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0C9E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📊</w:t>
      </w:r>
      <w:r w:rsidRPr="001B6027">
        <w:rPr>
          <w:b/>
          <w:bCs/>
        </w:rPr>
        <w:t xml:space="preserve"> BUSINESS QUESTIONS ANSWERED USING EDA</w:t>
      </w:r>
    </w:p>
    <w:p w14:paraId="7504B66D" w14:textId="77777777" w:rsidR="001B6027" w:rsidRPr="001B6027" w:rsidRDefault="001B6027" w:rsidP="001B6027">
      <w:r w:rsidRPr="001B6027">
        <w:pict w14:anchorId="764313DC">
          <v:rect id="_x0000_i1139" style="width:0;height:1.5pt" o:hralign="center" o:hrstd="t" o:hr="t" fillcolor="#a0a0a0" stroked="f"/>
        </w:pict>
      </w:r>
    </w:p>
    <w:p w14:paraId="50D77A2B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1. How efficient is the delivery process across orders?</w:t>
      </w:r>
    </w:p>
    <w:p w14:paraId="7576A626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63D0FA89" w14:textId="77777777" w:rsidR="001B6027" w:rsidRPr="001B6027" w:rsidRDefault="001B6027" w:rsidP="001B6027">
      <w:r w:rsidRPr="001B6027">
        <w:t xml:space="preserve">Delivery efficiency is </w:t>
      </w:r>
      <w:r w:rsidRPr="001B6027">
        <w:rPr>
          <w:b/>
          <w:bCs/>
        </w:rPr>
        <w:t>inconsistent across the dataset</w:t>
      </w:r>
      <w:r w:rsidRPr="001B6027">
        <w:t>.</w:t>
      </w:r>
    </w:p>
    <w:p w14:paraId="632847FD" w14:textId="77777777" w:rsidR="001B6027" w:rsidRPr="001B6027" w:rsidRDefault="001B6027" w:rsidP="001B6027">
      <w:pPr>
        <w:numPr>
          <w:ilvl w:val="0"/>
          <w:numId w:val="1"/>
        </w:numPr>
      </w:pPr>
      <w:r w:rsidRPr="001B6027">
        <w:t xml:space="preserve">Delivery status includes: Delivered, Cancelled, Pending </w:t>
      </w:r>
    </w:p>
    <w:p w14:paraId="1B5E962B" w14:textId="77777777" w:rsidR="001B6027" w:rsidRPr="001B6027" w:rsidRDefault="001B6027" w:rsidP="001B6027">
      <w:pPr>
        <w:numPr>
          <w:ilvl w:val="0"/>
          <w:numId w:val="1"/>
        </w:numPr>
      </w:pPr>
      <w:r w:rsidRPr="001B6027">
        <w:t xml:space="preserve">Not all orders reach completion successfully </w:t>
      </w:r>
    </w:p>
    <w:p w14:paraId="16B3C09F" w14:textId="77777777" w:rsidR="001B6027" w:rsidRPr="001B6027" w:rsidRDefault="001B6027" w:rsidP="001B6027">
      <w:pPr>
        <w:numPr>
          <w:ilvl w:val="0"/>
          <w:numId w:val="1"/>
        </w:numPr>
      </w:pPr>
      <w:r w:rsidRPr="001B6027">
        <w:t xml:space="preserve">Delivery outcomes are multi-stage, not binary </w:t>
      </w:r>
    </w:p>
    <w:p w14:paraId="08F154CE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2D4F096D" w14:textId="77777777" w:rsidR="001B6027" w:rsidRPr="001B6027" w:rsidRDefault="001B6027" w:rsidP="001B6027">
      <w:r w:rsidRPr="001B6027">
        <w:t>The supply chain does not have uniform delivery success — there are operational breakdowns causing cancellations and pending orders.</w:t>
      </w:r>
    </w:p>
    <w:p w14:paraId="4C2962FA" w14:textId="77777777" w:rsidR="001B6027" w:rsidRPr="001B6027" w:rsidRDefault="001B6027" w:rsidP="001B6027">
      <w:r w:rsidRPr="001B6027">
        <w:pict w14:anchorId="065DCAAC">
          <v:rect id="_x0000_i1140" style="width:0;height:1.5pt" o:hralign="center" o:hrstd="t" o:hr="t" fillcolor="#a0a0a0" stroked="f"/>
        </w:pict>
      </w:r>
    </w:p>
    <w:p w14:paraId="6AC6FC7D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2. What factors indicate delivery inefficiency?</w:t>
      </w:r>
    </w:p>
    <w:p w14:paraId="6ED14849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6DCF028A" w14:textId="77777777" w:rsidR="001B6027" w:rsidRPr="001B6027" w:rsidRDefault="001B6027" w:rsidP="001B6027">
      <w:r w:rsidRPr="001B6027">
        <w:t>From EDA patterns, inefficiency is linked to:</w:t>
      </w:r>
    </w:p>
    <w:p w14:paraId="39A1693C" w14:textId="77777777" w:rsidR="001B6027" w:rsidRPr="001B6027" w:rsidRDefault="001B6027" w:rsidP="001B6027">
      <w:pPr>
        <w:numPr>
          <w:ilvl w:val="0"/>
          <w:numId w:val="2"/>
        </w:numPr>
      </w:pPr>
      <w:r w:rsidRPr="001B6027">
        <w:t xml:space="preserve">Order status transitions (Pending/Cancelled) </w:t>
      </w:r>
    </w:p>
    <w:p w14:paraId="004EFB71" w14:textId="77777777" w:rsidR="001B6027" w:rsidRPr="001B6027" w:rsidRDefault="001B6027" w:rsidP="001B6027">
      <w:pPr>
        <w:numPr>
          <w:ilvl w:val="0"/>
          <w:numId w:val="2"/>
        </w:numPr>
      </w:pPr>
      <w:r w:rsidRPr="001B6027">
        <w:t xml:space="preserve">Warehouse inconsistencies (e.g., “Unknown” warehouse) </w:t>
      </w:r>
    </w:p>
    <w:p w14:paraId="7110CCF4" w14:textId="77777777" w:rsidR="001B6027" w:rsidRPr="001B6027" w:rsidRDefault="001B6027" w:rsidP="001B6027">
      <w:pPr>
        <w:numPr>
          <w:ilvl w:val="0"/>
          <w:numId w:val="2"/>
        </w:numPr>
      </w:pPr>
      <w:r w:rsidRPr="001B6027">
        <w:t xml:space="preserve">Variability in operational handling across cities/suppliers </w:t>
      </w:r>
    </w:p>
    <w:p w14:paraId="2C93A19B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36AB8E00" w14:textId="77777777" w:rsidR="001B6027" w:rsidRPr="001B6027" w:rsidRDefault="001B6027" w:rsidP="001B6027">
      <w:r w:rsidRPr="001B6027">
        <w:t xml:space="preserve">Delivery inefficiency is </w:t>
      </w:r>
      <w:r w:rsidRPr="001B6027">
        <w:rPr>
          <w:b/>
          <w:bCs/>
        </w:rPr>
        <w:t xml:space="preserve">not </w:t>
      </w:r>
      <w:proofErr w:type="gramStart"/>
      <w:r w:rsidRPr="001B6027">
        <w:rPr>
          <w:b/>
          <w:bCs/>
        </w:rPr>
        <w:t>random</w:t>
      </w:r>
      <w:r w:rsidRPr="001B6027">
        <w:t>,</w:t>
      </w:r>
      <w:proofErr w:type="gramEnd"/>
      <w:r w:rsidRPr="001B6027">
        <w:t xml:space="preserve"> it is associated with operational gaps in warehouse assignment and </w:t>
      </w:r>
      <w:proofErr w:type="spellStart"/>
      <w:r w:rsidRPr="001B6027">
        <w:t>fulfillment</w:t>
      </w:r>
      <w:proofErr w:type="spellEnd"/>
      <w:r w:rsidRPr="001B6027">
        <w:t xml:space="preserve"> tracking.</w:t>
      </w:r>
    </w:p>
    <w:p w14:paraId="6E7375E8" w14:textId="77777777" w:rsidR="001B6027" w:rsidRPr="001B6027" w:rsidRDefault="001B6027" w:rsidP="001B6027">
      <w:r w:rsidRPr="001B6027">
        <w:pict w14:anchorId="5734E3C0">
          <v:rect id="_x0000_i1141" style="width:0;height:1.5pt" o:hralign="center" o:hrstd="t" o:hr="t" fillcolor="#a0a0a0" stroked="f"/>
        </w:pict>
      </w:r>
    </w:p>
    <w:p w14:paraId="5E7F324D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3. How is product demand distributed across the dataset?</w:t>
      </w:r>
    </w:p>
    <w:p w14:paraId="50B998E6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7B2BA317" w14:textId="77777777" w:rsidR="001B6027" w:rsidRPr="001B6027" w:rsidRDefault="001B6027" w:rsidP="001B6027">
      <w:pPr>
        <w:numPr>
          <w:ilvl w:val="0"/>
          <w:numId w:val="3"/>
        </w:numPr>
      </w:pPr>
      <w:r w:rsidRPr="001B6027">
        <w:t xml:space="preserve">Product prices range widely (₹1001 to ₹49,995) </w:t>
      </w:r>
    </w:p>
    <w:p w14:paraId="541CAD01" w14:textId="77777777" w:rsidR="001B6027" w:rsidRPr="001B6027" w:rsidRDefault="001B6027" w:rsidP="001B6027">
      <w:pPr>
        <w:numPr>
          <w:ilvl w:val="0"/>
          <w:numId w:val="3"/>
        </w:numPr>
      </w:pPr>
      <w:r w:rsidRPr="001B6027">
        <w:t xml:space="preserve">Quantity ranges from 1 to 19 units </w:t>
      </w:r>
    </w:p>
    <w:p w14:paraId="6B25DEBF" w14:textId="77777777" w:rsidR="001B6027" w:rsidRPr="001B6027" w:rsidRDefault="001B6027" w:rsidP="001B6027">
      <w:pPr>
        <w:numPr>
          <w:ilvl w:val="0"/>
          <w:numId w:val="3"/>
        </w:numPr>
      </w:pPr>
      <w:r w:rsidRPr="001B6027">
        <w:t xml:space="preserve">Demand is uneven across products </w:t>
      </w:r>
    </w:p>
    <w:p w14:paraId="26DF27FF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5A0E169C" w14:textId="77777777" w:rsidR="001B6027" w:rsidRPr="001B6027" w:rsidRDefault="001B6027" w:rsidP="001B6027">
      <w:r w:rsidRPr="001B6027">
        <w:t xml:space="preserve">Product demand follows a </w:t>
      </w:r>
      <w:r w:rsidRPr="001B6027">
        <w:rPr>
          <w:b/>
          <w:bCs/>
        </w:rPr>
        <w:t>high-variance distribution</w:t>
      </w:r>
      <w:r w:rsidRPr="001B6027">
        <w:t>, meaning some products dominate while others have lower activity.</w:t>
      </w:r>
    </w:p>
    <w:p w14:paraId="6986489E" w14:textId="77777777" w:rsidR="001B6027" w:rsidRPr="001B6027" w:rsidRDefault="001B6027" w:rsidP="001B6027">
      <w:r w:rsidRPr="001B6027">
        <w:pict w14:anchorId="23123097">
          <v:rect id="_x0000_i1142" style="width:0;height:1.5pt" o:hralign="center" o:hrstd="t" o:hr="t" fillcolor="#a0a0a0" stroked="f"/>
        </w:pict>
      </w:r>
    </w:p>
    <w:p w14:paraId="5F9CCF74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4. Is product performance balanced or skewed?</w:t>
      </w:r>
    </w:p>
    <w:p w14:paraId="1DCF9139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lastRenderedPageBreak/>
        <w:t>✔</w:t>
      </w:r>
      <w:r w:rsidRPr="001B6027">
        <w:rPr>
          <w:b/>
          <w:bCs/>
        </w:rPr>
        <w:t xml:space="preserve"> Answer:</w:t>
      </w:r>
    </w:p>
    <w:p w14:paraId="3F0309C1" w14:textId="77777777" w:rsidR="001B6027" w:rsidRPr="001B6027" w:rsidRDefault="001B6027" w:rsidP="001B6027">
      <w:r w:rsidRPr="001B6027">
        <w:t xml:space="preserve">Product performance is </w:t>
      </w:r>
      <w:r w:rsidRPr="001B6027">
        <w:rPr>
          <w:b/>
          <w:bCs/>
        </w:rPr>
        <w:t>highly skewed</w:t>
      </w:r>
      <w:r w:rsidRPr="001B6027">
        <w:t>.</w:t>
      </w:r>
    </w:p>
    <w:p w14:paraId="729A06FA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1A0AAB2B" w14:textId="77777777" w:rsidR="001B6027" w:rsidRPr="001B6027" w:rsidRDefault="001B6027" w:rsidP="001B6027">
      <w:r w:rsidRPr="001B6027">
        <w:t xml:space="preserve">A small subset of products contributes disproportionately to overall order activity (Pareto-like </w:t>
      </w:r>
      <w:proofErr w:type="spellStart"/>
      <w:r w:rsidRPr="001B6027">
        <w:t>behavior</w:t>
      </w:r>
      <w:proofErr w:type="spellEnd"/>
      <w:r w:rsidRPr="001B6027">
        <w:t>).</w:t>
      </w:r>
    </w:p>
    <w:p w14:paraId="26555E53" w14:textId="77777777" w:rsidR="001B6027" w:rsidRPr="001B6027" w:rsidRDefault="001B6027" w:rsidP="001B6027">
      <w:r w:rsidRPr="001B6027">
        <w:pict w14:anchorId="0BDEE3A8">
          <v:rect id="_x0000_i1143" style="width:0;height:1.5pt" o:hralign="center" o:hrstd="t" o:hr="t" fillcolor="#a0a0a0" stroked="f"/>
        </w:pict>
      </w:r>
    </w:p>
    <w:p w14:paraId="3410577E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5. Is inventory/</w:t>
      </w:r>
      <w:proofErr w:type="spellStart"/>
      <w:r w:rsidRPr="001B6027">
        <w:rPr>
          <w:b/>
          <w:bCs/>
        </w:rPr>
        <w:t>fulfillment</w:t>
      </w:r>
      <w:proofErr w:type="spellEnd"/>
      <w:r w:rsidRPr="001B6027">
        <w:rPr>
          <w:b/>
          <w:bCs/>
        </w:rPr>
        <w:t xml:space="preserve"> </w:t>
      </w:r>
      <w:proofErr w:type="spellStart"/>
      <w:r w:rsidRPr="001B6027">
        <w:rPr>
          <w:b/>
          <w:bCs/>
        </w:rPr>
        <w:t>behavior</w:t>
      </w:r>
      <w:proofErr w:type="spellEnd"/>
      <w:r w:rsidRPr="001B6027">
        <w:rPr>
          <w:b/>
          <w:bCs/>
        </w:rPr>
        <w:t xml:space="preserve"> consistent?</w:t>
      </w:r>
    </w:p>
    <w:p w14:paraId="71F93F3B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01FBBF10" w14:textId="77777777" w:rsidR="001B6027" w:rsidRPr="001B6027" w:rsidRDefault="001B6027" w:rsidP="001B6027">
      <w:r w:rsidRPr="001B6027">
        <w:t xml:space="preserve">No, </w:t>
      </w:r>
      <w:proofErr w:type="spellStart"/>
      <w:r w:rsidRPr="001B6027">
        <w:t>fulfillment</w:t>
      </w:r>
      <w:proofErr w:type="spellEnd"/>
      <w:r w:rsidRPr="001B6027">
        <w:t xml:space="preserve"> </w:t>
      </w:r>
      <w:proofErr w:type="spellStart"/>
      <w:r w:rsidRPr="001B6027">
        <w:t>behavior</w:t>
      </w:r>
      <w:proofErr w:type="spellEnd"/>
      <w:r w:rsidRPr="001B6027">
        <w:t xml:space="preserve"> is inconsistent:</w:t>
      </w:r>
    </w:p>
    <w:p w14:paraId="31DD6968" w14:textId="77777777" w:rsidR="001B6027" w:rsidRPr="001B6027" w:rsidRDefault="001B6027" w:rsidP="001B6027">
      <w:pPr>
        <w:numPr>
          <w:ilvl w:val="0"/>
          <w:numId w:val="4"/>
        </w:numPr>
      </w:pPr>
      <w:r w:rsidRPr="001B6027">
        <w:t xml:space="preserve">Some orders are delivered successfully </w:t>
      </w:r>
    </w:p>
    <w:p w14:paraId="16219526" w14:textId="77777777" w:rsidR="001B6027" w:rsidRPr="001B6027" w:rsidRDefault="001B6027" w:rsidP="001B6027">
      <w:pPr>
        <w:numPr>
          <w:ilvl w:val="0"/>
          <w:numId w:val="4"/>
        </w:numPr>
      </w:pPr>
      <w:r w:rsidRPr="001B6027">
        <w:t xml:space="preserve">Some are pending or cancelled </w:t>
      </w:r>
    </w:p>
    <w:p w14:paraId="21639F89" w14:textId="77777777" w:rsidR="001B6027" w:rsidRPr="001B6027" w:rsidRDefault="001B6027" w:rsidP="001B6027">
      <w:pPr>
        <w:numPr>
          <w:ilvl w:val="0"/>
          <w:numId w:val="4"/>
        </w:numPr>
      </w:pPr>
      <w:r w:rsidRPr="001B6027">
        <w:t xml:space="preserve">Returns exist across transactions </w:t>
      </w:r>
    </w:p>
    <w:p w14:paraId="05EBFE40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4985888F" w14:textId="77777777" w:rsidR="001B6027" w:rsidRPr="001B6027" w:rsidRDefault="001B6027" w:rsidP="001B6027">
      <w:r w:rsidRPr="001B6027">
        <w:t xml:space="preserve">The </w:t>
      </w:r>
      <w:proofErr w:type="spellStart"/>
      <w:r w:rsidRPr="001B6027">
        <w:t>fulfillment</w:t>
      </w:r>
      <w:proofErr w:type="spellEnd"/>
      <w:r w:rsidRPr="001B6027">
        <w:t xml:space="preserve"> system is </w:t>
      </w:r>
      <w:r w:rsidRPr="001B6027">
        <w:rPr>
          <w:b/>
          <w:bCs/>
        </w:rPr>
        <w:t>not fully stable</w:t>
      </w:r>
      <w:r w:rsidRPr="001B6027">
        <w:t>, showing variability in execution.</w:t>
      </w:r>
    </w:p>
    <w:p w14:paraId="22D4AF57" w14:textId="77777777" w:rsidR="001B6027" w:rsidRPr="001B6027" w:rsidRDefault="001B6027" w:rsidP="001B6027">
      <w:r w:rsidRPr="001B6027">
        <w:pict w14:anchorId="00D04C7F">
          <v:rect id="_x0000_i1144" style="width:0;height:1.5pt" o:hralign="center" o:hrstd="t" o:hr="t" fillcolor="#a0a0a0" stroked="f"/>
        </w:pict>
      </w:r>
    </w:p>
    <w:p w14:paraId="54576AD4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6. How is pricing distributed across products?</w:t>
      </w:r>
    </w:p>
    <w:p w14:paraId="38AA3922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755E9953" w14:textId="77777777" w:rsidR="001B6027" w:rsidRPr="001B6027" w:rsidRDefault="001B6027" w:rsidP="001B6027">
      <w:pPr>
        <w:numPr>
          <w:ilvl w:val="0"/>
          <w:numId w:val="5"/>
        </w:numPr>
      </w:pPr>
      <w:r w:rsidRPr="001B6027">
        <w:t xml:space="preserve">Price mean ≈ ₹25,297 </w:t>
      </w:r>
    </w:p>
    <w:p w14:paraId="492D0C66" w14:textId="77777777" w:rsidR="001B6027" w:rsidRPr="001B6027" w:rsidRDefault="001B6027" w:rsidP="001B6027">
      <w:pPr>
        <w:numPr>
          <w:ilvl w:val="0"/>
          <w:numId w:val="5"/>
        </w:numPr>
      </w:pPr>
      <w:r w:rsidRPr="001B6027">
        <w:t xml:space="preserve">Large spread between min and max values </w:t>
      </w:r>
    </w:p>
    <w:p w14:paraId="604179A6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4AE4B1EA" w14:textId="77777777" w:rsidR="001B6027" w:rsidRPr="001B6027" w:rsidRDefault="001B6027" w:rsidP="001B6027">
      <w:r w:rsidRPr="001B6027">
        <w:t xml:space="preserve">Pricing strategy is </w:t>
      </w:r>
      <w:r w:rsidRPr="001B6027">
        <w:rPr>
          <w:b/>
          <w:bCs/>
        </w:rPr>
        <w:t>highly diversified</w:t>
      </w:r>
      <w:r w:rsidRPr="001B6027">
        <w:t>, indicating a multi-segment product structure.</w:t>
      </w:r>
    </w:p>
    <w:p w14:paraId="428A4B54" w14:textId="77777777" w:rsidR="001B6027" w:rsidRPr="001B6027" w:rsidRDefault="001B6027" w:rsidP="001B6027">
      <w:r w:rsidRPr="001B6027">
        <w:pict w14:anchorId="52135AE9">
          <v:rect id="_x0000_i1145" style="width:0;height:1.5pt" o:hralign="center" o:hrstd="t" o:hr="t" fillcolor="#a0a0a0" stroked="f"/>
        </w:pict>
      </w:r>
    </w:p>
    <w:p w14:paraId="4E78AFE1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7. How effective is discount strategy?</w:t>
      </w:r>
    </w:p>
    <w:p w14:paraId="070026D4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2BDE4F8F" w14:textId="77777777" w:rsidR="001B6027" w:rsidRPr="001B6027" w:rsidRDefault="001B6027" w:rsidP="001B6027">
      <w:pPr>
        <w:numPr>
          <w:ilvl w:val="0"/>
          <w:numId w:val="6"/>
        </w:numPr>
      </w:pPr>
      <w:r w:rsidRPr="001B6027">
        <w:t xml:space="preserve">Discounts range from 0% to 15% </w:t>
      </w:r>
    </w:p>
    <w:p w14:paraId="0A9EF1CD" w14:textId="77777777" w:rsidR="001B6027" w:rsidRPr="001B6027" w:rsidRDefault="001B6027" w:rsidP="001B6027">
      <w:pPr>
        <w:numPr>
          <w:ilvl w:val="0"/>
          <w:numId w:val="6"/>
        </w:numPr>
      </w:pPr>
      <w:r w:rsidRPr="001B6027">
        <w:t xml:space="preserve">Median discount around 5% </w:t>
      </w:r>
    </w:p>
    <w:p w14:paraId="0EAEF894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6982F498" w14:textId="77777777" w:rsidR="001B6027" w:rsidRPr="001B6027" w:rsidRDefault="001B6027" w:rsidP="001B6027">
      <w:r w:rsidRPr="001B6027">
        <w:t xml:space="preserve">Discounting is </w:t>
      </w:r>
      <w:r w:rsidRPr="001B6027">
        <w:rPr>
          <w:b/>
          <w:bCs/>
        </w:rPr>
        <w:t>controlled and not aggressive</w:t>
      </w:r>
      <w:r w:rsidRPr="001B6027">
        <w:t>, suggesting stable pricing strategy.</w:t>
      </w:r>
    </w:p>
    <w:p w14:paraId="5FEE5936" w14:textId="77777777" w:rsidR="001B6027" w:rsidRPr="001B6027" w:rsidRDefault="001B6027" w:rsidP="001B6027">
      <w:r w:rsidRPr="001B6027">
        <w:pict w14:anchorId="4B936E04">
          <v:rect id="_x0000_i1146" style="width:0;height:1.5pt" o:hralign="center" o:hrstd="t" o:hr="t" fillcolor="#a0a0a0" stroked="f"/>
        </w:pict>
      </w:r>
    </w:p>
    <w:p w14:paraId="55E15F55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8. How is customer satisfaction behaving?</w:t>
      </w:r>
    </w:p>
    <w:p w14:paraId="42131D3D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7255936F" w14:textId="77777777" w:rsidR="001B6027" w:rsidRPr="001B6027" w:rsidRDefault="001B6027" w:rsidP="001B6027">
      <w:pPr>
        <w:numPr>
          <w:ilvl w:val="0"/>
          <w:numId w:val="7"/>
        </w:numPr>
      </w:pPr>
      <w:r w:rsidRPr="001B6027">
        <w:lastRenderedPageBreak/>
        <w:t xml:space="preserve">Average rating ≈ 3.0 / 5 </w:t>
      </w:r>
    </w:p>
    <w:p w14:paraId="58060734" w14:textId="77777777" w:rsidR="001B6027" w:rsidRPr="001B6027" w:rsidRDefault="001B6027" w:rsidP="001B6027">
      <w:pPr>
        <w:numPr>
          <w:ilvl w:val="0"/>
          <w:numId w:val="7"/>
        </w:numPr>
      </w:pPr>
      <w:r w:rsidRPr="001B6027">
        <w:t xml:space="preserve">~17% missing ratings </w:t>
      </w:r>
    </w:p>
    <w:p w14:paraId="7A4F35B8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4BCCE042" w14:textId="77777777" w:rsidR="001B6027" w:rsidRPr="001B6027" w:rsidRDefault="001B6027" w:rsidP="001B6027">
      <w:r w:rsidRPr="001B6027">
        <w:t xml:space="preserve">Customer satisfaction is </w:t>
      </w:r>
      <w:r w:rsidRPr="001B6027">
        <w:rPr>
          <w:b/>
          <w:bCs/>
        </w:rPr>
        <w:t>moderate</w:t>
      </w:r>
      <w:r w:rsidRPr="001B6027">
        <w:t>, and feedback collection is incomplete, limiting full performance visibility.</w:t>
      </w:r>
    </w:p>
    <w:p w14:paraId="0DC42D1B" w14:textId="77777777" w:rsidR="001B6027" w:rsidRPr="001B6027" w:rsidRDefault="001B6027" w:rsidP="001B6027">
      <w:r w:rsidRPr="001B6027">
        <w:pict w14:anchorId="71F07ECB">
          <v:rect id="_x0000_i1147" style="width:0;height:1.5pt" o:hralign="center" o:hrstd="t" o:hr="t" fillcolor="#a0a0a0" stroked="f"/>
        </w:pict>
      </w:r>
    </w:p>
    <w:p w14:paraId="3A031237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 xml:space="preserve">9. What does return </w:t>
      </w:r>
      <w:proofErr w:type="spellStart"/>
      <w:r w:rsidRPr="001B6027">
        <w:rPr>
          <w:b/>
          <w:bCs/>
        </w:rPr>
        <w:t>behavior</w:t>
      </w:r>
      <w:proofErr w:type="spellEnd"/>
      <w:r w:rsidRPr="001B6027">
        <w:rPr>
          <w:b/>
          <w:bCs/>
        </w:rPr>
        <w:t xml:space="preserve"> indicate?</w:t>
      </w:r>
    </w:p>
    <w:p w14:paraId="22DEA4AB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5260020C" w14:textId="77777777" w:rsidR="001B6027" w:rsidRPr="001B6027" w:rsidRDefault="001B6027" w:rsidP="001B6027">
      <w:r w:rsidRPr="001B6027">
        <w:t>Returns exist across multiple orders and categories.</w:t>
      </w:r>
    </w:p>
    <w:p w14:paraId="483B5C9A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285C5C69" w14:textId="77777777" w:rsidR="001B6027" w:rsidRPr="001B6027" w:rsidRDefault="001B6027" w:rsidP="001B6027">
      <w:r w:rsidRPr="001B6027">
        <w:t>Returns are a strong indicator of:</w:t>
      </w:r>
    </w:p>
    <w:p w14:paraId="7A51E129" w14:textId="77777777" w:rsidR="001B6027" w:rsidRPr="001B6027" w:rsidRDefault="001B6027" w:rsidP="001B6027">
      <w:pPr>
        <w:numPr>
          <w:ilvl w:val="0"/>
          <w:numId w:val="8"/>
        </w:numPr>
      </w:pPr>
      <w:r w:rsidRPr="001B6027">
        <w:t xml:space="preserve">Product dissatisfaction </w:t>
      </w:r>
    </w:p>
    <w:p w14:paraId="3237EADD" w14:textId="77777777" w:rsidR="001B6027" w:rsidRPr="001B6027" w:rsidRDefault="001B6027" w:rsidP="001B6027">
      <w:pPr>
        <w:numPr>
          <w:ilvl w:val="0"/>
          <w:numId w:val="8"/>
        </w:numPr>
      </w:pPr>
      <w:r w:rsidRPr="001B6027">
        <w:t xml:space="preserve">Delivery issues </w:t>
      </w:r>
    </w:p>
    <w:p w14:paraId="2639FBA0" w14:textId="77777777" w:rsidR="001B6027" w:rsidRPr="001B6027" w:rsidRDefault="001B6027" w:rsidP="001B6027">
      <w:pPr>
        <w:numPr>
          <w:ilvl w:val="0"/>
          <w:numId w:val="8"/>
        </w:numPr>
      </w:pPr>
      <w:r w:rsidRPr="001B6027">
        <w:t xml:space="preserve">Operational failures </w:t>
      </w:r>
    </w:p>
    <w:p w14:paraId="1976ECB7" w14:textId="77777777" w:rsidR="001B6027" w:rsidRPr="001B6027" w:rsidRDefault="001B6027" w:rsidP="001B6027">
      <w:r w:rsidRPr="001B6027">
        <w:pict w14:anchorId="323D2ECD">
          <v:rect id="_x0000_i1148" style="width:0;height:1.5pt" o:hralign="center" o:hrstd="t" o:hr="t" fillcolor="#a0a0a0" stroked="f"/>
        </w:pict>
      </w:r>
    </w:p>
    <w:p w14:paraId="0263D5D1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10. Are warehouses and suppliers consistently mapped?</w:t>
      </w:r>
    </w:p>
    <w:p w14:paraId="4B0E6248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01DD3636" w14:textId="77777777" w:rsidR="001B6027" w:rsidRPr="001B6027" w:rsidRDefault="001B6027" w:rsidP="001B6027">
      <w:r w:rsidRPr="001B6027">
        <w:t>No.</w:t>
      </w:r>
    </w:p>
    <w:p w14:paraId="1E7555C4" w14:textId="77777777" w:rsidR="001B6027" w:rsidRPr="001B6027" w:rsidRDefault="001B6027" w:rsidP="001B6027">
      <w:pPr>
        <w:numPr>
          <w:ilvl w:val="0"/>
          <w:numId w:val="9"/>
        </w:numPr>
      </w:pPr>
      <w:r w:rsidRPr="001B6027">
        <w:t xml:space="preserve">Presence of “Unknown” warehouse values </w:t>
      </w:r>
    </w:p>
    <w:p w14:paraId="1667F0C3" w14:textId="77777777" w:rsidR="001B6027" w:rsidRPr="001B6027" w:rsidRDefault="001B6027" w:rsidP="001B6027">
      <w:pPr>
        <w:numPr>
          <w:ilvl w:val="0"/>
          <w:numId w:val="9"/>
        </w:numPr>
      </w:pPr>
      <w:r w:rsidRPr="001B6027">
        <w:t xml:space="preserve">Supplier inconsistencies exist </w:t>
      </w:r>
    </w:p>
    <w:p w14:paraId="2C8C27EE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17E4AD0E" w14:textId="77777777" w:rsidR="001B6027" w:rsidRPr="001B6027" w:rsidRDefault="001B6027" w:rsidP="001B6027">
      <w:r w:rsidRPr="001B6027">
        <w:t xml:space="preserve">There are </w:t>
      </w:r>
      <w:r w:rsidRPr="001B6027">
        <w:rPr>
          <w:b/>
          <w:bCs/>
        </w:rPr>
        <w:t>data integrity and operational mapping issues</w:t>
      </w:r>
      <w:r w:rsidRPr="001B6027">
        <w:t xml:space="preserve"> in logistics tracking.</w:t>
      </w:r>
    </w:p>
    <w:p w14:paraId="3ACFB286" w14:textId="77777777" w:rsidR="001B6027" w:rsidRPr="001B6027" w:rsidRDefault="001B6027" w:rsidP="001B6027">
      <w:r w:rsidRPr="001B6027">
        <w:pict w14:anchorId="70394E74">
          <v:rect id="_x0000_i1149" style="width:0;height:1.5pt" o:hralign="center" o:hrstd="t" o:hr="t" fillcolor="#a0a0a0" stroked="f"/>
        </w:pict>
      </w:r>
    </w:p>
    <w:p w14:paraId="4D00A09C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11. Is operational performance stable over all orders?</w:t>
      </w:r>
    </w:p>
    <w:p w14:paraId="2C1E6A06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25D62A7E" w14:textId="77777777" w:rsidR="001B6027" w:rsidRPr="001B6027" w:rsidRDefault="001B6027" w:rsidP="001B6027">
      <w:r w:rsidRPr="001B6027">
        <w:t>No.</w:t>
      </w:r>
    </w:p>
    <w:p w14:paraId="2428F419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52293221" w14:textId="77777777" w:rsidR="001B6027" w:rsidRPr="001B6027" w:rsidRDefault="001B6027" w:rsidP="001B6027">
      <w:r w:rsidRPr="001B6027">
        <w:t>Supply chain performance varies due to:</w:t>
      </w:r>
    </w:p>
    <w:p w14:paraId="11750E08" w14:textId="77777777" w:rsidR="001B6027" w:rsidRPr="001B6027" w:rsidRDefault="001B6027" w:rsidP="001B6027">
      <w:pPr>
        <w:numPr>
          <w:ilvl w:val="0"/>
          <w:numId w:val="10"/>
        </w:numPr>
      </w:pPr>
      <w:r w:rsidRPr="001B6027">
        <w:t xml:space="preserve">Delivery status variation </w:t>
      </w:r>
    </w:p>
    <w:p w14:paraId="52A80DEA" w14:textId="77777777" w:rsidR="001B6027" w:rsidRPr="001B6027" w:rsidRDefault="001B6027" w:rsidP="001B6027">
      <w:pPr>
        <w:numPr>
          <w:ilvl w:val="0"/>
          <w:numId w:val="10"/>
        </w:numPr>
      </w:pPr>
      <w:r w:rsidRPr="001B6027">
        <w:t xml:space="preserve">Warehouse inconsistencies </w:t>
      </w:r>
    </w:p>
    <w:p w14:paraId="142AAF04" w14:textId="77777777" w:rsidR="001B6027" w:rsidRPr="001B6027" w:rsidRDefault="001B6027" w:rsidP="001B6027">
      <w:pPr>
        <w:numPr>
          <w:ilvl w:val="0"/>
          <w:numId w:val="10"/>
        </w:numPr>
      </w:pPr>
      <w:r w:rsidRPr="001B6027">
        <w:t xml:space="preserve">Product-level variability </w:t>
      </w:r>
    </w:p>
    <w:p w14:paraId="4488DA3C" w14:textId="77777777" w:rsidR="001B6027" w:rsidRPr="001B6027" w:rsidRDefault="001B6027" w:rsidP="001B6027">
      <w:r w:rsidRPr="001B6027">
        <w:lastRenderedPageBreak/>
        <w:pict w14:anchorId="6183AC21">
          <v:rect id="_x0000_i1150" style="width:0;height:1.5pt" o:hralign="center" o:hrstd="t" o:hr="t" fillcolor="#a0a0a0" stroked="f"/>
        </w:pict>
      </w:r>
    </w:p>
    <w:p w14:paraId="512908F6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12. What are the key drivers of inefficiency in the supply chain?</w:t>
      </w:r>
    </w:p>
    <w:p w14:paraId="2E49A50D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Answer:</w:t>
      </w:r>
    </w:p>
    <w:p w14:paraId="5A4DBBD6" w14:textId="77777777" w:rsidR="001B6027" w:rsidRPr="001B6027" w:rsidRDefault="001B6027" w:rsidP="001B6027">
      <w:r w:rsidRPr="001B6027">
        <w:t>From EDA patterns:</w:t>
      </w:r>
    </w:p>
    <w:p w14:paraId="732BF1F5" w14:textId="77777777" w:rsidR="001B6027" w:rsidRPr="001B6027" w:rsidRDefault="001B6027" w:rsidP="001B6027">
      <w:pPr>
        <w:numPr>
          <w:ilvl w:val="0"/>
          <w:numId w:val="11"/>
        </w:numPr>
      </w:pPr>
      <w:r w:rsidRPr="001B6027">
        <w:t xml:space="preserve">Delivery status instability </w:t>
      </w:r>
    </w:p>
    <w:p w14:paraId="77EE2F73" w14:textId="77777777" w:rsidR="001B6027" w:rsidRPr="001B6027" w:rsidRDefault="001B6027" w:rsidP="001B6027">
      <w:pPr>
        <w:numPr>
          <w:ilvl w:val="0"/>
          <w:numId w:val="11"/>
        </w:numPr>
      </w:pPr>
      <w:r w:rsidRPr="001B6027">
        <w:t xml:space="preserve">Warehouse inconsistency </w:t>
      </w:r>
    </w:p>
    <w:p w14:paraId="079F3AE7" w14:textId="77777777" w:rsidR="001B6027" w:rsidRPr="001B6027" w:rsidRDefault="001B6027" w:rsidP="001B6027">
      <w:pPr>
        <w:numPr>
          <w:ilvl w:val="0"/>
          <w:numId w:val="11"/>
        </w:numPr>
      </w:pPr>
      <w:r w:rsidRPr="001B6027">
        <w:t xml:space="preserve">Product demand imbalance </w:t>
      </w:r>
    </w:p>
    <w:p w14:paraId="02A36798" w14:textId="77777777" w:rsidR="001B6027" w:rsidRPr="001B6027" w:rsidRDefault="001B6027" w:rsidP="001B6027">
      <w:pPr>
        <w:numPr>
          <w:ilvl w:val="0"/>
          <w:numId w:val="11"/>
        </w:numPr>
      </w:pPr>
      <w:r w:rsidRPr="001B6027">
        <w:t xml:space="preserve">Missing feedback data </w:t>
      </w:r>
    </w:p>
    <w:p w14:paraId="51C9E41F" w14:textId="77777777" w:rsidR="001B6027" w:rsidRPr="001B6027" w:rsidRDefault="001B6027" w:rsidP="001B6027">
      <w:pPr>
        <w:numPr>
          <w:ilvl w:val="0"/>
          <w:numId w:val="11"/>
        </w:numPr>
      </w:pPr>
      <w:r w:rsidRPr="001B6027">
        <w:t xml:space="preserve">Return occurrences </w:t>
      </w:r>
    </w:p>
    <w:p w14:paraId="4941520E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📌</w:t>
      </w:r>
      <w:r w:rsidRPr="001B6027">
        <w:rPr>
          <w:b/>
          <w:bCs/>
        </w:rPr>
        <w:t xml:space="preserve"> Insight:</w:t>
      </w:r>
    </w:p>
    <w:p w14:paraId="69F5B6EE" w14:textId="77777777" w:rsidR="001B6027" w:rsidRPr="001B6027" w:rsidRDefault="001B6027" w:rsidP="001B6027">
      <w:r w:rsidRPr="001B6027">
        <w:t xml:space="preserve">Supply chain inefficiency is </w:t>
      </w:r>
      <w:r w:rsidRPr="001B6027">
        <w:rPr>
          <w:b/>
          <w:bCs/>
        </w:rPr>
        <w:t>multi-factor driven</w:t>
      </w:r>
      <w:r w:rsidRPr="001B6027">
        <w:t>, not dependent on a single variable.</w:t>
      </w:r>
    </w:p>
    <w:p w14:paraId="1277AC1E" w14:textId="77777777" w:rsidR="001B6027" w:rsidRPr="001B6027" w:rsidRDefault="001B6027" w:rsidP="001B6027">
      <w:r w:rsidRPr="001B6027">
        <w:pict w14:anchorId="136F4EB9">
          <v:rect id="_x0000_i1151" style="width:0;height:1.5pt" o:hralign="center" o:hrstd="t" o:hr="t" fillcolor="#a0a0a0" stroked="f"/>
        </w:pict>
      </w:r>
    </w:p>
    <w:p w14:paraId="1412C4B5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🚨</w:t>
      </w:r>
      <w:r w:rsidRPr="001B6027">
        <w:rPr>
          <w:b/>
          <w:bCs/>
        </w:rPr>
        <w:t xml:space="preserve"> IMPORTANT: QUESTIONS WE HAVE NOT FULLY ANSWERED YET (NEXT STEP)</w:t>
      </w:r>
    </w:p>
    <w:p w14:paraId="2F110402" w14:textId="77777777" w:rsidR="001B6027" w:rsidRPr="001B6027" w:rsidRDefault="001B6027" w:rsidP="001B6027">
      <w:r w:rsidRPr="001B6027">
        <w:t xml:space="preserve">These are </w:t>
      </w:r>
      <w:r w:rsidRPr="001B6027">
        <w:rPr>
          <w:b/>
          <w:bCs/>
        </w:rPr>
        <w:t>still open and can be enhanced with deeper visualization</w:t>
      </w:r>
      <w:r w:rsidRPr="001B6027">
        <w:t>:</w:t>
      </w:r>
    </w:p>
    <w:p w14:paraId="3AD399AB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1. Which city has highest delay/cancellation rate?</w:t>
      </w:r>
    </w:p>
    <w:p w14:paraId="62BAFFE6" w14:textId="77777777" w:rsidR="001B6027" w:rsidRPr="001B6027" w:rsidRDefault="001B6027" w:rsidP="001B6027">
      <w:r w:rsidRPr="001B6027">
        <w:rPr>
          <w:rFonts w:ascii="Segoe UI Symbol" w:hAnsi="Segoe UI Symbol" w:cs="Segoe UI Symbol"/>
        </w:rPr>
        <w:t>➡</w:t>
      </w:r>
      <w:r w:rsidRPr="001B6027">
        <w:t xml:space="preserve"> Needs grouped analysis + bar chart</w:t>
      </w:r>
    </w:p>
    <w:p w14:paraId="3AF7FF09" w14:textId="77777777" w:rsidR="001B6027" w:rsidRPr="001B6027" w:rsidRDefault="001B6027" w:rsidP="001B6027">
      <w:r w:rsidRPr="001B6027">
        <w:pict w14:anchorId="302BD5CA">
          <v:rect id="_x0000_i1152" style="width:0;height:1.5pt" o:hralign="center" o:hrstd="t" o:hr="t" fillcolor="#a0a0a0" stroked="f"/>
        </w:pict>
      </w:r>
    </w:p>
    <w:p w14:paraId="56FFC5FF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2. Which supplier performs best/worst?</w:t>
      </w:r>
    </w:p>
    <w:p w14:paraId="2D5BBDA6" w14:textId="77777777" w:rsidR="001B6027" w:rsidRPr="001B6027" w:rsidRDefault="001B6027" w:rsidP="001B6027">
      <w:r w:rsidRPr="001B6027">
        <w:rPr>
          <w:rFonts w:ascii="Segoe UI Symbol" w:hAnsi="Segoe UI Symbol" w:cs="Segoe UI Symbol"/>
        </w:rPr>
        <w:t>➡</w:t>
      </w:r>
      <w:r w:rsidRPr="001B6027">
        <w:t xml:space="preserve"> Needs supplier-level KPI comparison</w:t>
      </w:r>
    </w:p>
    <w:p w14:paraId="3387665E" w14:textId="77777777" w:rsidR="001B6027" w:rsidRPr="001B6027" w:rsidRDefault="001B6027" w:rsidP="001B6027">
      <w:r w:rsidRPr="001B6027">
        <w:pict w14:anchorId="1CB58445">
          <v:rect id="_x0000_i1153" style="width:0;height:1.5pt" o:hralign="center" o:hrstd="t" o:hr="t" fillcolor="#a0a0a0" stroked="f"/>
        </w:pict>
      </w:r>
    </w:p>
    <w:p w14:paraId="6C6EEE8D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3. Which product category contributes most revenue/value?</w:t>
      </w:r>
    </w:p>
    <w:p w14:paraId="76C27F38" w14:textId="77777777" w:rsidR="001B6027" w:rsidRPr="001B6027" w:rsidRDefault="001B6027" w:rsidP="001B6027">
      <w:r w:rsidRPr="001B6027">
        <w:rPr>
          <w:rFonts w:ascii="Segoe UI Symbol" w:hAnsi="Segoe UI Symbol" w:cs="Segoe UI Symbol"/>
        </w:rPr>
        <w:t>➡</w:t>
      </w:r>
      <w:r w:rsidRPr="001B6027">
        <w:t xml:space="preserve"> Needs revenue = price × quantity analysis</w:t>
      </w:r>
    </w:p>
    <w:p w14:paraId="1E978C0B" w14:textId="77777777" w:rsidR="001B6027" w:rsidRPr="001B6027" w:rsidRDefault="001B6027" w:rsidP="001B6027">
      <w:r w:rsidRPr="001B6027">
        <w:pict w14:anchorId="7AA01564">
          <v:rect id="_x0000_i1154" style="width:0;height:1.5pt" o:hralign="center" o:hrstd="t" o:hr="t" fillcolor="#a0a0a0" stroked="f"/>
        </w:pict>
      </w:r>
    </w:p>
    <w:p w14:paraId="36E44FD9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4. What is relationship between discount and returns?</w:t>
      </w:r>
    </w:p>
    <w:p w14:paraId="6FD8071B" w14:textId="77777777" w:rsidR="001B6027" w:rsidRPr="001B6027" w:rsidRDefault="001B6027" w:rsidP="001B6027">
      <w:r w:rsidRPr="001B6027">
        <w:rPr>
          <w:rFonts w:ascii="Segoe UI Symbol" w:hAnsi="Segoe UI Symbol" w:cs="Segoe UI Symbol"/>
        </w:rPr>
        <w:t>➡</w:t>
      </w:r>
      <w:r w:rsidRPr="001B6027">
        <w:t xml:space="preserve"> Needs correlation + visualization</w:t>
      </w:r>
    </w:p>
    <w:p w14:paraId="4D957764" w14:textId="77777777" w:rsidR="001B6027" w:rsidRPr="001B6027" w:rsidRDefault="001B6027" w:rsidP="001B6027">
      <w:r w:rsidRPr="001B6027">
        <w:pict w14:anchorId="6A61A4B9">
          <v:rect id="_x0000_i1155" style="width:0;height:1.5pt" o:hralign="center" o:hrstd="t" o:hr="t" fillcolor="#a0a0a0" stroked="f"/>
        </w:pict>
      </w:r>
    </w:p>
    <w:p w14:paraId="7A121669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5. Is there a link between transport cost and delivery status?</w:t>
      </w:r>
    </w:p>
    <w:p w14:paraId="22F2A73E" w14:textId="77777777" w:rsidR="001B6027" w:rsidRPr="001B6027" w:rsidRDefault="001B6027" w:rsidP="001B6027">
      <w:r w:rsidRPr="001B6027">
        <w:rPr>
          <w:rFonts w:ascii="Segoe UI Symbol" w:hAnsi="Segoe UI Symbol" w:cs="Segoe UI Symbol"/>
        </w:rPr>
        <w:t>➡</w:t>
      </w:r>
      <w:r w:rsidRPr="001B6027">
        <w:t xml:space="preserve"> Needs comparative analysis</w:t>
      </w:r>
    </w:p>
    <w:p w14:paraId="5206BAFB" w14:textId="77777777" w:rsidR="001B6027" w:rsidRPr="001B6027" w:rsidRDefault="001B6027" w:rsidP="001B6027">
      <w:r w:rsidRPr="001B6027">
        <w:pict w14:anchorId="3EF92FBD">
          <v:rect id="_x0000_i1156" style="width:0;height:1.5pt" o:hralign="center" o:hrstd="t" o:hr="t" fillcolor="#a0a0a0" stroked="f"/>
        </w:pict>
      </w:r>
    </w:p>
    <w:p w14:paraId="674017A2" w14:textId="77777777" w:rsidR="001B6027" w:rsidRPr="001B6027" w:rsidRDefault="001B6027" w:rsidP="001B6027">
      <w:pPr>
        <w:rPr>
          <w:b/>
          <w:bCs/>
        </w:rPr>
      </w:pPr>
      <w:r w:rsidRPr="001B6027">
        <w:rPr>
          <w:b/>
          <w:bCs/>
        </w:rPr>
        <w:t>6. Does customer rating impact returns or delivery success?</w:t>
      </w:r>
    </w:p>
    <w:p w14:paraId="20D783A3" w14:textId="77777777" w:rsidR="001B6027" w:rsidRPr="001B6027" w:rsidRDefault="001B6027" w:rsidP="001B6027">
      <w:r w:rsidRPr="001B6027">
        <w:rPr>
          <w:rFonts w:ascii="Segoe UI Symbol" w:hAnsi="Segoe UI Symbol" w:cs="Segoe UI Symbol"/>
        </w:rPr>
        <w:lastRenderedPageBreak/>
        <w:t>➡</w:t>
      </w:r>
      <w:r w:rsidRPr="001B6027">
        <w:t xml:space="preserve"> Needs grouped visual analysis</w:t>
      </w:r>
    </w:p>
    <w:p w14:paraId="06E1B945" w14:textId="77777777" w:rsidR="001B6027" w:rsidRPr="001B6027" w:rsidRDefault="001B6027" w:rsidP="001B6027">
      <w:r w:rsidRPr="001B6027">
        <w:pict w14:anchorId="78A93A07">
          <v:rect id="_x0000_i1157" style="width:0;height:1.5pt" o:hralign="center" o:hrstd="t" o:hr="t" fillcolor="#a0a0a0" stroked="f"/>
        </w:pict>
      </w:r>
    </w:p>
    <w:p w14:paraId="1C8D3042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Emoji" w:hAnsi="Segoe UI Emoji" w:cs="Segoe UI Emoji"/>
          <w:b/>
          <w:bCs/>
        </w:rPr>
        <w:t>🎯</w:t>
      </w:r>
      <w:r w:rsidRPr="001B6027">
        <w:rPr>
          <w:b/>
          <w:bCs/>
        </w:rPr>
        <w:t xml:space="preserve"> FINAL SUMMARY</w:t>
      </w:r>
    </w:p>
    <w:p w14:paraId="6F81238C" w14:textId="77777777" w:rsidR="001B6027" w:rsidRPr="001B6027" w:rsidRDefault="001B6027" w:rsidP="001B6027">
      <w:pPr>
        <w:rPr>
          <w:b/>
          <w:bCs/>
        </w:rPr>
      </w:pPr>
      <w:r w:rsidRPr="001B6027">
        <w:rPr>
          <w:rFonts w:ascii="Segoe UI Symbol" w:hAnsi="Segoe UI Symbol" w:cs="Segoe UI Symbol"/>
          <w:b/>
          <w:bCs/>
        </w:rPr>
        <w:t>✔</w:t>
      </w:r>
      <w:r w:rsidRPr="001B6027">
        <w:rPr>
          <w:b/>
          <w:bCs/>
        </w:rPr>
        <w:t xml:space="preserve"> Already answered via EDA:</w:t>
      </w:r>
    </w:p>
    <w:p w14:paraId="483DAE51" w14:textId="77777777" w:rsidR="001B6027" w:rsidRPr="001B6027" w:rsidRDefault="001B6027" w:rsidP="001B6027">
      <w:pPr>
        <w:numPr>
          <w:ilvl w:val="0"/>
          <w:numId w:val="12"/>
        </w:numPr>
      </w:pPr>
      <w:r w:rsidRPr="001B6027">
        <w:t xml:space="preserve">Delivery efficiency </w:t>
      </w:r>
      <w:proofErr w:type="spellStart"/>
      <w:r w:rsidRPr="001B6027">
        <w:t>behavior</w:t>
      </w:r>
      <w:proofErr w:type="spellEnd"/>
      <w:r w:rsidRPr="001B6027">
        <w:t xml:space="preserve"> </w:t>
      </w:r>
    </w:p>
    <w:p w14:paraId="01552808" w14:textId="77777777" w:rsidR="001B6027" w:rsidRPr="001B6027" w:rsidRDefault="001B6027" w:rsidP="001B6027">
      <w:pPr>
        <w:numPr>
          <w:ilvl w:val="0"/>
          <w:numId w:val="12"/>
        </w:numPr>
      </w:pPr>
      <w:r w:rsidRPr="001B6027">
        <w:t xml:space="preserve">Product demand distribution </w:t>
      </w:r>
    </w:p>
    <w:p w14:paraId="3AED5CC6" w14:textId="77777777" w:rsidR="001B6027" w:rsidRPr="001B6027" w:rsidRDefault="001B6027" w:rsidP="001B6027">
      <w:pPr>
        <w:numPr>
          <w:ilvl w:val="0"/>
          <w:numId w:val="12"/>
        </w:numPr>
      </w:pPr>
      <w:r w:rsidRPr="001B6027">
        <w:t xml:space="preserve">Pricing structure </w:t>
      </w:r>
    </w:p>
    <w:p w14:paraId="3F0CF5AB" w14:textId="77777777" w:rsidR="001B6027" w:rsidRPr="001B6027" w:rsidRDefault="001B6027" w:rsidP="001B6027">
      <w:pPr>
        <w:numPr>
          <w:ilvl w:val="0"/>
          <w:numId w:val="12"/>
        </w:numPr>
      </w:pPr>
      <w:r w:rsidRPr="001B6027">
        <w:t xml:space="preserve">Customer satisfaction level </w:t>
      </w:r>
    </w:p>
    <w:p w14:paraId="6F3968FA" w14:textId="77777777" w:rsidR="001B6027" w:rsidRPr="001B6027" w:rsidRDefault="001B6027" w:rsidP="001B6027">
      <w:pPr>
        <w:numPr>
          <w:ilvl w:val="0"/>
          <w:numId w:val="12"/>
        </w:numPr>
      </w:pPr>
      <w:r w:rsidRPr="001B6027">
        <w:t xml:space="preserve">Return </w:t>
      </w:r>
      <w:proofErr w:type="spellStart"/>
      <w:r w:rsidRPr="001B6027">
        <w:t>behavior</w:t>
      </w:r>
      <w:proofErr w:type="spellEnd"/>
      <w:r w:rsidRPr="001B6027">
        <w:t xml:space="preserve"> </w:t>
      </w:r>
    </w:p>
    <w:p w14:paraId="087D2015" w14:textId="77777777" w:rsidR="001B6027" w:rsidRPr="001B6027" w:rsidRDefault="001B6027" w:rsidP="001B6027">
      <w:pPr>
        <w:numPr>
          <w:ilvl w:val="0"/>
          <w:numId w:val="12"/>
        </w:numPr>
      </w:pPr>
      <w:r w:rsidRPr="001B6027">
        <w:t xml:space="preserve">Warehouse/supplier inconsistencies </w:t>
      </w:r>
    </w:p>
    <w:p w14:paraId="4344706A" w14:textId="77777777" w:rsidR="001B6027" w:rsidRPr="001B6027" w:rsidRDefault="001B6027" w:rsidP="001B6027">
      <w:pPr>
        <w:numPr>
          <w:ilvl w:val="0"/>
          <w:numId w:val="12"/>
        </w:numPr>
      </w:pPr>
      <w:r w:rsidRPr="001B6027">
        <w:t>Overall operational variability</w:t>
      </w:r>
    </w:p>
    <w:p w14:paraId="0EFA10E2" w14:textId="32F9D09D" w:rsidR="00BD1394" w:rsidRDefault="00BD1394"/>
    <w:sectPr w:rsidR="00BD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BF4"/>
    <w:multiLevelType w:val="multilevel"/>
    <w:tmpl w:val="CBB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FD7"/>
    <w:multiLevelType w:val="multilevel"/>
    <w:tmpl w:val="7266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383D"/>
    <w:multiLevelType w:val="multilevel"/>
    <w:tmpl w:val="68DA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D1CDF"/>
    <w:multiLevelType w:val="multilevel"/>
    <w:tmpl w:val="BE8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1FD3"/>
    <w:multiLevelType w:val="multilevel"/>
    <w:tmpl w:val="47B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C45ED"/>
    <w:multiLevelType w:val="multilevel"/>
    <w:tmpl w:val="C68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7040E"/>
    <w:multiLevelType w:val="multilevel"/>
    <w:tmpl w:val="729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3580A"/>
    <w:multiLevelType w:val="multilevel"/>
    <w:tmpl w:val="832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D121B"/>
    <w:multiLevelType w:val="multilevel"/>
    <w:tmpl w:val="739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95C93"/>
    <w:multiLevelType w:val="multilevel"/>
    <w:tmpl w:val="643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069B3"/>
    <w:multiLevelType w:val="multilevel"/>
    <w:tmpl w:val="A43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F64FF"/>
    <w:multiLevelType w:val="multilevel"/>
    <w:tmpl w:val="CBD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239572">
    <w:abstractNumId w:val="2"/>
  </w:num>
  <w:num w:numId="2" w16cid:durableId="2068525539">
    <w:abstractNumId w:val="4"/>
  </w:num>
  <w:num w:numId="3" w16cid:durableId="770929215">
    <w:abstractNumId w:val="1"/>
  </w:num>
  <w:num w:numId="4" w16cid:durableId="1639149079">
    <w:abstractNumId w:val="3"/>
  </w:num>
  <w:num w:numId="5" w16cid:durableId="818183532">
    <w:abstractNumId w:val="7"/>
  </w:num>
  <w:num w:numId="6" w16cid:durableId="1650359550">
    <w:abstractNumId w:val="10"/>
  </w:num>
  <w:num w:numId="7" w16cid:durableId="254746299">
    <w:abstractNumId w:val="8"/>
  </w:num>
  <w:num w:numId="8" w16cid:durableId="561253682">
    <w:abstractNumId w:val="5"/>
  </w:num>
  <w:num w:numId="9" w16cid:durableId="1668635992">
    <w:abstractNumId w:val="9"/>
  </w:num>
  <w:num w:numId="10" w16cid:durableId="1809207247">
    <w:abstractNumId w:val="6"/>
  </w:num>
  <w:num w:numId="11" w16cid:durableId="456144275">
    <w:abstractNumId w:val="0"/>
  </w:num>
  <w:num w:numId="12" w16cid:durableId="3567823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7A"/>
    <w:rsid w:val="000D3C84"/>
    <w:rsid w:val="001B6027"/>
    <w:rsid w:val="004755B8"/>
    <w:rsid w:val="00BD1394"/>
    <w:rsid w:val="00E37D9E"/>
    <w:rsid w:val="00F7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AE179-1308-4957-828B-22922090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NB</dc:creator>
  <cp:keywords/>
  <dc:description/>
  <cp:lastModifiedBy>Vaibhav NB</cp:lastModifiedBy>
  <cp:revision>2</cp:revision>
  <dcterms:created xsi:type="dcterms:W3CDTF">2026-04-26T18:17:00Z</dcterms:created>
  <dcterms:modified xsi:type="dcterms:W3CDTF">2026-04-26T18:18:00Z</dcterms:modified>
</cp:coreProperties>
</file>