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6765"/>
        </w:tabs>
        <w:spacing w:line="240" w:lineRule="auto"/>
        <w:ind w:left="243"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826513" cy="398335"/>
            <wp:effectExtent b="0" l="0" r="0" t="0"/>
            <wp:docPr id="9"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1826513" cy="398335"/>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33.333333333333336"/>
          <w:szCs w:val="33.333333333333336"/>
          <w:vertAlign w:val="superscript"/>
        </w:rPr>
        <w:drawing>
          <wp:inline distB="0" distT="0" distL="0" distR="0">
            <wp:extent cx="1395000" cy="590550"/>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95000" cy="590550"/>
                    </a:xfrm>
                    <a:prstGeom prst="rect"/>
                    <a:ln/>
                  </pic:spPr>
                </pic:pic>
              </a:graphicData>
            </a:graphic>
          </wp:inline>
        </w:drawing>
      </w:r>
      <w:r w:rsidDel="00000000" w:rsidR="00000000" w:rsidRPr="00000000">
        <w:rPr>
          <w:rFonts w:ascii="Times New Roman" w:cs="Times New Roman" w:eastAsia="Times New Roman" w:hAnsi="Times New Roman"/>
          <w:sz w:val="33.333333333333336"/>
          <w:szCs w:val="33.333333333333336"/>
          <w:vertAlign w:val="superscript"/>
          <w:rtl w:val="0"/>
        </w:rPr>
        <w:t xml:space="preserve"> </w:t>
      </w: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1169035" cy="664210"/>
                <wp:effectExtent b="0" l="0" r="0" t="0"/>
                <wp:docPr id="2" name=""/>
                <a:graphic>
                  <a:graphicData uri="http://schemas.microsoft.com/office/word/2010/wordprocessingGroup">
                    <wpg:wgp>
                      <wpg:cNvGrpSpPr/>
                      <wpg:grpSpPr>
                        <a:xfrm>
                          <a:off x="4761475" y="3447875"/>
                          <a:ext cx="1169035" cy="664210"/>
                          <a:chOff x="4761475" y="3447875"/>
                          <a:chExt cx="1169050" cy="664250"/>
                        </a:xfrm>
                      </wpg:grpSpPr>
                      <wpg:grpSp>
                        <wpg:cNvGrpSpPr/>
                        <wpg:grpSpPr>
                          <a:xfrm>
                            <a:off x="4761483" y="3447895"/>
                            <a:ext cx="1169035" cy="664210"/>
                            <a:chOff x="0" y="0"/>
                            <a:chExt cx="1169035" cy="664210"/>
                          </a:xfrm>
                        </wpg:grpSpPr>
                        <wps:wsp>
                          <wps:cNvSpPr/>
                          <wps:cNvPr id="3" name="Shape 3"/>
                          <wps:spPr>
                            <a:xfrm>
                              <a:off x="0" y="0"/>
                              <a:ext cx="1169025" cy="66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1169035" cy="664210"/>
                            </a:xfrm>
                            <a:prstGeom prst="rect">
                              <a:avLst/>
                            </a:prstGeom>
                            <a:noFill/>
                            <a:ln>
                              <a:noFill/>
                            </a:ln>
                          </wps:spPr>
                          <wps:txbx>
                            <w:txbxContent>
                              <w:p w:rsidR="00000000" w:rsidDel="00000000" w:rsidP="00000000" w:rsidRDefault="00000000" w:rsidRPr="00000000">
                                <w:pPr>
                                  <w:spacing w:after="0" w:before="0" w:line="194.00000095367432"/>
                                  <w:ind w:left="357.99999237060547" w:right="0" w:firstLine="357.99999237060547"/>
                                  <w:jc w:val="left"/>
                                  <w:textDirection w:val="btLr"/>
                                </w:pPr>
                                <w:r w:rsidDel="00000000" w:rsidR="00000000" w:rsidRPr="00000000">
                                  <w:rPr>
                                    <w:rFonts w:ascii="Calibri" w:cs="Calibri" w:eastAsia="Calibri" w:hAnsi="Calibri"/>
                                    <w:b w:val="0"/>
                                    <w:i w:val="0"/>
                                    <w:smallCaps w:val="0"/>
                                    <w:strike w:val="0"/>
                                    <w:color w:val="00ad50"/>
                                    <w:sz w:val="16"/>
                                    <w:vertAlign w:val="baseline"/>
                                  </w:rPr>
                                  <w:t xml:space="preserve">Approved Partne</w:t>
                                </w:r>
                              </w:p>
                            </w:txbxContent>
                          </wps:txbx>
                          <wps:bodyPr anchorCtr="0" anchor="t" bIns="0" lIns="0" spcFirstLastPara="1" rIns="0" wrap="square" tIns="0">
                            <a:noAutofit/>
                          </wps:bodyPr>
                        </wps:wsp>
                      </wpg:grpSp>
                    </wpg:wgp>
                  </a:graphicData>
                </a:graphic>
              </wp:inline>
            </w:drawing>
          </mc:Choice>
          <mc:Fallback>
            <w:drawing>
              <wp:inline distB="0" distT="0" distL="0" distR="0">
                <wp:extent cx="1169035" cy="664210"/>
                <wp:effectExtent b="0" l="0" r="0" t="0"/>
                <wp:docPr id="2"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1169035" cy="6642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pStyle w:val="Title"/>
        <w:ind w:firstLine="537"/>
        <w:rPr>
          <w:sz w:val="36"/>
          <w:szCs w:val="36"/>
        </w:rPr>
      </w:pPr>
      <w:r w:rsidDel="00000000" w:rsidR="00000000" w:rsidRPr="00000000">
        <w:rPr>
          <w:color w:val="00ad50"/>
          <w:sz w:val="36"/>
          <w:szCs w:val="36"/>
          <w:rtl w:val="0"/>
        </w:rPr>
        <w:t xml:space="preserve">Quotation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5805048</wp:posOffset>
            </wp:positionH>
            <wp:positionV relativeFrom="paragraph">
              <wp:posOffset>-659755</wp:posOffset>
            </wp:positionV>
            <wp:extent cx="1169034" cy="647700"/>
            <wp:effectExtent b="0" l="0" r="0" t="0"/>
            <wp:wrapNone/>
            <wp:docPr id="10"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169034" cy="647700"/>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sectPr>
          <w:pgSz w:h="16840" w:w="11910" w:orient="portrait"/>
          <w:pgMar w:bottom="280" w:top="920" w:left="425" w:right="141" w:header="360" w:footer="360"/>
          <w:pgNumType w:start="1"/>
        </w:sectPr>
      </w:pPr>
      <w:r w:rsidDel="00000000" w:rsidR="00000000" w:rsidRPr="00000000">
        <w:rPr>
          <w:rtl w:val="0"/>
        </w:rPr>
      </w:r>
    </w:p>
    <w:p w:rsidR="00000000" w:rsidDel="00000000" w:rsidP="00000000" w:rsidRDefault="00000000" w:rsidRPr="00000000" w14:paraId="00000004">
      <w:pPr>
        <w:spacing w:before="101" w:lineRule="auto"/>
        <w:ind w:left="282" w:right="0" w:firstLine="0"/>
        <w:jc w:val="left"/>
        <w:rPr>
          <w:b w:val="1"/>
          <w:sz w:val="22"/>
          <w:szCs w:val="22"/>
        </w:rPr>
      </w:pPr>
      <w:r w:rsidDel="00000000" w:rsidR="00000000" w:rsidRPr="00000000">
        <w:rPr>
          <w:b w:val="1"/>
          <w:sz w:val="22"/>
          <w:szCs w:val="22"/>
          <w:rtl w:val="0"/>
        </w:rPr>
        <w:t xml:space="preserve">To,</w:t>
      </w:r>
    </w:p>
    <w:p w:rsidR="00000000" w:rsidDel="00000000" w:rsidP="00000000" w:rsidRDefault="00000000" w:rsidRPr="00000000" w14:paraId="00000005">
      <w:pPr>
        <w:spacing w:before="49" w:lineRule="auto"/>
        <w:ind w:left="282" w:right="0" w:firstLine="0"/>
        <w:jc w:val="left"/>
        <w:rPr>
          <w:sz w:val="22"/>
          <w:szCs w:val="22"/>
          <w:highlight w:val="yellow"/>
        </w:rPr>
      </w:pPr>
      <w:r w:rsidDel="00000000" w:rsidR="00000000" w:rsidRPr="00000000">
        <w:rPr>
          <w:b w:val="1"/>
          <w:rtl w:val="0"/>
        </w:rPr>
        <w:t xml:space="preserve">Customer Name: </w:t>
      </w:r>
      <w:r w:rsidDel="00000000" w:rsidR="00000000" w:rsidRPr="00000000">
        <w:rPr>
          <w:highlight w:val="yellow"/>
          <w:rtl w:val="0"/>
        </w:rPr>
        <w:t>V.K Paswan</w:t>
      </w:r>
      <w:r w:rsidDel="00000000" w:rsidR="00000000" w:rsidRPr="00000000">
        <w:rPr>
          <w:rtl w:val="0"/>
        </w:rPr>
      </w:r>
    </w:p>
    <w:p w:rsidR="00000000" w:rsidDel="00000000" w:rsidP="00000000" w:rsidRDefault="00000000" w:rsidRPr="00000000" w14:paraId="00000006">
      <w:pPr>
        <w:spacing w:before="53" w:lineRule="auto"/>
        <w:ind w:left="282" w:right="0" w:firstLine="0"/>
        <w:jc w:val="left"/>
        <w:rPr>
          <w:sz w:val="22"/>
          <w:szCs w:val="22"/>
          <w:highlight w:val="yellow"/>
        </w:rPr>
      </w:pPr>
      <w:r w:rsidDel="00000000" w:rsidR="00000000" w:rsidRPr="00000000">
        <w:rPr>
          <w:b w:val="1"/>
          <w:rtl w:val="0"/>
        </w:rPr>
        <w:t xml:space="preserve">Location:</w:t>
      </w:r>
      <w:r w:rsidDel="00000000" w:rsidR="00000000" w:rsidRPr="00000000">
        <w:rPr>
          <w:highlight w:val="yellow"/>
          <w:rtl w:val="0"/>
        </w:rPr>
        <w:t>H/No: 21/A, Road 32 Hospital Road</w:t>
      </w:r>
      <w:r w:rsidDel="00000000" w:rsidR="00000000" w:rsidRPr="00000000">
        <w:rPr>
          <w:rtl w:val="0"/>
        </w:rPr>
      </w:r>
    </w:p>
    <w:p w:rsidR="00000000" w:rsidDel="00000000" w:rsidP="00000000" w:rsidRDefault="00000000" w:rsidRPr="00000000" w14:paraId="00000007">
      <w:pPr>
        <w:spacing w:before="48" w:lineRule="auto"/>
        <w:ind w:left="282" w:right="0" w:firstLine="0"/>
        <w:jc w:val="left"/>
        <w:rPr>
          <w:sz w:val="22"/>
          <w:szCs w:val="22"/>
          <w:highlight w:val="yellow"/>
        </w:rPr>
      </w:pPr>
      <w:r w:rsidDel="00000000" w:rsidR="00000000" w:rsidRPr="00000000">
        <w:rPr>
          <w:b w:val="1"/>
          <w:rtl w:val="0"/>
        </w:rPr>
        <w:t xml:space="preserve">City:</w:t>
      </w:r>
      <w:r w:rsidDel="00000000" w:rsidR="00000000" w:rsidRPr="00000000">
        <w:rPr>
          <w:b w:val="1"/>
          <w:highlight w:val="yellow"/>
          <w:rtl w:val="0"/>
        </w:rPr>
        <w:t>Vishakapatnam</w:t>
      </w:r>
      <w:r w:rsidDel="00000000" w:rsidR="00000000" w:rsidRPr="00000000">
        <w:rPr>
          <w:highlight w:val="yellow"/>
          <w:rtl w:val="0"/>
        </w:rPr>
      </w:r>
      <w:r w:rsidDel="00000000" w:rsidR="00000000" w:rsidRPr="00000000">
        <w:rPr>
          <w:rtl w:val="0"/>
        </w:rPr>
      </w:r>
    </w:p>
    <w:p w:rsidR="00000000" w:rsidDel="00000000" w:rsidP="00000000" w:rsidRDefault="00000000" w:rsidRPr="00000000" w14:paraId="00000008">
      <w:pPr>
        <w:spacing w:before="57" w:line="235" w:lineRule="auto"/>
        <w:ind w:left="282" w:right="34" w:firstLine="0"/>
        <w:jc w:val="left"/>
        <w:rPr/>
      </w:pPr>
      <w:r w:rsidDel="00000000" w:rsidR="00000000" w:rsidRPr="00000000">
        <w:rPr>
          <w:b w:val="1"/>
          <w:rtl w:val="0"/>
        </w:rPr>
        <w:t xml:space="preserve">State: </w:t>
      </w:r>
      <w:r w:rsidDel="00000000" w:rsidR="00000000" w:rsidRPr="00000000">
        <w:rPr>
          <w:highlight w:val="yellow"/>
          <w:rtl w:val="0"/>
        </w:rPr>
        <w:t>Andra Pradesh</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sz w:val="22"/>
          <w:szCs w:val="22"/>
          <w:rtl w:val="0"/>
        </w:rPr>
        <w:t xml:space="preserve">Pincode-</w:t>
      </w:r>
      <w:r w:rsidDel="00000000" w:rsidR="00000000" w:rsidRPr="00000000">
        <w:rPr>
          <w:b w:val="1"/>
          <w:rtl w:val="0"/>
        </w:rPr>
        <w:t xml:space="preserve"> </w:t>
      </w:r>
      <w:r w:rsidDel="00000000" w:rsidR="00000000" w:rsidRPr="00000000">
        <w:rPr>
          <w:highlight w:val="yellow"/>
          <w:rtl w:val="0"/>
        </w:rPr>
      </w:r>
      <w:r w:rsidDel="00000000" w:rsidR="00000000" w:rsidRPr="00000000">
        <w:rPr>
          <w:rtl w:val="0"/>
        </w:rPr>
      </w:r>
    </w:p>
    <w:p w:rsidR="00000000" w:rsidDel="00000000" w:rsidP="00000000" w:rsidRDefault="00000000" w:rsidRPr="00000000" w14:paraId="00000009">
      <w:pPr>
        <w:spacing w:before="57" w:line="235" w:lineRule="auto"/>
        <w:ind w:left="282" w:right="34" w:firstLine="0"/>
        <w:jc w:val="left"/>
        <w:rPr>
          <w:sz w:val="22"/>
          <w:szCs w:val="22"/>
        </w:rPr>
      </w:pPr>
      <w:r w:rsidDel="00000000" w:rsidR="00000000" w:rsidRPr="00000000">
        <w:rPr>
          <w:b w:val="1"/>
          <w:sz w:val="22"/>
          <w:szCs w:val="22"/>
          <w:rtl w:val="0"/>
        </w:rPr>
        <w:t xml:space="preserve">Phone:</w:t>
      </w:r>
      <w:r w:rsidDel="00000000" w:rsidR="00000000" w:rsidRPr="00000000">
        <w:rPr>
          <w:sz w:val="22"/>
          <w:szCs w:val="22"/>
          <w:rtl w:val="0"/>
        </w:rPr>
        <w:t xml:space="preserve"> </w:t>
      </w:r>
      <w:r w:rsidDel="00000000" w:rsidR="00000000" w:rsidRPr="00000000">
        <w:rPr>
          <w:highlight w:val="yellow"/>
          <w:rtl w:val="0"/>
        </w:rPr>
        <w:t>8218160544</w:t>
      </w:r>
      <w:r w:rsidDel="00000000" w:rsidR="00000000" w:rsidRPr="00000000">
        <w:rPr>
          <w:rtl w:val="0"/>
        </w:rPr>
      </w:r>
    </w:p>
    <w:p w:rsidR="00000000" w:rsidDel="00000000" w:rsidP="00000000" w:rsidRDefault="00000000" w:rsidRPr="00000000" w14:paraId="0000000A">
      <w:pPr>
        <w:spacing w:before="39" w:line="240" w:lineRule="auto"/>
        <w:ind w:firstLine="0"/>
        <w:rPr>
          <w:sz w:val="22"/>
          <w:szCs w:val="22"/>
        </w:rPr>
      </w:pPr>
      <w:r w:rsidDel="00000000" w:rsidR="00000000" w:rsidRPr="00000000">
        <w:br w:type="column"/>
      </w:r>
      <w:r w:rsidDel="00000000" w:rsidR="00000000" w:rsidRPr="00000000">
        <w:rPr>
          <w:rtl w:val="0"/>
        </w:rPr>
      </w:r>
    </w:p>
    <w:p w:rsidR="00000000" w:rsidDel="00000000" w:rsidP="00000000" w:rsidRDefault="00000000" w:rsidRPr="00000000" w14:paraId="0000000B">
      <w:pPr>
        <w:spacing w:before="0" w:lineRule="auto"/>
        <w:ind w:left="0" w:right="518" w:firstLine="0"/>
        <w:jc w:val="right"/>
        <w:rPr>
          <w:b w:val="1"/>
          <w:sz w:val="22"/>
          <w:szCs w:val="22"/>
        </w:rPr>
      </w:pPr>
      <w:r w:rsidDel="00000000" w:rsidR="00000000" w:rsidRPr="00000000">
        <w:rPr>
          <w:b w:val="1"/>
          <w:sz w:val="22"/>
          <w:szCs w:val="22"/>
          <w:rtl w:val="0"/>
        </w:rPr>
        <w:t xml:space="preserve">MIERAE SOLAR ENERGY PRIVATE LIMITED</w:t>
      </w:r>
    </w:p>
    <w:p w:rsidR="00000000" w:rsidDel="00000000" w:rsidP="00000000" w:rsidRDefault="00000000" w:rsidRPr="00000000" w14:paraId="0000000C">
      <w:pPr>
        <w:spacing w:before="1" w:line="264" w:lineRule="auto"/>
        <w:ind w:left="0" w:right="522" w:firstLine="0"/>
        <w:jc w:val="right"/>
        <w:rPr>
          <w:sz w:val="22"/>
          <w:szCs w:val="22"/>
        </w:rPr>
      </w:pPr>
      <w:r w:rsidDel="00000000" w:rsidR="00000000" w:rsidRPr="00000000">
        <w:rPr>
          <w:sz w:val="22"/>
          <w:szCs w:val="22"/>
          <w:rtl w:val="0"/>
        </w:rPr>
        <w:t xml:space="preserve">GSTIN: 37AASCM6627L1ZN</w:t>
      </w:r>
    </w:p>
    <w:p w:rsidR="00000000" w:rsidDel="00000000" w:rsidP="00000000" w:rsidRDefault="00000000" w:rsidRPr="00000000" w14:paraId="0000000D">
      <w:pPr>
        <w:spacing w:before="1" w:line="232" w:lineRule="auto"/>
        <w:ind w:left="548" w:right="511" w:hanging="164"/>
        <w:jc w:val="right"/>
        <w:rPr>
          <w:sz w:val="22"/>
          <w:szCs w:val="22"/>
        </w:rPr>
      </w:pPr>
      <w:r w:rsidDel="00000000" w:rsidR="00000000" w:rsidRPr="00000000">
        <w:rPr>
          <w:sz w:val="22"/>
          <w:szCs w:val="22"/>
          <w:rtl w:val="0"/>
        </w:rPr>
        <w:t xml:space="preserve">Andhra Pradesh Office: 303, Beach Road, Opp Vuda Park Gate, East Point Colony,</w:t>
      </w:r>
    </w:p>
    <w:p w:rsidR="00000000" w:rsidDel="00000000" w:rsidP="00000000" w:rsidRDefault="00000000" w:rsidRPr="00000000" w14:paraId="0000000E">
      <w:pPr>
        <w:spacing w:before="1" w:lineRule="auto"/>
        <w:ind w:left="0" w:right="522" w:firstLine="0"/>
        <w:jc w:val="right"/>
        <w:rPr>
          <w:sz w:val="22"/>
          <w:szCs w:val="22"/>
        </w:rPr>
        <w:sectPr>
          <w:type w:val="continuous"/>
          <w:pgSz w:h="16840" w:w="11910" w:orient="portrait"/>
          <w:pgMar w:bottom="280" w:top="920" w:left="425" w:right="141" w:header="360" w:footer="360"/>
          <w:cols w:equalWidth="0" w:num="2">
            <w:col w:space="3712" w:w="3816"/>
            <w:col w:space="0" w:w="3816"/>
          </w:cols>
        </w:sectPr>
      </w:pPr>
      <w:r w:rsidDel="00000000" w:rsidR="00000000" w:rsidRPr="00000000">
        <w:rPr>
          <w:sz w:val="22"/>
          <w:szCs w:val="22"/>
          <w:rtl w:val="0"/>
        </w:rPr>
        <w:t xml:space="preserve">Visakhapatnam – 530017</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2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Pr>
        <mc:AlternateContent>
          <mc:Choice Requires="wpg">
            <w:drawing>
              <wp:inline distB="0" distT="0" distL="0" distR="0">
                <wp:extent cx="6840855" cy="7620"/>
                <wp:effectExtent b="0" l="0" r="0" t="0"/>
                <wp:docPr id="1" name=""/>
                <a:graphic>
                  <a:graphicData uri="http://schemas.microsoft.com/office/word/2010/wordprocessingGroup">
                    <wpg:wgp>
                      <wpg:cNvGrpSpPr/>
                      <wpg:grpSpPr>
                        <a:xfrm>
                          <a:off x="1925550" y="3775100"/>
                          <a:ext cx="6840855" cy="7620"/>
                          <a:chOff x="1925550" y="3775100"/>
                          <a:chExt cx="6840900" cy="9550"/>
                        </a:xfrm>
                      </wpg:grpSpPr>
                      <wpg:grpSp>
                        <wpg:cNvGrpSpPr/>
                        <wpg:grpSpPr>
                          <a:xfrm>
                            <a:off x="1925573" y="3776190"/>
                            <a:ext cx="6840855" cy="7600"/>
                            <a:chOff x="0" y="0"/>
                            <a:chExt cx="6840855" cy="7600"/>
                          </a:xfrm>
                        </wpg:grpSpPr>
                        <wps:wsp>
                          <wps:cNvSpPr/>
                          <wps:cNvPr id="3" name="Shape 3"/>
                          <wps:spPr>
                            <a:xfrm>
                              <a:off x="0" y="0"/>
                              <a:ext cx="684085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3681"/>
                              <a:ext cx="6840855" cy="1270"/>
                            </a:xfrm>
                            <a:custGeom>
                              <a:rect b="b" l="l" r="r" t="t"/>
                              <a:pathLst>
                                <a:path extrusionOk="0" h="120000" w="6840855">
                                  <a:moveTo>
                                    <a:pt x="0" y="0"/>
                                  </a:moveTo>
                                  <a:lnTo>
                                    <a:pt x="6840855"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840855" cy="7620"/>
                <wp:effectExtent b="0" l="0" r="0" t="0"/>
                <wp:docPr id="1"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840855"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tabs>
          <w:tab w:val="left" w:leader="none" w:pos="6245"/>
        </w:tabs>
        <w:spacing w:before="3" w:lineRule="auto"/>
        <w:ind w:left="282" w:right="0" w:firstLine="0"/>
        <w:jc w:val="left"/>
        <w:rPr>
          <w:sz w:val="22"/>
          <w:szCs w:val="22"/>
          <w:highlight w:val="yellow"/>
        </w:rPr>
      </w:pPr>
      <w:r w:rsidDel="00000000" w:rsidR="00000000" w:rsidRPr="00000000">
        <w:rPr>
          <w:b w:val="1"/>
          <w:sz w:val="22"/>
          <w:szCs w:val="22"/>
          <w:rtl w:val="0"/>
        </w:rPr>
        <w:t xml:space="preserve">Product &amp; Service: </w:t>
      </w:r>
      <w:r w:rsidDel="00000000" w:rsidR="00000000" w:rsidRPr="00000000">
        <w:rPr>
          <w:highlight w:val="yellow"/>
          <w:rtl w:val="0"/>
        </w:rPr>
        <w:t>3.3 kW Residential Rooftop Solar System</w:t>
      </w:r>
      <w:r w:rsidDel="00000000" w:rsidR="00000000" w:rsidRPr="00000000">
        <w:rPr>
          <w:color w:val="000000"/>
          <w:sz w:val="22"/>
          <w:szCs w:val="22"/>
          <w:rtl w:val="0"/>
        </w:rPr>
        <w:tab/>
      </w:r>
      <w:r w:rsidDel="00000000" w:rsidR="00000000" w:rsidRPr="00000000">
        <w:rPr>
          <w:b w:val="1"/>
          <w:color w:val="000000"/>
          <w:sz w:val="22"/>
          <w:szCs w:val="22"/>
          <w:rtl w:val="0"/>
        </w:rPr>
        <w:t xml:space="preserve">Quotation No:</w:t>
      </w:r>
      <w:r w:rsidDel="00000000" w:rsidR="00000000" w:rsidRPr="00000000">
        <w:rPr>
          <w:b w:val="1"/>
          <w:rtl w:val="0"/>
        </w:rPr>
        <w:t xml:space="preserve"> </w:t>
      </w:r>
      <w:r w:rsidDel="00000000" w:rsidR="00000000" w:rsidRPr="00000000">
        <w:rPr>
          <w:highlight w:val="yellow"/>
          <w:rtl w:val="0"/>
        </w:rPr>
        <w:t>RRSS/AP/APEPDCL/VSP/0027</w:t>
      </w:r>
      <w:r w:rsidDel="00000000" w:rsidR="00000000" w:rsidRPr="00000000">
        <w:rPr>
          <w:b w:val="1"/>
          <w:highlight w:val="yellow"/>
          <w:rtl w:val="0"/>
        </w:rPr>
      </w:r>
      <w:r w:rsidDel="00000000" w:rsidR="00000000" w:rsidRPr="00000000">
        <w:rPr>
          <w:highlight w:val="yellow"/>
          <w:rtl w:val="0"/>
        </w:rPr>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4"/>
          <w:szCs w:val="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120530</wp:posOffset>
                </wp:positionH>
                <wp:positionV relativeFrom="paragraph">
                  <wp:posOffset>45211</wp:posOffset>
                </wp:positionV>
                <wp:extent cx="6840855" cy="12700"/>
                <wp:effectExtent b="0" l="0" r="0" t="0"/>
                <wp:wrapTopAndBottom distB="0" distT="0"/>
                <wp:docPr id="4" name=""/>
                <a:graphic>
                  <a:graphicData uri="http://schemas.microsoft.com/office/word/2010/wordprocessingShape">
                    <wps:wsp>
                      <wps:cNvSpPr/>
                      <wps:cNvPr id="8" name="Shape 8"/>
                      <wps:spPr>
                        <a:xfrm>
                          <a:off x="1925573" y="3779365"/>
                          <a:ext cx="6840855" cy="1270"/>
                        </a:xfrm>
                        <a:custGeom>
                          <a:rect b="b" l="l" r="r" t="t"/>
                          <a:pathLst>
                            <a:path extrusionOk="0" h="120000" w="6840855">
                              <a:moveTo>
                                <a:pt x="0" y="0"/>
                              </a:moveTo>
                              <a:lnTo>
                                <a:pt x="6840855"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120530</wp:posOffset>
                </wp:positionH>
                <wp:positionV relativeFrom="paragraph">
                  <wp:posOffset>45211</wp:posOffset>
                </wp:positionV>
                <wp:extent cx="6840855" cy="1270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6840855" cy="12700"/>
                        </a:xfrm>
                        <a:prstGeom prst="rect"/>
                        <a:ln/>
                      </pic:spPr>
                    </pic:pic>
                  </a:graphicData>
                </a:graphic>
              </wp:anchor>
            </w:drawing>
          </mc:Fallback>
        </mc:AlternateContent>
      </w:r>
    </w:p>
    <w:p w:rsidR="00000000" w:rsidDel="00000000" w:rsidP="00000000" w:rsidRDefault="00000000" w:rsidRPr="00000000" w14:paraId="00000013">
      <w:pPr>
        <w:tabs>
          <w:tab w:val="left" w:leader="none" w:pos="6245"/>
        </w:tabs>
        <w:spacing w:before="14" w:lineRule="auto"/>
        <w:ind w:left="282" w:right="0" w:firstLine="0"/>
        <w:jc w:val="left"/>
        <w:rPr>
          <w:sz w:val="22"/>
          <w:szCs w:val="22"/>
        </w:rPr>
      </w:pPr>
      <w:r w:rsidDel="00000000" w:rsidR="00000000" w:rsidRPr="00000000">
        <w:rPr>
          <w:b w:val="1"/>
          <w:sz w:val="22"/>
          <w:szCs w:val="22"/>
          <w:rtl w:val="0"/>
        </w:rPr>
        <w:t xml:space="preserve">Application Reference: </w:t>
      </w:r>
      <w:r w:rsidDel="00000000" w:rsidR="00000000" w:rsidRPr="00000000">
        <w:rPr>
          <w:sz w:val="22"/>
          <w:szCs w:val="22"/>
          <w:rtl w:val="0"/>
        </w:rPr>
        <w:t xml:space="preserve">N/A</w:t>
        <w:tab/>
      </w:r>
      <w:r w:rsidDel="00000000" w:rsidR="00000000" w:rsidRPr="00000000">
        <w:rPr>
          <w:b w:val="1"/>
          <w:sz w:val="22"/>
          <w:szCs w:val="22"/>
          <w:rtl w:val="0"/>
        </w:rPr>
        <w:t xml:space="preserve">Date of Quotation: </w:t>
      </w:r>
      <w:r w:rsidDel="00000000" w:rsidR="00000000" w:rsidRPr="00000000">
        <w:rPr>
          <w:color w:val="000000"/>
          <w:sz w:val="22"/>
          <w:szCs w:val="22"/>
          <w:highlight w:val="yellow"/>
          <w:rtl w:val="0"/>
        </w:rPr>
        <w:t>20/08/2025</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120530</wp:posOffset>
                </wp:positionH>
                <wp:positionV relativeFrom="paragraph">
                  <wp:posOffset>51563</wp:posOffset>
                </wp:positionV>
                <wp:extent cx="6840855" cy="12700"/>
                <wp:effectExtent b="0" l="0" r="0" t="0"/>
                <wp:wrapTopAndBottom distB="0" distT="0"/>
                <wp:docPr id="3" name=""/>
                <a:graphic>
                  <a:graphicData uri="http://schemas.microsoft.com/office/word/2010/wordprocessingShape">
                    <wps:wsp>
                      <wps:cNvSpPr/>
                      <wps:cNvPr id="7" name="Shape 7"/>
                      <wps:spPr>
                        <a:xfrm>
                          <a:off x="1925573" y="3779365"/>
                          <a:ext cx="6840855" cy="1270"/>
                        </a:xfrm>
                        <a:custGeom>
                          <a:rect b="b" l="l" r="r" t="t"/>
                          <a:pathLst>
                            <a:path extrusionOk="0" h="120000" w="6840855">
                              <a:moveTo>
                                <a:pt x="0" y="0"/>
                              </a:moveTo>
                              <a:lnTo>
                                <a:pt x="6840855"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120530</wp:posOffset>
                </wp:positionH>
                <wp:positionV relativeFrom="paragraph">
                  <wp:posOffset>51563</wp:posOffset>
                </wp:positionV>
                <wp:extent cx="6840855" cy="12700"/>
                <wp:effectExtent b="0" l="0" r="0" t="0"/>
                <wp:wrapTopAndBottom distB="0" distT="0"/>
                <wp:docPr id="3"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6840855" cy="12700"/>
                        </a:xfrm>
                        <a:prstGeom prst="rect"/>
                        <a:ln/>
                      </pic:spPr>
                    </pic:pic>
                  </a:graphicData>
                </a:graphic>
              </wp:anchor>
            </w:drawing>
          </mc:Fallback>
        </mc:AlternateContent>
      </w:r>
    </w:p>
    <w:p w:rsidR="00000000" w:rsidDel="00000000" w:rsidP="00000000" w:rsidRDefault="00000000" w:rsidRPr="00000000" w14:paraId="00000015">
      <w:pPr>
        <w:tabs>
          <w:tab w:val="left" w:leader="none" w:pos="6245"/>
        </w:tabs>
        <w:spacing w:before="19" w:lineRule="auto"/>
        <w:ind w:left="282" w:right="0" w:firstLine="0"/>
        <w:jc w:val="left"/>
        <w:rPr>
          <w:sz w:val="22"/>
          <w:szCs w:val="22"/>
        </w:rPr>
      </w:pPr>
      <w:r w:rsidDel="00000000" w:rsidR="00000000" w:rsidRPr="00000000">
        <w:rPr>
          <w:b w:val="1"/>
          <w:sz w:val="22"/>
          <w:szCs w:val="22"/>
          <w:rtl w:val="0"/>
        </w:rPr>
        <w:t xml:space="preserve">Electricity Connection No: </w:t>
      </w:r>
      <w:r w:rsidDel="00000000" w:rsidR="00000000" w:rsidRPr="00000000">
        <w:rPr>
          <w:sz w:val="22"/>
          <w:szCs w:val="22"/>
          <w:rtl w:val="0"/>
        </w:rPr>
        <w:t xml:space="preserve">N/A</w:t>
        <w:tab/>
      </w:r>
      <w:r w:rsidDel="00000000" w:rsidR="00000000" w:rsidRPr="00000000">
        <w:rPr>
          <w:b w:val="1"/>
          <w:sz w:val="22"/>
          <w:szCs w:val="22"/>
          <w:rtl w:val="0"/>
        </w:rPr>
        <w:t xml:space="preserve">Validity of Quotation: </w:t>
      </w:r>
      <w:r w:rsidDel="00000000" w:rsidR="00000000" w:rsidRPr="00000000">
        <w:rPr>
          <w:color w:val="000000"/>
          <w:sz w:val="22"/>
          <w:szCs w:val="22"/>
          <w:highlight w:val="yellow"/>
          <w:rtl w:val="0"/>
        </w:rPr>
        <w:t>19/09/2025</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111005</wp:posOffset>
                </wp:positionH>
                <wp:positionV relativeFrom="paragraph">
                  <wp:posOffset>48388</wp:posOffset>
                </wp:positionV>
                <wp:extent cx="6850380" cy="12700"/>
                <wp:effectExtent b="0" l="0" r="0" t="0"/>
                <wp:wrapTopAndBottom distB="0" distT="0"/>
                <wp:docPr id="5" name=""/>
                <a:graphic>
                  <a:graphicData uri="http://schemas.microsoft.com/office/word/2010/wordprocessingShape">
                    <wps:wsp>
                      <wps:cNvSpPr/>
                      <wps:cNvPr id="9" name="Shape 9"/>
                      <wps:spPr>
                        <a:xfrm>
                          <a:off x="1920810" y="3779365"/>
                          <a:ext cx="6850380" cy="1270"/>
                        </a:xfrm>
                        <a:custGeom>
                          <a:rect b="b" l="l" r="r" t="t"/>
                          <a:pathLst>
                            <a:path extrusionOk="0" h="120000" w="6850380">
                              <a:moveTo>
                                <a:pt x="0" y="0"/>
                              </a:moveTo>
                              <a:lnTo>
                                <a:pt x="6850380"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111005</wp:posOffset>
                </wp:positionH>
                <wp:positionV relativeFrom="paragraph">
                  <wp:posOffset>48388</wp:posOffset>
                </wp:positionV>
                <wp:extent cx="6850380" cy="12700"/>
                <wp:effectExtent b="0" l="0" r="0" t="0"/>
                <wp:wrapTopAndBottom distB="0" distT="0"/>
                <wp:docPr id="5"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6850380" cy="12700"/>
                        </a:xfrm>
                        <a:prstGeom prst="rect"/>
                        <a:ln/>
                      </pic:spPr>
                    </pic:pic>
                  </a:graphicData>
                </a:graphic>
              </wp:anchor>
            </w:drawing>
          </mc:Fallback>
        </mc:AlternateContent>
      </w:r>
    </w:p>
    <w:p w:rsidR="00000000" w:rsidDel="00000000" w:rsidP="00000000" w:rsidRDefault="00000000" w:rsidRPr="00000000" w14:paraId="00000017">
      <w:pPr>
        <w:spacing w:before="119" w:lineRule="auto"/>
        <w:ind w:left="0" w:right="882" w:firstLine="0"/>
        <w:jc w:val="center"/>
        <w:rPr>
          <w:b w:val="1"/>
          <w:sz w:val="22"/>
          <w:szCs w:val="22"/>
        </w:rPr>
      </w:pPr>
      <w:r w:rsidDel="00000000" w:rsidR="00000000" w:rsidRPr="00000000">
        <w:rPr>
          <w:b w:val="1"/>
          <w:color w:val="00ad50"/>
          <w:sz w:val="22"/>
          <w:szCs w:val="22"/>
          <w:rtl w:val="0"/>
        </w:rPr>
        <w:t xml:space="preserve">STATEMENT OF ITEM</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6"/>
          <w:szCs w:val="6"/>
          <w:u w:val="none"/>
          <w:shd w:fill="auto" w:val="clear"/>
          <w:vertAlign w:val="baseline"/>
        </w:rPr>
      </w:pPr>
      <w:r w:rsidDel="00000000" w:rsidR="00000000" w:rsidRPr="00000000">
        <w:rPr>
          <w:rtl w:val="0"/>
        </w:rPr>
      </w:r>
    </w:p>
    <w:tbl>
      <w:tblPr>
        <w:tblStyle w:val="Table1"/>
        <w:tblW w:w="10789.999999999998" w:type="dxa"/>
        <w:jc w:val="left"/>
        <w:tblInd w:w="2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72"/>
        <w:gridCol w:w="3605"/>
        <w:gridCol w:w="1066"/>
        <w:gridCol w:w="1344"/>
        <w:gridCol w:w="950"/>
        <w:gridCol w:w="1622"/>
        <w:gridCol w:w="1531"/>
        <w:tblGridChange w:id="0">
          <w:tblGrid>
            <w:gridCol w:w="672"/>
            <w:gridCol w:w="3605"/>
            <w:gridCol w:w="1066"/>
            <w:gridCol w:w="1344"/>
            <w:gridCol w:w="950"/>
            <w:gridCol w:w="1622"/>
            <w:gridCol w:w="1531"/>
          </w:tblGrid>
        </w:tblGridChange>
      </w:tblGrid>
      <w:tr>
        <w:trPr>
          <w:cantSplit w:val="0"/>
          <w:trHeight w:val="344" w:hRule="atLeast"/>
          <w:tblHeader w:val="0"/>
        </w:trPr>
        <w:tc>
          <w:tcPr>
            <w:shd w:fill="068708"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2"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S.No</w:t>
            </w:r>
            <w:r w:rsidDel="00000000" w:rsidR="00000000" w:rsidRPr="00000000">
              <w:rPr>
                <w:rtl w:val="0"/>
              </w:rPr>
            </w:r>
          </w:p>
        </w:tc>
        <w:tc>
          <w:tcPr>
            <w:shd w:fill="068708"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6"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Item name</w:t>
            </w:r>
            <w:r w:rsidDel="00000000" w:rsidR="00000000" w:rsidRPr="00000000">
              <w:rPr>
                <w:rtl w:val="0"/>
              </w:rPr>
            </w:r>
          </w:p>
        </w:tc>
        <w:tc>
          <w:tcPr>
            <w:shd w:fill="068708"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5" w:right="1"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Quantity</w:t>
            </w:r>
            <w:r w:rsidDel="00000000" w:rsidR="00000000" w:rsidRPr="00000000">
              <w:rPr>
                <w:rtl w:val="0"/>
              </w:rPr>
            </w:r>
          </w:p>
        </w:tc>
        <w:tc>
          <w:tcPr>
            <w:shd w:fill="068708"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79"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Price/ Unit</w:t>
            </w:r>
            <w:r w:rsidDel="00000000" w:rsidR="00000000" w:rsidRPr="00000000">
              <w:rPr>
                <w:rtl w:val="0"/>
              </w:rPr>
            </w:r>
          </w:p>
        </w:tc>
        <w:tc>
          <w:tcPr>
            <w:shd w:fill="068708"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1"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GST (%)</w:t>
            </w:r>
            <w:r w:rsidDel="00000000" w:rsidR="00000000" w:rsidRPr="00000000">
              <w:rPr>
                <w:rtl w:val="0"/>
              </w:rPr>
            </w:r>
          </w:p>
        </w:tc>
        <w:tc>
          <w:tcPr>
            <w:shd w:fill="068708"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144"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GST (Amount)</w:t>
            </w:r>
            <w:r w:rsidDel="00000000" w:rsidR="00000000" w:rsidRPr="00000000">
              <w:rPr>
                <w:rtl w:val="0"/>
              </w:rPr>
            </w:r>
          </w:p>
        </w:tc>
        <w:tc>
          <w:tcPr>
            <w:shd w:fill="068708"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96"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Amount</w:t>
            </w:r>
            <w:r w:rsidDel="00000000" w:rsidR="00000000" w:rsidRPr="00000000">
              <w:rPr>
                <w:rtl w:val="0"/>
              </w:rPr>
            </w:r>
          </w:p>
        </w:tc>
      </w:tr>
      <w:tr>
        <w:trPr>
          <w:cantSplit w:val="0"/>
          <w:trHeight w:val="1002" w:hRule="atLeast"/>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PREMIER SOLAR I-PREMIER540BFDCR PREMIER 540WP(DCR) BIFACIAL PREMIER 540WP(DCR) BIFACIAL</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6</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16,200.00</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12.00</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11,664.00</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1,08,864.00</w:t>
            </w:r>
          </w:p>
        </w:tc>
      </w:tr>
      <w:tr>
        <w:trPr>
          <w:cantSplit w:val="0"/>
          <w:trHeight w:val="671" w:hRule="atLeast"/>
          <w:tblHeader w:val="0"/>
        </w:trPr>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w:t>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SOFAR 3.3 kW SOLAR INVERTER (WITH WIFI)</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20,500.00</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12.00</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2,460.00</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22,960.00</w:t>
            </w:r>
          </w:p>
        </w:tc>
      </w:tr>
      <w:tr>
        <w:trPr>
          <w:cantSplit w:val="0"/>
          <w:trHeight w:val="1328"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SOLAR BOS I-ESC-4-M-NINGBO SOLAR PV MC4 CONNECTOR (MALE) NINGBO SOLAR PV MC4CONNECTOR (MALE) NINGBO</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10</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26.25</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12.00</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31.50</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294.00</w:t>
            </w:r>
          </w:p>
        </w:tc>
      </w:tr>
      <w:tr>
        <w:trPr>
          <w:cantSplit w:val="0"/>
          <w:trHeight w:val="675" w:hRule="atLeast"/>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4</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10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ACDB 1-5 KW HAVELS MCB + ELMEX SP</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1,687.50</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18.00</w:t>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303.75</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1,991.25</w:t>
            </w:r>
          </w:p>
        </w:tc>
      </w:tr>
      <w:tr>
        <w:trPr>
          <w:cantSplit w:val="0"/>
          <w:trHeight w:val="671" w:hRule="atLeast"/>
          <w:tblHeader w:val="0"/>
        </w:trPr>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5</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DCDB 600 VDC ELMEX SPD + ELMEX FUSE 1 ELMEX SPD + 1 ELMEX FUSE</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1,562.50</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18.00</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281.25</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1,843.75</w:t>
            </w:r>
          </w:p>
        </w:tc>
      </w:tr>
      <w:tr>
        <w:trPr>
          <w:cantSplit w:val="0"/>
          <w:trHeight w:val="675" w:hRule="atLeast"/>
          <w:tblHeader w:val="0"/>
        </w:trPr>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6</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2"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BOS, INSTALLATION AND OTHER SERVICES CHARGES</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71,226.00</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18.00</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12,820.68</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84,046.68</w:t>
            </w:r>
          </w:p>
        </w:tc>
      </w:tr>
      <w:tr>
        <w:trPr>
          <w:cantSplit w:val="0"/>
          <w:trHeight w:val="344"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TOTAL</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5"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w:t>
            </w:r>
          </w:p>
        </w:tc>
        <w:tc>
          <w:tcPr>
            <w:gridSpan w:val="2"/>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27,561.18</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2,20,000</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15"/>
          <w:szCs w:val="15"/>
          <w:u w:val="none"/>
          <w:shd w:fill="auto" w:val="clear"/>
          <w:vertAlign w:val="baseline"/>
        </w:rPr>
        <w:sectPr>
          <w:type w:val="continuous"/>
          <w:pgSz w:h="16840" w:w="11910" w:orient="portrait"/>
          <w:pgMar w:bottom="280" w:top="920" w:left="425" w:right="141" w:header="360" w:footer="360"/>
        </w:sectPr>
      </w:pPr>
      <w:r w:rsidDel="00000000" w:rsidR="00000000" w:rsidRPr="00000000">
        <w:rPr>
          <w:rtl w:val="0"/>
        </w:rPr>
      </w:r>
    </w:p>
    <w:p w:rsidR="00000000" w:rsidDel="00000000" w:rsidP="00000000" w:rsidRDefault="00000000" w:rsidRPr="00000000" w14:paraId="00000064">
      <w:pPr>
        <w:spacing w:before="101" w:lineRule="auto"/>
        <w:ind w:left="0" w:right="0" w:firstLine="0"/>
        <w:jc w:val="left"/>
        <w:rPr>
          <w:b w:val="1"/>
          <w:sz w:val="18"/>
          <w:szCs w:val="18"/>
        </w:rPr>
      </w:pPr>
      <w:r w:rsidDel="00000000" w:rsidR="00000000" w:rsidRPr="00000000">
        <w:rPr>
          <w:b w:val="1"/>
          <w:sz w:val="18"/>
          <w:szCs w:val="18"/>
          <w:rtl w:val="0"/>
        </w:rPr>
        <w:t xml:space="preserve">Please see Annexures:</w:t>
      </w:r>
    </w:p>
    <w:p w:rsidR="00000000" w:rsidDel="00000000" w:rsidP="00000000" w:rsidRDefault="00000000" w:rsidRPr="00000000" w14:paraId="00000065">
      <w:pPr>
        <w:spacing w:before="139" w:lineRule="auto"/>
        <w:ind w:left="176" w:right="0" w:firstLine="0"/>
        <w:jc w:val="left"/>
        <w:rPr>
          <w:b w:val="1"/>
          <w:sz w:val="18"/>
          <w:szCs w:val="18"/>
        </w:rPr>
      </w:pPr>
      <w:r w:rsidDel="00000000" w:rsidR="00000000" w:rsidRPr="00000000">
        <w:rPr>
          <w:b w:val="1"/>
          <w:sz w:val="18"/>
          <w:szCs w:val="18"/>
          <w:rtl w:val="0"/>
        </w:rPr>
        <w:t xml:space="preserve">1.  Terms &amp; Conditions</w:t>
      </w:r>
    </w:p>
    <w:p w:rsidR="00000000" w:rsidDel="00000000" w:rsidP="00000000" w:rsidRDefault="00000000" w:rsidRPr="00000000" w14:paraId="00000066">
      <w:pPr>
        <w:spacing w:before="0" w:line="240" w:lineRule="auto"/>
        <w:ind w:firstLine="0"/>
        <w:rPr>
          <w:b w:val="1"/>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876300</wp:posOffset>
            </wp:positionH>
            <wp:positionV relativeFrom="paragraph">
              <wp:posOffset>295275</wp:posOffset>
            </wp:positionV>
            <wp:extent cx="1171575" cy="1171575"/>
            <wp:effectExtent b="0" l="0" r="0" t="0"/>
            <wp:wrapNone/>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171575" cy="1171575"/>
                    </a:xfrm>
                    <a:prstGeom prst="rect"/>
                    <a:ln/>
                  </pic:spPr>
                </pic:pic>
              </a:graphicData>
            </a:graphic>
          </wp:anchor>
        </w:drawing>
      </w:r>
    </w:p>
    <w:p w:rsidR="00000000" w:rsidDel="00000000" w:rsidP="00000000" w:rsidRDefault="00000000" w:rsidRPr="00000000" w14:paraId="00000068">
      <w:pPr>
        <w:spacing w:before="0" w:lineRule="auto"/>
        <w:ind w:left="13" w:right="0" w:firstLine="0"/>
        <w:jc w:val="left"/>
        <w:rPr>
          <w:b w:val="1"/>
          <w:sz w:val="18"/>
          <w:szCs w:val="18"/>
        </w:rPr>
      </w:pPr>
      <w:r w:rsidDel="00000000" w:rsidR="00000000" w:rsidRPr="00000000">
        <w:rPr>
          <w:b w:val="1"/>
          <w:sz w:val="18"/>
          <w:szCs w:val="18"/>
          <w:rtl w:val="0"/>
        </w:rPr>
        <w:t xml:space="preserve">For Mierae Solar Energy Private Limited</w:t>
      </w:r>
      <w:r w:rsidDel="00000000" w:rsidR="00000000" w:rsidRPr="00000000">
        <w:drawing>
          <wp:anchor allowOverlap="1" behindDoc="1" distB="0" distT="0" distL="0" distR="0" hidden="0" layoutInCell="1" locked="0" relativeHeight="0" simplePos="0">
            <wp:simplePos x="0" y="0"/>
            <wp:positionH relativeFrom="column">
              <wp:posOffset>6415921</wp:posOffset>
            </wp:positionH>
            <wp:positionV relativeFrom="paragraph">
              <wp:posOffset>139963</wp:posOffset>
            </wp:positionV>
            <wp:extent cx="765175" cy="763918"/>
            <wp:effectExtent b="0" l="0" r="0" t="0"/>
            <wp:wrapNone/>
            <wp:docPr id="7"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765175" cy="76391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226909</wp:posOffset>
            </wp:positionV>
            <wp:extent cx="1171575" cy="525566"/>
            <wp:effectExtent b="0" l="0" r="0" t="0"/>
            <wp:wrapNone/>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171575" cy="525566"/>
                    </a:xfrm>
                    <a:prstGeom prst="rect"/>
                    <a:ln/>
                  </pic:spPr>
                </pic:pic>
              </a:graphicData>
            </a:graphic>
          </wp:anchor>
        </w:drawing>
      </w:r>
    </w:p>
    <w:p w:rsidR="00000000" w:rsidDel="00000000" w:rsidP="00000000" w:rsidRDefault="00000000" w:rsidRPr="00000000" w14:paraId="00000069">
      <w:pPr>
        <w:spacing w:before="0" w:line="252.00000000000003" w:lineRule="auto"/>
        <w:ind w:left="0" w:right="557" w:firstLine="0"/>
        <w:jc w:val="left"/>
        <w:rPr>
          <w:b w:val="1"/>
          <w:sz w:val="18"/>
          <w:szCs w:val="18"/>
        </w:rPr>
      </w:pPr>
      <w:r w:rsidDel="00000000" w:rsidR="00000000" w:rsidRPr="00000000">
        <w:rPr>
          <w:rtl w:val="0"/>
        </w:rPr>
      </w:r>
    </w:p>
    <w:p w:rsidR="00000000" w:rsidDel="00000000" w:rsidP="00000000" w:rsidRDefault="00000000" w:rsidRPr="00000000" w14:paraId="0000006A">
      <w:pPr>
        <w:spacing w:before="0" w:line="252.00000000000003" w:lineRule="auto"/>
        <w:ind w:left="0" w:right="557" w:firstLine="0"/>
        <w:jc w:val="left"/>
        <w:rPr>
          <w:b w:val="1"/>
          <w:sz w:val="18"/>
          <w:szCs w:val="18"/>
        </w:rPr>
      </w:pPr>
      <w:r w:rsidDel="00000000" w:rsidR="00000000" w:rsidRPr="00000000">
        <w:rPr>
          <w:rtl w:val="0"/>
        </w:rPr>
      </w:r>
    </w:p>
    <w:p w:rsidR="00000000" w:rsidDel="00000000" w:rsidP="00000000" w:rsidRDefault="00000000" w:rsidRPr="00000000" w14:paraId="0000006B">
      <w:pPr>
        <w:spacing w:before="0" w:line="252.00000000000003" w:lineRule="auto"/>
        <w:ind w:left="0" w:right="557" w:firstLine="0"/>
        <w:jc w:val="left"/>
        <w:rPr>
          <w:b w:val="1"/>
          <w:sz w:val="18"/>
          <w:szCs w:val="18"/>
        </w:rPr>
      </w:pPr>
      <w:r w:rsidDel="00000000" w:rsidR="00000000" w:rsidRPr="00000000">
        <w:rPr>
          <w:rtl w:val="0"/>
        </w:rPr>
      </w:r>
    </w:p>
    <w:p w:rsidR="00000000" w:rsidDel="00000000" w:rsidP="00000000" w:rsidRDefault="00000000" w:rsidRPr="00000000" w14:paraId="0000006C">
      <w:pPr>
        <w:spacing w:before="0" w:line="252.00000000000003" w:lineRule="auto"/>
        <w:ind w:left="0" w:right="557" w:firstLine="0"/>
        <w:jc w:val="left"/>
        <w:rPr>
          <w:b w:val="1"/>
          <w:sz w:val="18"/>
          <w:szCs w:val="18"/>
        </w:rPr>
      </w:pPr>
      <w:r w:rsidDel="00000000" w:rsidR="00000000" w:rsidRPr="00000000">
        <w:rPr>
          <w:rtl w:val="0"/>
        </w:rPr>
      </w:r>
    </w:p>
    <w:p w:rsidR="00000000" w:rsidDel="00000000" w:rsidP="00000000" w:rsidRDefault="00000000" w:rsidRPr="00000000" w14:paraId="0000006D">
      <w:pPr>
        <w:spacing w:before="0" w:line="252.00000000000003" w:lineRule="auto"/>
        <w:ind w:left="0" w:right="557" w:firstLine="0"/>
        <w:jc w:val="left"/>
        <w:rPr>
          <w:b w:val="1"/>
          <w:sz w:val="18"/>
          <w:szCs w:val="18"/>
        </w:rPr>
      </w:pPr>
      <w:r w:rsidDel="00000000" w:rsidR="00000000" w:rsidRPr="00000000">
        <w:rPr>
          <w:b w:val="1"/>
          <w:sz w:val="18"/>
          <w:szCs w:val="18"/>
          <w:rtl w:val="0"/>
        </w:rPr>
        <w:t xml:space="preserve">Authorized Signatory</w:t>
      </w:r>
    </w:p>
    <w:p w:rsidR="00000000" w:rsidDel="00000000" w:rsidP="00000000" w:rsidRDefault="00000000" w:rsidRPr="00000000" w14:paraId="0000006E">
      <w:pPr>
        <w:spacing w:before="0" w:line="252.00000000000003" w:lineRule="auto"/>
        <w:ind w:left="0" w:right="557" w:firstLine="0"/>
        <w:jc w:val="left"/>
        <w:rPr>
          <w:b w:val="1"/>
          <w:sz w:val="18"/>
          <w:szCs w:val="18"/>
        </w:rPr>
        <w:sectPr>
          <w:type w:val="continuous"/>
          <w:pgSz w:h="16840" w:w="11910" w:orient="portrait"/>
          <w:pgMar w:bottom="280" w:top="920" w:left="425" w:right="141" w:header="360" w:footer="360"/>
          <w:cols w:equalWidth="0" w:num="2">
            <w:col w:space="4955" w:w="3194.5000000000005"/>
            <w:col w:space="0" w:w="3194.5000000000005"/>
          </w:cols>
        </w:sectPr>
      </w:pPr>
      <w:r w:rsidDel="00000000" w:rsidR="00000000" w:rsidRPr="00000000">
        <w:rPr>
          <w:b w:val="1"/>
          <w:sz w:val="18"/>
          <w:szCs w:val="18"/>
          <w:rtl w:val="0"/>
        </w:rPr>
        <w:t xml:space="preserve">(Bikash Kumar Paswan)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0">
      <w:pPr>
        <w:spacing w:before="0" w:line="259" w:lineRule="auto"/>
        <w:ind w:left="0" w:right="1012" w:firstLine="0"/>
        <w:jc w:val="center"/>
        <w:rPr>
          <w:sz w:val="19"/>
          <w:szCs w:val="19"/>
        </w:rPr>
        <w:sectPr>
          <w:type w:val="continuous"/>
          <w:pgSz w:h="16840" w:w="11910" w:orient="portrait"/>
          <w:pgMar w:bottom="280" w:top="920" w:left="425" w:right="141" w:header="360" w:footer="360"/>
        </w:sectPr>
      </w:pPr>
      <w:r w:rsidDel="00000000" w:rsidR="00000000" w:rsidRPr="00000000">
        <w:rPr>
          <w:sz w:val="19"/>
          <w:szCs w:val="19"/>
          <w:rtl w:val="0"/>
        </w:rPr>
        <w:t xml:space="preserve">Registered Office: 2</w:t>
      </w:r>
      <w:r w:rsidDel="00000000" w:rsidR="00000000" w:rsidRPr="00000000">
        <w:rPr>
          <w:sz w:val="20"/>
          <w:szCs w:val="20"/>
          <w:vertAlign w:val="superscript"/>
          <w:rtl w:val="0"/>
        </w:rPr>
        <w:t xml:space="preserve">nd </w:t>
      </w:r>
      <w:r w:rsidDel="00000000" w:rsidR="00000000" w:rsidRPr="00000000">
        <w:rPr>
          <w:sz w:val="19"/>
          <w:szCs w:val="19"/>
          <w:rtl w:val="0"/>
        </w:rPr>
        <w:t xml:space="preserve">Floor, Eldeco Centre, Near Malviya Nagar Metro Station, Malviya Nagar, New Delhi – 110017 Website: </w:t>
      </w:r>
      <w:r w:rsidDel="00000000" w:rsidR="00000000" w:rsidRPr="00000000">
        <w:rPr>
          <w:color w:val="0460c1"/>
          <w:sz w:val="19"/>
          <w:szCs w:val="19"/>
          <w:u w:val="single"/>
          <w:rtl w:val="0"/>
        </w:rPr>
        <w:t xml:space="preserve">https://mierae.com</w:t>
      </w:r>
      <w:r w:rsidDel="00000000" w:rsidR="00000000" w:rsidRPr="00000000">
        <w:rPr>
          <w:color w:val="0460c1"/>
          <w:sz w:val="19"/>
          <w:szCs w:val="19"/>
          <w:rtl w:val="0"/>
        </w:rPr>
        <w:t xml:space="preserve"> </w:t>
      </w:r>
      <w:r w:rsidDel="00000000" w:rsidR="00000000" w:rsidRPr="00000000">
        <w:rPr>
          <w:sz w:val="19"/>
          <w:szCs w:val="19"/>
          <w:rtl w:val="0"/>
        </w:rPr>
        <w:t xml:space="preserve">| Email: </w:t>
      </w:r>
      <w:hyperlink r:id="rId13">
        <w:r w:rsidDel="00000000" w:rsidR="00000000" w:rsidRPr="00000000">
          <w:rPr>
            <w:color w:val="0460c1"/>
            <w:sz w:val="19"/>
            <w:szCs w:val="19"/>
            <w:u w:val="single"/>
            <w:rtl w:val="0"/>
          </w:rPr>
          <w:t xml:space="preserve">solar@mierae.com</w:t>
        </w:r>
      </w:hyperlink>
      <w:r w:rsidDel="00000000" w:rsidR="00000000" w:rsidRPr="00000000">
        <w:rPr>
          <w:color w:val="0460c1"/>
          <w:sz w:val="19"/>
          <w:szCs w:val="19"/>
          <w:rtl w:val="0"/>
        </w:rPr>
        <w:t xml:space="preserve"> </w:t>
      </w:r>
      <w:r w:rsidDel="00000000" w:rsidR="00000000" w:rsidRPr="00000000">
        <w:rPr>
          <w:sz w:val="19"/>
          <w:szCs w:val="19"/>
          <w:rtl w:val="0"/>
        </w:rPr>
        <w:t xml:space="preserve">| Phone: 9070607050</w:t>
      </w:r>
    </w:p>
    <w:p w:rsidR="00000000" w:rsidDel="00000000" w:rsidP="00000000" w:rsidRDefault="00000000" w:rsidRPr="00000000" w14:paraId="00000071">
      <w:pPr>
        <w:spacing w:before="84" w:lineRule="auto"/>
        <w:ind w:left="4613" w:right="0" w:firstLine="0"/>
        <w:jc w:val="both"/>
        <w:rPr>
          <w:b w:val="1"/>
          <w:sz w:val="24"/>
          <w:szCs w:val="24"/>
        </w:rPr>
      </w:pPr>
      <w:r w:rsidDel="00000000" w:rsidR="00000000" w:rsidRPr="00000000">
        <w:rPr>
          <w:b w:val="1"/>
          <w:sz w:val="24"/>
          <w:szCs w:val="24"/>
          <w:u w:val="single"/>
          <w:rtl w:val="0"/>
        </w:rPr>
        <w:t xml:space="preserve">Terms &amp; Conditions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7" w:line="252.00000000000003" w:lineRule="auto"/>
        <w:ind w:left="1146" w:right="1240"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needs to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submit the required documents for registration, feasibility approval, load enhancement, net metering, commissioning of the residential rooftop solar system.</w:t>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76" w:line="240" w:lineRule="auto"/>
        <w:ind w:left="1143" w:right="0" w:hanging="352"/>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Shadow free space of 300 square foot should be available on the top terrace of the house.</w:t>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81" w:line="256" w:lineRule="auto"/>
        <w:ind w:left="1146" w:right="1248"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standard structure dimension of 12x16 feet having elevation of 2.5 feet height at lower side and 4 feet at higher side will be included with this price. Extra elevation beyond the standard will be charged @1000/feet.</w:t>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3" w:line="259" w:lineRule="auto"/>
        <w:ind w:left="1146" w:right="1240"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 meters of DC cable, 20 meters of AC cable and 30 meters of Earthing cable will be included with the price. Additional cable required/used while installation will be charged at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4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₹80/meter.</w:t>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86" w:line="254" w:lineRule="auto"/>
        <w:ind w:left="1146" w:right="122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90% of the total price is to be paid as advance and 10% will be paid after installation of system. The applicable subsidy amount will be credited directly to consumer’s bank account (provided by at the time of registration) after completed installation and commissioning of system (Net-metering and inspection by Discom). The company has no role in disbursing the subsidy amount, however, proper facilitation will be provided for the same.</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9" w:line="252.00000000000003" w:lineRule="auto"/>
        <w:ind w:left="1146" w:right="124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Suitable brand warranty for Panel and Inverter will be provided by the brand and 5 years of free service will be provided by Mierae Solar Energy.</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7" w:line="252.00000000000003" w:lineRule="auto"/>
        <w:ind w:left="1146" w:right="1241"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civil work required during installation such as cutting of concrete for earthing, structure mounting, cementing of legs for extra strength, etc. will be done by customer.</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71" w:line="254" w:lineRule="auto"/>
        <w:ind w:left="1146" w:right="1230"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Solar Panel Insurance (5 Years), Government charges for net-metering, Maintenance Charges (5 Years) such as regular cleaning of panels, Documentation Charges for name and address correction, any other will be paid by customer on actual basis.</w:t>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7" w:line="252.00000000000003" w:lineRule="auto"/>
        <w:ind w:left="1146" w:right="124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agrees to share required documents such as Photo, Aadhaar Card, PAN Card, Electricity Bills, Bank Details, etc. for official use.</w:t>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1"/>
          <w:tab w:val="left" w:leader="none" w:pos="1146"/>
        </w:tabs>
        <w:spacing w:after="0" w:before="76" w:line="252.00000000000003" w:lineRule="auto"/>
        <w:ind w:left="1146" w:right="123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agrees to cooperate and provide full support during the registration, installation, and commissioning of residential rooftop system.</w:t>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71" w:line="240" w:lineRule="auto"/>
        <w:ind w:left="1143" w:right="0" w:hanging="347"/>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can be confirmed by depositing the advance 90% of the price i.e.,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14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₹1,98,000/- to the company bank account details given below:</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332.0" w:type="dxa"/>
        <w:jc w:val="left"/>
        <w:tblInd w:w="1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47"/>
        <w:gridCol w:w="4185"/>
        <w:tblGridChange w:id="0">
          <w:tblGrid>
            <w:gridCol w:w="4147"/>
            <w:gridCol w:w="4185"/>
          </w:tblGrid>
        </w:tblGridChange>
      </w:tblGrid>
      <w:tr>
        <w:trPr>
          <w:cantSplit w:val="0"/>
          <w:trHeight w:val="297"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Bank Name</w:t>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IDFC First Bank Limited</w:t>
            </w:r>
          </w:p>
        </w:tc>
      </w:tr>
      <w:tr>
        <w:trPr>
          <w:cantSplit w:val="0"/>
          <w:trHeight w:val="335"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Beneficiary Name</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Mierae Solar Energy Private Limited</w:t>
            </w:r>
          </w:p>
        </w:tc>
      </w:tr>
      <w:tr>
        <w:trPr>
          <w:cantSplit w:val="0"/>
          <w:trHeight w:val="297"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Account No</w:t>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10209751457</w:t>
            </w:r>
          </w:p>
        </w:tc>
      </w:tr>
      <w:tr>
        <w:trPr>
          <w:cantSplit w:val="0"/>
          <w:trHeight w:val="302" w:hRule="atLeast"/>
          <w:tblHeader w:val="0"/>
        </w:trPr>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IFSC</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IDFB0020142</w:t>
            </w:r>
          </w:p>
        </w:tc>
      </w:tr>
      <w:tr>
        <w:trPr>
          <w:cantSplit w:val="0"/>
          <w:trHeight w:val="301" w:hRule="atLeast"/>
          <w:tblHeader w:val="0"/>
        </w:trPr>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Branch</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Saket, New Delhi</w:t>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52.00000000000003" w:lineRule="auto"/>
        <w:ind w:left="1146" w:right="1225" w:firstLine="14.0000000000000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the customer wants to avail financing option, the company will facilitate processing of bank loan, however, the loan approval purely depends of the customer’s profile and eligibility criteria as decided by the bank/Lender. The order will be treated confirmed when the loan is sanctioned and amount is credited in the company account by the Bank/Lender.</w:t>
      </w:r>
    </w:p>
    <w:p w:rsidR="00000000" w:rsidDel="00000000" w:rsidP="00000000" w:rsidRDefault="00000000" w:rsidRPr="00000000" w14:paraId="0000008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71" w:line="240" w:lineRule="auto"/>
        <w:ind w:left="1143" w:right="0" w:hanging="347"/>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installation work will be completed within 15 days of confirmation of order.</w:t>
      </w:r>
    </w:p>
    <w:p w:rsidR="00000000" w:rsidDel="00000000" w:rsidP="00000000" w:rsidRDefault="00000000" w:rsidRPr="00000000" w14:paraId="0000008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62" w:line="240" w:lineRule="auto"/>
        <w:ind w:left="1143" w:right="0" w:hanging="347"/>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other conditions as applicable by the company time to time.</w:t>
      </w:r>
    </w:p>
    <w:sectPr>
      <w:type w:val="nextPage"/>
      <w:pgSz w:h="16840" w:w="11910" w:orient="portrait"/>
      <w:pgMar w:bottom="280" w:top="860" w:left="425" w:right="141"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146" w:hanging="353"/>
      </w:pPr>
      <w:rPr>
        <w:rFonts w:ascii="Calibri" w:cs="Calibri" w:eastAsia="Calibri" w:hAnsi="Calibri"/>
        <w:b w:val="0"/>
        <w:i w:val="0"/>
        <w:sz w:val="24"/>
        <w:szCs w:val="24"/>
      </w:rPr>
    </w:lvl>
    <w:lvl w:ilvl="1">
      <w:start w:val="0"/>
      <w:numFmt w:val="bullet"/>
      <w:lvlText w:val="•"/>
      <w:lvlJc w:val="left"/>
      <w:pPr>
        <w:ind w:left="2159" w:hanging="352.9999999999998"/>
      </w:pPr>
      <w:rPr/>
    </w:lvl>
    <w:lvl w:ilvl="2">
      <w:start w:val="0"/>
      <w:numFmt w:val="bullet"/>
      <w:lvlText w:val="•"/>
      <w:lvlJc w:val="left"/>
      <w:pPr>
        <w:ind w:left="3179" w:hanging="353.00000000000045"/>
      </w:pPr>
      <w:rPr/>
    </w:lvl>
    <w:lvl w:ilvl="3">
      <w:start w:val="0"/>
      <w:numFmt w:val="bullet"/>
      <w:lvlText w:val="•"/>
      <w:lvlJc w:val="left"/>
      <w:pPr>
        <w:ind w:left="4199" w:hanging="353.00000000000045"/>
      </w:pPr>
      <w:rPr/>
    </w:lvl>
    <w:lvl w:ilvl="4">
      <w:start w:val="0"/>
      <w:numFmt w:val="bullet"/>
      <w:lvlText w:val="•"/>
      <w:lvlJc w:val="left"/>
      <w:pPr>
        <w:ind w:left="5219" w:hanging="353"/>
      </w:pPr>
      <w:rPr/>
    </w:lvl>
    <w:lvl w:ilvl="5">
      <w:start w:val="0"/>
      <w:numFmt w:val="bullet"/>
      <w:lvlText w:val="•"/>
      <w:lvlJc w:val="left"/>
      <w:pPr>
        <w:ind w:left="6239" w:hanging="353"/>
      </w:pPr>
      <w:rPr/>
    </w:lvl>
    <w:lvl w:ilvl="6">
      <w:start w:val="0"/>
      <w:numFmt w:val="bullet"/>
      <w:lvlText w:val="•"/>
      <w:lvlJc w:val="left"/>
      <w:pPr>
        <w:ind w:left="7259" w:hanging="353"/>
      </w:pPr>
      <w:rPr/>
    </w:lvl>
    <w:lvl w:ilvl="7">
      <w:start w:val="0"/>
      <w:numFmt w:val="bullet"/>
      <w:lvlText w:val="•"/>
      <w:lvlJc w:val="left"/>
      <w:pPr>
        <w:ind w:left="8279" w:hanging="353"/>
      </w:pPr>
      <w:rPr/>
    </w:lvl>
    <w:lvl w:ilvl="8">
      <w:start w:val="0"/>
      <w:numFmt w:val="bullet"/>
      <w:lvlText w:val="•"/>
      <w:lvlJc w:val="left"/>
      <w:pPr>
        <w:ind w:left="9299" w:hanging="353"/>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12" w:lineRule="auto"/>
      <w:ind w:left="537" w:right="882"/>
      <w:jc w:val="center"/>
    </w:pPr>
    <w:rPr>
      <w:rFonts w:ascii="Calibri" w:cs="Calibri" w:eastAsia="Calibri" w:hAnsi="Calibri"/>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6.png"/><Relationship Id="rId13" Type="http://schemas.openxmlformats.org/officeDocument/2006/relationships/hyperlink" Target="mailto:solar@mierae.com"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2025-08-20T00:00:00Z</vt:lpwstr>
  </property>
  <property fmtid="{D5CDD505-2E9C-101B-9397-08002B2CF9AE}" pid="3" name="Creator">
    <vt:lpwstr>Word</vt:lpwstr>
  </property>
  <property fmtid="{D5CDD505-2E9C-101B-9397-08002B2CF9AE}" pid="4" name="LastSaved">
    <vt:lpwstr>2025-08-22T00:00:00Z</vt:lpwstr>
  </property>
  <property fmtid="{D5CDD505-2E9C-101B-9397-08002B2CF9AE}" pid="5" name="Producer">
    <vt:lpwstr>macOS Version 15.6 (Build 24G84) Quartz PDFContext</vt:lpwstr>
  </property>
</Properties>
</file>