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Acceptance Testing (UAT)</w: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A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F336AA" w:rsidRPr="00F336AA" w:rsidRDefault="00F336AA" w:rsidP="00F3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Appointment Optimization &amp; Patient Analytics System (HAOPS)</w: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AA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Version</w:t>
      </w:r>
    </w:p>
    <w:p w:rsidR="00F336AA" w:rsidRPr="00F336AA" w:rsidRDefault="00F336AA" w:rsidP="00F3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b/>
          <w:bCs/>
          <w:sz w:val="24"/>
          <w:szCs w:val="24"/>
        </w:rPr>
        <w:t>1.0</w: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AA">
        <w:rPr>
          <w:rFonts w:ascii="Times New Roman" w:eastAsia="Times New Roman" w:hAnsi="Times New Roman" w:cs="Times New Roman"/>
          <w:b/>
          <w:bCs/>
          <w:sz w:val="36"/>
          <w:szCs w:val="36"/>
        </w:rPr>
        <w:t>Prepared By</w:t>
      </w:r>
    </w:p>
    <w:p w:rsidR="00F336AA" w:rsidRPr="00F336AA" w:rsidRDefault="00F336AA" w:rsidP="00F3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b/>
          <w:bCs/>
          <w:sz w:val="24"/>
          <w:szCs w:val="24"/>
        </w:rPr>
        <w:t>Vaibhav Punde – Business Analyst</w: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AA">
        <w:rPr>
          <w:rFonts w:ascii="Times New Roman" w:eastAsia="Times New Roman" w:hAnsi="Times New Roman" w:cs="Times New Roman"/>
          <w:b/>
          <w:bCs/>
          <w:sz w:val="36"/>
          <w:szCs w:val="36"/>
        </w:rPr>
        <w:t>UAT Objective</w:t>
      </w:r>
    </w:p>
    <w:p w:rsidR="00F336AA" w:rsidRPr="00F336AA" w:rsidRDefault="00F336AA" w:rsidP="00F3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The objective of User Acceptance Testing (UAT) is to verify that the Hospital Appointment Analytics Dashboard meets the defined business requirements and functions correctly from the end-user's perspective before project sign-off.</w:t>
      </w:r>
    </w:p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UAT Scope</w:t>
      </w:r>
    </w:p>
    <w:p w:rsidR="00F336AA" w:rsidRPr="00F336AA" w:rsidRDefault="00F336AA" w:rsidP="00F3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The following functionalities are included in UAT: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Executive Dashboard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KPI Cards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Appointment Trend Analysis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Patient Gender Distribution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No-Show Analysis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Root Cause Analysis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Heat Map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Dashboard Filters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Data Accuracy</w:t>
      </w:r>
    </w:p>
    <w:p w:rsidR="00F336AA" w:rsidRPr="00F336AA" w:rsidRDefault="00F336AA" w:rsidP="00F3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Report Export</w:t>
      </w:r>
    </w:p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UAT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5"/>
        <w:gridCol w:w="4494"/>
      </w:tblGrid>
      <w:tr w:rsidR="00F336AA" w:rsidRPr="00F336AA" w:rsidTr="00F33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Prepare UAT scenarios and coordinate testing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Administrator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dashboard functionality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approve deliverables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Perform business validation</w:t>
            </w:r>
          </w:p>
        </w:tc>
      </w:tr>
    </w:tbl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Entry Criteria</w:t>
      </w:r>
    </w:p>
    <w:p w:rsidR="00F336AA" w:rsidRPr="00F336AA" w:rsidRDefault="00F336AA" w:rsidP="00F3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Business Requirements approved</w:t>
      </w:r>
    </w:p>
    <w:p w:rsidR="00F336AA" w:rsidRPr="00F336AA" w:rsidRDefault="00F336AA" w:rsidP="00F3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Power BI Dashboard completed</w:t>
      </w:r>
    </w:p>
    <w:p w:rsidR="00F336AA" w:rsidRPr="00F336AA" w:rsidRDefault="00F336AA" w:rsidP="00F3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SQL validation completed</w:t>
      </w:r>
    </w:p>
    <w:p w:rsidR="00F336AA" w:rsidRPr="00F336AA" w:rsidRDefault="00F336AA" w:rsidP="00F3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Data loaded successfully</w:t>
      </w:r>
    </w:p>
    <w:p w:rsidR="00F336AA" w:rsidRPr="00F336AA" w:rsidRDefault="00F336AA" w:rsidP="00F3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All visualizations developed</w:t>
      </w:r>
    </w:p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Exit Criteria</w:t>
      </w:r>
    </w:p>
    <w:p w:rsidR="00F336AA" w:rsidRPr="00F336AA" w:rsidRDefault="00F336AA" w:rsidP="00F3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All test cases executed</w:t>
      </w:r>
    </w:p>
    <w:p w:rsidR="00F336AA" w:rsidRPr="00F336AA" w:rsidRDefault="00F336AA" w:rsidP="00F3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Critical defects resolved</w:t>
      </w:r>
    </w:p>
    <w:p w:rsidR="00F336AA" w:rsidRPr="00F336AA" w:rsidRDefault="00F336AA" w:rsidP="00F3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Stakeholder approval received</w:t>
      </w:r>
    </w:p>
    <w:p w:rsidR="00F336AA" w:rsidRPr="00F336AA" w:rsidRDefault="00F336AA" w:rsidP="00F3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UAT Sign-off completed</w:t>
      </w:r>
    </w:p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UAT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1"/>
        <w:gridCol w:w="3668"/>
        <w:gridCol w:w="3725"/>
        <w:gridCol w:w="716"/>
      </w:tblGrid>
      <w:tr w:rsidR="00F336AA" w:rsidRPr="00F336AA" w:rsidTr="00F33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Total Appointments KPI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Total Appointments displayed correctly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Attendance Rate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Rate displayed correctly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No-Show Count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No-Show Count displayed correctly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Missed Appointment %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displayed accurately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Average Lead Time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Correct lead time displayed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Appointment Date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updates correctly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TC-007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Age Group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All visuals refresh correctly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Gender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filters correctly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Patients by Gender Donut Chart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Male/Female distribution displayed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Monthly Appointment Trend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Trend matches dataset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No-Show Rate by Age Group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Chart values are accurate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Root Cause Analysis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Decomposition Tree works correctly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Weekday Heat Map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Heat Map displays correct values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TC-014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Verify Cross Filtering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Selecting one visual filters others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TC-015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Export Dashboard to PDF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Report exported successfully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UAT Defect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5"/>
        <w:gridCol w:w="2506"/>
        <w:gridCol w:w="900"/>
        <w:gridCol w:w="716"/>
      </w:tblGrid>
      <w:tr w:rsidR="00F336AA" w:rsidRPr="00F336AA" w:rsidTr="00F33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Donut chart label overlap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KPI card spacing issue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Filter alignment issue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UAT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729"/>
      </w:tblGrid>
      <w:tr w:rsidR="00F336AA" w:rsidRPr="00F336AA" w:rsidTr="00F33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Pass Percentage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Overall Result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</w:tbl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Benefits Validated</w:t>
      </w:r>
    </w:p>
    <w:p w:rsidR="00F336AA" w:rsidRPr="00F336AA" w:rsidRDefault="00F336AA" w:rsidP="00F3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Reduced manual appointment monitoring.</w:t>
      </w:r>
    </w:p>
    <w:p w:rsidR="00F336AA" w:rsidRPr="00F336AA" w:rsidRDefault="00F336AA" w:rsidP="00F3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Faster identification of no-show patterns.</w:t>
      </w:r>
    </w:p>
    <w:p w:rsidR="00F336AA" w:rsidRPr="00F336AA" w:rsidRDefault="00F336AA" w:rsidP="00F3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Improved patient segmentation analysis.</w:t>
      </w:r>
    </w:p>
    <w:p w:rsidR="00F336AA" w:rsidRPr="00F336AA" w:rsidRDefault="00F336AA" w:rsidP="00F3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Better decision-making using real-time KPIs.</w:t>
      </w:r>
    </w:p>
    <w:p w:rsidR="00F336AA" w:rsidRPr="00F336AA" w:rsidRDefault="00F336AA" w:rsidP="00F3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t>Enhanced reporting efficiency with interactive dashboards.</w:t>
      </w:r>
    </w:p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Stakeholder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5"/>
        <w:gridCol w:w="2187"/>
        <w:gridCol w:w="1260"/>
        <w:gridCol w:w="1220"/>
        <w:gridCol w:w="1035"/>
      </w:tblGrid>
      <w:tr w:rsidR="00F336AA" w:rsidRPr="00F336AA" w:rsidTr="00F33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Administrator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20-Jul-2026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Vaibhav Punde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20-Jul-2026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336AA" w:rsidRPr="00F336AA" w:rsidTr="00F33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Management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20-Jul-2026</w:t>
            </w:r>
          </w:p>
        </w:tc>
        <w:tc>
          <w:tcPr>
            <w:tcW w:w="0" w:type="auto"/>
            <w:vAlign w:val="center"/>
            <w:hideMark/>
          </w:tcPr>
          <w:p w:rsidR="00F336AA" w:rsidRPr="00F336AA" w:rsidRDefault="00F336AA" w:rsidP="00F33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6A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:rsidR="00F336AA" w:rsidRPr="00F336AA" w:rsidRDefault="00F336AA" w:rsidP="00F3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36AA" w:rsidRPr="00F336AA" w:rsidRDefault="00F336AA" w:rsidP="00F3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AA">
        <w:rPr>
          <w:rFonts w:ascii="Times New Roman" w:eastAsia="Times New Roman" w:hAnsi="Times New Roman" w:cs="Times New Roman"/>
          <w:b/>
          <w:bCs/>
          <w:sz w:val="24"/>
          <w:szCs w:val="24"/>
        </w:rPr>
        <w:t>Final UAT Status:</w:t>
      </w:r>
      <w:r w:rsidRPr="00F33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6AA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  <w:r w:rsidRPr="00F336AA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E2373" w:rsidRDefault="00EE2373"/>
    <w:sectPr w:rsidR="00EE2373" w:rsidSect="00EE23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4E24" w:rsidRDefault="00614E24" w:rsidP="00F336AA">
      <w:pPr>
        <w:spacing w:after="0" w:line="240" w:lineRule="auto"/>
      </w:pPr>
      <w:r>
        <w:separator/>
      </w:r>
    </w:p>
  </w:endnote>
  <w:endnote w:type="continuationSeparator" w:id="1">
    <w:p w:rsidR="00614E24" w:rsidRDefault="00614E24" w:rsidP="00F3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6AA" w:rsidRDefault="00F336AA" w:rsidP="00F336AA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Vaibhav Punde  |  Business Analyst  |  Confidential</w:t>
    </w:r>
    <w:r>
      <w:rPr>
        <w:color w:val="888888"/>
        <w:sz w:val="16"/>
        <w:szCs w:val="16"/>
      </w:rPr>
      <w:tab/>
      <w:t>Page | Confidential</w:t>
    </w:r>
  </w:p>
  <w:p w:rsidR="00F336AA" w:rsidRDefault="00F336A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4E24" w:rsidRDefault="00614E24" w:rsidP="00F336AA">
      <w:pPr>
        <w:spacing w:after="0" w:line="240" w:lineRule="auto"/>
      </w:pPr>
      <w:r>
        <w:separator/>
      </w:r>
    </w:p>
  </w:footnote>
  <w:footnote w:type="continuationSeparator" w:id="1">
    <w:p w:rsidR="00614E24" w:rsidRDefault="00614E24" w:rsidP="00F33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6AA" w:rsidRDefault="00F336AA">
    <w:pPr>
      <w:pStyle w:val="Header"/>
    </w:pPr>
    <w:r>
      <w:rPr>
        <w:b/>
        <w:bCs/>
        <w:color w:val="2E75B6"/>
        <w:sz w:val="18"/>
        <w:szCs w:val="18"/>
      </w:rPr>
      <w:t>HAOPAS  |  Hospital Appointment Optimization &amp; Patient Analytics System</w:t>
    </w:r>
    <w:r>
      <w:rPr>
        <w:color w:val="888888"/>
        <w:sz w:val="18"/>
        <w:szCs w:val="18"/>
      </w:rPr>
      <w:t xml:space="preserve">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812B1"/>
    <w:multiLevelType w:val="multilevel"/>
    <w:tmpl w:val="74B4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41049"/>
    <w:multiLevelType w:val="multilevel"/>
    <w:tmpl w:val="090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84F38"/>
    <w:multiLevelType w:val="multilevel"/>
    <w:tmpl w:val="B51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1279F5"/>
    <w:multiLevelType w:val="multilevel"/>
    <w:tmpl w:val="0A92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36AA"/>
    <w:rsid w:val="00614E24"/>
    <w:rsid w:val="00EE2373"/>
    <w:rsid w:val="00F33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373"/>
  </w:style>
  <w:style w:type="paragraph" w:styleId="Heading1">
    <w:name w:val="heading 1"/>
    <w:basedOn w:val="Normal"/>
    <w:link w:val="Heading1Char"/>
    <w:uiPriority w:val="9"/>
    <w:qFormat/>
    <w:rsid w:val="00F336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36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36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36A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336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36AA"/>
  </w:style>
  <w:style w:type="paragraph" w:styleId="Footer">
    <w:name w:val="footer"/>
    <w:basedOn w:val="Normal"/>
    <w:link w:val="FooterChar"/>
    <w:uiPriority w:val="99"/>
    <w:semiHidden/>
    <w:unhideWhenUsed/>
    <w:rsid w:val="00F336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36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2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2026-07-15T09:29:00Z</dcterms:created>
  <dcterms:modified xsi:type="dcterms:W3CDTF">2026-07-15T09:32:00Z</dcterms:modified>
</cp:coreProperties>
</file>