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EFE" w:rsidRPr="00AD265A" w:rsidRDefault="008C3629" w:rsidP="006A7160">
      <w:pPr>
        <w:pStyle w:val="Heading1"/>
        <w:spacing w:before="0" w:line="240" w:lineRule="auto"/>
        <w:rPr>
          <w:rFonts w:ascii="Calibri" w:hAnsi="Calibri" w:cs="Calibri"/>
          <w:color w:val="000000" w:themeColor="text1"/>
        </w:rPr>
      </w:pPr>
      <w:r>
        <w:rPr>
          <w:rFonts w:ascii="Calibri" w:hAnsi="Calibri" w:cs="Calibri"/>
          <w:color w:val="000000" w:themeColor="text1"/>
        </w:rPr>
        <w:t>DC-4</w:t>
      </w:r>
      <w:r w:rsidR="00C44D82">
        <w:rPr>
          <w:rFonts w:ascii="Calibri" w:hAnsi="Calibri" w:cs="Calibri"/>
          <w:color w:val="000000" w:themeColor="text1"/>
        </w:rPr>
        <w:t>E</w:t>
      </w:r>
      <w:r>
        <w:rPr>
          <w:rFonts w:ascii="Calibri" w:hAnsi="Calibri" w:cs="Calibri"/>
          <w:color w:val="000000" w:themeColor="text1"/>
        </w:rPr>
        <w:t>/</w:t>
      </w:r>
      <w:r w:rsidR="002942DC">
        <w:rPr>
          <w:rFonts w:ascii="Calibri" w:hAnsi="Calibri" w:cs="Calibri"/>
          <w:color w:val="000000" w:themeColor="text1"/>
        </w:rPr>
        <w:t>GEDC-6</w:t>
      </w:r>
      <w:r w:rsidR="00C44D82">
        <w:rPr>
          <w:rFonts w:ascii="Calibri" w:hAnsi="Calibri" w:cs="Calibri"/>
          <w:color w:val="000000" w:themeColor="text1"/>
        </w:rPr>
        <w:t>E</w:t>
      </w:r>
      <w:r>
        <w:rPr>
          <w:rFonts w:ascii="Calibri" w:hAnsi="Calibri" w:cs="Calibri"/>
          <w:color w:val="000000" w:themeColor="text1"/>
        </w:rPr>
        <w:t>/AHRS-8</w:t>
      </w:r>
      <w:r w:rsidR="00E056D4">
        <w:rPr>
          <w:rFonts w:ascii="Calibri" w:hAnsi="Calibri" w:cs="Calibri"/>
          <w:color w:val="000000" w:themeColor="text1"/>
        </w:rPr>
        <w:t xml:space="preserve"> --</w:t>
      </w:r>
      <w:r w:rsidR="001B23D1" w:rsidRPr="00AD265A">
        <w:rPr>
          <w:rFonts w:ascii="Calibri" w:hAnsi="Calibri" w:cs="Calibri"/>
          <w:color w:val="000000" w:themeColor="text1"/>
        </w:rPr>
        <w:t xml:space="preserve"> </w:t>
      </w:r>
      <w:r w:rsidR="00EF182E">
        <w:rPr>
          <w:rFonts w:ascii="Calibri" w:hAnsi="Calibri" w:cs="Calibri"/>
          <w:color w:val="000000" w:themeColor="text1"/>
        </w:rPr>
        <w:t xml:space="preserve">Application Note </w:t>
      </w:r>
      <w:r w:rsidR="007C00F5">
        <w:rPr>
          <w:rFonts w:ascii="Calibri" w:hAnsi="Calibri" w:cs="Calibri"/>
          <w:color w:val="000000" w:themeColor="text1"/>
        </w:rPr>
        <w:t>AN</w:t>
      </w:r>
      <w:r w:rsidR="00790110">
        <w:rPr>
          <w:rFonts w:ascii="Calibri" w:hAnsi="Calibri" w:cs="Calibri"/>
          <w:color w:val="000000" w:themeColor="text1"/>
        </w:rPr>
        <w:t>-</w:t>
      </w:r>
      <w:r w:rsidR="00EF182E">
        <w:rPr>
          <w:rFonts w:ascii="Calibri" w:hAnsi="Calibri" w:cs="Calibri"/>
          <w:color w:val="000000" w:themeColor="text1"/>
        </w:rPr>
        <w:t>100</w:t>
      </w:r>
      <w:r w:rsidR="007C00F5">
        <w:rPr>
          <w:rFonts w:ascii="Calibri" w:hAnsi="Calibri" w:cs="Calibri"/>
          <w:color w:val="000000" w:themeColor="text1"/>
        </w:rPr>
        <w:t>7</w:t>
      </w:r>
      <w:r w:rsidR="00517D17">
        <w:rPr>
          <w:rFonts w:ascii="Calibri" w:hAnsi="Calibri" w:cs="Calibri"/>
          <w:color w:val="000000" w:themeColor="text1"/>
        </w:rPr>
        <w:t>E</w:t>
      </w:r>
      <w:bookmarkStart w:id="0" w:name="_GoBack"/>
      <w:bookmarkEnd w:id="0"/>
    </w:p>
    <w:p w:rsidR="001B23D1" w:rsidRPr="00215E61" w:rsidRDefault="008C3629" w:rsidP="006A7160">
      <w:pPr>
        <w:rPr>
          <w:rFonts w:ascii="Calibri" w:hAnsi="Calibri" w:cs="Calibri"/>
        </w:rPr>
      </w:pPr>
      <w:proofErr w:type="gramStart"/>
      <w:r>
        <w:rPr>
          <w:rFonts w:ascii="Calibri" w:hAnsi="Calibri" w:cs="Calibri"/>
        </w:rPr>
        <w:t xml:space="preserve">Explanation of </w:t>
      </w:r>
      <w:r w:rsidR="009B07CD">
        <w:rPr>
          <w:rFonts w:ascii="Calibri" w:hAnsi="Calibri" w:cs="Calibri"/>
        </w:rPr>
        <w:t xml:space="preserve">the </w:t>
      </w:r>
      <w:r w:rsidR="00790110">
        <w:rPr>
          <w:rFonts w:ascii="Calibri" w:hAnsi="Calibri" w:cs="Calibri"/>
        </w:rPr>
        <w:t>Process f</w:t>
      </w:r>
      <w:r>
        <w:rPr>
          <w:rFonts w:ascii="Calibri" w:hAnsi="Calibri" w:cs="Calibri"/>
        </w:rPr>
        <w:t>or</w:t>
      </w:r>
      <w:r w:rsidR="009B07CD">
        <w:rPr>
          <w:rFonts w:ascii="Calibri" w:hAnsi="Calibri" w:cs="Calibri"/>
        </w:rPr>
        <w:t xml:space="preserve"> Making</w:t>
      </w:r>
      <w:r>
        <w:rPr>
          <w:rFonts w:ascii="Calibri" w:hAnsi="Calibri" w:cs="Calibri"/>
        </w:rPr>
        <w:t xml:space="preserve"> Orientation Modifications.</w:t>
      </w:r>
      <w:proofErr w:type="gramEnd"/>
    </w:p>
    <w:p w:rsidR="00BE0E31" w:rsidRPr="00CE1FC0" w:rsidRDefault="00BE0E31" w:rsidP="00CE1FC0"/>
    <w:p w:rsidR="001B23D1" w:rsidRPr="00AD265A" w:rsidRDefault="00215E61" w:rsidP="006A7160">
      <w:pPr>
        <w:pStyle w:val="Heading1"/>
        <w:spacing w:before="0" w:line="240" w:lineRule="auto"/>
        <w:rPr>
          <w:rFonts w:asciiTheme="minorHAnsi" w:hAnsiTheme="minorHAnsi" w:cstheme="minorHAnsi"/>
          <w:color w:val="000000" w:themeColor="text1"/>
        </w:rPr>
      </w:pPr>
      <w:r w:rsidRPr="00AD265A">
        <w:rPr>
          <w:rFonts w:asciiTheme="minorHAnsi" w:hAnsiTheme="minorHAnsi" w:cstheme="minorHAnsi"/>
          <w:color w:val="000000" w:themeColor="text1"/>
        </w:rPr>
        <w:t>Introduction</w:t>
      </w:r>
    </w:p>
    <w:p w:rsidR="00EF182E" w:rsidRDefault="00EF182E" w:rsidP="006A7160">
      <w:pPr>
        <w:rPr>
          <w:rFonts w:ascii="Calibri" w:hAnsi="Calibri" w:cs="Calibri"/>
        </w:rPr>
      </w:pPr>
      <w:r>
        <w:rPr>
          <w:rFonts w:ascii="Calibri" w:hAnsi="Calibri" w:cs="Calibri"/>
        </w:rPr>
        <w:t xml:space="preserve">This application </w:t>
      </w:r>
      <w:r w:rsidRPr="003157F4">
        <w:rPr>
          <w:rFonts w:ascii="Calibri" w:hAnsi="Calibri" w:cs="Calibri"/>
        </w:rPr>
        <w:t xml:space="preserve">note describes </w:t>
      </w:r>
      <w:r w:rsidR="008C3629" w:rsidRPr="003157F4">
        <w:rPr>
          <w:rFonts w:ascii="Calibri" w:hAnsi="Calibri" w:cs="Calibri"/>
        </w:rPr>
        <w:t>the process by</w:t>
      </w:r>
      <w:r w:rsidR="00097981" w:rsidRPr="003157F4">
        <w:rPr>
          <w:rFonts w:ascii="Calibri" w:hAnsi="Calibri" w:cs="Calibri"/>
        </w:rPr>
        <w:t xml:space="preserve"> which a user would </w:t>
      </w:r>
      <w:r w:rsidR="008C3629" w:rsidRPr="003157F4">
        <w:rPr>
          <w:rFonts w:ascii="Calibri" w:hAnsi="Calibri" w:cs="Calibri"/>
        </w:rPr>
        <w:t xml:space="preserve">modify the orientation by using </w:t>
      </w:r>
      <w:r w:rsidR="003157F4">
        <w:rPr>
          <w:rFonts w:ascii="Calibri" w:hAnsi="Calibri" w:cs="Calibri"/>
        </w:rPr>
        <w:t xml:space="preserve">an </w:t>
      </w:r>
      <w:r w:rsidR="00D73DE9" w:rsidRPr="003157F4">
        <w:t xml:space="preserve">orientation </w:t>
      </w:r>
      <w:r w:rsidR="00B324AD">
        <w:t xml:space="preserve">variable, Boresight </w:t>
      </w:r>
      <w:r w:rsidR="00D73DE9" w:rsidRPr="003157F4">
        <w:t xml:space="preserve">matrix, </w:t>
      </w:r>
      <w:r w:rsidR="00B324AD">
        <w:t xml:space="preserve">or a </w:t>
      </w:r>
      <w:r w:rsidR="00D73DE9" w:rsidRPr="003157F4">
        <w:t>NorthTek</w:t>
      </w:r>
      <w:r w:rsidR="003157F4">
        <w:rPr>
          <w:rFonts w:cstheme="minorHAnsi"/>
        </w:rPr>
        <w:t>™</w:t>
      </w:r>
      <w:r w:rsidR="00D73DE9" w:rsidRPr="003157F4">
        <w:t xml:space="preserve"> script</w:t>
      </w:r>
      <w:r w:rsidR="00B324AD">
        <w:t>.</w:t>
      </w:r>
      <w:r w:rsidR="00D73DE9">
        <w:t xml:space="preserve"> </w:t>
      </w:r>
    </w:p>
    <w:p w:rsidR="00A00A5C" w:rsidRDefault="00517D17" w:rsidP="00517D17">
      <w:pPr>
        <w:tabs>
          <w:tab w:val="left" w:pos="6705"/>
        </w:tabs>
        <w:rPr>
          <w:rFonts w:ascii="Calibri" w:hAnsi="Calibri" w:cs="Calibri"/>
        </w:rPr>
      </w:pPr>
      <w:r>
        <w:rPr>
          <w:rFonts w:ascii="Calibri" w:hAnsi="Calibri" w:cs="Calibri"/>
        </w:rPr>
        <w:tab/>
      </w:r>
    </w:p>
    <w:p w:rsidR="0067262F" w:rsidRDefault="0067262F" w:rsidP="00F550FF">
      <w:pPr>
        <w:pStyle w:val="section1"/>
        <w:spacing w:before="0" w:beforeAutospacing="0" w:after="0" w:afterAutospacing="0"/>
        <w:jc w:val="both"/>
        <w:rPr>
          <w:rFonts w:asciiTheme="minorHAnsi" w:eastAsiaTheme="majorEastAsia" w:hAnsiTheme="minorHAnsi" w:cstheme="minorHAnsi"/>
          <w:b/>
          <w:bCs/>
          <w:color w:val="000000" w:themeColor="text1"/>
          <w:sz w:val="28"/>
          <w:szCs w:val="28"/>
        </w:rPr>
      </w:pPr>
      <w:r>
        <w:rPr>
          <w:rFonts w:asciiTheme="minorHAnsi" w:eastAsiaTheme="majorEastAsia" w:hAnsiTheme="minorHAnsi" w:cstheme="minorHAnsi"/>
          <w:b/>
          <w:bCs/>
          <w:color w:val="000000" w:themeColor="text1"/>
          <w:sz w:val="28"/>
          <w:szCs w:val="28"/>
        </w:rPr>
        <w:t xml:space="preserve">User </w:t>
      </w:r>
      <w:r w:rsidR="0041454D">
        <w:rPr>
          <w:rFonts w:asciiTheme="minorHAnsi" w:eastAsiaTheme="majorEastAsia" w:hAnsiTheme="minorHAnsi" w:cstheme="minorHAnsi"/>
          <w:b/>
          <w:bCs/>
          <w:color w:val="000000" w:themeColor="text1"/>
          <w:sz w:val="28"/>
          <w:szCs w:val="28"/>
        </w:rPr>
        <w:t>N</w:t>
      </w:r>
      <w:r>
        <w:rPr>
          <w:rFonts w:asciiTheme="minorHAnsi" w:eastAsiaTheme="majorEastAsia" w:hAnsiTheme="minorHAnsi" w:cstheme="minorHAnsi"/>
          <w:b/>
          <w:bCs/>
          <w:color w:val="000000" w:themeColor="text1"/>
          <w:sz w:val="28"/>
          <w:szCs w:val="28"/>
        </w:rPr>
        <w:t>eed for</w:t>
      </w:r>
      <w:r w:rsidR="006C7960">
        <w:rPr>
          <w:rFonts w:asciiTheme="minorHAnsi" w:eastAsiaTheme="majorEastAsia" w:hAnsiTheme="minorHAnsi" w:cstheme="minorHAnsi"/>
          <w:b/>
          <w:bCs/>
          <w:color w:val="000000" w:themeColor="text1"/>
          <w:sz w:val="28"/>
          <w:szCs w:val="28"/>
        </w:rPr>
        <w:t xml:space="preserve"> </w:t>
      </w:r>
      <w:r w:rsidR="0041454D">
        <w:rPr>
          <w:rFonts w:asciiTheme="minorHAnsi" w:eastAsiaTheme="majorEastAsia" w:hAnsiTheme="minorHAnsi" w:cstheme="minorHAnsi"/>
          <w:b/>
          <w:bCs/>
          <w:color w:val="000000" w:themeColor="text1"/>
          <w:sz w:val="28"/>
          <w:szCs w:val="28"/>
        </w:rPr>
        <w:t>T</w:t>
      </w:r>
      <w:r w:rsidR="006C7960">
        <w:rPr>
          <w:rFonts w:asciiTheme="minorHAnsi" w:eastAsiaTheme="majorEastAsia" w:hAnsiTheme="minorHAnsi" w:cstheme="minorHAnsi"/>
          <w:b/>
          <w:bCs/>
          <w:color w:val="000000" w:themeColor="text1"/>
          <w:sz w:val="28"/>
          <w:szCs w:val="28"/>
        </w:rPr>
        <w:t xml:space="preserve">his </w:t>
      </w:r>
      <w:r w:rsidR="0041454D">
        <w:rPr>
          <w:rFonts w:asciiTheme="minorHAnsi" w:eastAsiaTheme="majorEastAsia" w:hAnsiTheme="minorHAnsi" w:cstheme="minorHAnsi"/>
          <w:b/>
          <w:bCs/>
          <w:color w:val="000000" w:themeColor="text1"/>
          <w:sz w:val="28"/>
          <w:szCs w:val="28"/>
        </w:rPr>
        <w:t>P</w:t>
      </w:r>
      <w:r w:rsidR="006C7960">
        <w:rPr>
          <w:rFonts w:asciiTheme="minorHAnsi" w:eastAsiaTheme="majorEastAsia" w:hAnsiTheme="minorHAnsi" w:cstheme="minorHAnsi"/>
          <w:b/>
          <w:bCs/>
          <w:color w:val="000000" w:themeColor="text1"/>
          <w:sz w:val="28"/>
          <w:szCs w:val="28"/>
        </w:rPr>
        <w:t>rocedure</w:t>
      </w:r>
    </w:p>
    <w:p w:rsidR="00B324AD" w:rsidRPr="00B324AD" w:rsidRDefault="009B07CD" w:rsidP="00B324AD">
      <w:pPr>
        <w:pStyle w:val="section1"/>
        <w:spacing w:before="0" w:beforeAutospacing="0" w:after="0" w:afterAutospacing="0"/>
        <w:jc w:val="both"/>
        <w:rPr>
          <w:rFonts w:ascii="Calibri" w:hAnsi="Calibri" w:cs="Calibri"/>
          <w:color w:val="000000" w:themeColor="text1"/>
        </w:rPr>
      </w:pPr>
      <w:r>
        <w:rPr>
          <w:rFonts w:ascii="Calibri" w:hAnsi="Calibri" w:cs="Calibri"/>
          <w:color w:val="000000" w:themeColor="text1"/>
        </w:rPr>
        <w:t>It</w:t>
      </w:r>
      <w:r w:rsidR="00817566" w:rsidRPr="00B324AD">
        <w:rPr>
          <w:rFonts w:ascii="Calibri" w:hAnsi="Calibri" w:cs="Calibri"/>
          <w:color w:val="000000" w:themeColor="text1"/>
        </w:rPr>
        <w:t xml:space="preserve"> is</w:t>
      </w:r>
      <w:r w:rsidR="00E122E9">
        <w:rPr>
          <w:rFonts w:ascii="Calibri" w:hAnsi="Calibri" w:cs="Calibri"/>
          <w:color w:val="000000" w:themeColor="text1"/>
        </w:rPr>
        <w:t xml:space="preserve"> </w:t>
      </w:r>
      <w:r w:rsidR="00817566" w:rsidRPr="00B324AD">
        <w:rPr>
          <w:rFonts w:ascii="Calibri" w:hAnsi="Calibri" w:cs="Calibri"/>
          <w:color w:val="000000" w:themeColor="text1"/>
        </w:rPr>
        <w:t xml:space="preserve">not always possible </w:t>
      </w:r>
      <w:r w:rsidR="008C3629" w:rsidRPr="00B324AD">
        <w:rPr>
          <w:rFonts w:ascii="Calibri" w:hAnsi="Calibri" w:cs="Calibri"/>
          <w:color w:val="000000" w:themeColor="text1"/>
        </w:rPr>
        <w:t xml:space="preserve">to perfectly mount the </w:t>
      </w:r>
      <w:r w:rsidR="00817566" w:rsidRPr="00B324AD">
        <w:rPr>
          <w:rFonts w:ascii="Calibri" w:hAnsi="Calibri" w:cs="Calibri"/>
          <w:color w:val="000000" w:themeColor="text1"/>
        </w:rPr>
        <w:t>inertial system</w:t>
      </w:r>
      <w:r w:rsidR="008C3629" w:rsidRPr="00B324AD">
        <w:rPr>
          <w:rFonts w:ascii="Calibri" w:hAnsi="Calibri" w:cs="Calibri"/>
          <w:color w:val="000000" w:themeColor="text1"/>
        </w:rPr>
        <w:t xml:space="preserve"> </w:t>
      </w:r>
      <w:r>
        <w:rPr>
          <w:rFonts w:ascii="Calibri" w:hAnsi="Calibri" w:cs="Calibri"/>
          <w:color w:val="000000" w:themeColor="text1"/>
        </w:rPr>
        <w:t>consistent with the host’s frame of reference</w:t>
      </w:r>
      <w:r w:rsidR="00B324AD" w:rsidRPr="00B324AD">
        <w:rPr>
          <w:rFonts w:ascii="Calibri" w:hAnsi="Calibri" w:cs="Calibri"/>
          <w:color w:val="000000" w:themeColor="text1"/>
        </w:rPr>
        <w:t xml:space="preserve">, and so the customer may wish to change the </w:t>
      </w:r>
      <w:r w:rsidR="008B2E49">
        <w:rPr>
          <w:rFonts w:ascii="Calibri" w:hAnsi="Calibri" w:cs="Calibri"/>
          <w:color w:val="000000" w:themeColor="text1"/>
        </w:rPr>
        <w:t>inertial system</w:t>
      </w:r>
      <w:r w:rsidR="00B324AD" w:rsidRPr="00B324AD">
        <w:rPr>
          <w:rFonts w:ascii="Calibri" w:hAnsi="Calibri" w:cs="Calibri"/>
          <w:color w:val="000000" w:themeColor="text1"/>
        </w:rPr>
        <w:t>’s frame of reference to be the same as that of the host system.</w:t>
      </w:r>
    </w:p>
    <w:p w:rsidR="0067262F" w:rsidRDefault="0067262F" w:rsidP="00F550FF">
      <w:pPr>
        <w:pStyle w:val="section1"/>
        <w:spacing w:before="0" w:beforeAutospacing="0" w:after="0" w:afterAutospacing="0"/>
        <w:jc w:val="both"/>
        <w:rPr>
          <w:rFonts w:asciiTheme="minorHAnsi" w:eastAsiaTheme="majorEastAsia" w:hAnsiTheme="minorHAnsi" w:cstheme="minorHAnsi"/>
          <w:b/>
          <w:bCs/>
          <w:color w:val="000000" w:themeColor="text1"/>
          <w:sz w:val="28"/>
          <w:szCs w:val="28"/>
        </w:rPr>
      </w:pPr>
    </w:p>
    <w:p w:rsidR="000717A8" w:rsidRPr="003B72D0" w:rsidRDefault="007B13F7" w:rsidP="00F550FF">
      <w:pPr>
        <w:pStyle w:val="section1"/>
        <w:spacing w:before="0" w:beforeAutospacing="0" w:after="0" w:afterAutospacing="0"/>
        <w:jc w:val="both"/>
        <w:rPr>
          <w:rFonts w:asciiTheme="minorHAnsi" w:eastAsiaTheme="majorEastAsia" w:hAnsiTheme="minorHAnsi" w:cstheme="minorHAnsi"/>
          <w:b/>
          <w:bCs/>
          <w:color w:val="000000" w:themeColor="text1"/>
          <w:sz w:val="28"/>
          <w:szCs w:val="28"/>
        </w:rPr>
      </w:pPr>
      <w:r>
        <w:rPr>
          <w:rFonts w:asciiTheme="minorHAnsi" w:eastAsiaTheme="majorEastAsia" w:hAnsiTheme="minorHAnsi" w:cstheme="minorHAnsi"/>
          <w:b/>
          <w:bCs/>
          <w:color w:val="000000" w:themeColor="text1"/>
          <w:sz w:val="28"/>
          <w:szCs w:val="28"/>
        </w:rPr>
        <w:t xml:space="preserve">Virtual Mechanical Alignment </w:t>
      </w:r>
      <w:r w:rsidR="00C74CF8">
        <w:rPr>
          <w:rFonts w:asciiTheme="minorHAnsi" w:eastAsiaTheme="majorEastAsia" w:hAnsiTheme="minorHAnsi" w:cstheme="minorHAnsi"/>
          <w:b/>
          <w:bCs/>
          <w:color w:val="000000" w:themeColor="text1"/>
          <w:sz w:val="28"/>
          <w:szCs w:val="28"/>
        </w:rPr>
        <w:t>P</w:t>
      </w:r>
      <w:r>
        <w:rPr>
          <w:rFonts w:asciiTheme="minorHAnsi" w:eastAsiaTheme="majorEastAsia" w:hAnsiTheme="minorHAnsi" w:cstheme="minorHAnsi"/>
          <w:b/>
          <w:bCs/>
          <w:color w:val="000000" w:themeColor="text1"/>
          <w:sz w:val="28"/>
          <w:szCs w:val="28"/>
        </w:rPr>
        <w:t>rocedures</w:t>
      </w:r>
      <w:r w:rsidR="00C74CF8">
        <w:rPr>
          <w:rFonts w:asciiTheme="minorHAnsi" w:eastAsiaTheme="majorEastAsia" w:hAnsiTheme="minorHAnsi" w:cstheme="minorHAnsi"/>
          <w:b/>
          <w:bCs/>
          <w:color w:val="000000" w:themeColor="text1"/>
          <w:sz w:val="28"/>
          <w:szCs w:val="28"/>
        </w:rPr>
        <w:t xml:space="preserve"> (V-MAP)</w:t>
      </w:r>
    </w:p>
    <w:p w:rsidR="00B324AD" w:rsidRDefault="00B324AD" w:rsidP="007B13F7">
      <w:pPr>
        <w:jc w:val="both"/>
      </w:pPr>
      <w:r w:rsidRPr="00B324AD">
        <w:t xml:space="preserve">Below are </w:t>
      </w:r>
      <w:r w:rsidR="008242A6">
        <w:t>four</w:t>
      </w:r>
      <w:r w:rsidR="008242A6" w:rsidRPr="00B324AD">
        <w:t xml:space="preserve"> </w:t>
      </w:r>
      <w:r w:rsidRPr="00B324AD">
        <w:t xml:space="preserve">options for </w:t>
      </w:r>
      <w:r w:rsidR="007B13F7">
        <w:t xml:space="preserve">performing a virtual mechanical alignment </w:t>
      </w:r>
      <w:r w:rsidRPr="00B324AD">
        <w:t>using NorthTek</w:t>
      </w:r>
      <w:r>
        <w:rPr>
          <w:rFonts w:cstheme="minorHAnsi"/>
        </w:rPr>
        <w:t>™</w:t>
      </w:r>
      <w:r w:rsidRPr="00B324AD">
        <w:t xml:space="preserve"> scripts</w:t>
      </w:r>
      <w:r w:rsidR="007B13F7">
        <w:t xml:space="preserve"> and </w:t>
      </w:r>
      <w:r w:rsidR="008C67E4">
        <w:t>an</w:t>
      </w:r>
      <w:r w:rsidR="007B13F7">
        <w:t xml:space="preserve"> internal </w:t>
      </w:r>
      <w:proofErr w:type="gramStart"/>
      <w:r w:rsidR="007B13F7">
        <w:t>command</w:t>
      </w:r>
      <w:r w:rsidRPr="00B324AD">
        <w:t>.</w:t>
      </w:r>
      <w:proofErr w:type="gramEnd"/>
    </w:p>
    <w:p w:rsidR="00B324AD" w:rsidRDefault="00B324AD" w:rsidP="00E83073">
      <w:pPr>
        <w:rPr>
          <w:rFonts w:ascii="Calibri" w:hAnsi="Calibri" w:cs="Calibri"/>
        </w:rPr>
      </w:pPr>
    </w:p>
    <w:p w:rsidR="009B07CD" w:rsidRDefault="009B07CD" w:rsidP="009B07CD">
      <w:pPr>
        <w:pStyle w:val="Subheading"/>
      </w:pPr>
      <w:r>
        <w:t>Predefined Orientation Settings</w:t>
      </w:r>
    </w:p>
    <w:p w:rsidR="008242A6" w:rsidRDefault="009B07CD" w:rsidP="00CE1FC0">
      <w:r w:rsidRPr="00926902">
        <w:t>The Sparton sensor</w:t>
      </w:r>
      <w:r>
        <w:t xml:space="preserve"> supports predefined 90 degree orientation settings with the use of the variable named “orientation”.  </w:t>
      </w:r>
      <w:r w:rsidR="008242A6">
        <w:t>This variable can be set using the NorthTek, RFS or NMEA protocols.  To quickly reset the orientation (and boresight matrix) back to the default setting, set the orientation variable to 0 such as “orientation 0 set drop” or “$PSRFS</w:t>
      </w:r>
      <w:proofErr w:type="gramStart"/>
      <w:r w:rsidR="008242A6">
        <w:t>,orientation,set,0</w:t>
      </w:r>
      <w:proofErr w:type="gramEnd"/>
      <w:r w:rsidR="008242A6">
        <w:t>&lt;cr&gt;&lt;lf&gt;”.  This will result in the boresight matrix being set to the identity matrix.</w:t>
      </w:r>
    </w:p>
    <w:p w:rsidR="008242A6" w:rsidRDefault="008242A6" w:rsidP="00CE1FC0"/>
    <w:p w:rsidR="009B07CD" w:rsidRDefault="008242A6" w:rsidP="00CE1FC0">
      <w:r>
        <w:t>The predefined orientations and the “orientation” variable’s corresponding settings are:</w:t>
      </w:r>
    </w:p>
    <w:p w:rsidR="008242A6" w:rsidRDefault="008242A6" w:rsidP="00CE1FC0">
      <w:pPr>
        <w:pStyle w:val="ListParagraph"/>
        <w:numPr>
          <w:ilvl w:val="0"/>
          <w:numId w:val="14"/>
        </w:numPr>
      </w:pPr>
      <w:r>
        <w:t>0 = horizontal</w:t>
      </w:r>
    </w:p>
    <w:p w:rsidR="008242A6" w:rsidRDefault="008242A6" w:rsidP="00CE1FC0">
      <w:pPr>
        <w:pStyle w:val="ListParagraph"/>
        <w:numPr>
          <w:ilvl w:val="0"/>
          <w:numId w:val="14"/>
        </w:numPr>
      </w:pPr>
      <w:r>
        <w:t>1 = vertical</w:t>
      </w:r>
    </w:p>
    <w:p w:rsidR="008242A6" w:rsidRDefault="008242A6" w:rsidP="00CE1FC0">
      <w:pPr>
        <w:pStyle w:val="ListParagraph"/>
        <w:numPr>
          <w:ilvl w:val="0"/>
          <w:numId w:val="14"/>
        </w:numPr>
      </w:pPr>
      <w:r>
        <w:t>2 = left edge</w:t>
      </w:r>
    </w:p>
    <w:p w:rsidR="008242A6" w:rsidRDefault="008242A6" w:rsidP="00CE1FC0">
      <w:pPr>
        <w:pStyle w:val="ListParagraph"/>
        <w:numPr>
          <w:ilvl w:val="0"/>
          <w:numId w:val="14"/>
        </w:numPr>
      </w:pPr>
      <w:r>
        <w:t>3 = right edge</w:t>
      </w:r>
    </w:p>
    <w:p w:rsidR="008242A6" w:rsidRPr="00926902" w:rsidRDefault="008242A6" w:rsidP="00CE1FC0">
      <w:pPr>
        <w:pStyle w:val="ListParagraph"/>
        <w:numPr>
          <w:ilvl w:val="0"/>
          <w:numId w:val="14"/>
        </w:numPr>
      </w:pPr>
      <w:r>
        <w:t>4 = inverted</w:t>
      </w:r>
    </w:p>
    <w:p w:rsidR="009B07CD" w:rsidRDefault="009B07CD" w:rsidP="009B07CD">
      <w:pPr>
        <w:pStyle w:val="Subheading"/>
      </w:pPr>
    </w:p>
    <w:p w:rsidR="003B72D0" w:rsidRDefault="007B13F7" w:rsidP="009B07CD">
      <w:pPr>
        <w:pStyle w:val="Subheading"/>
      </w:pPr>
      <w:proofErr w:type="spellStart"/>
      <w:r>
        <w:t>InvokeTare</w:t>
      </w:r>
      <w:proofErr w:type="spellEnd"/>
      <w:r>
        <w:t xml:space="preserve"> Command</w:t>
      </w:r>
      <w:r w:rsidR="00803D22">
        <w:t xml:space="preserve"> and </w:t>
      </w:r>
      <w:r w:rsidR="00B75187">
        <w:t>U</w:t>
      </w:r>
      <w:r w:rsidR="00803D22">
        <w:t>sage</w:t>
      </w:r>
    </w:p>
    <w:p w:rsidR="007B13F7" w:rsidRDefault="007B13F7" w:rsidP="007B13F7">
      <w:pPr>
        <w:jc w:val="both"/>
      </w:pPr>
      <w:r>
        <w:t xml:space="preserve">The Sparton sensors implement a mechanical alignment procedure using software. This procedure uses a command named </w:t>
      </w:r>
      <w:proofErr w:type="spellStart"/>
      <w:r>
        <w:t>InvokeTare</w:t>
      </w:r>
      <w:proofErr w:type="spellEnd"/>
      <w:r>
        <w:t xml:space="preserve"> and does a one-time alignment of the Sparton sensor to the host platform. A user simply needs to install the sensor, point the host device to Magnetic North, Flat and level and send the command ‘</w:t>
      </w:r>
      <w:proofErr w:type="spellStart"/>
      <w:r>
        <w:t>InvokeTare</w:t>
      </w:r>
      <w:proofErr w:type="spellEnd"/>
      <w:r>
        <w:t xml:space="preserve"> 1 set&lt;cr&gt;’. Once this command is sent the </w:t>
      </w:r>
      <w:proofErr w:type="spellStart"/>
      <w:r>
        <w:t>boresightMatrix</w:t>
      </w:r>
      <w:proofErr w:type="spellEnd"/>
      <w:r>
        <w:t xml:space="preserve"> X/Y/Z values will contain the appropriate rotation matrix for that platform. It is imperative that during this procedure all care must be taken to set up the host system to North, flat, and level with a high degree of accuracy as any misalignment will certainly be apparent in the final output of the Sparton system.  </w:t>
      </w:r>
    </w:p>
    <w:p w:rsidR="007B13F7" w:rsidRDefault="007B13F7" w:rsidP="007B13F7">
      <w:pPr>
        <w:jc w:val="both"/>
      </w:pPr>
    </w:p>
    <w:p w:rsidR="00BE0E31" w:rsidRDefault="00BE0E31" w:rsidP="007B13F7">
      <w:pPr>
        <w:jc w:val="both"/>
      </w:pPr>
    </w:p>
    <w:p w:rsidR="00BE0E31" w:rsidRDefault="00BE0E31" w:rsidP="007B13F7">
      <w:pPr>
        <w:jc w:val="both"/>
      </w:pPr>
    </w:p>
    <w:p w:rsidR="00BE0E31" w:rsidRDefault="00BE0E31" w:rsidP="007B13F7">
      <w:pPr>
        <w:jc w:val="both"/>
      </w:pPr>
    </w:p>
    <w:p w:rsidR="007B13F7" w:rsidRDefault="007B13F7" w:rsidP="007B13F7">
      <w:pPr>
        <w:pStyle w:val="Subheading"/>
      </w:pPr>
      <w:r>
        <w:lastRenderedPageBreak/>
        <w:t>sat_tare.4th Script and Usage</w:t>
      </w:r>
    </w:p>
    <w:p w:rsidR="002A64B7" w:rsidRPr="001E2875" w:rsidRDefault="007B13F7" w:rsidP="007B13F7">
      <w:pPr>
        <w:jc w:val="both"/>
        <w:rPr>
          <w:rFonts w:ascii="Times New Roman" w:eastAsia="Times New Roman" w:hAnsi="Times New Roman"/>
          <w:szCs w:val="24"/>
        </w:rPr>
      </w:pPr>
      <w:r>
        <w:t xml:space="preserve">Sparton has implemented a second </w:t>
      </w:r>
      <w:r w:rsidR="00BE0E31">
        <w:t xml:space="preserve">script </w:t>
      </w:r>
      <w:r>
        <w:t>that utilizes our proprietary NorthTek</w:t>
      </w:r>
      <w:r w:rsidR="00B07877">
        <w:rPr>
          <w:rFonts w:cstheme="minorHAnsi"/>
        </w:rPr>
        <w:t>™</w:t>
      </w:r>
      <w:r w:rsidR="00B07877" w:rsidRPr="003157F4">
        <w:t xml:space="preserve"> </w:t>
      </w:r>
      <w:r w:rsidR="00B07877">
        <w:t>feature</w:t>
      </w:r>
      <w:r>
        <w:t xml:space="preserve"> using a given azimuth and elevation. </w:t>
      </w:r>
      <w:r w:rsidR="000479B5">
        <w:t xml:space="preserve">The </w:t>
      </w:r>
      <w:r>
        <w:t>sat_</w:t>
      </w:r>
      <w:r w:rsidR="000479B5">
        <w:t>tare.4</w:t>
      </w:r>
      <w:r>
        <w:t>th</w:t>
      </w:r>
      <w:r w:rsidR="000479B5">
        <w:t xml:space="preserve"> script takes the</w:t>
      </w:r>
      <w:r w:rsidR="00BE0273">
        <w:t xml:space="preserve"> inertial system</w:t>
      </w:r>
      <w:r w:rsidR="00A36887">
        <w:t>’s</w:t>
      </w:r>
      <w:r w:rsidR="000479B5">
        <w:t xml:space="preserve"> orientation matrix and inverts it to become the </w:t>
      </w:r>
      <w:r w:rsidR="00EC7FF4">
        <w:t>Boresight</w:t>
      </w:r>
      <w:r w:rsidR="000479B5">
        <w:t xml:space="preserve"> matrix.  </w:t>
      </w:r>
      <w:r w:rsidR="001E2875">
        <w:t xml:space="preserve">For the Boresight matrix to be </w:t>
      </w:r>
      <w:r w:rsidR="001E2875" w:rsidRPr="001E2875">
        <w:t xml:space="preserve">correct, the host must be set to </w:t>
      </w:r>
      <w:r>
        <w:t xml:space="preserve">a known magnetic </w:t>
      </w:r>
      <w:r w:rsidR="001E2875" w:rsidRPr="001E2875">
        <w:t>heading</w:t>
      </w:r>
      <w:r>
        <w:t xml:space="preserve"> and elevation while keeping the roll at zero</w:t>
      </w:r>
      <w:r w:rsidR="001E2875" w:rsidRPr="001E2875">
        <w:t xml:space="preserve"> </w:t>
      </w:r>
      <w:r>
        <w:t xml:space="preserve">at </w:t>
      </w:r>
      <w:r w:rsidR="001E2875" w:rsidRPr="001E2875">
        <w:t xml:space="preserve">the time the script </w:t>
      </w:r>
      <w:r>
        <w:t>i</w:t>
      </w:r>
      <w:r w:rsidR="001E2875" w:rsidRPr="001E2875">
        <w:t xml:space="preserve">s run.  Do not try to zero the </w:t>
      </w:r>
      <w:r>
        <w:t xml:space="preserve">roll </w:t>
      </w:r>
      <w:r w:rsidR="001E2875" w:rsidRPr="001E2875">
        <w:t xml:space="preserve">as reported by the </w:t>
      </w:r>
      <w:r w:rsidR="00A36887">
        <w:t>sensor</w:t>
      </w:r>
      <w:r w:rsidR="00A36887" w:rsidRPr="001E2875">
        <w:t xml:space="preserve"> </w:t>
      </w:r>
      <w:r w:rsidR="001E2875" w:rsidRPr="001E2875">
        <w:t xml:space="preserve">but rather orient the application, to which the </w:t>
      </w:r>
      <w:r w:rsidR="00BE0273">
        <w:t xml:space="preserve">inertial system </w:t>
      </w:r>
      <w:r w:rsidR="001E2875" w:rsidRPr="001E2875">
        <w:t xml:space="preserve">is mounted, in a level condition with the desired forward direction pointing towards </w:t>
      </w:r>
      <w:r>
        <w:t>the known azimuth and elevation</w:t>
      </w:r>
      <w:r w:rsidR="001E2875" w:rsidRPr="001E2875">
        <w:t>.  </w:t>
      </w:r>
      <w:r w:rsidR="001E2875" w:rsidRPr="001E2875">
        <w:rPr>
          <w:rFonts w:ascii="Times New Roman" w:eastAsia="Times New Roman" w:hAnsi="Times New Roman"/>
          <w:szCs w:val="24"/>
        </w:rPr>
        <w:t xml:space="preserve"> </w:t>
      </w:r>
      <w:r w:rsidR="000479B5" w:rsidRPr="001E2875">
        <w:t xml:space="preserve">The </w:t>
      </w:r>
      <w:r w:rsidR="006C7960" w:rsidRPr="001E2875">
        <w:t>Boresight</w:t>
      </w:r>
      <w:r w:rsidR="000479B5" w:rsidRPr="001E2875">
        <w:t xml:space="preserve"> matrix then becomes the rotation matrix that can transform the </w:t>
      </w:r>
      <w:r w:rsidR="008B2E49">
        <w:t>inertial system</w:t>
      </w:r>
      <w:r w:rsidR="000479B5" w:rsidRPr="001E2875">
        <w:t>’s frame of reference to the host device’s</w:t>
      </w:r>
      <w:r w:rsidR="000479B5">
        <w:t xml:space="preserve"> frame of r</w:t>
      </w:r>
      <w:r w:rsidR="002A64B7">
        <w:t>eference. For this purpose</w:t>
      </w:r>
      <w:r w:rsidR="00817566">
        <w:t>,</w:t>
      </w:r>
      <w:r w:rsidR="002A64B7">
        <w:t xml:space="preserve"> the e</w:t>
      </w:r>
      <w:r w:rsidR="000479B5">
        <w:t xml:space="preserve">arth’s magnetic </w:t>
      </w:r>
      <w:r w:rsidR="002A64B7">
        <w:t>f</w:t>
      </w:r>
      <w:r w:rsidR="000479B5">
        <w:t>ield is used as the reference frame and as such</w:t>
      </w:r>
      <w:r w:rsidR="00817566">
        <w:t>,</w:t>
      </w:r>
      <w:r w:rsidR="000479B5">
        <w:t xml:space="preserve"> the </w:t>
      </w:r>
      <w:r w:rsidR="00B324AD">
        <w:t>host system</w:t>
      </w:r>
      <w:r w:rsidR="000479B5">
        <w:t xml:space="preserve"> must be placed to North to properly ‘tare’ the unit. </w:t>
      </w:r>
    </w:p>
    <w:p w:rsidR="003B72D0" w:rsidRDefault="002A64B7" w:rsidP="003B72D0">
      <w:r w:rsidRPr="001E0BA0">
        <w:rPr>
          <w:i/>
        </w:rPr>
        <w:t xml:space="preserve">Note: </w:t>
      </w:r>
      <w:r w:rsidR="00320573" w:rsidRPr="001E0BA0">
        <w:rPr>
          <w:i/>
        </w:rPr>
        <w:t>Th</w:t>
      </w:r>
      <w:r w:rsidR="00B324AD">
        <w:rPr>
          <w:i/>
        </w:rPr>
        <w:t xml:space="preserve">e </w:t>
      </w:r>
      <w:r w:rsidR="00C74CF8">
        <w:rPr>
          <w:i/>
        </w:rPr>
        <w:t>sat_</w:t>
      </w:r>
      <w:r w:rsidR="00B324AD">
        <w:rPr>
          <w:i/>
        </w:rPr>
        <w:t>tare.4</w:t>
      </w:r>
      <w:r w:rsidR="00C74CF8">
        <w:rPr>
          <w:i/>
        </w:rPr>
        <w:t>th</w:t>
      </w:r>
      <w:r w:rsidR="00B324AD">
        <w:rPr>
          <w:i/>
        </w:rPr>
        <w:t xml:space="preserve"> </w:t>
      </w:r>
      <w:r w:rsidR="00320573" w:rsidRPr="001E0BA0">
        <w:rPr>
          <w:i/>
        </w:rPr>
        <w:t>NorthTek</w:t>
      </w:r>
      <w:r w:rsidR="007C00F5" w:rsidRPr="001E0BA0">
        <w:rPr>
          <w:rFonts w:cstheme="minorHAnsi"/>
          <w:i/>
        </w:rPr>
        <w:t>™</w:t>
      </w:r>
      <w:r w:rsidR="00320573" w:rsidRPr="001E0BA0">
        <w:rPr>
          <w:i/>
        </w:rPr>
        <w:t xml:space="preserve"> script is </w:t>
      </w:r>
      <w:r w:rsidR="00CB49AB">
        <w:rPr>
          <w:i/>
        </w:rPr>
        <w:t xml:space="preserve">available at </w:t>
      </w:r>
      <w:hyperlink r:id="rId9" w:history="1">
        <w:r w:rsidR="00CB49AB" w:rsidRPr="00723E28">
          <w:rPr>
            <w:rStyle w:val="Hyperlink"/>
            <w:i/>
          </w:rPr>
          <w:t>www.spartonnavex.com/technical-support/downloads</w:t>
        </w:r>
      </w:hyperlink>
      <w:r w:rsidR="00320573">
        <w:t>.</w:t>
      </w:r>
    </w:p>
    <w:p w:rsidR="00083B61" w:rsidRDefault="00083B61" w:rsidP="00FA6658">
      <w:pPr>
        <w:pStyle w:val="Subheading"/>
      </w:pPr>
    </w:p>
    <w:p w:rsidR="00FA6658" w:rsidRDefault="00FA6658" w:rsidP="00FA6658">
      <w:pPr>
        <w:pStyle w:val="Subheading"/>
      </w:pPr>
      <w:r>
        <w:t>Orien</w:t>
      </w:r>
      <w:r w:rsidR="00B75187">
        <w:t>tation Modification Script and U</w:t>
      </w:r>
      <w:r>
        <w:t>sage</w:t>
      </w:r>
    </w:p>
    <w:p w:rsidR="002A64B7" w:rsidRDefault="000479B5" w:rsidP="00FA6658">
      <w:r>
        <w:t>The user_orientation_modification.4</w:t>
      </w:r>
      <w:r w:rsidRPr="00B324AD">
        <w:t>th</w:t>
      </w:r>
      <w:r>
        <w:t xml:space="preserve"> script allows the user to mod</w:t>
      </w:r>
      <w:r w:rsidR="00EC7FF4">
        <w:t>i</w:t>
      </w:r>
      <w:r>
        <w:t xml:space="preserve">fy how the unit is oriented in the host device and adjust the </w:t>
      </w:r>
      <w:r w:rsidR="00EC7FF4">
        <w:t>Boresight</w:t>
      </w:r>
      <w:r>
        <w:t xml:space="preserve"> Matrix inside the processor. </w:t>
      </w:r>
      <w:r w:rsidR="00B324AD" w:rsidRPr="001C666A">
        <w:t>For mountings that are some combination of 90</w:t>
      </w:r>
      <w:r w:rsidR="00435DE7">
        <w:t>°</w:t>
      </w:r>
      <w:r w:rsidR="00B324AD" w:rsidRPr="001C666A">
        <w:t xml:space="preserve"> orientations, the table fo</w:t>
      </w:r>
      <w:r w:rsidR="00B324AD">
        <w:t xml:space="preserve">llowing the script can be used </w:t>
      </w:r>
      <w:r>
        <w:t xml:space="preserve">to fit the end user’s specific orientation need. </w:t>
      </w:r>
    </w:p>
    <w:p w:rsidR="00CB49AB" w:rsidRDefault="00CB49AB" w:rsidP="00FA6658"/>
    <w:p w:rsidR="00CB49AB" w:rsidRDefault="00CB49AB" w:rsidP="00FA6658">
      <w:r>
        <w:t>Custom B</w:t>
      </w:r>
      <w:r w:rsidRPr="001C666A">
        <w:t xml:space="preserve">oresight matrix settings can be determined by the use of a CAD model of the host system.  Note that, in using this script, the accuracy of the </w:t>
      </w:r>
      <w:r w:rsidR="008B2E49">
        <w:t>inertial system</w:t>
      </w:r>
      <w:r w:rsidRPr="001C666A">
        <w:t xml:space="preserve"> will be affected by how closely the actual mounting </w:t>
      </w:r>
      <w:r w:rsidR="00435DE7">
        <w:t xml:space="preserve">scheme </w:t>
      </w:r>
      <w:r w:rsidRPr="001C666A">
        <w:t>follows the mechanical design</w:t>
      </w:r>
      <w:r w:rsidR="00E122E9">
        <w:t>.</w:t>
      </w:r>
    </w:p>
    <w:p w:rsidR="002A64B7" w:rsidRDefault="002A64B7" w:rsidP="00FA6658"/>
    <w:p w:rsidR="00FA6658" w:rsidRDefault="00FA6658" w:rsidP="00FA6658">
      <w:r>
        <w:t>Th</w:t>
      </w:r>
      <w:r w:rsidR="002A64B7">
        <w:t xml:space="preserve">e </w:t>
      </w:r>
      <w:r w:rsidR="00CB49AB">
        <w:t>user_orientation_modification.4</w:t>
      </w:r>
      <w:r w:rsidR="00CB49AB" w:rsidRPr="00B324AD">
        <w:t>th</w:t>
      </w:r>
      <w:r w:rsidR="00CB49AB">
        <w:t xml:space="preserve"> </w:t>
      </w:r>
      <w:r>
        <w:t>NorthTek</w:t>
      </w:r>
      <w:r w:rsidR="007C00F5">
        <w:rPr>
          <w:rFonts w:cstheme="minorHAnsi"/>
        </w:rPr>
        <w:t>™</w:t>
      </w:r>
      <w:r w:rsidR="00E452E0">
        <w:t xml:space="preserve"> script is shown below:</w:t>
      </w:r>
    </w:p>
    <w:p w:rsidR="00E056D4" w:rsidRDefault="00E056D4" w:rsidP="00E056D4"/>
    <w:p w:rsidR="00FA6658" w:rsidRDefault="00FA6658" w:rsidP="00FA6658"/>
    <w:p w:rsidR="00FA6658" w:rsidRDefault="00FA6658" w:rsidP="00FA6658">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Pr>
          <w:rFonts w:ascii="Courier New" w:hAnsi="Courier New" w:cs="Courier New"/>
          <w:sz w:val="16"/>
          <w:szCs w:val="16"/>
        </w:rPr>
        <w:t xml:space="preserve">// Boresight Matrix Orientation </w:t>
      </w:r>
      <w:r w:rsidR="00EC7FF4">
        <w:rPr>
          <w:rFonts w:ascii="Courier New" w:hAnsi="Courier New" w:cs="Courier New"/>
          <w:sz w:val="16"/>
          <w:szCs w:val="16"/>
        </w:rPr>
        <w:t>Modification</w:t>
      </w:r>
      <w:r>
        <w:rPr>
          <w:rFonts w:ascii="Courier New" w:hAnsi="Courier New" w:cs="Courier New"/>
          <w:sz w:val="16"/>
          <w:szCs w:val="16"/>
        </w:rPr>
        <w:t xml:space="preserve"> Script</w:t>
      </w:r>
    </w:p>
    <w:p w:rsidR="00FA6658" w:rsidRDefault="00FA6658" w:rsidP="00FA6658">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Pr>
          <w:rFonts w:ascii="Courier New" w:hAnsi="Courier New" w:cs="Courier New"/>
          <w:sz w:val="16"/>
          <w:szCs w:val="16"/>
        </w:rPr>
        <w:t>// The following script was written for the orientation of</w:t>
      </w:r>
    </w:p>
    <w:p w:rsidR="00FA6658" w:rsidRDefault="00FA6658" w:rsidP="00FA6658">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Pr>
          <w:rFonts w:ascii="Courier New" w:hAnsi="Courier New" w:cs="Courier New"/>
          <w:sz w:val="16"/>
          <w:szCs w:val="16"/>
        </w:rPr>
        <w:t xml:space="preserve">// -90 degree </w:t>
      </w:r>
      <w:r w:rsidR="000479B5">
        <w:rPr>
          <w:rFonts w:ascii="Courier New" w:hAnsi="Courier New" w:cs="Courier New"/>
          <w:sz w:val="16"/>
          <w:szCs w:val="16"/>
        </w:rPr>
        <w:t xml:space="preserve">(270) </w:t>
      </w:r>
      <w:r>
        <w:rPr>
          <w:rFonts w:ascii="Courier New" w:hAnsi="Courier New" w:cs="Courier New"/>
          <w:sz w:val="16"/>
          <w:szCs w:val="16"/>
        </w:rPr>
        <w:t>shift in Yaw and +90 degree shift in Roll</w:t>
      </w:r>
    </w:p>
    <w:p w:rsidR="00FA6658" w:rsidRDefault="00FA6658" w:rsidP="00FA6658">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Pr>
          <w:rFonts w:ascii="Courier New" w:hAnsi="Courier New" w:cs="Courier New"/>
          <w:sz w:val="16"/>
          <w:szCs w:val="16"/>
        </w:rPr>
        <w:t>// and was setup using the Orientation Table provided</w:t>
      </w:r>
    </w:p>
    <w:p w:rsidR="00FA6658" w:rsidRDefault="00FA6658" w:rsidP="00FA6658">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Pr>
          <w:rFonts w:ascii="Courier New" w:hAnsi="Courier New" w:cs="Courier New"/>
          <w:sz w:val="16"/>
          <w:szCs w:val="16"/>
        </w:rPr>
        <w:t>// in App Note AN-1007</w:t>
      </w:r>
    </w:p>
    <w:p w:rsidR="00FA6658" w:rsidRDefault="00FA6658" w:rsidP="00FA6658">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FA6658" w:rsidRPr="00FA6658" w:rsidRDefault="00FA6658" w:rsidP="00FA6658">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roofErr w:type="spellStart"/>
      <w:proofErr w:type="gramStart"/>
      <w:r w:rsidRPr="00FA6658">
        <w:rPr>
          <w:rFonts w:ascii="Courier New" w:hAnsi="Courier New" w:cs="Courier New"/>
          <w:sz w:val="16"/>
          <w:szCs w:val="16"/>
        </w:rPr>
        <w:t>bor</w:t>
      </w:r>
      <w:r w:rsidR="00306652">
        <w:rPr>
          <w:rFonts w:ascii="Courier New" w:hAnsi="Courier New" w:cs="Courier New"/>
          <w:sz w:val="16"/>
          <w:szCs w:val="16"/>
        </w:rPr>
        <w:t>esightMatrixX</w:t>
      </w:r>
      <w:proofErr w:type="spellEnd"/>
      <w:proofErr w:type="gramEnd"/>
      <w:r w:rsidR="00306652">
        <w:rPr>
          <w:rFonts w:ascii="Courier New" w:hAnsi="Courier New" w:cs="Courier New"/>
          <w:sz w:val="16"/>
          <w:szCs w:val="16"/>
        </w:rPr>
        <w:t xml:space="preserve"> array[ 0 2 F0.0 </w:t>
      </w:r>
      <w:proofErr w:type="spellStart"/>
      <w:r w:rsidR="00306652">
        <w:rPr>
          <w:rFonts w:ascii="Courier New" w:hAnsi="Courier New" w:cs="Courier New"/>
          <w:sz w:val="16"/>
          <w:szCs w:val="16"/>
        </w:rPr>
        <w:t>F0</w:t>
      </w:r>
      <w:r w:rsidRPr="00FA6658">
        <w:rPr>
          <w:rFonts w:ascii="Courier New" w:hAnsi="Courier New" w:cs="Courier New"/>
          <w:sz w:val="16"/>
          <w:szCs w:val="16"/>
        </w:rPr>
        <w:t>.0</w:t>
      </w:r>
      <w:proofErr w:type="spellEnd"/>
      <w:r w:rsidRPr="00FA6658">
        <w:rPr>
          <w:rFonts w:ascii="Courier New" w:hAnsi="Courier New" w:cs="Courier New"/>
          <w:sz w:val="16"/>
          <w:szCs w:val="16"/>
        </w:rPr>
        <w:t xml:space="preserve"> F</w:t>
      </w:r>
      <w:r w:rsidR="00306652">
        <w:rPr>
          <w:rFonts w:ascii="Courier New" w:hAnsi="Courier New" w:cs="Courier New"/>
          <w:sz w:val="16"/>
          <w:szCs w:val="16"/>
        </w:rPr>
        <w:t>-1</w:t>
      </w:r>
      <w:r w:rsidRPr="00FA6658">
        <w:rPr>
          <w:rFonts w:ascii="Courier New" w:hAnsi="Courier New" w:cs="Courier New"/>
          <w:sz w:val="16"/>
          <w:szCs w:val="16"/>
        </w:rPr>
        <w:t>.0 ]array set</w:t>
      </w:r>
      <w:r w:rsidR="00EC7FF4">
        <w:rPr>
          <w:rFonts w:ascii="Courier New" w:hAnsi="Courier New" w:cs="Courier New"/>
          <w:sz w:val="16"/>
          <w:szCs w:val="16"/>
        </w:rPr>
        <w:t xml:space="preserve"> drop </w:t>
      </w:r>
      <w:r w:rsidRPr="00FA6658">
        <w:rPr>
          <w:rFonts w:ascii="Courier New" w:hAnsi="Courier New" w:cs="Courier New"/>
          <w:sz w:val="16"/>
          <w:szCs w:val="16"/>
        </w:rPr>
        <w:t>cr</w:t>
      </w:r>
    </w:p>
    <w:p w:rsidR="00FA6658" w:rsidRPr="00FA6658" w:rsidRDefault="00FA6658" w:rsidP="00FA6658">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roofErr w:type="spellStart"/>
      <w:proofErr w:type="gramStart"/>
      <w:r w:rsidRPr="00FA6658">
        <w:rPr>
          <w:rFonts w:ascii="Courier New" w:hAnsi="Courier New" w:cs="Courier New"/>
          <w:sz w:val="16"/>
          <w:szCs w:val="16"/>
        </w:rPr>
        <w:t>boresightMatrixY</w:t>
      </w:r>
      <w:proofErr w:type="spellEnd"/>
      <w:proofErr w:type="gramEnd"/>
      <w:r w:rsidRPr="00FA6658">
        <w:rPr>
          <w:rFonts w:ascii="Courier New" w:hAnsi="Courier New" w:cs="Courier New"/>
          <w:sz w:val="16"/>
          <w:szCs w:val="16"/>
        </w:rPr>
        <w:t xml:space="preserve"> array[ 0 2 F-1.0 F0.0 </w:t>
      </w:r>
      <w:proofErr w:type="spellStart"/>
      <w:r w:rsidRPr="00FA6658">
        <w:rPr>
          <w:rFonts w:ascii="Courier New" w:hAnsi="Courier New" w:cs="Courier New"/>
          <w:sz w:val="16"/>
          <w:szCs w:val="16"/>
        </w:rPr>
        <w:t>F0.0</w:t>
      </w:r>
      <w:proofErr w:type="spellEnd"/>
      <w:r w:rsidRPr="00FA6658">
        <w:rPr>
          <w:rFonts w:ascii="Courier New" w:hAnsi="Courier New" w:cs="Courier New"/>
          <w:sz w:val="16"/>
          <w:szCs w:val="16"/>
        </w:rPr>
        <w:t xml:space="preserve"> ]array set </w:t>
      </w:r>
      <w:r w:rsidR="00EC7FF4">
        <w:rPr>
          <w:rFonts w:ascii="Courier New" w:hAnsi="Courier New" w:cs="Courier New"/>
          <w:sz w:val="16"/>
          <w:szCs w:val="16"/>
        </w:rPr>
        <w:t xml:space="preserve">drop </w:t>
      </w:r>
      <w:r w:rsidRPr="00FA6658">
        <w:rPr>
          <w:rFonts w:ascii="Courier New" w:hAnsi="Courier New" w:cs="Courier New"/>
          <w:sz w:val="16"/>
          <w:szCs w:val="16"/>
        </w:rPr>
        <w:t>cr</w:t>
      </w:r>
    </w:p>
    <w:p w:rsidR="00FA6658" w:rsidRPr="0067262F" w:rsidRDefault="00FA6658" w:rsidP="00FA6658">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sectPr w:rsidR="00FA6658" w:rsidRPr="0067262F" w:rsidSect="0034721C">
          <w:headerReference w:type="default" r:id="rId10"/>
          <w:footerReference w:type="even" r:id="rId11"/>
          <w:footerReference w:type="default" r:id="rId12"/>
          <w:headerReference w:type="first" r:id="rId13"/>
          <w:footerReference w:type="first" r:id="rId14"/>
          <w:pgSz w:w="12240" w:h="15840"/>
          <w:pgMar w:top="720" w:right="720" w:bottom="720" w:left="720" w:header="720" w:footer="864" w:gutter="0"/>
          <w:cols w:space="720"/>
          <w:titlePg/>
          <w:docGrid w:linePitch="326"/>
        </w:sectPr>
      </w:pPr>
      <w:proofErr w:type="spellStart"/>
      <w:proofErr w:type="gramStart"/>
      <w:r w:rsidRPr="00FA6658">
        <w:rPr>
          <w:rFonts w:ascii="Courier New" w:hAnsi="Courier New" w:cs="Courier New"/>
          <w:sz w:val="16"/>
          <w:szCs w:val="16"/>
        </w:rPr>
        <w:t>boresightMatrixZ</w:t>
      </w:r>
      <w:proofErr w:type="spellEnd"/>
      <w:proofErr w:type="gramEnd"/>
      <w:r w:rsidRPr="00FA6658">
        <w:rPr>
          <w:rFonts w:ascii="Courier New" w:hAnsi="Courier New" w:cs="Courier New"/>
          <w:sz w:val="16"/>
          <w:szCs w:val="16"/>
        </w:rPr>
        <w:t xml:space="preserve"> array[ 0 2 F0.0 F</w:t>
      </w:r>
      <w:r w:rsidR="00306652">
        <w:rPr>
          <w:rFonts w:ascii="Courier New" w:hAnsi="Courier New" w:cs="Courier New"/>
          <w:sz w:val="16"/>
          <w:szCs w:val="16"/>
        </w:rPr>
        <w:t>1</w:t>
      </w:r>
      <w:r w:rsidRPr="00FA6658">
        <w:rPr>
          <w:rFonts w:ascii="Courier New" w:hAnsi="Courier New" w:cs="Courier New"/>
          <w:sz w:val="16"/>
          <w:szCs w:val="16"/>
        </w:rPr>
        <w:t>.0 F</w:t>
      </w:r>
      <w:r w:rsidR="00306652">
        <w:rPr>
          <w:rFonts w:ascii="Courier New" w:hAnsi="Courier New" w:cs="Courier New"/>
          <w:sz w:val="16"/>
          <w:szCs w:val="16"/>
        </w:rPr>
        <w:t>0</w:t>
      </w:r>
      <w:r w:rsidRPr="00FA6658">
        <w:rPr>
          <w:rFonts w:ascii="Courier New" w:hAnsi="Courier New" w:cs="Courier New"/>
          <w:sz w:val="16"/>
          <w:szCs w:val="16"/>
        </w:rPr>
        <w:t xml:space="preserve">.0 ]array set </w:t>
      </w:r>
      <w:r w:rsidR="00EC7FF4">
        <w:rPr>
          <w:rFonts w:ascii="Courier New" w:hAnsi="Courier New" w:cs="Courier New"/>
          <w:sz w:val="16"/>
          <w:szCs w:val="16"/>
        </w:rPr>
        <w:t xml:space="preserve">drop </w:t>
      </w:r>
      <w:r w:rsidRPr="00FA6658">
        <w:rPr>
          <w:rFonts w:ascii="Courier New" w:hAnsi="Courier New" w:cs="Courier New"/>
          <w:sz w:val="16"/>
          <w:szCs w:val="16"/>
        </w:rPr>
        <w:t>cr</w:t>
      </w:r>
    </w:p>
    <w:tbl>
      <w:tblPr>
        <w:tblW w:w="9199" w:type="dxa"/>
        <w:tblInd w:w="810" w:type="dxa"/>
        <w:tblLook w:val="04A0" w:firstRow="1" w:lastRow="0" w:firstColumn="1" w:lastColumn="0" w:noHBand="0" w:noVBand="1"/>
      </w:tblPr>
      <w:tblGrid>
        <w:gridCol w:w="1940"/>
        <w:gridCol w:w="1222"/>
        <w:gridCol w:w="1032"/>
        <w:gridCol w:w="1032"/>
        <w:gridCol w:w="960"/>
        <w:gridCol w:w="1093"/>
        <w:gridCol w:w="960"/>
        <w:gridCol w:w="960"/>
      </w:tblGrid>
      <w:tr w:rsidR="001F69A7" w:rsidRPr="00306652" w:rsidTr="008C67E4">
        <w:trPr>
          <w:trHeight w:val="576"/>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69A7" w:rsidRPr="00306652" w:rsidRDefault="001F69A7" w:rsidP="00306652">
            <w:pPr>
              <w:rPr>
                <w:rFonts w:ascii="Calibri" w:eastAsia="Times New Roman" w:hAnsi="Calibri" w:cs="Calibri"/>
                <w:color w:val="000000"/>
                <w:sz w:val="20"/>
              </w:rPr>
            </w:pPr>
            <w:r w:rsidRPr="00306652">
              <w:rPr>
                <w:rFonts w:ascii="Calibri" w:eastAsia="Times New Roman" w:hAnsi="Calibri" w:cs="Calibri"/>
                <w:color w:val="000000"/>
                <w:sz w:val="20"/>
              </w:rPr>
              <w:lastRenderedPageBreak/>
              <w:t> </w:t>
            </w:r>
          </w:p>
        </w:tc>
        <w:tc>
          <w:tcPr>
            <w:tcW w:w="4246" w:type="dxa"/>
            <w:gridSpan w:val="4"/>
            <w:tcBorders>
              <w:top w:val="single" w:sz="4" w:space="0" w:color="auto"/>
              <w:left w:val="nil"/>
              <w:bottom w:val="single" w:sz="4" w:space="0" w:color="auto"/>
              <w:right w:val="single" w:sz="4" w:space="0" w:color="auto"/>
            </w:tcBorders>
            <w:shd w:val="clear" w:color="auto" w:fill="auto"/>
            <w:noWrap/>
            <w:vAlign w:val="center"/>
            <w:hideMark/>
          </w:tcPr>
          <w:p w:rsidR="001F69A7" w:rsidRPr="00306652" w:rsidRDefault="001F69A7" w:rsidP="000479B5">
            <w:pPr>
              <w:jc w:val="center"/>
              <w:rPr>
                <w:rFonts w:ascii="Calibri" w:eastAsia="Times New Roman" w:hAnsi="Calibri" w:cs="Calibri"/>
                <w:color w:val="000000"/>
                <w:sz w:val="20"/>
              </w:rPr>
            </w:pPr>
            <w:r w:rsidRPr="00306652">
              <w:rPr>
                <w:rFonts w:ascii="Calibri" w:eastAsia="Times New Roman" w:hAnsi="Calibri" w:cs="Calibri"/>
                <w:b/>
                <w:bCs/>
                <w:color w:val="000000"/>
                <w:sz w:val="20"/>
              </w:rPr>
              <w:t>Boresight Matrix Definitions</w:t>
            </w:r>
          </w:p>
        </w:tc>
        <w:tc>
          <w:tcPr>
            <w:tcW w:w="3013" w:type="dxa"/>
            <w:gridSpan w:val="3"/>
            <w:tcBorders>
              <w:top w:val="single" w:sz="4" w:space="0" w:color="auto"/>
              <w:left w:val="nil"/>
              <w:bottom w:val="single" w:sz="4" w:space="0" w:color="auto"/>
              <w:right w:val="single" w:sz="4" w:space="0" w:color="auto"/>
            </w:tcBorders>
            <w:shd w:val="clear" w:color="auto" w:fill="auto"/>
            <w:noWrap/>
            <w:vAlign w:val="bottom"/>
            <w:hideMark/>
          </w:tcPr>
          <w:p w:rsidR="001F69A7" w:rsidRDefault="001F69A7" w:rsidP="001F69A7">
            <w:pPr>
              <w:jc w:val="center"/>
              <w:rPr>
                <w:rFonts w:ascii="Calibri" w:eastAsia="Times New Roman" w:hAnsi="Calibri" w:cs="Calibri"/>
                <w:b/>
                <w:bCs/>
                <w:color w:val="000000"/>
                <w:sz w:val="20"/>
              </w:rPr>
            </w:pPr>
          </w:p>
          <w:p w:rsidR="001F69A7" w:rsidRPr="003178B5" w:rsidRDefault="001F69A7" w:rsidP="001F69A7">
            <w:pPr>
              <w:jc w:val="center"/>
              <w:rPr>
                <w:rFonts w:ascii="Calibri" w:eastAsia="Times New Roman" w:hAnsi="Calibri" w:cs="Calibri"/>
                <w:b/>
                <w:bCs/>
                <w:color w:val="000000"/>
                <w:sz w:val="20"/>
              </w:rPr>
            </w:pPr>
            <w:r w:rsidRPr="003178B5">
              <w:rPr>
                <w:rFonts w:ascii="Calibri" w:eastAsia="Times New Roman" w:hAnsi="Calibri" w:cs="Calibri"/>
                <w:b/>
                <w:bCs/>
                <w:color w:val="000000"/>
                <w:sz w:val="20"/>
              </w:rPr>
              <w:t xml:space="preserve">Angles of the </w:t>
            </w:r>
            <w:r>
              <w:rPr>
                <w:rFonts w:ascii="Calibri" w:eastAsia="Times New Roman" w:hAnsi="Calibri" w:cs="Calibri"/>
                <w:b/>
                <w:bCs/>
                <w:color w:val="000000"/>
                <w:sz w:val="20"/>
              </w:rPr>
              <w:t>inertial system</w:t>
            </w:r>
            <w:r w:rsidRPr="003178B5">
              <w:rPr>
                <w:rFonts w:ascii="Calibri" w:eastAsia="Times New Roman" w:hAnsi="Calibri" w:cs="Calibri"/>
                <w:b/>
                <w:bCs/>
                <w:color w:val="000000"/>
                <w:sz w:val="20"/>
              </w:rPr>
              <w:t xml:space="preserve"> relative to the host’s planes of reference</w:t>
            </w:r>
          </w:p>
          <w:p w:rsidR="001F69A7" w:rsidRPr="003178B5" w:rsidRDefault="001F69A7" w:rsidP="003178B5">
            <w:pPr>
              <w:rPr>
                <w:rFonts w:ascii="Calibri" w:eastAsia="Times New Roman" w:hAnsi="Calibri" w:cs="Calibri"/>
                <w:b/>
                <w:bCs/>
                <w:color w:val="000000"/>
                <w:sz w:val="20"/>
              </w:rPr>
            </w:pPr>
          </w:p>
        </w:tc>
      </w:tr>
      <w:tr w:rsidR="00306652" w:rsidRPr="00306652" w:rsidTr="008C67E4">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nil"/>
              <w:bottom w:val="nil"/>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nil"/>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nil"/>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Column1</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Column2</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Column3</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 </w:t>
            </w:r>
          </w:p>
        </w:tc>
        <w:tc>
          <w:tcPr>
            <w:tcW w:w="1093"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Yaw</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Pitch</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Roll</w:t>
            </w:r>
          </w:p>
        </w:tc>
      </w:tr>
      <w:tr w:rsidR="00306652" w:rsidRPr="00306652" w:rsidTr="008C67E4">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boresightMatrixX</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r>
      <w:tr w:rsidR="00306652" w:rsidRPr="00306652" w:rsidTr="008C67E4">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boresightMatrixY</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boresightMatrixZ</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single" w:sz="8" w:space="0" w:color="auto"/>
              <w:left w:val="single" w:sz="8" w:space="0" w:color="auto"/>
              <w:bottom w:val="single" w:sz="8" w:space="0" w:color="auto"/>
              <w:right w:val="single" w:sz="4" w:space="0" w:color="auto"/>
            </w:tcBorders>
            <w:shd w:val="clear" w:color="000000" w:fill="000000"/>
            <w:noWrap/>
            <w:vAlign w:val="bottom"/>
            <w:hideMark/>
          </w:tcPr>
          <w:p w:rsidR="00306652" w:rsidRPr="00306652" w:rsidRDefault="00306652" w:rsidP="00306652">
            <w:pP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22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single" w:sz="8" w:space="0" w:color="auto"/>
              <w:left w:val="nil"/>
              <w:bottom w:val="single" w:sz="8" w:space="0" w:color="auto"/>
              <w:right w:val="single" w:sz="8"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Yaw</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Pitch</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Roll</w:t>
            </w:r>
          </w:p>
        </w:tc>
      </w:tr>
      <w:tr w:rsidR="00306652" w:rsidRPr="00306652" w:rsidTr="008C67E4">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boresightMatrixX</w:t>
            </w:r>
            <w:proofErr w:type="spellEnd"/>
          </w:p>
        </w:tc>
        <w:tc>
          <w:tcPr>
            <w:tcW w:w="122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single" w:sz="4" w:space="0" w:color="auto"/>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90</w:t>
            </w:r>
          </w:p>
        </w:tc>
      </w:tr>
      <w:tr w:rsidR="00306652" w:rsidRPr="00306652" w:rsidTr="008C67E4">
        <w:trPr>
          <w:trHeight w:val="27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boresightMatrixY</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boresightMatrixZ</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single" w:sz="8" w:space="0" w:color="auto"/>
              <w:left w:val="single" w:sz="8" w:space="0" w:color="auto"/>
              <w:bottom w:val="single" w:sz="8" w:space="0" w:color="auto"/>
              <w:right w:val="single" w:sz="4" w:space="0" w:color="auto"/>
            </w:tcBorders>
            <w:shd w:val="clear" w:color="000000" w:fill="000000"/>
            <w:noWrap/>
            <w:vAlign w:val="bottom"/>
            <w:hideMark/>
          </w:tcPr>
          <w:p w:rsidR="00306652" w:rsidRPr="00306652" w:rsidRDefault="00306652" w:rsidP="00306652">
            <w:pP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22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single" w:sz="8" w:space="0" w:color="auto"/>
              <w:left w:val="nil"/>
              <w:bottom w:val="single" w:sz="8" w:space="0" w:color="auto"/>
              <w:right w:val="single" w:sz="8"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Yaw</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Pitch</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Roll</w:t>
            </w:r>
          </w:p>
        </w:tc>
      </w:tr>
      <w:tr w:rsidR="00306652" w:rsidRPr="00306652" w:rsidTr="008C67E4">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boresightMatrixX</w:t>
            </w:r>
            <w:proofErr w:type="spellEnd"/>
          </w:p>
        </w:tc>
        <w:tc>
          <w:tcPr>
            <w:tcW w:w="122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single" w:sz="4" w:space="0" w:color="auto"/>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180</w:t>
            </w:r>
          </w:p>
        </w:tc>
      </w:tr>
      <w:tr w:rsidR="00306652" w:rsidRPr="00306652" w:rsidTr="008C67E4">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boresightMatrixY</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boresightMatrixZ</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single" w:sz="8" w:space="0" w:color="auto"/>
              <w:left w:val="single" w:sz="8" w:space="0" w:color="auto"/>
              <w:bottom w:val="single" w:sz="8" w:space="0" w:color="auto"/>
              <w:right w:val="single" w:sz="4" w:space="0" w:color="auto"/>
            </w:tcBorders>
            <w:shd w:val="clear" w:color="000000" w:fill="000000"/>
            <w:noWrap/>
            <w:vAlign w:val="bottom"/>
            <w:hideMark/>
          </w:tcPr>
          <w:p w:rsidR="00306652" w:rsidRPr="00306652" w:rsidRDefault="00306652" w:rsidP="00306652">
            <w:pP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22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single" w:sz="8" w:space="0" w:color="auto"/>
              <w:left w:val="nil"/>
              <w:bottom w:val="single" w:sz="8" w:space="0" w:color="auto"/>
              <w:right w:val="single" w:sz="8"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Yaw</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Pitch</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Roll</w:t>
            </w:r>
          </w:p>
        </w:tc>
      </w:tr>
      <w:tr w:rsidR="00306652" w:rsidRPr="00306652" w:rsidTr="008C67E4">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boresightMatrixX</w:t>
            </w:r>
            <w:proofErr w:type="spellEnd"/>
          </w:p>
        </w:tc>
        <w:tc>
          <w:tcPr>
            <w:tcW w:w="122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single" w:sz="4" w:space="0" w:color="auto"/>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270</w:t>
            </w:r>
          </w:p>
        </w:tc>
      </w:tr>
      <w:tr w:rsidR="00306652" w:rsidRPr="00306652" w:rsidTr="008C67E4">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boresightMatrixY</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boresightMatrixZ</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single" w:sz="8" w:space="0" w:color="auto"/>
              <w:left w:val="single" w:sz="8" w:space="0" w:color="auto"/>
              <w:bottom w:val="single" w:sz="8" w:space="0" w:color="auto"/>
              <w:right w:val="single" w:sz="4" w:space="0" w:color="auto"/>
            </w:tcBorders>
            <w:shd w:val="clear" w:color="000000" w:fill="000000"/>
            <w:noWrap/>
            <w:vAlign w:val="bottom"/>
            <w:hideMark/>
          </w:tcPr>
          <w:p w:rsidR="00306652" w:rsidRPr="00306652" w:rsidRDefault="00306652" w:rsidP="00306652">
            <w:pP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22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single" w:sz="8" w:space="0" w:color="auto"/>
              <w:left w:val="nil"/>
              <w:bottom w:val="single" w:sz="8" w:space="0" w:color="auto"/>
              <w:right w:val="single" w:sz="8"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Yaw</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Pitch</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Roll</w:t>
            </w:r>
          </w:p>
        </w:tc>
      </w:tr>
      <w:tr w:rsidR="00306652" w:rsidRPr="00306652" w:rsidTr="008C67E4">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boresightMatrixX</w:t>
            </w:r>
            <w:proofErr w:type="spellEnd"/>
          </w:p>
        </w:tc>
        <w:tc>
          <w:tcPr>
            <w:tcW w:w="122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single" w:sz="4" w:space="0" w:color="auto"/>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90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r>
      <w:tr w:rsidR="00306652" w:rsidRPr="00306652" w:rsidTr="008C67E4">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boresightMatrixY</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boresightMatrixZ</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single" w:sz="8" w:space="0" w:color="auto"/>
              <w:left w:val="single" w:sz="8" w:space="0" w:color="auto"/>
              <w:bottom w:val="single" w:sz="8" w:space="0" w:color="auto"/>
              <w:right w:val="single" w:sz="4" w:space="0" w:color="auto"/>
            </w:tcBorders>
            <w:shd w:val="clear" w:color="000000" w:fill="000000"/>
            <w:noWrap/>
            <w:vAlign w:val="bottom"/>
            <w:hideMark/>
          </w:tcPr>
          <w:p w:rsidR="00306652" w:rsidRPr="00306652" w:rsidRDefault="00306652" w:rsidP="00306652">
            <w:pP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22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single" w:sz="8" w:space="0" w:color="auto"/>
              <w:left w:val="nil"/>
              <w:bottom w:val="single" w:sz="8" w:space="0" w:color="auto"/>
              <w:right w:val="single" w:sz="8"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Yaw</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Pitch</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Roll</w:t>
            </w:r>
          </w:p>
        </w:tc>
      </w:tr>
      <w:tr w:rsidR="00306652" w:rsidRPr="00306652" w:rsidTr="008C67E4">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boresightMatrixX</w:t>
            </w:r>
            <w:proofErr w:type="spellEnd"/>
          </w:p>
        </w:tc>
        <w:tc>
          <w:tcPr>
            <w:tcW w:w="122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960" w:type="dxa"/>
            <w:tcBorders>
              <w:top w:val="single" w:sz="4" w:space="0" w:color="auto"/>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90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90</w:t>
            </w:r>
          </w:p>
        </w:tc>
      </w:tr>
      <w:tr w:rsidR="00306652" w:rsidRPr="00306652" w:rsidTr="008C67E4">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boresightMatrixY</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boresightMatrixZ</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single" w:sz="8" w:space="0" w:color="auto"/>
              <w:left w:val="single" w:sz="8" w:space="0" w:color="auto"/>
              <w:bottom w:val="single" w:sz="8" w:space="0" w:color="auto"/>
              <w:right w:val="single" w:sz="4" w:space="0" w:color="auto"/>
            </w:tcBorders>
            <w:shd w:val="clear" w:color="000000" w:fill="000000"/>
            <w:noWrap/>
            <w:vAlign w:val="bottom"/>
            <w:hideMark/>
          </w:tcPr>
          <w:p w:rsidR="00306652" w:rsidRPr="00306652" w:rsidRDefault="00306652" w:rsidP="00306652">
            <w:pP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22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single" w:sz="8" w:space="0" w:color="auto"/>
              <w:left w:val="nil"/>
              <w:bottom w:val="single" w:sz="8" w:space="0" w:color="auto"/>
              <w:right w:val="single" w:sz="8"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Yaw</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Pitch</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Roll</w:t>
            </w:r>
          </w:p>
        </w:tc>
      </w:tr>
      <w:tr w:rsidR="00306652" w:rsidRPr="00306652" w:rsidTr="008C67E4">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boresightMatrixX</w:t>
            </w:r>
            <w:proofErr w:type="spellEnd"/>
          </w:p>
        </w:tc>
        <w:tc>
          <w:tcPr>
            <w:tcW w:w="122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single" w:sz="4" w:space="0" w:color="auto"/>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90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180</w:t>
            </w:r>
          </w:p>
        </w:tc>
      </w:tr>
      <w:tr w:rsidR="00306652" w:rsidRPr="00306652" w:rsidTr="008C67E4">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boresightMatrixY</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boresightMatrixZ</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bl>
    <w:p w:rsidR="001F69A7" w:rsidRDefault="001F69A7">
      <w:r>
        <w:br w:type="page"/>
      </w:r>
    </w:p>
    <w:tbl>
      <w:tblPr>
        <w:tblW w:w="9199" w:type="dxa"/>
        <w:tblInd w:w="810" w:type="dxa"/>
        <w:tblLook w:val="04A0" w:firstRow="1" w:lastRow="0" w:firstColumn="1" w:lastColumn="0" w:noHBand="0" w:noVBand="1"/>
      </w:tblPr>
      <w:tblGrid>
        <w:gridCol w:w="1940"/>
        <w:gridCol w:w="1222"/>
        <w:gridCol w:w="1032"/>
        <w:gridCol w:w="1032"/>
        <w:gridCol w:w="960"/>
        <w:gridCol w:w="1093"/>
        <w:gridCol w:w="960"/>
        <w:gridCol w:w="960"/>
      </w:tblGrid>
      <w:tr w:rsidR="00306652" w:rsidRPr="00306652" w:rsidTr="008C67E4">
        <w:trPr>
          <w:trHeight w:val="315"/>
        </w:trPr>
        <w:tc>
          <w:tcPr>
            <w:tcW w:w="1940" w:type="dxa"/>
            <w:tcBorders>
              <w:top w:val="single" w:sz="8" w:space="0" w:color="auto"/>
              <w:left w:val="single" w:sz="8" w:space="0" w:color="auto"/>
              <w:bottom w:val="single" w:sz="8" w:space="0" w:color="auto"/>
              <w:right w:val="single" w:sz="4" w:space="0" w:color="auto"/>
            </w:tcBorders>
            <w:shd w:val="clear" w:color="000000" w:fill="000000"/>
            <w:noWrap/>
            <w:vAlign w:val="bottom"/>
            <w:hideMark/>
          </w:tcPr>
          <w:p w:rsidR="00306652" w:rsidRPr="00306652" w:rsidRDefault="00306652" w:rsidP="00306652">
            <w:pPr>
              <w:rPr>
                <w:rFonts w:ascii="Calibri" w:eastAsia="Times New Roman" w:hAnsi="Calibri" w:cs="Calibri"/>
                <w:color w:val="000000"/>
                <w:sz w:val="20"/>
              </w:rPr>
            </w:pPr>
            <w:r w:rsidRPr="00306652">
              <w:rPr>
                <w:rFonts w:ascii="Calibri" w:eastAsia="Times New Roman" w:hAnsi="Calibri" w:cs="Calibri"/>
                <w:color w:val="000000"/>
                <w:sz w:val="20"/>
              </w:rPr>
              <w:lastRenderedPageBreak/>
              <w:t> </w:t>
            </w:r>
          </w:p>
        </w:tc>
        <w:tc>
          <w:tcPr>
            <w:tcW w:w="122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single" w:sz="8" w:space="0" w:color="auto"/>
              <w:left w:val="nil"/>
              <w:bottom w:val="single" w:sz="8" w:space="0" w:color="auto"/>
              <w:right w:val="single" w:sz="8"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Yaw</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Pitch</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Roll</w:t>
            </w:r>
          </w:p>
        </w:tc>
      </w:tr>
      <w:tr w:rsidR="00306652" w:rsidRPr="00306652" w:rsidTr="008C67E4">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boresightMatrixX</w:t>
            </w:r>
            <w:proofErr w:type="spellEnd"/>
          </w:p>
        </w:tc>
        <w:tc>
          <w:tcPr>
            <w:tcW w:w="122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960" w:type="dxa"/>
            <w:tcBorders>
              <w:top w:val="single" w:sz="4" w:space="0" w:color="auto"/>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90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270</w:t>
            </w:r>
          </w:p>
        </w:tc>
      </w:tr>
      <w:tr w:rsidR="00306652" w:rsidRPr="00306652" w:rsidTr="008C67E4">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boresightMatrixY</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boresightMatrixZ</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single" w:sz="8" w:space="0" w:color="auto"/>
              <w:left w:val="single" w:sz="8" w:space="0" w:color="auto"/>
              <w:bottom w:val="single" w:sz="8" w:space="0" w:color="auto"/>
              <w:right w:val="single" w:sz="4" w:space="0" w:color="auto"/>
            </w:tcBorders>
            <w:shd w:val="clear" w:color="000000" w:fill="000000"/>
            <w:noWrap/>
            <w:vAlign w:val="bottom"/>
            <w:hideMark/>
          </w:tcPr>
          <w:p w:rsidR="00306652" w:rsidRPr="00306652" w:rsidRDefault="00306652" w:rsidP="00306652">
            <w:pP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22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single" w:sz="8" w:space="0" w:color="auto"/>
              <w:left w:val="nil"/>
              <w:bottom w:val="single" w:sz="8" w:space="0" w:color="auto"/>
              <w:right w:val="single" w:sz="8"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Yaw</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Pitch</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Roll</w:t>
            </w:r>
          </w:p>
        </w:tc>
      </w:tr>
      <w:tr w:rsidR="00306652" w:rsidRPr="00306652" w:rsidTr="008C67E4">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boresightMatrixX</w:t>
            </w:r>
            <w:proofErr w:type="spellEnd"/>
          </w:p>
        </w:tc>
        <w:tc>
          <w:tcPr>
            <w:tcW w:w="122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single" w:sz="4" w:space="0" w:color="auto"/>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180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r>
      <w:tr w:rsidR="00306652" w:rsidRPr="00306652" w:rsidTr="008C67E4">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boresightMatrixY</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boresightMatrixZ</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single" w:sz="8" w:space="0" w:color="auto"/>
              <w:left w:val="single" w:sz="8" w:space="0" w:color="auto"/>
              <w:bottom w:val="single" w:sz="8" w:space="0" w:color="auto"/>
              <w:right w:val="single" w:sz="4" w:space="0" w:color="auto"/>
            </w:tcBorders>
            <w:shd w:val="clear" w:color="000000" w:fill="000000"/>
            <w:noWrap/>
            <w:vAlign w:val="bottom"/>
            <w:hideMark/>
          </w:tcPr>
          <w:p w:rsidR="00306652" w:rsidRPr="00306652" w:rsidRDefault="00306652" w:rsidP="00306652">
            <w:pP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22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single" w:sz="8" w:space="0" w:color="auto"/>
              <w:left w:val="nil"/>
              <w:bottom w:val="single" w:sz="8" w:space="0" w:color="auto"/>
              <w:right w:val="single" w:sz="8"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Yaw</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Pitch</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Roll</w:t>
            </w:r>
          </w:p>
        </w:tc>
      </w:tr>
      <w:tr w:rsidR="00306652" w:rsidRPr="00306652" w:rsidTr="008C67E4">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boresightMatrixX</w:t>
            </w:r>
            <w:proofErr w:type="spellEnd"/>
          </w:p>
        </w:tc>
        <w:tc>
          <w:tcPr>
            <w:tcW w:w="122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single" w:sz="4" w:space="0" w:color="auto"/>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180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90</w:t>
            </w:r>
          </w:p>
        </w:tc>
      </w:tr>
      <w:tr w:rsidR="00306652" w:rsidRPr="00306652" w:rsidTr="008C67E4">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boresightMatrixY</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boresightMatrixZ</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single" w:sz="8" w:space="0" w:color="auto"/>
              <w:left w:val="single" w:sz="8" w:space="0" w:color="auto"/>
              <w:bottom w:val="single" w:sz="8" w:space="0" w:color="auto"/>
              <w:right w:val="single" w:sz="4" w:space="0" w:color="auto"/>
            </w:tcBorders>
            <w:shd w:val="clear" w:color="000000" w:fill="000000"/>
            <w:noWrap/>
            <w:vAlign w:val="bottom"/>
            <w:hideMark/>
          </w:tcPr>
          <w:p w:rsidR="00306652" w:rsidRPr="00306652" w:rsidRDefault="00306652" w:rsidP="00306652">
            <w:pP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22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single" w:sz="8" w:space="0" w:color="auto"/>
              <w:left w:val="nil"/>
              <w:bottom w:val="single" w:sz="8" w:space="0" w:color="auto"/>
              <w:right w:val="single" w:sz="8"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Yaw</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Pitch</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Roll</w:t>
            </w:r>
          </w:p>
        </w:tc>
      </w:tr>
      <w:tr w:rsidR="00306652" w:rsidRPr="00306652" w:rsidTr="008C67E4">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boresightMatrixX</w:t>
            </w:r>
            <w:proofErr w:type="spellEnd"/>
          </w:p>
        </w:tc>
        <w:tc>
          <w:tcPr>
            <w:tcW w:w="122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single" w:sz="4" w:space="0" w:color="auto"/>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180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180</w:t>
            </w:r>
          </w:p>
        </w:tc>
      </w:tr>
      <w:tr w:rsidR="00306652" w:rsidRPr="00306652" w:rsidTr="008C67E4">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boresightMatrixY</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boresightMatrixZ</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single" w:sz="8" w:space="0" w:color="auto"/>
              <w:left w:val="single" w:sz="8" w:space="0" w:color="auto"/>
              <w:bottom w:val="single" w:sz="8" w:space="0" w:color="auto"/>
              <w:right w:val="single" w:sz="4" w:space="0" w:color="auto"/>
            </w:tcBorders>
            <w:shd w:val="clear" w:color="000000" w:fill="000000"/>
            <w:noWrap/>
            <w:vAlign w:val="bottom"/>
            <w:hideMark/>
          </w:tcPr>
          <w:p w:rsidR="00306652" w:rsidRPr="00306652" w:rsidRDefault="00306652" w:rsidP="00306652">
            <w:pP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22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single" w:sz="8" w:space="0" w:color="auto"/>
              <w:left w:val="nil"/>
              <w:bottom w:val="single" w:sz="8" w:space="0" w:color="auto"/>
              <w:right w:val="single" w:sz="8"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Yaw</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Pitch</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Roll</w:t>
            </w:r>
          </w:p>
        </w:tc>
      </w:tr>
      <w:tr w:rsidR="00306652" w:rsidRPr="00306652" w:rsidTr="008C67E4">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boresightMatrixX</w:t>
            </w:r>
            <w:proofErr w:type="spellEnd"/>
          </w:p>
        </w:tc>
        <w:tc>
          <w:tcPr>
            <w:tcW w:w="122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single" w:sz="4" w:space="0" w:color="auto"/>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180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270</w:t>
            </w:r>
          </w:p>
        </w:tc>
      </w:tr>
      <w:tr w:rsidR="00306652" w:rsidRPr="00306652" w:rsidTr="008C67E4">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boresightMatrixY</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boresightMatrixZ</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single" w:sz="8" w:space="0" w:color="auto"/>
              <w:left w:val="single" w:sz="8" w:space="0" w:color="auto"/>
              <w:bottom w:val="single" w:sz="8" w:space="0" w:color="auto"/>
              <w:right w:val="single" w:sz="4" w:space="0" w:color="auto"/>
            </w:tcBorders>
            <w:shd w:val="clear" w:color="000000" w:fill="000000"/>
            <w:noWrap/>
            <w:vAlign w:val="bottom"/>
            <w:hideMark/>
          </w:tcPr>
          <w:p w:rsidR="00306652" w:rsidRPr="00306652" w:rsidRDefault="00306652" w:rsidP="00306652">
            <w:pP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22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single" w:sz="8" w:space="0" w:color="auto"/>
              <w:left w:val="nil"/>
              <w:bottom w:val="single" w:sz="8" w:space="0" w:color="auto"/>
              <w:right w:val="single" w:sz="8"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Yaw</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Pitch</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Roll</w:t>
            </w:r>
          </w:p>
        </w:tc>
      </w:tr>
      <w:tr w:rsidR="00306652" w:rsidRPr="00306652" w:rsidTr="008C67E4">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boresightMatrixX</w:t>
            </w:r>
            <w:proofErr w:type="spellEnd"/>
          </w:p>
        </w:tc>
        <w:tc>
          <w:tcPr>
            <w:tcW w:w="122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single" w:sz="4" w:space="0" w:color="auto"/>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270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r>
      <w:tr w:rsidR="00306652" w:rsidRPr="00306652" w:rsidTr="008C67E4">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boresightMatrixY</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boresightMatrixZ</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single" w:sz="8" w:space="0" w:color="auto"/>
              <w:left w:val="single" w:sz="8" w:space="0" w:color="auto"/>
              <w:bottom w:val="single" w:sz="8" w:space="0" w:color="auto"/>
              <w:right w:val="single" w:sz="4" w:space="0" w:color="auto"/>
            </w:tcBorders>
            <w:shd w:val="clear" w:color="000000" w:fill="000000"/>
            <w:noWrap/>
            <w:vAlign w:val="bottom"/>
            <w:hideMark/>
          </w:tcPr>
          <w:p w:rsidR="00306652" w:rsidRPr="00306652" w:rsidRDefault="00306652" w:rsidP="00306652">
            <w:pP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22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single" w:sz="8" w:space="0" w:color="auto"/>
              <w:left w:val="nil"/>
              <w:bottom w:val="single" w:sz="8" w:space="0" w:color="auto"/>
              <w:right w:val="single" w:sz="8"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Yaw</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Pitch</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Roll</w:t>
            </w:r>
          </w:p>
        </w:tc>
      </w:tr>
      <w:tr w:rsidR="00306652" w:rsidRPr="00306652" w:rsidTr="008C67E4">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boresightMatrixX</w:t>
            </w:r>
            <w:proofErr w:type="spellEnd"/>
          </w:p>
        </w:tc>
        <w:tc>
          <w:tcPr>
            <w:tcW w:w="122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960" w:type="dxa"/>
            <w:tcBorders>
              <w:top w:val="single" w:sz="4" w:space="0" w:color="auto"/>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270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90</w:t>
            </w:r>
          </w:p>
        </w:tc>
      </w:tr>
      <w:tr w:rsidR="00306652" w:rsidRPr="00306652" w:rsidTr="008C67E4">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boresightMatrixY</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boresightMatrixZ</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single" w:sz="8" w:space="0" w:color="auto"/>
              <w:left w:val="single" w:sz="8" w:space="0" w:color="auto"/>
              <w:bottom w:val="single" w:sz="8" w:space="0" w:color="auto"/>
              <w:right w:val="single" w:sz="4" w:space="0" w:color="auto"/>
            </w:tcBorders>
            <w:shd w:val="clear" w:color="000000" w:fill="000000"/>
            <w:noWrap/>
            <w:vAlign w:val="bottom"/>
            <w:hideMark/>
          </w:tcPr>
          <w:p w:rsidR="00306652" w:rsidRPr="00306652" w:rsidRDefault="00306652" w:rsidP="00306652">
            <w:pP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22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single" w:sz="8" w:space="0" w:color="auto"/>
              <w:left w:val="nil"/>
              <w:bottom w:val="single" w:sz="8" w:space="0" w:color="auto"/>
              <w:right w:val="single" w:sz="8"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Yaw</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Pitch</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Roll</w:t>
            </w:r>
          </w:p>
        </w:tc>
      </w:tr>
      <w:tr w:rsidR="00306652" w:rsidRPr="00306652" w:rsidTr="008C67E4">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boresightMatrixX</w:t>
            </w:r>
            <w:proofErr w:type="spellEnd"/>
          </w:p>
        </w:tc>
        <w:tc>
          <w:tcPr>
            <w:tcW w:w="122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single" w:sz="4" w:space="0" w:color="auto"/>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270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180</w:t>
            </w:r>
          </w:p>
        </w:tc>
      </w:tr>
      <w:tr w:rsidR="00306652" w:rsidRPr="00306652" w:rsidTr="008C67E4">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boresightMatrixY</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boresightMatrixZ</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single" w:sz="8" w:space="0" w:color="auto"/>
              <w:left w:val="single" w:sz="8" w:space="0" w:color="auto"/>
              <w:bottom w:val="single" w:sz="8" w:space="0" w:color="auto"/>
              <w:right w:val="single" w:sz="4" w:space="0" w:color="auto"/>
            </w:tcBorders>
            <w:shd w:val="clear" w:color="000000" w:fill="000000"/>
            <w:noWrap/>
            <w:vAlign w:val="bottom"/>
            <w:hideMark/>
          </w:tcPr>
          <w:p w:rsidR="00306652" w:rsidRPr="00306652" w:rsidRDefault="00306652" w:rsidP="00306652">
            <w:pP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22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single" w:sz="8" w:space="0" w:color="auto"/>
              <w:left w:val="nil"/>
              <w:bottom w:val="single" w:sz="8" w:space="0" w:color="auto"/>
              <w:right w:val="single" w:sz="8"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Yaw</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Pitch</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Roll</w:t>
            </w:r>
          </w:p>
        </w:tc>
      </w:tr>
      <w:tr w:rsidR="00306652" w:rsidRPr="00306652" w:rsidTr="008C67E4">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boresightMatrixX</w:t>
            </w:r>
            <w:proofErr w:type="spellEnd"/>
          </w:p>
        </w:tc>
        <w:tc>
          <w:tcPr>
            <w:tcW w:w="122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960" w:type="dxa"/>
            <w:tcBorders>
              <w:top w:val="single" w:sz="4" w:space="0" w:color="auto"/>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270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270</w:t>
            </w:r>
          </w:p>
        </w:tc>
      </w:tr>
      <w:tr w:rsidR="00306652" w:rsidRPr="00306652" w:rsidTr="008C67E4">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boresightMatrixY</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boresightMatrixZ</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bl>
    <w:p w:rsidR="001F69A7" w:rsidRDefault="001F69A7">
      <w:r>
        <w:br w:type="page"/>
      </w:r>
    </w:p>
    <w:tbl>
      <w:tblPr>
        <w:tblW w:w="9199" w:type="dxa"/>
        <w:tblInd w:w="810" w:type="dxa"/>
        <w:tblLook w:val="04A0" w:firstRow="1" w:lastRow="0" w:firstColumn="1" w:lastColumn="0" w:noHBand="0" w:noVBand="1"/>
      </w:tblPr>
      <w:tblGrid>
        <w:gridCol w:w="1940"/>
        <w:gridCol w:w="1222"/>
        <w:gridCol w:w="1032"/>
        <w:gridCol w:w="1032"/>
        <w:gridCol w:w="960"/>
        <w:gridCol w:w="1093"/>
        <w:gridCol w:w="960"/>
        <w:gridCol w:w="960"/>
      </w:tblGrid>
      <w:tr w:rsidR="00306652" w:rsidRPr="00306652" w:rsidTr="008C67E4">
        <w:trPr>
          <w:trHeight w:val="315"/>
        </w:trPr>
        <w:tc>
          <w:tcPr>
            <w:tcW w:w="1940" w:type="dxa"/>
            <w:tcBorders>
              <w:top w:val="single" w:sz="8" w:space="0" w:color="auto"/>
              <w:left w:val="single" w:sz="8" w:space="0" w:color="auto"/>
              <w:bottom w:val="single" w:sz="8" w:space="0" w:color="auto"/>
              <w:right w:val="single" w:sz="4" w:space="0" w:color="auto"/>
            </w:tcBorders>
            <w:shd w:val="clear" w:color="000000" w:fill="000000"/>
            <w:noWrap/>
            <w:vAlign w:val="bottom"/>
            <w:hideMark/>
          </w:tcPr>
          <w:p w:rsidR="00306652" w:rsidRPr="00306652" w:rsidRDefault="00306652" w:rsidP="00306652">
            <w:pPr>
              <w:rPr>
                <w:rFonts w:ascii="Calibri" w:eastAsia="Times New Roman" w:hAnsi="Calibri" w:cs="Calibri"/>
                <w:color w:val="000000"/>
                <w:sz w:val="20"/>
              </w:rPr>
            </w:pPr>
            <w:r w:rsidRPr="00306652">
              <w:rPr>
                <w:rFonts w:ascii="Calibri" w:eastAsia="Times New Roman" w:hAnsi="Calibri" w:cs="Calibri"/>
                <w:color w:val="000000"/>
                <w:sz w:val="20"/>
              </w:rPr>
              <w:lastRenderedPageBreak/>
              <w:t> </w:t>
            </w:r>
          </w:p>
        </w:tc>
        <w:tc>
          <w:tcPr>
            <w:tcW w:w="122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single" w:sz="8" w:space="0" w:color="auto"/>
              <w:left w:val="nil"/>
              <w:bottom w:val="single" w:sz="8" w:space="0" w:color="auto"/>
              <w:right w:val="single" w:sz="8"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Yaw</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Pitch</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Roll</w:t>
            </w:r>
          </w:p>
        </w:tc>
      </w:tr>
      <w:tr w:rsidR="00306652" w:rsidRPr="00306652" w:rsidTr="008C67E4">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boresightMatrixX</w:t>
            </w:r>
            <w:proofErr w:type="spellEnd"/>
          </w:p>
        </w:tc>
        <w:tc>
          <w:tcPr>
            <w:tcW w:w="122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960" w:type="dxa"/>
            <w:tcBorders>
              <w:top w:val="single" w:sz="4" w:space="0" w:color="auto"/>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90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r>
      <w:tr w:rsidR="00306652" w:rsidRPr="00306652" w:rsidTr="008C67E4">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boresightMatrixY</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77"/>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boresightMatrixZ</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single" w:sz="8" w:space="0" w:color="auto"/>
              <w:left w:val="single" w:sz="8" w:space="0" w:color="auto"/>
              <w:bottom w:val="single" w:sz="8" w:space="0" w:color="auto"/>
              <w:right w:val="single" w:sz="4" w:space="0" w:color="auto"/>
            </w:tcBorders>
            <w:shd w:val="clear" w:color="000000" w:fill="000000"/>
            <w:noWrap/>
            <w:vAlign w:val="bottom"/>
            <w:hideMark/>
          </w:tcPr>
          <w:p w:rsidR="00306652" w:rsidRPr="00306652" w:rsidRDefault="00306652" w:rsidP="00306652">
            <w:pP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22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single" w:sz="8" w:space="0" w:color="auto"/>
              <w:left w:val="nil"/>
              <w:bottom w:val="single" w:sz="8" w:space="0" w:color="auto"/>
              <w:right w:val="single" w:sz="8"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Yaw</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Pitch</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Roll</w:t>
            </w:r>
          </w:p>
        </w:tc>
      </w:tr>
      <w:tr w:rsidR="00306652" w:rsidRPr="00306652" w:rsidTr="008C67E4">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boresightMatrixX</w:t>
            </w:r>
            <w:proofErr w:type="spellEnd"/>
          </w:p>
        </w:tc>
        <w:tc>
          <w:tcPr>
            <w:tcW w:w="122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single" w:sz="4" w:space="0" w:color="auto"/>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90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90</w:t>
            </w:r>
          </w:p>
        </w:tc>
      </w:tr>
      <w:tr w:rsidR="00306652" w:rsidRPr="00306652" w:rsidTr="008C67E4">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boresightMatrixY</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nil"/>
              <w:left w:val="single" w:sz="4" w:space="0" w:color="auto"/>
              <w:bottom w:val="nil"/>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boresightMatrixZ</w:t>
            </w:r>
            <w:proofErr w:type="spellEnd"/>
          </w:p>
        </w:tc>
        <w:tc>
          <w:tcPr>
            <w:tcW w:w="1222" w:type="dxa"/>
            <w:tcBorders>
              <w:top w:val="nil"/>
              <w:left w:val="nil"/>
              <w:bottom w:val="nil"/>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nil"/>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nil"/>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nil"/>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single" w:sz="8" w:space="0" w:color="auto"/>
              <w:left w:val="single" w:sz="8" w:space="0" w:color="auto"/>
              <w:bottom w:val="single" w:sz="8" w:space="0" w:color="auto"/>
              <w:right w:val="single" w:sz="4" w:space="0" w:color="auto"/>
            </w:tcBorders>
            <w:shd w:val="clear" w:color="000000" w:fill="000000"/>
            <w:noWrap/>
            <w:vAlign w:val="bottom"/>
            <w:hideMark/>
          </w:tcPr>
          <w:p w:rsidR="00306652" w:rsidRPr="00306652" w:rsidRDefault="00306652" w:rsidP="00306652">
            <w:pP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22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single" w:sz="8" w:space="0" w:color="auto"/>
              <w:left w:val="nil"/>
              <w:bottom w:val="single" w:sz="8" w:space="0" w:color="auto"/>
              <w:right w:val="single" w:sz="8"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Yaw</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Pitch</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Roll</w:t>
            </w:r>
          </w:p>
        </w:tc>
      </w:tr>
      <w:tr w:rsidR="00306652" w:rsidRPr="00306652" w:rsidTr="008C67E4">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boresightMatrixX</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90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180</w:t>
            </w:r>
          </w:p>
        </w:tc>
      </w:tr>
      <w:tr w:rsidR="00306652" w:rsidRPr="00306652" w:rsidTr="008C67E4">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boresightMatrixY</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nil"/>
              <w:left w:val="single" w:sz="4" w:space="0" w:color="auto"/>
              <w:bottom w:val="nil"/>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boresightMatrixZ</w:t>
            </w:r>
            <w:proofErr w:type="spellEnd"/>
          </w:p>
        </w:tc>
        <w:tc>
          <w:tcPr>
            <w:tcW w:w="1222" w:type="dxa"/>
            <w:tcBorders>
              <w:top w:val="nil"/>
              <w:left w:val="nil"/>
              <w:bottom w:val="nil"/>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nil"/>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nil"/>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nil"/>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single" w:sz="8" w:space="0" w:color="auto"/>
              <w:left w:val="single" w:sz="8" w:space="0" w:color="auto"/>
              <w:bottom w:val="single" w:sz="8" w:space="0" w:color="auto"/>
              <w:right w:val="single" w:sz="4" w:space="0" w:color="auto"/>
            </w:tcBorders>
            <w:shd w:val="clear" w:color="000000" w:fill="000000"/>
            <w:noWrap/>
            <w:vAlign w:val="bottom"/>
            <w:hideMark/>
          </w:tcPr>
          <w:p w:rsidR="00306652" w:rsidRPr="00306652" w:rsidRDefault="00306652" w:rsidP="00306652">
            <w:pP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22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single" w:sz="8" w:space="0" w:color="auto"/>
              <w:left w:val="nil"/>
              <w:bottom w:val="single" w:sz="8"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single" w:sz="8" w:space="0" w:color="auto"/>
              <w:left w:val="nil"/>
              <w:bottom w:val="single" w:sz="8" w:space="0" w:color="auto"/>
              <w:right w:val="single" w:sz="8"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Yaw</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Pitch</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Roll</w:t>
            </w:r>
          </w:p>
        </w:tc>
      </w:tr>
      <w:tr w:rsidR="00306652" w:rsidRPr="00306652" w:rsidTr="008C67E4">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boresightMatrixX</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90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270</w:t>
            </w:r>
          </w:p>
        </w:tc>
      </w:tr>
      <w:tr w:rsidR="00306652" w:rsidRPr="00306652" w:rsidTr="008C67E4">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boresightMatrixY</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boresightMatrixZ</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00"/>
        </w:trPr>
        <w:tc>
          <w:tcPr>
            <w:tcW w:w="1940" w:type="dxa"/>
            <w:tcBorders>
              <w:top w:val="nil"/>
              <w:left w:val="single" w:sz="4" w:space="0" w:color="auto"/>
              <w:bottom w:val="single" w:sz="4" w:space="0" w:color="auto"/>
              <w:right w:val="single" w:sz="4" w:space="0" w:color="auto"/>
            </w:tcBorders>
            <w:shd w:val="clear" w:color="000000" w:fill="000000"/>
            <w:noWrap/>
            <w:vAlign w:val="bottom"/>
            <w:hideMark/>
          </w:tcPr>
          <w:p w:rsidR="00306652" w:rsidRPr="00306652" w:rsidRDefault="00306652" w:rsidP="00306652">
            <w:pP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222" w:type="dxa"/>
            <w:tcBorders>
              <w:top w:val="nil"/>
              <w:left w:val="nil"/>
              <w:bottom w:val="single" w:sz="4"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nil"/>
              <w:left w:val="nil"/>
              <w:bottom w:val="single" w:sz="4"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nil"/>
              <w:left w:val="nil"/>
              <w:bottom w:val="single" w:sz="4" w:space="0" w:color="auto"/>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nil"/>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Yaw</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Pitch</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Roll</w:t>
            </w:r>
          </w:p>
        </w:tc>
      </w:tr>
      <w:tr w:rsidR="00306652" w:rsidRPr="00306652" w:rsidTr="008C67E4">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boresightMatrixX</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-90</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r>
      <w:tr w:rsidR="00306652" w:rsidRPr="00306652" w:rsidTr="008C67E4">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boresightMatrixY</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boresightMatrixZ</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nil"/>
              <w:left w:val="single" w:sz="4" w:space="0" w:color="auto"/>
              <w:bottom w:val="nil"/>
              <w:right w:val="single" w:sz="4" w:space="0" w:color="auto"/>
            </w:tcBorders>
            <w:shd w:val="clear" w:color="000000" w:fill="000000"/>
            <w:noWrap/>
            <w:vAlign w:val="bottom"/>
            <w:hideMark/>
          </w:tcPr>
          <w:p w:rsidR="00306652" w:rsidRPr="00306652" w:rsidRDefault="00306652" w:rsidP="00306652">
            <w:pP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222" w:type="dxa"/>
            <w:tcBorders>
              <w:top w:val="nil"/>
              <w:left w:val="nil"/>
              <w:bottom w:val="nil"/>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nil"/>
              <w:left w:val="nil"/>
              <w:bottom w:val="nil"/>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nil"/>
              <w:left w:val="nil"/>
              <w:bottom w:val="nil"/>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nil"/>
              <w:right w:val="nil"/>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Yaw</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Pitch</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Roll</w:t>
            </w:r>
          </w:p>
        </w:tc>
      </w:tr>
      <w:tr w:rsidR="00306652" w:rsidRPr="00306652" w:rsidTr="008C67E4">
        <w:trPr>
          <w:trHeight w:val="300"/>
        </w:trPr>
        <w:tc>
          <w:tcPr>
            <w:tcW w:w="19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boresightMatrixX</w:t>
            </w:r>
            <w:proofErr w:type="spellEnd"/>
          </w:p>
        </w:tc>
        <w:tc>
          <w:tcPr>
            <w:tcW w:w="1222" w:type="dxa"/>
            <w:tcBorders>
              <w:top w:val="single" w:sz="8"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single" w:sz="8"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single" w:sz="8"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single" w:sz="8" w:space="0" w:color="auto"/>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-90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90</w:t>
            </w:r>
          </w:p>
        </w:tc>
      </w:tr>
      <w:tr w:rsidR="00306652" w:rsidRPr="00306652" w:rsidTr="008C67E4">
        <w:trPr>
          <w:trHeight w:val="300"/>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boresightMatrixY</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nil"/>
              <w:left w:val="single" w:sz="8" w:space="0" w:color="auto"/>
              <w:bottom w:val="single" w:sz="8"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boresightMatrixZ</w:t>
            </w:r>
            <w:proofErr w:type="spellEnd"/>
          </w:p>
        </w:tc>
        <w:tc>
          <w:tcPr>
            <w:tcW w:w="1222" w:type="dxa"/>
            <w:tcBorders>
              <w:top w:val="nil"/>
              <w:left w:val="nil"/>
              <w:bottom w:val="single" w:sz="8"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single" w:sz="8"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8"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single" w:sz="8"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8"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8"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8"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nil"/>
              <w:left w:val="single" w:sz="4" w:space="0" w:color="auto"/>
              <w:bottom w:val="nil"/>
              <w:right w:val="single" w:sz="4" w:space="0" w:color="auto"/>
            </w:tcBorders>
            <w:shd w:val="clear" w:color="000000" w:fill="000000"/>
            <w:noWrap/>
            <w:vAlign w:val="bottom"/>
            <w:hideMark/>
          </w:tcPr>
          <w:p w:rsidR="00306652" w:rsidRPr="00306652" w:rsidRDefault="00306652" w:rsidP="00306652">
            <w:pP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222" w:type="dxa"/>
            <w:tcBorders>
              <w:top w:val="nil"/>
              <w:left w:val="nil"/>
              <w:bottom w:val="nil"/>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nil"/>
              <w:left w:val="nil"/>
              <w:bottom w:val="nil"/>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nil"/>
              <w:left w:val="nil"/>
              <w:bottom w:val="nil"/>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nil"/>
              <w:right w:val="nil"/>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Yaw</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Pitch</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Roll</w:t>
            </w:r>
          </w:p>
        </w:tc>
      </w:tr>
      <w:tr w:rsidR="00306652" w:rsidRPr="00306652" w:rsidTr="008C67E4">
        <w:trPr>
          <w:trHeight w:val="300"/>
        </w:trPr>
        <w:tc>
          <w:tcPr>
            <w:tcW w:w="19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boresightMatrixX</w:t>
            </w:r>
            <w:proofErr w:type="spellEnd"/>
          </w:p>
        </w:tc>
        <w:tc>
          <w:tcPr>
            <w:tcW w:w="1222" w:type="dxa"/>
            <w:tcBorders>
              <w:top w:val="single" w:sz="8"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single" w:sz="8"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single" w:sz="8"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960" w:type="dxa"/>
            <w:tcBorders>
              <w:top w:val="single" w:sz="8" w:space="0" w:color="auto"/>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-90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180</w:t>
            </w:r>
          </w:p>
        </w:tc>
      </w:tr>
      <w:tr w:rsidR="00306652" w:rsidRPr="00306652" w:rsidTr="008C67E4">
        <w:trPr>
          <w:trHeight w:val="300"/>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boresightMatrixY</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nil"/>
              <w:left w:val="single" w:sz="8" w:space="0" w:color="auto"/>
              <w:bottom w:val="single" w:sz="8"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boresightMatrixZ</w:t>
            </w:r>
            <w:proofErr w:type="spellEnd"/>
          </w:p>
        </w:tc>
        <w:tc>
          <w:tcPr>
            <w:tcW w:w="1222" w:type="dxa"/>
            <w:tcBorders>
              <w:top w:val="nil"/>
              <w:left w:val="nil"/>
              <w:bottom w:val="single" w:sz="8"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single" w:sz="8"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8"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single" w:sz="8"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8"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8"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8"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nil"/>
              <w:left w:val="single" w:sz="4" w:space="0" w:color="auto"/>
              <w:bottom w:val="nil"/>
              <w:right w:val="single" w:sz="4" w:space="0" w:color="auto"/>
            </w:tcBorders>
            <w:shd w:val="clear" w:color="000000" w:fill="000000"/>
            <w:noWrap/>
            <w:vAlign w:val="bottom"/>
            <w:hideMark/>
          </w:tcPr>
          <w:p w:rsidR="00306652" w:rsidRPr="00306652" w:rsidRDefault="00306652" w:rsidP="00306652">
            <w:pP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222" w:type="dxa"/>
            <w:tcBorders>
              <w:top w:val="nil"/>
              <w:left w:val="nil"/>
              <w:bottom w:val="nil"/>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nil"/>
              <w:left w:val="nil"/>
              <w:bottom w:val="nil"/>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32" w:type="dxa"/>
            <w:tcBorders>
              <w:top w:val="nil"/>
              <w:left w:val="nil"/>
              <w:bottom w:val="nil"/>
              <w:right w:val="single" w:sz="4" w:space="0" w:color="auto"/>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nil"/>
              <w:right w:val="nil"/>
            </w:tcBorders>
            <w:shd w:val="clear" w:color="000000" w:fill="000000"/>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Yaw</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Pitch</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b/>
                <w:bCs/>
                <w:color w:val="000000"/>
                <w:sz w:val="20"/>
              </w:rPr>
            </w:pPr>
            <w:r w:rsidRPr="00306652">
              <w:rPr>
                <w:rFonts w:ascii="Calibri" w:eastAsia="Times New Roman" w:hAnsi="Calibri" w:cs="Calibri"/>
                <w:b/>
                <w:bCs/>
                <w:color w:val="000000"/>
                <w:sz w:val="20"/>
              </w:rPr>
              <w:t>Roll</w:t>
            </w:r>
          </w:p>
        </w:tc>
      </w:tr>
      <w:tr w:rsidR="00306652" w:rsidRPr="00306652" w:rsidTr="008C67E4">
        <w:trPr>
          <w:trHeight w:val="300"/>
        </w:trPr>
        <w:tc>
          <w:tcPr>
            <w:tcW w:w="19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boresightMatrixX</w:t>
            </w:r>
            <w:proofErr w:type="spellEnd"/>
          </w:p>
        </w:tc>
        <w:tc>
          <w:tcPr>
            <w:tcW w:w="1222" w:type="dxa"/>
            <w:tcBorders>
              <w:top w:val="single" w:sz="8"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single" w:sz="8"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single" w:sz="8" w:space="0" w:color="auto"/>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single" w:sz="8" w:space="0" w:color="auto"/>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-90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270</w:t>
            </w:r>
          </w:p>
        </w:tc>
      </w:tr>
      <w:tr w:rsidR="00306652" w:rsidRPr="00306652" w:rsidTr="008C67E4">
        <w:trPr>
          <w:trHeight w:val="300"/>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boresightMatrixY</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4"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960" w:type="dxa"/>
            <w:tcBorders>
              <w:top w:val="nil"/>
              <w:left w:val="nil"/>
              <w:bottom w:val="single" w:sz="4"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4"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r w:rsidR="00306652" w:rsidRPr="00306652" w:rsidTr="008C67E4">
        <w:trPr>
          <w:trHeight w:val="315"/>
        </w:trPr>
        <w:tc>
          <w:tcPr>
            <w:tcW w:w="1940" w:type="dxa"/>
            <w:tcBorders>
              <w:top w:val="nil"/>
              <w:left w:val="single" w:sz="8" w:space="0" w:color="auto"/>
              <w:bottom w:val="single" w:sz="8" w:space="0" w:color="auto"/>
              <w:right w:val="single" w:sz="4" w:space="0" w:color="auto"/>
            </w:tcBorders>
            <w:shd w:val="clear" w:color="auto" w:fill="auto"/>
            <w:noWrap/>
            <w:vAlign w:val="bottom"/>
            <w:hideMark/>
          </w:tcPr>
          <w:p w:rsidR="00306652" w:rsidRPr="00306652" w:rsidRDefault="00306652" w:rsidP="00306652">
            <w:pPr>
              <w:rPr>
                <w:rFonts w:ascii="Calibri" w:eastAsia="Times New Roman" w:hAnsi="Calibri" w:cs="Calibri"/>
                <w:color w:val="000000"/>
                <w:sz w:val="20"/>
              </w:rPr>
            </w:pPr>
            <w:proofErr w:type="spellStart"/>
            <w:r w:rsidRPr="00306652">
              <w:rPr>
                <w:rFonts w:ascii="Calibri" w:eastAsia="Times New Roman" w:hAnsi="Calibri" w:cs="Calibri"/>
                <w:color w:val="000000"/>
                <w:sz w:val="20"/>
              </w:rPr>
              <w:t>boresightMatrixZ</w:t>
            </w:r>
            <w:proofErr w:type="spellEnd"/>
          </w:p>
        </w:tc>
        <w:tc>
          <w:tcPr>
            <w:tcW w:w="1222" w:type="dxa"/>
            <w:tcBorders>
              <w:top w:val="nil"/>
              <w:left w:val="nil"/>
              <w:bottom w:val="single" w:sz="8"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1.0</w:t>
            </w:r>
          </w:p>
        </w:tc>
        <w:tc>
          <w:tcPr>
            <w:tcW w:w="1032" w:type="dxa"/>
            <w:tcBorders>
              <w:top w:val="nil"/>
              <w:left w:val="nil"/>
              <w:bottom w:val="single" w:sz="8"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1032" w:type="dxa"/>
            <w:tcBorders>
              <w:top w:val="nil"/>
              <w:left w:val="nil"/>
              <w:bottom w:val="single" w:sz="8" w:space="0" w:color="auto"/>
              <w:right w:val="single" w:sz="4"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0.0</w:t>
            </w:r>
          </w:p>
        </w:tc>
        <w:tc>
          <w:tcPr>
            <w:tcW w:w="960" w:type="dxa"/>
            <w:tcBorders>
              <w:top w:val="nil"/>
              <w:left w:val="nil"/>
              <w:bottom w:val="single" w:sz="8" w:space="0" w:color="auto"/>
              <w:right w:val="nil"/>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1093" w:type="dxa"/>
            <w:tcBorders>
              <w:top w:val="nil"/>
              <w:left w:val="single" w:sz="8" w:space="0" w:color="auto"/>
              <w:bottom w:val="single" w:sz="8"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8"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c>
          <w:tcPr>
            <w:tcW w:w="960" w:type="dxa"/>
            <w:tcBorders>
              <w:top w:val="nil"/>
              <w:left w:val="nil"/>
              <w:bottom w:val="single" w:sz="8" w:space="0" w:color="auto"/>
              <w:right w:val="single" w:sz="8" w:space="0" w:color="auto"/>
            </w:tcBorders>
            <w:shd w:val="clear" w:color="auto" w:fill="auto"/>
            <w:noWrap/>
            <w:vAlign w:val="bottom"/>
            <w:hideMark/>
          </w:tcPr>
          <w:p w:rsidR="00306652" w:rsidRPr="00306652" w:rsidRDefault="00306652" w:rsidP="00306652">
            <w:pPr>
              <w:jc w:val="center"/>
              <w:rPr>
                <w:rFonts w:ascii="Calibri" w:eastAsia="Times New Roman" w:hAnsi="Calibri" w:cs="Calibri"/>
                <w:color w:val="000000"/>
                <w:sz w:val="20"/>
              </w:rPr>
            </w:pPr>
            <w:r w:rsidRPr="00306652">
              <w:rPr>
                <w:rFonts w:ascii="Calibri" w:eastAsia="Times New Roman" w:hAnsi="Calibri" w:cs="Calibri"/>
                <w:color w:val="000000"/>
                <w:sz w:val="20"/>
              </w:rPr>
              <w:t> </w:t>
            </w:r>
          </w:p>
        </w:tc>
      </w:tr>
    </w:tbl>
    <w:p w:rsidR="00FA6658" w:rsidRDefault="00FA6658" w:rsidP="00E83073">
      <w:pPr>
        <w:rPr>
          <w:rFonts w:ascii="Calibri" w:hAnsi="Calibri" w:cs="Calibri"/>
          <w:b/>
          <w:szCs w:val="24"/>
        </w:rPr>
      </w:pPr>
    </w:p>
    <w:p w:rsidR="000479B5" w:rsidRDefault="000479B5">
      <w:pPr>
        <w:rPr>
          <w:rFonts w:ascii="Calibri" w:hAnsi="Calibri" w:cs="Calibri"/>
          <w:b/>
          <w:szCs w:val="24"/>
        </w:rPr>
      </w:pPr>
    </w:p>
    <w:p w:rsidR="00E83073" w:rsidRPr="00215E61" w:rsidRDefault="00E83073" w:rsidP="00E83073">
      <w:pPr>
        <w:rPr>
          <w:rFonts w:ascii="Calibri" w:hAnsi="Calibri" w:cs="Calibri"/>
          <w:b/>
          <w:szCs w:val="24"/>
        </w:rPr>
      </w:pPr>
      <w:r w:rsidRPr="00215E61">
        <w:rPr>
          <w:rFonts w:ascii="Calibri" w:hAnsi="Calibri" w:cs="Calibri"/>
          <w:b/>
          <w:szCs w:val="24"/>
        </w:rPr>
        <w:t>Want to know more?</w:t>
      </w:r>
    </w:p>
    <w:p w:rsidR="00AE6EFE" w:rsidRPr="00215E61" w:rsidRDefault="00E83073" w:rsidP="00AE6EFE">
      <w:pPr>
        <w:pStyle w:val="ListParagraph"/>
        <w:numPr>
          <w:ilvl w:val="0"/>
          <w:numId w:val="1"/>
        </w:numPr>
        <w:rPr>
          <w:rFonts w:ascii="Calibri" w:hAnsi="Calibri" w:cs="Calibri"/>
        </w:rPr>
      </w:pPr>
      <w:r w:rsidRPr="00215E61">
        <w:rPr>
          <w:rFonts w:ascii="Calibri" w:hAnsi="Calibri" w:cs="Calibri"/>
        </w:rPr>
        <w:t>Check it out here:</w:t>
      </w:r>
      <w:r w:rsidR="00BB3A05" w:rsidRPr="00215E61">
        <w:rPr>
          <w:rFonts w:ascii="Calibri" w:hAnsi="Calibri" w:cs="Calibri"/>
        </w:rPr>
        <w:t xml:space="preserve"> </w:t>
      </w:r>
      <w:hyperlink r:id="rId15" w:history="1">
        <w:r w:rsidR="007C00F5" w:rsidRPr="00723E28">
          <w:rPr>
            <w:rStyle w:val="Hyperlink"/>
            <w:rFonts w:ascii="Calibri" w:hAnsi="Calibri" w:cs="Calibri"/>
          </w:rPr>
          <w:t>www.spartonnavex.com</w:t>
        </w:r>
      </w:hyperlink>
      <w:r w:rsidR="00BB3A05" w:rsidRPr="00215E61">
        <w:rPr>
          <w:rFonts w:ascii="Calibri" w:hAnsi="Calibri" w:cs="Calibri"/>
        </w:rPr>
        <w:t xml:space="preserve"> </w:t>
      </w:r>
    </w:p>
    <w:p w:rsidR="00AE6EFE" w:rsidRPr="00215E61" w:rsidRDefault="00AE6EFE" w:rsidP="00AE6EFE">
      <w:pPr>
        <w:rPr>
          <w:rFonts w:ascii="Calibri" w:hAnsi="Calibri" w:cs="Calibri"/>
        </w:rPr>
      </w:pPr>
    </w:p>
    <w:sectPr w:rsidR="00AE6EFE" w:rsidRPr="00215E61" w:rsidSect="0034721C">
      <w:footerReference w:type="first" r:id="rId16"/>
      <w:pgSz w:w="12240" w:h="15840"/>
      <w:pgMar w:top="720" w:right="720" w:bottom="720" w:left="720" w:header="720" w:footer="86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606" w:rsidRDefault="00312606">
      <w:r>
        <w:separator/>
      </w:r>
    </w:p>
  </w:endnote>
  <w:endnote w:type="continuationSeparator" w:id="0">
    <w:p w:rsidR="00312606" w:rsidRDefault="00312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7CD" w:rsidRDefault="009B07CD">
    <w:pPr>
      <w:pStyle w:val="Footer"/>
    </w:pPr>
    <w:r w:rsidRPr="003D280C">
      <w:rPr>
        <w:noProof/>
      </w:rPr>
      <w:drawing>
        <wp:anchor distT="0" distB="0" distL="114300" distR="114300" simplePos="0" relativeHeight="251683840" behindDoc="0" locked="0" layoutInCell="1" allowOverlap="1" wp14:anchorId="6157055B" wp14:editId="62754CB2">
          <wp:simplePos x="0" y="0"/>
          <wp:positionH relativeFrom="page">
            <wp:posOffset>-46355</wp:posOffset>
          </wp:positionH>
          <wp:positionV relativeFrom="page">
            <wp:align>bottom</wp:align>
          </wp:positionV>
          <wp:extent cx="7807325" cy="840740"/>
          <wp:effectExtent l="19050" t="0" r="3175" b="0"/>
          <wp:wrapTopAndBottom/>
          <wp:docPr id="7" name="Picture 0" descr="logono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oaddress.png"/>
                  <pic:cNvPicPr/>
                </pic:nvPicPr>
                <pic:blipFill>
                  <a:blip r:embed="rId1"/>
                  <a:stretch>
                    <a:fillRect/>
                  </a:stretch>
                </pic:blipFill>
                <pic:spPr>
                  <a:xfrm>
                    <a:off x="0" y="0"/>
                    <a:ext cx="7807325" cy="84074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2923920"/>
      <w:docPartObj>
        <w:docPartGallery w:val="Page Numbers (Bottom of Page)"/>
        <w:docPartUnique/>
      </w:docPartObj>
    </w:sdtPr>
    <w:sdtEndPr/>
    <w:sdtContent>
      <w:p w:rsidR="009B07CD" w:rsidRDefault="009B07CD">
        <w:pPr>
          <w:pStyle w:val="Footer"/>
          <w:jc w:val="center"/>
        </w:pPr>
        <w:r>
          <w:rPr>
            <w:noProof/>
          </w:rPr>
          <w:drawing>
            <wp:anchor distT="0" distB="0" distL="114300" distR="114300" simplePos="0" relativeHeight="251684864" behindDoc="1" locked="0" layoutInCell="1" allowOverlap="1" wp14:anchorId="4E351DBC" wp14:editId="66C295BA">
              <wp:simplePos x="0" y="0"/>
              <wp:positionH relativeFrom="page">
                <wp:posOffset>-361315</wp:posOffset>
              </wp:positionH>
              <wp:positionV relativeFrom="page">
                <wp:align>bottom</wp:align>
              </wp:positionV>
              <wp:extent cx="8136255" cy="887730"/>
              <wp:effectExtent l="0" t="0" r="0" b="0"/>
              <wp:wrapThrough wrapText="bothSides">
                <wp:wrapPolygon edited="0">
                  <wp:start x="0" y="0"/>
                  <wp:lineTo x="0" y="21322"/>
                  <wp:lineTo x="21544" y="21322"/>
                  <wp:lineTo x="21544" y="0"/>
                  <wp:lineTo x="0" y="0"/>
                </wp:wrapPolygon>
              </wp:wrapThrough>
              <wp:docPr id="8" name="Picture 13" descr="logono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oaddress.png"/>
                      <pic:cNvPicPr/>
                    </pic:nvPicPr>
                    <pic:blipFill>
                      <a:blip r:embed="rId1"/>
                      <a:stretch>
                        <a:fillRect/>
                      </a:stretch>
                    </pic:blipFill>
                    <pic:spPr>
                      <a:xfrm>
                        <a:off x="0" y="0"/>
                        <a:ext cx="8136255" cy="887730"/>
                      </a:xfrm>
                      <a:prstGeom prst="rect">
                        <a:avLst/>
                      </a:prstGeom>
                    </pic:spPr>
                  </pic:pic>
                </a:graphicData>
              </a:graphic>
            </wp:anchor>
          </w:drawing>
        </w:r>
        <w:r>
          <w:fldChar w:fldCharType="begin"/>
        </w:r>
        <w:r>
          <w:instrText xml:space="preserve"> PAGE   \* MERGEFORMAT </w:instrText>
        </w:r>
        <w:r>
          <w:fldChar w:fldCharType="separate"/>
        </w:r>
        <w:r w:rsidR="00517D17">
          <w:rPr>
            <w:noProof/>
          </w:rPr>
          <w:t>5</w:t>
        </w:r>
        <w:r>
          <w:rPr>
            <w:noProof/>
          </w:rPr>
          <w:fldChar w:fldCharType="end"/>
        </w:r>
        <w:r>
          <w:t xml:space="preserve"> (Rev </w:t>
        </w:r>
        <w:proofErr w:type="gramStart"/>
        <w:r>
          <w:t>3.1 )</w:t>
        </w:r>
        <w:proofErr w:type="gramEnd"/>
      </w:p>
    </w:sdtContent>
  </w:sdt>
  <w:p w:rsidR="009B07CD" w:rsidRDefault="009B07CD" w:rsidP="00E221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7CD" w:rsidRDefault="009B07CD">
    <w:pPr>
      <w:pStyle w:val="Footer"/>
    </w:pPr>
    <w:r w:rsidRPr="00266218">
      <w:rPr>
        <w:noProof/>
      </w:rPr>
      <w:drawing>
        <wp:anchor distT="0" distB="0" distL="114300" distR="114300" simplePos="0" relativeHeight="251693056" behindDoc="1" locked="0" layoutInCell="1" allowOverlap="1" wp14:anchorId="79B0E5B3" wp14:editId="1268ED61">
          <wp:simplePos x="0" y="0"/>
          <wp:positionH relativeFrom="page">
            <wp:posOffset>8890</wp:posOffset>
          </wp:positionH>
          <wp:positionV relativeFrom="page">
            <wp:posOffset>8629650</wp:posOffset>
          </wp:positionV>
          <wp:extent cx="7724775" cy="1428750"/>
          <wp:effectExtent l="0" t="0" r="0" b="0"/>
          <wp:wrapNone/>
          <wp:docPr id="3" name="Picture 3" descr="Sparton_portrait_4.23.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ton_portrait_4.23.12-01.jpg"/>
                  <pic:cNvPicPr/>
                </pic:nvPicPr>
                <pic:blipFill>
                  <a:blip r:embed="rId1"/>
                  <a:stretch>
                    <a:fillRect/>
                  </a:stretch>
                </pic:blipFill>
                <pic:spPr>
                  <a:xfrm>
                    <a:off x="0" y="0"/>
                    <a:ext cx="7724775" cy="1428750"/>
                  </a:xfrm>
                  <a:prstGeom prst="rect">
                    <a:avLst/>
                  </a:prstGeom>
                </pic:spPr>
              </pic:pic>
            </a:graphicData>
          </a:graphic>
          <wp14:sizeRelH relativeFrom="margin">
            <wp14:pctWidth>0</wp14:pctWidth>
          </wp14:sizeRelH>
        </wp:anchor>
      </w:drawing>
    </w:r>
    <w:r>
      <w:tab/>
    </w:r>
    <w:r>
      <w:tab/>
    </w:r>
    <w:r>
      <w:tab/>
    </w:r>
    <w:r>
      <w:tab/>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7CD" w:rsidRDefault="009B07CD">
    <w:pPr>
      <w:pStyle w:val="Footer"/>
    </w:pPr>
    <w:r>
      <w:rPr>
        <w:noProof/>
      </w:rPr>
      <w:drawing>
        <wp:anchor distT="0" distB="0" distL="114300" distR="114300" simplePos="0" relativeHeight="251691008" behindDoc="1" locked="0" layoutInCell="1" allowOverlap="1" wp14:anchorId="103DDAE9" wp14:editId="3003E853">
          <wp:simplePos x="0" y="0"/>
          <wp:positionH relativeFrom="page">
            <wp:posOffset>-208915</wp:posOffset>
          </wp:positionH>
          <wp:positionV relativeFrom="page">
            <wp:posOffset>9323070</wp:posOffset>
          </wp:positionV>
          <wp:extent cx="8136255" cy="887730"/>
          <wp:effectExtent l="0" t="0" r="0" b="0"/>
          <wp:wrapThrough wrapText="bothSides">
            <wp:wrapPolygon edited="0">
              <wp:start x="0" y="0"/>
              <wp:lineTo x="0" y="21322"/>
              <wp:lineTo x="21544" y="21322"/>
              <wp:lineTo x="21544" y="0"/>
              <wp:lineTo x="0" y="0"/>
            </wp:wrapPolygon>
          </wp:wrapThrough>
          <wp:docPr id="2" name="Picture 13" descr="logono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oaddress.png"/>
                  <pic:cNvPicPr/>
                </pic:nvPicPr>
                <pic:blipFill>
                  <a:blip r:embed="rId1"/>
                  <a:stretch>
                    <a:fillRect/>
                  </a:stretch>
                </pic:blipFill>
                <pic:spPr>
                  <a:xfrm>
                    <a:off x="0" y="0"/>
                    <a:ext cx="8136255" cy="887730"/>
                  </a:xfrm>
                  <a:prstGeom prst="rect">
                    <a:avLst/>
                  </a:prstGeom>
                </pic:spPr>
              </pic:pic>
            </a:graphicData>
          </a:graphic>
        </wp:anchor>
      </w:drawing>
    </w:r>
    <w:r>
      <w:t xml:space="preserve">                                                                              3. Rev (3)</w:t>
    </w:r>
    <w:r>
      <w:tab/>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606" w:rsidRDefault="00312606">
      <w:r>
        <w:separator/>
      </w:r>
    </w:p>
  </w:footnote>
  <w:footnote w:type="continuationSeparator" w:id="0">
    <w:p w:rsidR="00312606" w:rsidRDefault="003126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7CD" w:rsidRDefault="009B07CD" w:rsidP="003D280C">
    <w:pPr>
      <w:pStyle w:val="Header"/>
      <w:spacing w:after="240"/>
      <w:jc w:val="right"/>
      <w:rPr>
        <w:rFonts w:ascii="Calibri" w:hAnsi="Calibri" w:cs="Calibri"/>
        <w:sz w:val="48"/>
        <w:szCs w:val="48"/>
      </w:rPr>
    </w:pPr>
    <w:r>
      <w:rPr>
        <w:noProof/>
      </w:rPr>
      <w:drawing>
        <wp:anchor distT="0" distB="0" distL="114300" distR="114300" simplePos="0" relativeHeight="251686912" behindDoc="0" locked="0" layoutInCell="1" allowOverlap="1" wp14:anchorId="32B237F4" wp14:editId="7A195D50">
          <wp:simplePos x="0" y="0"/>
          <wp:positionH relativeFrom="column">
            <wp:posOffset>-47625</wp:posOffset>
          </wp:positionH>
          <wp:positionV relativeFrom="paragraph">
            <wp:posOffset>-29210</wp:posOffset>
          </wp:positionV>
          <wp:extent cx="2876550" cy="554355"/>
          <wp:effectExtent l="19050" t="0" r="0" b="0"/>
          <wp:wrapThrough wrapText="bothSides">
            <wp:wrapPolygon edited="0">
              <wp:start x="-143" y="0"/>
              <wp:lineTo x="-143" y="20784"/>
              <wp:lineTo x="21600" y="20784"/>
              <wp:lineTo x="21600" y="0"/>
              <wp:lineTo x="-143" y="0"/>
            </wp:wrapPolygon>
          </wp:wrapThrough>
          <wp:docPr id="6" name="Picture 17" descr="footprintandspar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printandsparton.png"/>
                  <pic:cNvPicPr/>
                </pic:nvPicPr>
                <pic:blipFill>
                  <a:blip r:embed="rId1"/>
                  <a:stretch>
                    <a:fillRect/>
                  </a:stretch>
                </pic:blipFill>
                <pic:spPr>
                  <a:xfrm>
                    <a:off x="0" y="0"/>
                    <a:ext cx="2876550" cy="554355"/>
                  </a:xfrm>
                  <a:prstGeom prst="rect">
                    <a:avLst/>
                  </a:prstGeom>
                </pic:spPr>
              </pic:pic>
            </a:graphicData>
          </a:graphic>
        </wp:anchor>
      </w:drawing>
    </w:r>
    <w:r>
      <w:rPr>
        <w:noProof/>
      </w:rPr>
      <mc:AlternateContent>
        <mc:Choice Requires="wps">
          <w:drawing>
            <wp:anchor distT="0" distB="0" distL="114300" distR="114300" simplePos="0" relativeHeight="251682816" behindDoc="0" locked="0" layoutInCell="1" allowOverlap="1" wp14:anchorId="3A1DB675" wp14:editId="20ED6BAA">
              <wp:simplePos x="0" y="0"/>
              <wp:positionH relativeFrom="column">
                <wp:posOffset>-24130</wp:posOffset>
              </wp:positionH>
              <wp:positionV relativeFrom="paragraph">
                <wp:posOffset>588645</wp:posOffset>
              </wp:positionV>
              <wp:extent cx="6906260" cy="635"/>
              <wp:effectExtent l="0" t="19050" r="8890" b="37465"/>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06260"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1.9pt;margin-top:46.35pt;width:543.8pt;height:.0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" strokeweight="3pt"/>
          </w:pict>
        </mc:Fallback>
      </mc:AlternateContent>
    </w:r>
    <w:r>
      <w:tab/>
    </w:r>
    <w:r>
      <w:tab/>
    </w:r>
    <w:r>
      <w:tab/>
    </w:r>
    <w:r w:rsidRPr="00AD265A">
      <w:rPr>
        <w:rFonts w:ascii="Calibri" w:hAnsi="Calibri" w:cs="Calibri"/>
        <w:sz w:val="48"/>
        <w:szCs w:val="48"/>
      </w:rPr>
      <w:t>AN100</w:t>
    </w:r>
    <w:r>
      <w:rPr>
        <w:rFonts w:ascii="Calibri" w:hAnsi="Calibri" w:cs="Calibri"/>
        <w:sz w:val="48"/>
        <w:szCs w:val="48"/>
      </w:rPr>
      <w:t>7</w:t>
    </w:r>
  </w:p>
  <w:p w:rsidR="009B07CD" w:rsidRDefault="009B07CD" w:rsidP="003D280C">
    <w:pPr>
      <w:pStyle w:val="Header"/>
      <w:spacing w:after="24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7CD" w:rsidRDefault="009B07CD" w:rsidP="001C4B0B">
    <w:pPr>
      <w:pStyle w:val="Header"/>
      <w:spacing w:after="240"/>
      <w:jc w:val="right"/>
    </w:pPr>
    <w:r>
      <w:rPr>
        <w:noProof/>
      </w:rPr>
      <w:drawing>
        <wp:anchor distT="0" distB="0" distL="114300" distR="114300" simplePos="0" relativeHeight="251687936" behindDoc="0" locked="0" layoutInCell="1" allowOverlap="1" wp14:anchorId="7B19CC6E" wp14:editId="27C4813D">
          <wp:simplePos x="0" y="0"/>
          <wp:positionH relativeFrom="column">
            <wp:posOffset>90170</wp:posOffset>
          </wp:positionH>
          <wp:positionV relativeFrom="paragraph">
            <wp:posOffset>-108585</wp:posOffset>
          </wp:positionV>
          <wp:extent cx="3373755" cy="649605"/>
          <wp:effectExtent l="19050" t="0" r="0" b="0"/>
          <wp:wrapThrough wrapText="bothSides">
            <wp:wrapPolygon edited="0">
              <wp:start x="-122" y="0"/>
              <wp:lineTo x="-122" y="20903"/>
              <wp:lineTo x="21588" y="20903"/>
              <wp:lineTo x="21588" y="0"/>
              <wp:lineTo x="-122" y="0"/>
            </wp:wrapPolygon>
          </wp:wrapThrough>
          <wp:docPr id="9" name="Picture 17" descr="footprintandspar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printandsparton.png"/>
                  <pic:cNvPicPr/>
                </pic:nvPicPr>
                <pic:blipFill>
                  <a:blip r:embed="rId1"/>
                  <a:stretch>
                    <a:fillRect/>
                  </a:stretch>
                </pic:blipFill>
                <pic:spPr>
                  <a:xfrm>
                    <a:off x="0" y="0"/>
                    <a:ext cx="3373755" cy="649605"/>
                  </a:xfrm>
                  <a:prstGeom prst="rect">
                    <a:avLst/>
                  </a:prstGeom>
                </pic:spPr>
              </pic:pic>
            </a:graphicData>
          </a:graphic>
        </wp:anchor>
      </w:drawing>
    </w:r>
    <w:r>
      <w:rPr>
        <w:noProof/>
      </w:rPr>
      <mc:AlternateContent>
        <mc:Choice Requires="wps">
          <w:drawing>
            <wp:anchor distT="0" distB="0" distL="114300" distR="114300" simplePos="0" relativeHeight="251685888" behindDoc="0" locked="0" layoutInCell="1" allowOverlap="1" wp14:anchorId="389EBC94" wp14:editId="3CB5552E">
              <wp:simplePos x="0" y="0"/>
              <wp:positionH relativeFrom="column">
                <wp:posOffset>-24130</wp:posOffset>
              </wp:positionH>
              <wp:positionV relativeFrom="paragraph">
                <wp:posOffset>588645</wp:posOffset>
              </wp:positionV>
              <wp:extent cx="6906260" cy="635"/>
              <wp:effectExtent l="0" t="19050" r="8890" b="37465"/>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06260"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1026" type="#_x0000_t32" style="position:absolute;margin-left:-1.9pt;margin-top:46.35pt;width:543.8pt;height:.0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" strokeweight="3pt"/>
          </w:pict>
        </mc:Fallback>
      </mc:AlternateContent>
    </w:r>
    <w:r>
      <w:tab/>
    </w:r>
    <w:r>
      <w:tab/>
    </w:r>
    <w:r>
      <w:tab/>
    </w:r>
    <w:r w:rsidRPr="00AD265A">
      <w:rPr>
        <w:rFonts w:ascii="Calibri" w:hAnsi="Calibri" w:cs="Calibri"/>
        <w:sz w:val="48"/>
        <w:szCs w:val="48"/>
      </w:rPr>
      <w:t>AN100</w:t>
    </w:r>
    <w:r>
      <w:rPr>
        <w:rFonts w:ascii="Calibri" w:hAnsi="Calibri" w:cs="Calibri"/>
        <w:sz w:val="48"/>
        <w:szCs w:val="48"/>
      </w:rPr>
      <w:t>7</w:t>
    </w:r>
    <w:r w:rsidR="00517D17">
      <w:rPr>
        <w:rFonts w:ascii="Calibri" w:hAnsi="Calibri" w:cs="Calibri"/>
        <w:sz w:val="48"/>
        <w:szCs w:val="48"/>
      </w:rPr>
      <w:t>E</w:t>
    </w:r>
  </w:p>
  <w:p w:rsidR="009B07CD" w:rsidRPr="001C4B0B" w:rsidRDefault="009B07CD" w:rsidP="001C4B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32DA"/>
    <w:multiLevelType w:val="hybridMultilevel"/>
    <w:tmpl w:val="DAA2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E2E1B"/>
    <w:multiLevelType w:val="hybridMultilevel"/>
    <w:tmpl w:val="1D9C4D8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0A951B0B"/>
    <w:multiLevelType w:val="hybridMultilevel"/>
    <w:tmpl w:val="4B4AC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AF6AED"/>
    <w:multiLevelType w:val="hybridMultilevel"/>
    <w:tmpl w:val="98EE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D2329A"/>
    <w:multiLevelType w:val="hybridMultilevel"/>
    <w:tmpl w:val="F740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5A1737"/>
    <w:multiLevelType w:val="hybridMultilevel"/>
    <w:tmpl w:val="9198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2B67AC"/>
    <w:multiLevelType w:val="hybridMultilevel"/>
    <w:tmpl w:val="32683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D197DB5"/>
    <w:multiLevelType w:val="hybridMultilevel"/>
    <w:tmpl w:val="D812BA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5AC03004"/>
    <w:multiLevelType w:val="hybridMultilevel"/>
    <w:tmpl w:val="9F3AF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940BD4"/>
    <w:multiLevelType w:val="hybridMultilevel"/>
    <w:tmpl w:val="C7660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3933A4"/>
    <w:multiLevelType w:val="hybridMultilevel"/>
    <w:tmpl w:val="9718F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BBF338F"/>
    <w:multiLevelType w:val="hybridMultilevel"/>
    <w:tmpl w:val="55F0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D11483"/>
    <w:multiLevelType w:val="singleLevel"/>
    <w:tmpl w:val="04090001"/>
    <w:lvl w:ilvl="0">
      <w:start w:val="1"/>
      <w:numFmt w:val="bullet"/>
      <w:lvlText w:val=""/>
      <w:lvlJc w:val="left"/>
      <w:pPr>
        <w:ind w:left="720" w:hanging="360"/>
      </w:pPr>
      <w:rPr>
        <w:rFonts w:ascii="Symbol" w:hAnsi="Symbol" w:hint="default"/>
      </w:rPr>
    </w:lvl>
  </w:abstractNum>
  <w:num w:numId="1">
    <w:abstractNumId w:val="2"/>
  </w:num>
  <w:num w:numId="2">
    <w:abstractNumId w:val="12"/>
  </w:num>
  <w:num w:numId="3">
    <w:abstractNumId w:val="1"/>
  </w:num>
  <w:num w:numId="4">
    <w:abstractNumId w:val="8"/>
  </w:num>
  <w:num w:numId="5">
    <w:abstractNumId w:val="11"/>
  </w:num>
  <w:num w:numId="6">
    <w:abstractNumId w:val="9"/>
  </w:num>
  <w:num w:numId="7">
    <w:abstractNumId w:val="5"/>
  </w:num>
  <w:num w:numId="8">
    <w:abstractNumId w:val="6"/>
  </w:num>
  <w:num w:numId="9">
    <w:abstractNumId w:val="10"/>
  </w:num>
  <w:num w:numId="10">
    <w:abstractNumId w:val="0"/>
  </w:num>
  <w:num w:numId="11">
    <w:abstractNumId w:val="3"/>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EC4"/>
    <w:rsid w:val="0000195C"/>
    <w:rsid w:val="00006B5D"/>
    <w:rsid w:val="000075E0"/>
    <w:rsid w:val="00023B9E"/>
    <w:rsid w:val="000479B5"/>
    <w:rsid w:val="00057024"/>
    <w:rsid w:val="000717A8"/>
    <w:rsid w:val="00076C9E"/>
    <w:rsid w:val="00083075"/>
    <w:rsid w:val="0008389A"/>
    <w:rsid w:val="00083B61"/>
    <w:rsid w:val="00087CE2"/>
    <w:rsid w:val="00092DC4"/>
    <w:rsid w:val="00096CDB"/>
    <w:rsid w:val="00096CE1"/>
    <w:rsid w:val="00097981"/>
    <w:rsid w:val="000A3A4B"/>
    <w:rsid w:val="000B3F5B"/>
    <w:rsid w:val="000C5768"/>
    <w:rsid w:val="000D0D89"/>
    <w:rsid w:val="000D20E0"/>
    <w:rsid w:val="000D3EF4"/>
    <w:rsid w:val="000E62D2"/>
    <w:rsid w:val="000E63D1"/>
    <w:rsid w:val="000F14A5"/>
    <w:rsid w:val="000F7425"/>
    <w:rsid w:val="00101D18"/>
    <w:rsid w:val="00103CCB"/>
    <w:rsid w:val="0010632F"/>
    <w:rsid w:val="00130D96"/>
    <w:rsid w:val="001625F5"/>
    <w:rsid w:val="00175A84"/>
    <w:rsid w:val="0017667E"/>
    <w:rsid w:val="0018204F"/>
    <w:rsid w:val="00186D81"/>
    <w:rsid w:val="001908A9"/>
    <w:rsid w:val="001910B6"/>
    <w:rsid w:val="001A26E0"/>
    <w:rsid w:val="001B23D1"/>
    <w:rsid w:val="001C069F"/>
    <w:rsid w:val="001C0A89"/>
    <w:rsid w:val="001C4B0B"/>
    <w:rsid w:val="001C5649"/>
    <w:rsid w:val="001C666A"/>
    <w:rsid w:val="001C79CA"/>
    <w:rsid w:val="001E0BA0"/>
    <w:rsid w:val="001E1435"/>
    <w:rsid w:val="001E2875"/>
    <w:rsid w:val="001F1C10"/>
    <w:rsid w:val="001F69A7"/>
    <w:rsid w:val="001F69C2"/>
    <w:rsid w:val="00201EDC"/>
    <w:rsid w:val="00215E61"/>
    <w:rsid w:val="00241283"/>
    <w:rsid w:val="002415E8"/>
    <w:rsid w:val="00243733"/>
    <w:rsid w:val="00250B86"/>
    <w:rsid w:val="0025362F"/>
    <w:rsid w:val="00261674"/>
    <w:rsid w:val="002618EF"/>
    <w:rsid w:val="002625D6"/>
    <w:rsid w:val="00266584"/>
    <w:rsid w:val="00273E34"/>
    <w:rsid w:val="00284D58"/>
    <w:rsid w:val="00292C65"/>
    <w:rsid w:val="002942DC"/>
    <w:rsid w:val="0029728D"/>
    <w:rsid w:val="002A54CC"/>
    <w:rsid w:val="002A64B7"/>
    <w:rsid w:val="002C0A90"/>
    <w:rsid w:val="002C391D"/>
    <w:rsid w:val="002D488D"/>
    <w:rsid w:val="002D5E80"/>
    <w:rsid w:val="002E61CA"/>
    <w:rsid w:val="002F33FE"/>
    <w:rsid w:val="00306652"/>
    <w:rsid w:val="00306A03"/>
    <w:rsid w:val="00312606"/>
    <w:rsid w:val="003157F4"/>
    <w:rsid w:val="003178B5"/>
    <w:rsid w:val="00320573"/>
    <w:rsid w:val="00326CB4"/>
    <w:rsid w:val="00333441"/>
    <w:rsid w:val="00334273"/>
    <w:rsid w:val="003461FB"/>
    <w:rsid w:val="003471DD"/>
    <w:rsid w:val="0034721C"/>
    <w:rsid w:val="003519E9"/>
    <w:rsid w:val="00355841"/>
    <w:rsid w:val="0038381E"/>
    <w:rsid w:val="0038791C"/>
    <w:rsid w:val="003A58E5"/>
    <w:rsid w:val="003A7A84"/>
    <w:rsid w:val="003B493D"/>
    <w:rsid w:val="003B72D0"/>
    <w:rsid w:val="003B74F4"/>
    <w:rsid w:val="003D120E"/>
    <w:rsid w:val="003D12CD"/>
    <w:rsid w:val="003D280C"/>
    <w:rsid w:val="003D7D0A"/>
    <w:rsid w:val="0041454D"/>
    <w:rsid w:val="00422472"/>
    <w:rsid w:val="00435DE7"/>
    <w:rsid w:val="0043687B"/>
    <w:rsid w:val="00447C40"/>
    <w:rsid w:val="00450A9C"/>
    <w:rsid w:val="004537AC"/>
    <w:rsid w:val="00473196"/>
    <w:rsid w:val="004A671A"/>
    <w:rsid w:val="004B1B6E"/>
    <w:rsid w:val="004B35E3"/>
    <w:rsid w:val="004B4214"/>
    <w:rsid w:val="004C0BA2"/>
    <w:rsid w:val="004C2F2A"/>
    <w:rsid w:val="004E7A5B"/>
    <w:rsid w:val="004F10FC"/>
    <w:rsid w:val="004F22BC"/>
    <w:rsid w:val="004F4FE5"/>
    <w:rsid w:val="004F79DD"/>
    <w:rsid w:val="00503D6C"/>
    <w:rsid w:val="00517D17"/>
    <w:rsid w:val="00521A6C"/>
    <w:rsid w:val="00523DFF"/>
    <w:rsid w:val="00535084"/>
    <w:rsid w:val="00551B1E"/>
    <w:rsid w:val="00553C63"/>
    <w:rsid w:val="00556030"/>
    <w:rsid w:val="00570B5E"/>
    <w:rsid w:val="00574BA8"/>
    <w:rsid w:val="00575DCF"/>
    <w:rsid w:val="005877A9"/>
    <w:rsid w:val="00591225"/>
    <w:rsid w:val="005C32D5"/>
    <w:rsid w:val="005C7BE1"/>
    <w:rsid w:val="005D5D71"/>
    <w:rsid w:val="005E2338"/>
    <w:rsid w:val="005F017A"/>
    <w:rsid w:val="005F456E"/>
    <w:rsid w:val="0061035F"/>
    <w:rsid w:val="006139E4"/>
    <w:rsid w:val="006140EA"/>
    <w:rsid w:val="00621FC6"/>
    <w:rsid w:val="00634A71"/>
    <w:rsid w:val="00637D66"/>
    <w:rsid w:val="0064557F"/>
    <w:rsid w:val="00651DF5"/>
    <w:rsid w:val="00653C1D"/>
    <w:rsid w:val="006633B1"/>
    <w:rsid w:val="006643E6"/>
    <w:rsid w:val="0067262F"/>
    <w:rsid w:val="00672656"/>
    <w:rsid w:val="00681DAC"/>
    <w:rsid w:val="00687754"/>
    <w:rsid w:val="006962D4"/>
    <w:rsid w:val="00696785"/>
    <w:rsid w:val="006A7160"/>
    <w:rsid w:val="006B0E79"/>
    <w:rsid w:val="006B11AF"/>
    <w:rsid w:val="006B3F0F"/>
    <w:rsid w:val="006B6A92"/>
    <w:rsid w:val="006C03BF"/>
    <w:rsid w:val="006C7960"/>
    <w:rsid w:val="006D4A08"/>
    <w:rsid w:val="006D7257"/>
    <w:rsid w:val="006E4BD9"/>
    <w:rsid w:val="006E5DF8"/>
    <w:rsid w:val="006F0538"/>
    <w:rsid w:val="006F0739"/>
    <w:rsid w:val="006F6227"/>
    <w:rsid w:val="00703890"/>
    <w:rsid w:val="0071431D"/>
    <w:rsid w:val="00716EC3"/>
    <w:rsid w:val="00735734"/>
    <w:rsid w:val="00736DD4"/>
    <w:rsid w:val="0074505A"/>
    <w:rsid w:val="007450A9"/>
    <w:rsid w:val="0075712C"/>
    <w:rsid w:val="007600F5"/>
    <w:rsid w:val="00761A6D"/>
    <w:rsid w:val="00773B4D"/>
    <w:rsid w:val="0077515B"/>
    <w:rsid w:val="00790110"/>
    <w:rsid w:val="00794E4D"/>
    <w:rsid w:val="007A7011"/>
    <w:rsid w:val="007B13F7"/>
    <w:rsid w:val="007B4F1E"/>
    <w:rsid w:val="007B5800"/>
    <w:rsid w:val="007B7A71"/>
    <w:rsid w:val="007C00F5"/>
    <w:rsid w:val="007C61E6"/>
    <w:rsid w:val="007E30A0"/>
    <w:rsid w:val="00803D22"/>
    <w:rsid w:val="00817566"/>
    <w:rsid w:val="00820BEC"/>
    <w:rsid w:val="008242A6"/>
    <w:rsid w:val="008264DB"/>
    <w:rsid w:val="00837874"/>
    <w:rsid w:val="00840A74"/>
    <w:rsid w:val="00844EC4"/>
    <w:rsid w:val="00847735"/>
    <w:rsid w:val="00873563"/>
    <w:rsid w:val="0088235A"/>
    <w:rsid w:val="008947C4"/>
    <w:rsid w:val="00894FC5"/>
    <w:rsid w:val="008A68A5"/>
    <w:rsid w:val="008B2E49"/>
    <w:rsid w:val="008B2FCD"/>
    <w:rsid w:val="008B74BA"/>
    <w:rsid w:val="008C3629"/>
    <w:rsid w:val="008C67E4"/>
    <w:rsid w:val="008C6EAE"/>
    <w:rsid w:val="008D1B4E"/>
    <w:rsid w:val="008E3490"/>
    <w:rsid w:val="008E359D"/>
    <w:rsid w:val="00900410"/>
    <w:rsid w:val="009004C5"/>
    <w:rsid w:val="00913051"/>
    <w:rsid w:val="00926902"/>
    <w:rsid w:val="00945220"/>
    <w:rsid w:val="00977B26"/>
    <w:rsid w:val="009A396C"/>
    <w:rsid w:val="009B05B1"/>
    <w:rsid w:val="009B07CD"/>
    <w:rsid w:val="009B2C0E"/>
    <w:rsid w:val="009C27DA"/>
    <w:rsid w:val="009C48A5"/>
    <w:rsid w:val="009D2E53"/>
    <w:rsid w:val="009E021E"/>
    <w:rsid w:val="009E0CDC"/>
    <w:rsid w:val="009E1538"/>
    <w:rsid w:val="009E4F0F"/>
    <w:rsid w:val="00A00A5C"/>
    <w:rsid w:val="00A04B7D"/>
    <w:rsid w:val="00A36887"/>
    <w:rsid w:val="00A37E87"/>
    <w:rsid w:val="00A50F04"/>
    <w:rsid w:val="00A54738"/>
    <w:rsid w:val="00A556BA"/>
    <w:rsid w:val="00A6002F"/>
    <w:rsid w:val="00A63B43"/>
    <w:rsid w:val="00A73049"/>
    <w:rsid w:val="00A74248"/>
    <w:rsid w:val="00A8513E"/>
    <w:rsid w:val="00A85DAB"/>
    <w:rsid w:val="00AD265A"/>
    <w:rsid w:val="00AE52BE"/>
    <w:rsid w:val="00AE6EFE"/>
    <w:rsid w:val="00AF1423"/>
    <w:rsid w:val="00B00133"/>
    <w:rsid w:val="00B0441F"/>
    <w:rsid w:val="00B07877"/>
    <w:rsid w:val="00B07BB6"/>
    <w:rsid w:val="00B152CE"/>
    <w:rsid w:val="00B153DB"/>
    <w:rsid w:val="00B16159"/>
    <w:rsid w:val="00B26748"/>
    <w:rsid w:val="00B324AD"/>
    <w:rsid w:val="00B33179"/>
    <w:rsid w:val="00B34D35"/>
    <w:rsid w:val="00B403A2"/>
    <w:rsid w:val="00B41549"/>
    <w:rsid w:val="00B53CA0"/>
    <w:rsid w:val="00B54DA6"/>
    <w:rsid w:val="00B57B25"/>
    <w:rsid w:val="00B60A98"/>
    <w:rsid w:val="00B747D2"/>
    <w:rsid w:val="00B75187"/>
    <w:rsid w:val="00B87230"/>
    <w:rsid w:val="00B9296C"/>
    <w:rsid w:val="00B939C0"/>
    <w:rsid w:val="00B94923"/>
    <w:rsid w:val="00BB1583"/>
    <w:rsid w:val="00BB246C"/>
    <w:rsid w:val="00BB3A05"/>
    <w:rsid w:val="00BC0A7E"/>
    <w:rsid w:val="00BE0273"/>
    <w:rsid w:val="00BE0E31"/>
    <w:rsid w:val="00BF63C5"/>
    <w:rsid w:val="00BF63DC"/>
    <w:rsid w:val="00C235C0"/>
    <w:rsid w:val="00C36E56"/>
    <w:rsid w:val="00C44D82"/>
    <w:rsid w:val="00C52C40"/>
    <w:rsid w:val="00C73A4D"/>
    <w:rsid w:val="00C74CF8"/>
    <w:rsid w:val="00C760FA"/>
    <w:rsid w:val="00C87807"/>
    <w:rsid w:val="00C964FC"/>
    <w:rsid w:val="00CA6FE3"/>
    <w:rsid w:val="00CB49AB"/>
    <w:rsid w:val="00CB7B0A"/>
    <w:rsid w:val="00CC2471"/>
    <w:rsid w:val="00CC5393"/>
    <w:rsid w:val="00CD0829"/>
    <w:rsid w:val="00CD4A43"/>
    <w:rsid w:val="00CE1FC0"/>
    <w:rsid w:val="00CF2AD9"/>
    <w:rsid w:val="00CF2FDD"/>
    <w:rsid w:val="00D044D2"/>
    <w:rsid w:val="00D05DEE"/>
    <w:rsid w:val="00D218DD"/>
    <w:rsid w:val="00D2374F"/>
    <w:rsid w:val="00D25A0E"/>
    <w:rsid w:val="00D319C4"/>
    <w:rsid w:val="00D377AB"/>
    <w:rsid w:val="00D45022"/>
    <w:rsid w:val="00D4609F"/>
    <w:rsid w:val="00D47C05"/>
    <w:rsid w:val="00D5608D"/>
    <w:rsid w:val="00D568C3"/>
    <w:rsid w:val="00D60C8F"/>
    <w:rsid w:val="00D644D1"/>
    <w:rsid w:val="00D66AF8"/>
    <w:rsid w:val="00D70CBD"/>
    <w:rsid w:val="00D70FD0"/>
    <w:rsid w:val="00D73DE9"/>
    <w:rsid w:val="00D95EE3"/>
    <w:rsid w:val="00DA2AEC"/>
    <w:rsid w:val="00DA69BB"/>
    <w:rsid w:val="00DB6019"/>
    <w:rsid w:val="00DB7B1B"/>
    <w:rsid w:val="00DC46DE"/>
    <w:rsid w:val="00DC5948"/>
    <w:rsid w:val="00DC6EB4"/>
    <w:rsid w:val="00DD70CA"/>
    <w:rsid w:val="00DE6E69"/>
    <w:rsid w:val="00DF1704"/>
    <w:rsid w:val="00DF60A1"/>
    <w:rsid w:val="00E04112"/>
    <w:rsid w:val="00E056D4"/>
    <w:rsid w:val="00E122E9"/>
    <w:rsid w:val="00E12999"/>
    <w:rsid w:val="00E14567"/>
    <w:rsid w:val="00E22106"/>
    <w:rsid w:val="00E34D80"/>
    <w:rsid w:val="00E418FE"/>
    <w:rsid w:val="00E452E0"/>
    <w:rsid w:val="00E460CC"/>
    <w:rsid w:val="00E526C7"/>
    <w:rsid w:val="00E664AF"/>
    <w:rsid w:val="00E72A82"/>
    <w:rsid w:val="00E76D65"/>
    <w:rsid w:val="00E82402"/>
    <w:rsid w:val="00E83073"/>
    <w:rsid w:val="00E90B62"/>
    <w:rsid w:val="00E93051"/>
    <w:rsid w:val="00E97D83"/>
    <w:rsid w:val="00EA237D"/>
    <w:rsid w:val="00EA43A9"/>
    <w:rsid w:val="00EB1CE2"/>
    <w:rsid w:val="00EB329F"/>
    <w:rsid w:val="00EC50C3"/>
    <w:rsid w:val="00EC7FF4"/>
    <w:rsid w:val="00ED6581"/>
    <w:rsid w:val="00EE14BC"/>
    <w:rsid w:val="00EF163D"/>
    <w:rsid w:val="00EF182E"/>
    <w:rsid w:val="00F034F0"/>
    <w:rsid w:val="00F03BDD"/>
    <w:rsid w:val="00F14E83"/>
    <w:rsid w:val="00F227D0"/>
    <w:rsid w:val="00F257E5"/>
    <w:rsid w:val="00F317FF"/>
    <w:rsid w:val="00F34278"/>
    <w:rsid w:val="00F5402B"/>
    <w:rsid w:val="00F54522"/>
    <w:rsid w:val="00F550FF"/>
    <w:rsid w:val="00F70A85"/>
    <w:rsid w:val="00F90DCD"/>
    <w:rsid w:val="00FA092D"/>
    <w:rsid w:val="00FA12A3"/>
    <w:rsid w:val="00FA6658"/>
    <w:rsid w:val="00FC417D"/>
    <w:rsid w:val="00FC685A"/>
    <w:rsid w:val="00FC79AC"/>
    <w:rsid w:val="00FE5A2D"/>
    <w:rsid w:val="00FF245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3B72D0"/>
    <w:rPr>
      <w:rFonts w:asciiTheme="minorHAnsi" w:hAnsiTheme="minorHAnsi"/>
      <w:sz w:val="24"/>
    </w:rPr>
  </w:style>
  <w:style w:type="paragraph" w:styleId="Heading1">
    <w:name w:val="heading 1"/>
    <w:basedOn w:val="Normal"/>
    <w:next w:val="Normal"/>
    <w:link w:val="Heading1Char"/>
    <w:uiPriority w:val="9"/>
    <w:qFormat/>
    <w:rsid w:val="009E153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53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44EC4"/>
    <w:pPr>
      <w:tabs>
        <w:tab w:val="center" w:pos="4320"/>
        <w:tab w:val="right" w:pos="8640"/>
      </w:tabs>
    </w:pPr>
  </w:style>
  <w:style w:type="character" w:customStyle="1" w:styleId="HeaderChar">
    <w:name w:val="Header Char"/>
    <w:basedOn w:val="DefaultParagraphFont"/>
    <w:link w:val="Header"/>
    <w:uiPriority w:val="99"/>
    <w:rsid w:val="00844EC4"/>
  </w:style>
  <w:style w:type="paragraph" w:styleId="Footer">
    <w:name w:val="footer"/>
    <w:basedOn w:val="Normal"/>
    <w:link w:val="FooterChar"/>
    <w:uiPriority w:val="99"/>
    <w:unhideWhenUsed/>
    <w:rsid w:val="00844EC4"/>
    <w:pPr>
      <w:tabs>
        <w:tab w:val="center" w:pos="4320"/>
        <w:tab w:val="right" w:pos="8640"/>
      </w:tabs>
    </w:pPr>
  </w:style>
  <w:style w:type="character" w:customStyle="1" w:styleId="FooterChar">
    <w:name w:val="Footer Char"/>
    <w:basedOn w:val="DefaultParagraphFont"/>
    <w:link w:val="Footer"/>
    <w:uiPriority w:val="99"/>
    <w:rsid w:val="00844EC4"/>
  </w:style>
  <w:style w:type="character" w:styleId="Hyperlink">
    <w:name w:val="Hyperlink"/>
    <w:basedOn w:val="DefaultParagraphFont"/>
    <w:uiPriority w:val="99"/>
    <w:unhideWhenUsed/>
    <w:rsid w:val="00844EC4"/>
    <w:rPr>
      <w:color w:val="0000FF"/>
      <w:u w:val="single"/>
    </w:rPr>
  </w:style>
  <w:style w:type="paragraph" w:styleId="ListParagraph">
    <w:name w:val="List Paragraph"/>
    <w:basedOn w:val="Normal"/>
    <w:uiPriority w:val="34"/>
    <w:qFormat/>
    <w:rsid w:val="006B6A92"/>
    <w:pPr>
      <w:widowControl w:val="0"/>
      <w:ind w:left="720" w:firstLine="360"/>
      <w:contextualSpacing/>
    </w:pPr>
    <w:rPr>
      <w:rFonts w:ascii="Times New Roman" w:eastAsiaTheme="minorHAnsi" w:hAnsi="Times New Roman"/>
      <w:szCs w:val="24"/>
      <w:lang w:bidi="en-US"/>
    </w:rPr>
  </w:style>
  <w:style w:type="paragraph" w:styleId="BalloonText">
    <w:name w:val="Balloon Text"/>
    <w:basedOn w:val="Normal"/>
    <w:link w:val="BalloonTextChar"/>
    <w:uiPriority w:val="99"/>
    <w:semiHidden/>
    <w:unhideWhenUsed/>
    <w:rsid w:val="006B6A92"/>
    <w:rPr>
      <w:rFonts w:ascii="Tahoma" w:hAnsi="Tahoma" w:cs="Tahoma"/>
      <w:sz w:val="16"/>
      <w:szCs w:val="16"/>
    </w:rPr>
  </w:style>
  <w:style w:type="character" w:customStyle="1" w:styleId="BalloonTextChar">
    <w:name w:val="Balloon Text Char"/>
    <w:basedOn w:val="DefaultParagraphFont"/>
    <w:link w:val="BalloonText"/>
    <w:uiPriority w:val="99"/>
    <w:semiHidden/>
    <w:rsid w:val="006B6A92"/>
    <w:rPr>
      <w:rFonts w:ascii="Tahoma" w:hAnsi="Tahoma" w:cs="Tahoma"/>
      <w:sz w:val="16"/>
      <w:szCs w:val="16"/>
    </w:rPr>
  </w:style>
  <w:style w:type="paragraph" w:styleId="BodyTextIndent">
    <w:name w:val="Body Text Indent"/>
    <w:basedOn w:val="Normal"/>
    <w:link w:val="BodyTextIndentChar"/>
    <w:rsid w:val="009E1538"/>
    <w:pPr>
      <w:tabs>
        <w:tab w:val="left" w:pos="374"/>
      </w:tabs>
      <w:ind w:left="748" w:hanging="748"/>
      <w:jc w:val="both"/>
    </w:pPr>
    <w:rPr>
      <w:rFonts w:ascii="Times New Roman" w:eastAsia="Times New Roman" w:hAnsi="Times New Roman"/>
      <w:sz w:val="20"/>
      <w:szCs w:val="24"/>
    </w:rPr>
  </w:style>
  <w:style w:type="character" w:customStyle="1" w:styleId="BodyTextIndentChar">
    <w:name w:val="Body Text Indent Char"/>
    <w:basedOn w:val="DefaultParagraphFont"/>
    <w:link w:val="BodyTextIndent"/>
    <w:rsid w:val="009E1538"/>
    <w:rPr>
      <w:rFonts w:ascii="Times New Roman" w:eastAsia="Times New Roman" w:hAnsi="Times New Roman"/>
      <w:szCs w:val="24"/>
    </w:rPr>
  </w:style>
  <w:style w:type="paragraph" w:customStyle="1" w:styleId="Default">
    <w:name w:val="Default"/>
    <w:basedOn w:val="Normal"/>
    <w:rsid w:val="00096CDB"/>
    <w:pPr>
      <w:autoSpaceDE w:val="0"/>
      <w:autoSpaceDN w:val="0"/>
    </w:pPr>
    <w:rPr>
      <w:rFonts w:ascii="Arial" w:eastAsiaTheme="minorHAnsi" w:hAnsi="Arial" w:cs="Arial"/>
      <w:color w:val="000000"/>
      <w:szCs w:val="24"/>
    </w:rPr>
  </w:style>
  <w:style w:type="character" w:styleId="Emphasis">
    <w:name w:val="Emphasis"/>
    <w:basedOn w:val="DefaultParagraphFont"/>
    <w:qFormat/>
    <w:rsid w:val="00F550FF"/>
    <w:rPr>
      <w:i/>
      <w:iCs/>
    </w:rPr>
  </w:style>
  <w:style w:type="paragraph" w:customStyle="1" w:styleId="section1">
    <w:name w:val="section1"/>
    <w:basedOn w:val="Normal"/>
    <w:rsid w:val="00F550FF"/>
    <w:pPr>
      <w:spacing w:before="100" w:beforeAutospacing="1" w:after="100" w:afterAutospacing="1"/>
    </w:pPr>
    <w:rPr>
      <w:rFonts w:ascii="Times New Roman" w:eastAsia="Times New Roman" w:hAnsi="Times New Roman"/>
      <w:szCs w:val="24"/>
    </w:rPr>
  </w:style>
  <w:style w:type="table" w:styleId="TableGrid">
    <w:name w:val="Table Grid"/>
    <w:basedOn w:val="TableNormal"/>
    <w:uiPriority w:val="59"/>
    <w:rsid w:val="00AD2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
    <w:name w:val="Subheading"/>
    <w:basedOn w:val="Normal"/>
    <w:link w:val="SubheadingChar"/>
    <w:qFormat/>
    <w:rsid w:val="003B72D0"/>
    <w:rPr>
      <w:rFonts w:ascii="Calibri" w:hAnsi="Calibri" w:cs="Calibri"/>
      <w:b/>
      <w:i/>
    </w:rPr>
  </w:style>
  <w:style w:type="character" w:customStyle="1" w:styleId="SubheadingChar">
    <w:name w:val="Subheading Char"/>
    <w:basedOn w:val="DefaultParagraphFont"/>
    <w:link w:val="Subheading"/>
    <w:rsid w:val="003B72D0"/>
    <w:rPr>
      <w:rFonts w:ascii="Calibri" w:hAnsi="Calibri" w:cs="Calibri"/>
      <w:b/>
      <w:i/>
      <w:sz w:val="24"/>
    </w:rPr>
  </w:style>
  <w:style w:type="paragraph" w:styleId="FootnoteText">
    <w:name w:val="footnote text"/>
    <w:basedOn w:val="Normal"/>
    <w:link w:val="FootnoteTextChar"/>
    <w:uiPriority w:val="99"/>
    <w:semiHidden/>
    <w:unhideWhenUsed/>
    <w:rsid w:val="00977B26"/>
    <w:rPr>
      <w:sz w:val="20"/>
    </w:rPr>
  </w:style>
  <w:style w:type="character" w:customStyle="1" w:styleId="FootnoteTextChar">
    <w:name w:val="Footnote Text Char"/>
    <w:basedOn w:val="DefaultParagraphFont"/>
    <w:link w:val="FootnoteText"/>
    <w:uiPriority w:val="99"/>
    <w:semiHidden/>
    <w:rsid w:val="00977B26"/>
    <w:rPr>
      <w:rFonts w:asciiTheme="minorHAnsi" w:hAnsiTheme="minorHAnsi"/>
    </w:rPr>
  </w:style>
  <w:style w:type="character" w:styleId="FootnoteReference">
    <w:name w:val="footnote reference"/>
    <w:basedOn w:val="DefaultParagraphFont"/>
    <w:uiPriority w:val="99"/>
    <w:semiHidden/>
    <w:unhideWhenUsed/>
    <w:rsid w:val="00977B26"/>
    <w:rPr>
      <w:vertAlign w:val="superscript"/>
    </w:rPr>
  </w:style>
  <w:style w:type="character" w:styleId="CommentReference">
    <w:name w:val="annotation reference"/>
    <w:basedOn w:val="DefaultParagraphFont"/>
    <w:uiPriority w:val="99"/>
    <w:semiHidden/>
    <w:unhideWhenUsed/>
    <w:rsid w:val="00696785"/>
    <w:rPr>
      <w:sz w:val="16"/>
      <w:szCs w:val="16"/>
    </w:rPr>
  </w:style>
  <w:style w:type="paragraph" w:styleId="CommentText">
    <w:name w:val="annotation text"/>
    <w:basedOn w:val="Normal"/>
    <w:link w:val="CommentTextChar"/>
    <w:uiPriority w:val="99"/>
    <w:semiHidden/>
    <w:unhideWhenUsed/>
    <w:rsid w:val="00696785"/>
    <w:rPr>
      <w:sz w:val="20"/>
    </w:rPr>
  </w:style>
  <w:style w:type="character" w:customStyle="1" w:styleId="CommentTextChar">
    <w:name w:val="Comment Text Char"/>
    <w:basedOn w:val="DefaultParagraphFont"/>
    <w:link w:val="CommentText"/>
    <w:uiPriority w:val="99"/>
    <w:semiHidden/>
    <w:rsid w:val="00696785"/>
    <w:rPr>
      <w:rFonts w:asciiTheme="minorHAnsi" w:hAnsiTheme="minorHAnsi"/>
    </w:rPr>
  </w:style>
  <w:style w:type="paragraph" w:styleId="CommentSubject">
    <w:name w:val="annotation subject"/>
    <w:basedOn w:val="CommentText"/>
    <w:next w:val="CommentText"/>
    <w:link w:val="CommentSubjectChar"/>
    <w:uiPriority w:val="99"/>
    <w:semiHidden/>
    <w:unhideWhenUsed/>
    <w:rsid w:val="00696785"/>
    <w:rPr>
      <w:b/>
      <w:bCs/>
    </w:rPr>
  </w:style>
  <w:style w:type="character" w:customStyle="1" w:styleId="CommentSubjectChar">
    <w:name w:val="Comment Subject Char"/>
    <w:basedOn w:val="CommentTextChar"/>
    <w:link w:val="CommentSubject"/>
    <w:uiPriority w:val="99"/>
    <w:semiHidden/>
    <w:rsid w:val="00696785"/>
    <w:rPr>
      <w:rFonts w:asciiTheme="minorHAnsi" w:hAnsiTheme="minorHAnsi"/>
      <w:b/>
      <w:bCs/>
    </w:rPr>
  </w:style>
  <w:style w:type="character" w:styleId="FollowedHyperlink">
    <w:name w:val="FollowedHyperlink"/>
    <w:basedOn w:val="DefaultParagraphFont"/>
    <w:uiPriority w:val="99"/>
    <w:semiHidden/>
    <w:unhideWhenUsed/>
    <w:rsid w:val="004B1B6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3B72D0"/>
    <w:rPr>
      <w:rFonts w:asciiTheme="minorHAnsi" w:hAnsiTheme="minorHAnsi"/>
      <w:sz w:val="24"/>
    </w:rPr>
  </w:style>
  <w:style w:type="paragraph" w:styleId="Heading1">
    <w:name w:val="heading 1"/>
    <w:basedOn w:val="Normal"/>
    <w:next w:val="Normal"/>
    <w:link w:val="Heading1Char"/>
    <w:uiPriority w:val="9"/>
    <w:qFormat/>
    <w:rsid w:val="009E153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53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44EC4"/>
    <w:pPr>
      <w:tabs>
        <w:tab w:val="center" w:pos="4320"/>
        <w:tab w:val="right" w:pos="8640"/>
      </w:tabs>
    </w:pPr>
  </w:style>
  <w:style w:type="character" w:customStyle="1" w:styleId="HeaderChar">
    <w:name w:val="Header Char"/>
    <w:basedOn w:val="DefaultParagraphFont"/>
    <w:link w:val="Header"/>
    <w:uiPriority w:val="99"/>
    <w:rsid w:val="00844EC4"/>
  </w:style>
  <w:style w:type="paragraph" w:styleId="Footer">
    <w:name w:val="footer"/>
    <w:basedOn w:val="Normal"/>
    <w:link w:val="FooterChar"/>
    <w:uiPriority w:val="99"/>
    <w:unhideWhenUsed/>
    <w:rsid w:val="00844EC4"/>
    <w:pPr>
      <w:tabs>
        <w:tab w:val="center" w:pos="4320"/>
        <w:tab w:val="right" w:pos="8640"/>
      </w:tabs>
    </w:pPr>
  </w:style>
  <w:style w:type="character" w:customStyle="1" w:styleId="FooterChar">
    <w:name w:val="Footer Char"/>
    <w:basedOn w:val="DefaultParagraphFont"/>
    <w:link w:val="Footer"/>
    <w:uiPriority w:val="99"/>
    <w:rsid w:val="00844EC4"/>
  </w:style>
  <w:style w:type="character" w:styleId="Hyperlink">
    <w:name w:val="Hyperlink"/>
    <w:basedOn w:val="DefaultParagraphFont"/>
    <w:uiPriority w:val="99"/>
    <w:unhideWhenUsed/>
    <w:rsid w:val="00844EC4"/>
    <w:rPr>
      <w:color w:val="0000FF"/>
      <w:u w:val="single"/>
    </w:rPr>
  </w:style>
  <w:style w:type="paragraph" w:styleId="ListParagraph">
    <w:name w:val="List Paragraph"/>
    <w:basedOn w:val="Normal"/>
    <w:uiPriority w:val="34"/>
    <w:qFormat/>
    <w:rsid w:val="006B6A92"/>
    <w:pPr>
      <w:widowControl w:val="0"/>
      <w:ind w:left="720" w:firstLine="360"/>
      <w:contextualSpacing/>
    </w:pPr>
    <w:rPr>
      <w:rFonts w:ascii="Times New Roman" w:eastAsiaTheme="minorHAnsi" w:hAnsi="Times New Roman"/>
      <w:szCs w:val="24"/>
      <w:lang w:bidi="en-US"/>
    </w:rPr>
  </w:style>
  <w:style w:type="paragraph" w:styleId="BalloonText">
    <w:name w:val="Balloon Text"/>
    <w:basedOn w:val="Normal"/>
    <w:link w:val="BalloonTextChar"/>
    <w:uiPriority w:val="99"/>
    <w:semiHidden/>
    <w:unhideWhenUsed/>
    <w:rsid w:val="006B6A92"/>
    <w:rPr>
      <w:rFonts w:ascii="Tahoma" w:hAnsi="Tahoma" w:cs="Tahoma"/>
      <w:sz w:val="16"/>
      <w:szCs w:val="16"/>
    </w:rPr>
  </w:style>
  <w:style w:type="character" w:customStyle="1" w:styleId="BalloonTextChar">
    <w:name w:val="Balloon Text Char"/>
    <w:basedOn w:val="DefaultParagraphFont"/>
    <w:link w:val="BalloonText"/>
    <w:uiPriority w:val="99"/>
    <w:semiHidden/>
    <w:rsid w:val="006B6A92"/>
    <w:rPr>
      <w:rFonts w:ascii="Tahoma" w:hAnsi="Tahoma" w:cs="Tahoma"/>
      <w:sz w:val="16"/>
      <w:szCs w:val="16"/>
    </w:rPr>
  </w:style>
  <w:style w:type="paragraph" w:styleId="BodyTextIndent">
    <w:name w:val="Body Text Indent"/>
    <w:basedOn w:val="Normal"/>
    <w:link w:val="BodyTextIndentChar"/>
    <w:rsid w:val="009E1538"/>
    <w:pPr>
      <w:tabs>
        <w:tab w:val="left" w:pos="374"/>
      </w:tabs>
      <w:ind w:left="748" w:hanging="748"/>
      <w:jc w:val="both"/>
    </w:pPr>
    <w:rPr>
      <w:rFonts w:ascii="Times New Roman" w:eastAsia="Times New Roman" w:hAnsi="Times New Roman"/>
      <w:sz w:val="20"/>
      <w:szCs w:val="24"/>
    </w:rPr>
  </w:style>
  <w:style w:type="character" w:customStyle="1" w:styleId="BodyTextIndentChar">
    <w:name w:val="Body Text Indent Char"/>
    <w:basedOn w:val="DefaultParagraphFont"/>
    <w:link w:val="BodyTextIndent"/>
    <w:rsid w:val="009E1538"/>
    <w:rPr>
      <w:rFonts w:ascii="Times New Roman" w:eastAsia="Times New Roman" w:hAnsi="Times New Roman"/>
      <w:szCs w:val="24"/>
    </w:rPr>
  </w:style>
  <w:style w:type="paragraph" w:customStyle="1" w:styleId="Default">
    <w:name w:val="Default"/>
    <w:basedOn w:val="Normal"/>
    <w:rsid w:val="00096CDB"/>
    <w:pPr>
      <w:autoSpaceDE w:val="0"/>
      <w:autoSpaceDN w:val="0"/>
    </w:pPr>
    <w:rPr>
      <w:rFonts w:ascii="Arial" w:eastAsiaTheme="minorHAnsi" w:hAnsi="Arial" w:cs="Arial"/>
      <w:color w:val="000000"/>
      <w:szCs w:val="24"/>
    </w:rPr>
  </w:style>
  <w:style w:type="character" w:styleId="Emphasis">
    <w:name w:val="Emphasis"/>
    <w:basedOn w:val="DefaultParagraphFont"/>
    <w:qFormat/>
    <w:rsid w:val="00F550FF"/>
    <w:rPr>
      <w:i/>
      <w:iCs/>
    </w:rPr>
  </w:style>
  <w:style w:type="paragraph" w:customStyle="1" w:styleId="section1">
    <w:name w:val="section1"/>
    <w:basedOn w:val="Normal"/>
    <w:rsid w:val="00F550FF"/>
    <w:pPr>
      <w:spacing w:before="100" w:beforeAutospacing="1" w:after="100" w:afterAutospacing="1"/>
    </w:pPr>
    <w:rPr>
      <w:rFonts w:ascii="Times New Roman" w:eastAsia="Times New Roman" w:hAnsi="Times New Roman"/>
      <w:szCs w:val="24"/>
    </w:rPr>
  </w:style>
  <w:style w:type="table" w:styleId="TableGrid">
    <w:name w:val="Table Grid"/>
    <w:basedOn w:val="TableNormal"/>
    <w:uiPriority w:val="59"/>
    <w:rsid w:val="00AD2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
    <w:name w:val="Subheading"/>
    <w:basedOn w:val="Normal"/>
    <w:link w:val="SubheadingChar"/>
    <w:qFormat/>
    <w:rsid w:val="003B72D0"/>
    <w:rPr>
      <w:rFonts w:ascii="Calibri" w:hAnsi="Calibri" w:cs="Calibri"/>
      <w:b/>
      <w:i/>
    </w:rPr>
  </w:style>
  <w:style w:type="character" w:customStyle="1" w:styleId="SubheadingChar">
    <w:name w:val="Subheading Char"/>
    <w:basedOn w:val="DefaultParagraphFont"/>
    <w:link w:val="Subheading"/>
    <w:rsid w:val="003B72D0"/>
    <w:rPr>
      <w:rFonts w:ascii="Calibri" w:hAnsi="Calibri" w:cs="Calibri"/>
      <w:b/>
      <w:i/>
      <w:sz w:val="24"/>
    </w:rPr>
  </w:style>
  <w:style w:type="paragraph" w:styleId="FootnoteText">
    <w:name w:val="footnote text"/>
    <w:basedOn w:val="Normal"/>
    <w:link w:val="FootnoteTextChar"/>
    <w:uiPriority w:val="99"/>
    <w:semiHidden/>
    <w:unhideWhenUsed/>
    <w:rsid w:val="00977B26"/>
    <w:rPr>
      <w:sz w:val="20"/>
    </w:rPr>
  </w:style>
  <w:style w:type="character" w:customStyle="1" w:styleId="FootnoteTextChar">
    <w:name w:val="Footnote Text Char"/>
    <w:basedOn w:val="DefaultParagraphFont"/>
    <w:link w:val="FootnoteText"/>
    <w:uiPriority w:val="99"/>
    <w:semiHidden/>
    <w:rsid w:val="00977B26"/>
    <w:rPr>
      <w:rFonts w:asciiTheme="minorHAnsi" w:hAnsiTheme="minorHAnsi"/>
    </w:rPr>
  </w:style>
  <w:style w:type="character" w:styleId="FootnoteReference">
    <w:name w:val="footnote reference"/>
    <w:basedOn w:val="DefaultParagraphFont"/>
    <w:uiPriority w:val="99"/>
    <w:semiHidden/>
    <w:unhideWhenUsed/>
    <w:rsid w:val="00977B26"/>
    <w:rPr>
      <w:vertAlign w:val="superscript"/>
    </w:rPr>
  </w:style>
  <w:style w:type="character" w:styleId="CommentReference">
    <w:name w:val="annotation reference"/>
    <w:basedOn w:val="DefaultParagraphFont"/>
    <w:uiPriority w:val="99"/>
    <w:semiHidden/>
    <w:unhideWhenUsed/>
    <w:rsid w:val="00696785"/>
    <w:rPr>
      <w:sz w:val="16"/>
      <w:szCs w:val="16"/>
    </w:rPr>
  </w:style>
  <w:style w:type="paragraph" w:styleId="CommentText">
    <w:name w:val="annotation text"/>
    <w:basedOn w:val="Normal"/>
    <w:link w:val="CommentTextChar"/>
    <w:uiPriority w:val="99"/>
    <w:semiHidden/>
    <w:unhideWhenUsed/>
    <w:rsid w:val="00696785"/>
    <w:rPr>
      <w:sz w:val="20"/>
    </w:rPr>
  </w:style>
  <w:style w:type="character" w:customStyle="1" w:styleId="CommentTextChar">
    <w:name w:val="Comment Text Char"/>
    <w:basedOn w:val="DefaultParagraphFont"/>
    <w:link w:val="CommentText"/>
    <w:uiPriority w:val="99"/>
    <w:semiHidden/>
    <w:rsid w:val="00696785"/>
    <w:rPr>
      <w:rFonts w:asciiTheme="minorHAnsi" w:hAnsiTheme="minorHAnsi"/>
    </w:rPr>
  </w:style>
  <w:style w:type="paragraph" w:styleId="CommentSubject">
    <w:name w:val="annotation subject"/>
    <w:basedOn w:val="CommentText"/>
    <w:next w:val="CommentText"/>
    <w:link w:val="CommentSubjectChar"/>
    <w:uiPriority w:val="99"/>
    <w:semiHidden/>
    <w:unhideWhenUsed/>
    <w:rsid w:val="00696785"/>
    <w:rPr>
      <w:b/>
      <w:bCs/>
    </w:rPr>
  </w:style>
  <w:style w:type="character" w:customStyle="1" w:styleId="CommentSubjectChar">
    <w:name w:val="Comment Subject Char"/>
    <w:basedOn w:val="CommentTextChar"/>
    <w:link w:val="CommentSubject"/>
    <w:uiPriority w:val="99"/>
    <w:semiHidden/>
    <w:rsid w:val="00696785"/>
    <w:rPr>
      <w:rFonts w:asciiTheme="minorHAnsi" w:hAnsiTheme="minorHAnsi"/>
      <w:b/>
      <w:bCs/>
    </w:rPr>
  </w:style>
  <w:style w:type="character" w:styleId="FollowedHyperlink">
    <w:name w:val="FollowedHyperlink"/>
    <w:basedOn w:val="DefaultParagraphFont"/>
    <w:uiPriority w:val="99"/>
    <w:semiHidden/>
    <w:unhideWhenUsed/>
    <w:rsid w:val="004B1B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9601">
      <w:bodyDiv w:val="1"/>
      <w:marLeft w:val="0"/>
      <w:marRight w:val="0"/>
      <w:marTop w:val="0"/>
      <w:marBottom w:val="0"/>
      <w:divBdr>
        <w:top w:val="none" w:sz="0" w:space="0" w:color="auto"/>
        <w:left w:val="none" w:sz="0" w:space="0" w:color="auto"/>
        <w:bottom w:val="none" w:sz="0" w:space="0" w:color="auto"/>
        <w:right w:val="none" w:sz="0" w:space="0" w:color="auto"/>
      </w:divBdr>
    </w:div>
    <w:div w:id="19013295">
      <w:bodyDiv w:val="1"/>
      <w:marLeft w:val="0"/>
      <w:marRight w:val="0"/>
      <w:marTop w:val="0"/>
      <w:marBottom w:val="0"/>
      <w:divBdr>
        <w:top w:val="none" w:sz="0" w:space="0" w:color="auto"/>
        <w:left w:val="none" w:sz="0" w:space="0" w:color="auto"/>
        <w:bottom w:val="none" w:sz="0" w:space="0" w:color="auto"/>
        <w:right w:val="none" w:sz="0" w:space="0" w:color="auto"/>
      </w:divBdr>
    </w:div>
    <w:div w:id="854074431">
      <w:bodyDiv w:val="1"/>
      <w:marLeft w:val="0"/>
      <w:marRight w:val="0"/>
      <w:marTop w:val="0"/>
      <w:marBottom w:val="0"/>
      <w:divBdr>
        <w:top w:val="none" w:sz="0" w:space="0" w:color="auto"/>
        <w:left w:val="none" w:sz="0" w:space="0" w:color="auto"/>
        <w:bottom w:val="none" w:sz="0" w:space="0" w:color="auto"/>
        <w:right w:val="none" w:sz="0" w:space="0" w:color="auto"/>
      </w:divBdr>
    </w:div>
    <w:div w:id="1108814917">
      <w:bodyDiv w:val="1"/>
      <w:marLeft w:val="0"/>
      <w:marRight w:val="0"/>
      <w:marTop w:val="0"/>
      <w:marBottom w:val="0"/>
      <w:divBdr>
        <w:top w:val="none" w:sz="0" w:space="0" w:color="auto"/>
        <w:left w:val="none" w:sz="0" w:space="0" w:color="auto"/>
        <w:bottom w:val="none" w:sz="0" w:space="0" w:color="auto"/>
        <w:right w:val="none" w:sz="0" w:space="0" w:color="auto"/>
      </w:divBdr>
    </w:div>
    <w:div w:id="1304503460">
      <w:bodyDiv w:val="1"/>
      <w:marLeft w:val="0"/>
      <w:marRight w:val="0"/>
      <w:marTop w:val="0"/>
      <w:marBottom w:val="0"/>
      <w:divBdr>
        <w:top w:val="none" w:sz="0" w:space="0" w:color="auto"/>
        <w:left w:val="none" w:sz="0" w:space="0" w:color="auto"/>
        <w:bottom w:val="none" w:sz="0" w:space="0" w:color="auto"/>
        <w:right w:val="none" w:sz="0" w:space="0" w:color="auto"/>
      </w:divBdr>
    </w:div>
    <w:div w:id="1912040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spartonnavex.com" TargetMode="Externa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spartonnavex.com/technical-support/downloads" TargetMode="Externa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E6734-B22D-41B8-9199-83B04C717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1142</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Sparton Electronics</Company>
  <LinksUpToDate>false</LinksUpToDate>
  <CharactersWithSpaces>8122</CharactersWithSpaces>
  <SharedDoc>false</SharedDoc>
  <HLinks>
    <vt:vector size="12" baseType="variant">
      <vt:variant>
        <vt:i4>2424925</vt:i4>
      </vt:variant>
      <vt:variant>
        <vt:i4>-1</vt:i4>
      </vt:variant>
      <vt:variant>
        <vt:i4>2051</vt:i4>
      </vt:variant>
      <vt:variant>
        <vt:i4>1</vt:i4>
      </vt:variant>
      <vt:variant>
        <vt:lpwstr>38986_Prod_Sheet_Temp_Ver-B</vt:lpwstr>
      </vt:variant>
      <vt:variant>
        <vt:lpwstr/>
      </vt:variant>
      <vt:variant>
        <vt:i4>2424926</vt:i4>
      </vt:variant>
      <vt:variant>
        <vt:i4>-1</vt:i4>
      </vt:variant>
      <vt:variant>
        <vt:i4>2052</vt:i4>
      </vt:variant>
      <vt:variant>
        <vt:i4>1</vt:i4>
      </vt:variant>
      <vt:variant>
        <vt:lpwstr>38986_Prod_Sheet_Temp_Ver-A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BOgle</dc:creator>
  <cp:lastModifiedBy>Richard Stephen Wheatley</cp:lastModifiedBy>
  <cp:revision>12</cp:revision>
  <cp:lastPrinted>2014-04-11T19:44:00Z</cp:lastPrinted>
  <dcterms:created xsi:type="dcterms:W3CDTF">2013-12-13T17:05:00Z</dcterms:created>
  <dcterms:modified xsi:type="dcterms:W3CDTF">2016-09-06T15:17:00Z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