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73EB" w:rsidRDefault="00632DFB">
      <w:pPr>
        <w:pStyle w:val="Title"/>
        <w:spacing w:line="304" w:lineRule="auto"/>
        <w:rPr>
          <w:u w:val="none"/>
        </w:rPr>
      </w:pPr>
      <w:r w:rsidRPr="003431D3">
        <w:rPr>
          <w:highlight w:val="yellow"/>
          <w:u w:val="thick"/>
        </w:rPr>
        <w:t>UNIT 4 Securing the Cloud</w:t>
      </w:r>
      <w:r>
        <w:rPr>
          <w:u w:val="none"/>
        </w:rPr>
        <w:t xml:space="preserve"> </w:t>
      </w:r>
      <w:r>
        <w:rPr>
          <w:u w:val="thick"/>
        </w:rPr>
        <w:t>Cloud Computing Security</w:t>
      </w:r>
    </w:p>
    <w:p w:rsidR="001573EB" w:rsidRDefault="001573EB">
      <w:pPr>
        <w:pStyle w:val="BodyText"/>
        <w:spacing w:before="2"/>
        <w:ind w:left="0"/>
        <w:rPr>
          <w:rFonts w:ascii="Caladea"/>
          <w:b/>
          <w:sz w:val="9"/>
        </w:rPr>
      </w:pPr>
    </w:p>
    <w:p w:rsidR="001573EB" w:rsidRDefault="00632DFB">
      <w:pPr>
        <w:spacing w:before="59" w:line="244" w:lineRule="auto"/>
        <w:ind w:left="820" w:right="1215"/>
        <w:jc w:val="both"/>
        <w:rPr>
          <w:b/>
          <w:i/>
          <w:sz w:val="27"/>
        </w:rPr>
      </w:pPr>
      <w:r>
        <w:rPr>
          <w:b/>
          <w:i/>
          <w:w w:val="110"/>
          <w:sz w:val="27"/>
        </w:rPr>
        <w:t>“Cloud computing security is the set of control-based technologies and</w:t>
      </w:r>
      <w:r>
        <w:rPr>
          <w:b/>
          <w:i/>
          <w:spacing w:val="74"/>
          <w:w w:val="110"/>
          <w:sz w:val="27"/>
        </w:rPr>
        <w:t xml:space="preserve"> </w:t>
      </w:r>
      <w:r>
        <w:rPr>
          <w:b/>
          <w:i/>
          <w:w w:val="110"/>
          <w:sz w:val="27"/>
        </w:rPr>
        <w:t xml:space="preserve">policies designed to adhere to regulatory </w:t>
      </w:r>
      <w:r w:rsidRPr="00F55F55">
        <w:rPr>
          <w:b/>
          <w:i/>
          <w:w w:val="110"/>
          <w:sz w:val="27"/>
          <w:highlight w:val="yellow"/>
        </w:rPr>
        <w:t>compliance rules</w:t>
      </w:r>
      <w:r>
        <w:rPr>
          <w:b/>
          <w:i/>
          <w:w w:val="110"/>
          <w:sz w:val="27"/>
        </w:rPr>
        <w:t xml:space="preserve"> and protect information, data applications and infrastructure associated with cloud computing use.”</w:t>
      </w:r>
    </w:p>
    <w:p w:rsidR="001573EB" w:rsidRDefault="001573EB">
      <w:pPr>
        <w:pStyle w:val="BodyText"/>
        <w:spacing w:before="3"/>
        <w:ind w:left="0"/>
        <w:rPr>
          <w:b/>
          <w:i/>
          <w:sz w:val="28"/>
        </w:rPr>
      </w:pPr>
    </w:p>
    <w:p w:rsidR="001573EB" w:rsidRDefault="00632DFB">
      <w:pPr>
        <w:spacing w:before="1"/>
        <w:ind w:left="820"/>
        <w:jc w:val="both"/>
        <w:rPr>
          <w:rFonts w:ascii="Caladea"/>
          <w:b/>
          <w:sz w:val="27"/>
        </w:rPr>
      </w:pPr>
      <w:r>
        <w:rPr>
          <w:rFonts w:ascii="Caladea"/>
          <w:b/>
          <w:sz w:val="27"/>
        </w:rPr>
        <w:t xml:space="preserve">Definition - What does </w:t>
      </w:r>
      <w:r>
        <w:rPr>
          <w:b/>
          <w:i/>
          <w:sz w:val="27"/>
        </w:rPr>
        <w:t xml:space="preserve">Cloud Computing Security </w:t>
      </w:r>
      <w:r>
        <w:rPr>
          <w:rFonts w:ascii="Caladea"/>
          <w:b/>
          <w:sz w:val="27"/>
        </w:rPr>
        <w:t>mean?</w:t>
      </w:r>
    </w:p>
    <w:p w:rsidR="001573EB" w:rsidRDefault="00632DFB">
      <w:pPr>
        <w:pStyle w:val="ListParagraph"/>
        <w:numPr>
          <w:ilvl w:val="0"/>
          <w:numId w:val="7"/>
        </w:numPr>
        <w:tabs>
          <w:tab w:val="left" w:pos="1541"/>
        </w:tabs>
        <w:spacing w:before="164" w:line="244" w:lineRule="auto"/>
        <w:ind w:right="1222"/>
        <w:jc w:val="both"/>
        <w:rPr>
          <w:sz w:val="24"/>
        </w:rPr>
      </w:pPr>
      <w:r>
        <w:rPr>
          <w:w w:val="110"/>
          <w:sz w:val="24"/>
        </w:rPr>
        <w:t>Cloud computing security refers to the set of procedures, processes and standards designed to provide information security assurance in a cloud computing</w:t>
      </w:r>
      <w:r>
        <w:rPr>
          <w:spacing w:val="-16"/>
          <w:w w:val="110"/>
          <w:sz w:val="24"/>
        </w:rPr>
        <w:t xml:space="preserve"> </w:t>
      </w:r>
      <w:r>
        <w:rPr>
          <w:w w:val="110"/>
          <w:sz w:val="24"/>
        </w:rPr>
        <w:t>environment.</w:t>
      </w:r>
    </w:p>
    <w:p w:rsidR="001573EB" w:rsidRPr="00F55F55" w:rsidRDefault="00632DFB">
      <w:pPr>
        <w:pStyle w:val="ListParagraph"/>
        <w:numPr>
          <w:ilvl w:val="0"/>
          <w:numId w:val="7"/>
        </w:numPr>
        <w:tabs>
          <w:tab w:val="left" w:pos="1541"/>
        </w:tabs>
        <w:spacing w:line="244" w:lineRule="auto"/>
        <w:ind w:right="1220"/>
        <w:jc w:val="both"/>
        <w:rPr>
          <w:sz w:val="24"/>
          <w:highlight w:val="yellow"/>
        </w:rPr>
      </w:pPr>
      <w:r>
        <w:rPr>
          <w:w w:val="110"/>
          <w:sz w:val="24"/>
        </w:rPr>
        <w:t xml:space="preserve">Cloud computing security addresses both </w:t>
      </w:r>
      <w:r w:rsidRPr="00F55F55">
        <w:rPr>
          <w:w w:val="110"/>
          <w:sz w:val="24"/>
          <w:highlight w:val="yellow"/>
        </w:rPr>
        <w:t>physical and</w:t>
      </w:r>
      <w:r>
        <w:rPr>
          <w:w w:val="110"/>
          <w:sz w:val="24"/>
        </w:rPr>
        <w:t xml:space="preserve"> logical security issues across</w:t>
      </w:r>
      <w:r>
        <w:rPr>
          <w:spacing w:val="-24"/>
          <w:w w:val="110"/>
          <w:sz w:val="24"/>
        </w:rPr>
        <w:t xml:space="preserve"> </w:t>
      </w:r>
      <w:r>
        <w:rPr>
          <w:w w:val="110"/>
          <w:sz w:val="24"/>
        </w:rPr>
        <w:t>all</w:t>
      </w:r>
      <w:r>
        <w:rPr>
          <w:spacing w:val="-24"/>
          <w:w w:val="110"/>
          <w:sz w:val="24"/>
        </w:rPr>
        <w:t xml:space="preserve"> </w:t>
      </w:r>
      <w:r>
        <w:rPr>
          <w:w w:val="110"/>
          <w:sz w:val="24"/>
        </w:rPr>
        <w:t>the</w:t>
      </w:r>
      <w:r>
        <w:rPr>
          <w:spacing w:val="-22"/>
          <w:w w:val="110"/>
          <w:sz w:val="24"/>
        </w:rPr>
        <w:t xml:space="preserve"> </w:t>
      </w:r>
      <w:r>
        <w:rPr>
          <w:w w:val="110"/>
          <w:sz w:val="24"/>
        </w:rPr>
        <w:t>different</w:t>
      </w:r>
      <w:r>
        <w:rPr>
          <w:spacing w:val="-23"/>
          <w:w w:val="110"/>
          <w:sz w:val="24"/>
        </w:rPr>
        <w:t xml:space="preserve"> </w:t>
      </w:r>
      <w:r>
        <w:rPr>
          <w:w w:val="110"/>
          <w:sz w:val="24"/>
        </w:rPr>
        <w:t>service</w:t>
      </w:r>
      <w:r>
        <w:rPr>
          <w:spacing w:val="-23"/>
          <w:w w:val="110"/>
          <w:sz w:val="24"/>
        </w:rPr>
        <w:t xml:space="preserve"> </w:t>
      </w:r>
      <w:r w:rsidRPr="00F55F55">
        <w:rPr>
          <w:w w:val="110"/>
          <w:sz w:val="24"/>
          <w:highlight w:val="yellow"/>
        </w:rPr>
        <w:t>models</w:t>
      </w:r>
      <w:r w:rsidRPr="00F55F55">
        <w:rPr>
          <w:spacing w:val="-22"/>
          <w:w w:val="110"/>
          <w:sz w:val="24"/>
          <w:highlight w:val="yellow"/>
        </w:rPr>
        <w:t xml:space="preserve"> </w:t>
      </w:r>
      <w:r w:rsidRPr="00F55F55">
        <w:rPr>
          <w:w w:val="110"/>
          <w:sz w:val="24"/>
          <w:highlight w:val="yellow"/>
        </w:rPr>
        <w:t>of</w:t>
      </w:r>
      <w:r w:rsidRPr="00F55F55">
        <w:rPr>
          <w:spacing w:val="-22"/>
          <w:w w:val="110"/>
          <w:sz w:val="24"/>
          <w:highlight w:val="yellow"/>
        </w:rPr>
        <w:t xml:space="preserve"> </w:t>
      </w:r>
      <w:r w:rsidRPr="00F55F55">
        <w:rPr>
          <w:w w:val="110"/>
          <w:sz w:val="24"/>
          <w:highlight w:val="yellow"/>
        </w:rPr>
        <w:t>software,</w:t>
      </w:r>
      <w:r w:rsidRPr="00F55F55">
        <w:rPr>
          <w:spacing w:val="-23"/>
          <w:w w:val="110"/>
          <w:sz w:val="24"/>
          <w:highlight w:val="yellow"/>
        </w:rPr>
        <w:t xml:space="preserve"> </w:t>
      </w:r>
      <w:r w:rsidRPr="00F55F55">
        <w:rPr>
          <w:w w:val="110"/>
          <w:sz w:val="24"/>
          <w:highlight w:val="yellow"/>
        </w:rPr>
        <w:t>platform</w:t>
      </w:r>
      <w:r w:rsidRPr="00F55F55">
        <w:rPr>
          <w:spacing w:val="-23"/>
          <w:w w:val="110"/>
          <w:sz w:val="24"/>
          <w:highlight w:val="yellow"/>
        </w:rPr>
        <w:t xml:space="preserve"> </w:t>
      </w:r>
      <w:r w:rsidRPr="00F55F55">
        <w:rPr>
          <w:w w:val="110"/>
          <w:sz w:val="24"/>
          <w:highlight w:val="yellow"/>
        </w:rPr>
        <w:t>and</w:t>
      </w:r>
      <w:r w:rsidRPr="00F55F55">
        <w:rPr>
          <w:spacing w:val="-23"/>
          <w:w w:val="110"/>
          <w:sz w:val="24"/>
          <w:highlight w:val="yellow"/>
        </w:rPr>
        <w:t xml:space="preserve"> </w:t>
      </w:r>
      <w:r w:rsidRPr="00F55F55">
        <w:rPr>
          <w:w w:val="110"/>
          <w:sz w:val="24"/>
          <w:highlight w:val="yellow"/>
        </w:rPr>
        <w:t>infrastructure</w:t>
      </w:r>
      <w:r>
        <w:rPr>
          <w:w w:val="110"/>
          <w:sz w:val="24"/>
        </w:rPr>
        <w:t>.</w:t>
      </w:r>
      <w:r>
        <w:rPr>
          <w:spacing w:val="-22"/>
          <w:w w:val="110"/>
          <w:sz w:val="24"/>
        </w:rPr>
        <w:t xml:space="preserve"> </w:t>
      </w:r>
      <w:r>
        <w:rPr>
          <w:w w:val="110"/>
          <w:sz w:val="24"/>
        </w:rPr>
        <w:t xml:space="preserve">It also addresses how these services are delivered </w:t>
      </w:r>
      <w:r w:rsidRPr="00F55F55">
        <w:rPr>
          <w:w w:val="110"/>
          <w:sz w:val="24"/>
          <w:highlight w:val="yellow"/>
        </w:rPr>
        <w:t>(public, private or hybrid delivery</w:t>
      </w:r>
      <w:r w:rsidRPr="00F55F55">
        <w:rPr>
          <w:spacing w:val="-16"/>
          <w:w w:val="110"/>
          <w:sz w:val="24"/>
          <w:highlight w:val="yellow"/>
        </w:rPr>
        <w:t xml:space="preserve"> </w:t>
      </w:r>
      <w:r w:rsidRPr="00F55F55">
        <w:rPr>
          <w:w w:val="110"/>
          <w:sz w:val="24"/>
          <w:highlight w:val="yellow"/>
        </w:rPr>
        <w:t>model).</w:t>
      </w:r>
    </w:p>
    <w:p w:rsidR="001573EB" w:rsidRDefault="00632DFB">
      <w:pPr>
        <w:pStyle w:val="ListParagraph"/>
        <w:numPr>
          <w:ilvl w:val="0"/>
          <w:numId w:val="7"/>
        </w:numPr>
        <w:tabs>
          <w:tab w:val="left" w:pos="1541"/>
        </w:tabs>
        <w:spacing w:line="244" w:lineRule="auto"/>
        <w:ind w:right="1215"/>
        <w:jc w:val="both"/>
        <w:rPr>
          <w:sz w:val="24"/>
        </w:rPr>
      </w:pPr>
      <w:r>
        <w:rPr>
          <w:w w:val="110"/>
          <w:sz w:val="24"/>
        </w:rPr>
        <w:t>Cloud security encompasses a broad range of security constraints from an</w:t>
      </w:r>
      <w:r>
        <w:rPr>
          <w:spacing w:val="-33"/>
          <w:w w:val="110"/>
          <w:sz w:val="24"/>
        </w:rPr>
        <w:t xml:space="preserve"> </w:t>
      </w:r>
      <w:r>
        <w:rPr>
          <w:w w:val="110"/>
          <w:sz w:val="24"/>
        </w:rPr>
        <w:t>end- user</w:t>
      </w:r>
      <w:r>
        <w:rPr>
          <w:spacing w:val="-11"/>
          <w:w w:val="110"/>
          <w:sz w:val="24"/>
        </w:rPr>
        <w:t xml:space="preserve"> </w:t>
      </w:r>
      <w:r>
        <w:rPr>
          <w:w w:val="110"/>
          <w:sz w:val="24"/>
        </w:rPr>
        <w:t>and</w:t>
      </w:r>
      <w:r>
        <w:rPr>
          <w:spacing w:val="-10"/>
          <w:w w:val="110"/>
          <w:sz w:val="24"/>
        </w:rPr>
        <w:t xml:space="preserve"> </w:t>
      </w:r>
      <w:r>
        <w:rPr>
          <w:w w:val="110"/>
          <w:sz w:val="24"/>
        </w:rPr>
        <w:t>cloud</w:t>
      </w:r>
      <w:r>
        <w:rPr>
          <w:spacing w:val="-8"/>
          <w:w w:val="110"/>
          <w:sz w:val="24"/>
        </w:rPr>
        <w:t xml:space="preserve"> </w:t>
      </w:r>
      <w:r>
        <w:rPr>
          <w:w w:val="110"/>
          <w:sz w:val="24"/>
        </w:rPr>
        <w:t>provider's</w:t>
      </w:r>
      <w:r>
        <w:rPr>
          <w:spacing w:val="-10"/>
          <w:w w:val="110"/>
          <w:sz w:val="24"/>
        </w:rPr>
        <w:t xml:space="preserve"> </w:t>
      </w:r>
      <w:r>
        <w:rPr>
          <w:w w:val="110"/>
          <w:sz w:val="24"/>
        </w:rPr>
        <w:t>perspective,</w:t>
      </w:r>
      <w:r>
        <w:rPr>
          <w:spacing w:val="-7"/>
          <w:w w:val="110"/>
          <w:sz w:val="24"/>
        </w:rPr>
        <w:t xml:space="preserve"> </w:t>
      </w:r>
      <w:r>
        <w:rPr>
          <w:w w:val="110"/>
          <w:sz w:val="24"/>
        </w:rPr>
        <w:t>where</w:t>
      </w:r>
      <w:r>
        <w:rPr>
          <w:spacing w:val="-9"/>
          <w:w w:val="110"/>
          <w:sz w:val="24"/>
        </w:rPr>
        <w:t xml:space="preserve"> </w:t>
      </w:r>
      <w:r>
        <w:rPr>
          <w:w w:val="110"/>
          <w:sz w:val="24"/>
        </w:rPr>
        <w:t>the</w:t>
      </w:r>
      <w:r>
        <w:rPr>
          <w:spacing w:val="-9"/>
          <w:w w:val="110"/>
          <w:sz w:val="24"/>
        </w:rPr>
        <w:t xml:space="preserve"> </w:t>
      </w:r>
      <w:r>
        <w:rPr>
          <w:w w:val="110"/>
          <w:sz w:val="24"/>
        </w:rPr>
        <w:t>end-user</w:t>
      </w:r>
      <w:r>
        <w:rPr>
          <w:spacing w:val="-8"/>
          <w:w w:val="110"/>
          <w:sz w:val="24"/>
        </w:rPr>
        <w:t xml:space="preserve"> </w:t>
      </w:r>
      <w:r>
        <w:rPr>
          <w:w w:val="110"/>
          <w:sz w:val="24"/>
        </w:rPr>
        <w:t>will</w:t>
      </w:r>
      <w:r>
        <w:rPr>
          <w:spacing w:val="-10"/>
          <w:w w:val="110"/>
          <w:sz w:val="24"/>
        </w:rPr>
        <w:t xml:space="preserve"> </w:t>
      </w:r>
      <w:r>
        <w:rPr>
          <w:w w:val="110"/>
          <w:sz w:val="24"/>
        </w:rPr>
        <w:t>primarily</w:t>
      </w:r>
      <w:r>
        <w:rPr>
          <w:spacing w:val="-7"/>
          <w:w w:val="110"/>
          <w:sz w:val="24"/>
        </w:rPr>
        <w:t xml:space="preserve"> </w:t>
      </w:r>
      <w:r>
        <w:rPr>
          <w:w w:val="110"/>
          <w:sz w:val="24"/>
        </w:rPr>
        <w:t>will</w:t>
      </w:r>
      <w:r>
        <w:rPr>
          <w:spacing w:val="-10"/>
          <w:w w:val="110"/>
          <w:sz w:val="24"/>
        </w:rPr>
        <w:t xml:space="preserve"> </w:t>
      </w:r>
      <w:r>
        <w:rPr>
          <w:w w:val="110"/>
          <w:sz w:val="24"/>
        </w:rPr>
        <w:t>be concerned with the provider's security policy, how and where their data is stored</w:t>
      </w:r>
      <w:r>
        <w:rPr>
          <w:spacing w:val="-5"/>
          <w:w w:val="110"/>
          <w:sz w:val="24"/>
        </w:rPr>
        <w:t xml:space="preserve"> </w:t>
      </w:r>
      <w:r>
        <w:rPr>
          <w:w w:val="110"/>
          <w:sz w:val="24"/>
        </w:rPr>
        <w:t>and</w:t>
      </w:r>
      <w:r>
        <w:rPr>
          <w:spacing w:val="-6"/>
          <w:w w:val="110"/>
          <w:sz w:val="24"/>
        </w:rPr>
        <w:t xml:space="preserve"> </w:t>
      </w:r>
      <w:r>
        <w:rPr>
          <w:w w:val="110"/>
          <w:sz w:val="24"/>
        </w:rPr>
        <w:t>who</w:t>
      </w:r>
      <w:r>
        <w:rPr>
          <w:spacing w:val="-4"/>
          <w:w w:val="110"/>
          <w:sz w:val="24"/>
        </w:rPr>
        <w:t xml:space="preserve"> </w:t>
      </w:r>
      <w:r>
        <w:rPr>
          <w:w w:val="110"/>
          <w:sz w:val="24"/>
        </w:rPr>
        <w:t>has</w:t>
      </w:r>
      <w:r>
        <w:rPr>
          <w:spacing w:val="-4"/>
          <w:w w:val="110"/>
          <w:sz w:val="24"/>
        </w:rPr>
        <w:t xml:space="preserve"> </w:t>
      </w:r>
      <w:r>
        <w:rPr>
          <w:w w:val="110"/>
          <w:sz w:val="24"/>
        </w:rPr>
        <w:t>access</w:t>
      </w:r>
      <w:r>
        <w:rPr>
          <w:spacing w:val="-4"/>
          <w:w w:val="110"/>
          <w:sz w:val="24"/>
        </w:rPr>
        <w:t xml:space="preserve"> </w:t>
      </w:r>
      <w:r>
        <w:rPr>
          <w:w w:val="110"/>
          <w:sz w:val="24"/>
        </w:rPr>
        <w:t>to</w:t>
      </w:r>
      <w:r>
        <w:rPr>
          <w:spacing w:val="-4"/>
          <w:w w:val="110"/>
          <w:sz w:val="24"/>
        </w:rPr>
        <w:t xml:space="preserve"> </w:t>
      </w:r>
      <w:r>
        <w:rPr>
          <w:w w:val="110"/>
          <w:sz w:val="24"/>
        </w:rPr>
        <w:t>that</w:t>
      </w:r>
      <w:r>
        <w:rPr>
          <w:spacing w:val="-5"/>
          <w:w w:val="110"/>
          <w:sz w:val="24"/>
        </w:rPr>
        <w:t xml:space="preserve"> </w:t>
      </w:r>
      <w:r>
        <w:rPr>
          <w:w w:val="110"/>
          <w:sz w:val="24"/>
        </w:rPr>
        <w:t>data.</w:t>
      </w:r>
      <w:r>
        <w:rPr>
          <w:spacing w:val="-5"/>
          <w:w w:val="110"/>
          <w:sz w:val="24"/>
        </w:rPr>
        <w:t xml:space="preserve"> </w:t>
      </w:r>
      <w:r>
        <w:rPr>
          <w:w w:val="110"/>
          <w:sz w:val="24"/>
        </w:rPr>
        <w:t>For</w:t>
      </w:r>
      <w:r>
        <w:rPr>
          <w:spacing w:val="-5"/>
          <w:w w:val="110"/>
          <w:sz w:val="24"/>
        </w:rPr>
        <w:t xml:space="preserve"> </w:t>
      </w:r>
      <w:r>
        <w:rPr>
          <w:w w:val="110"/>
          <w:sz w:val="24"/>
        </w:rPr>
        <w:t>a</w:t>
      </w:r>
      <w:r>
        <w:rPr>
          <w:spacing w:val="-7"/>
          <w:w w:val="110"/>
          <w:sz w:val="24"/>
        </w:rPr>
        <w:t xml:space="preserve"> </w:t>
      </w:r>
      <w:r>
        <w:rPr>
          <w:w w:val="110"/>
          <w:sz w:val="24"/>
        </w:rPr>
        <w:t>cloud</w:t>
      </w:r>
      <w:r>
        <w:rPr>
          <w:spacing w:val="-6"/>
          <w:w w:val="110"/>
          <w:sz w:val="24"/>
        </w:rPr>
        <w:t xml:space="preserve"> </w:t>
      </w:r>
      <w:r>
        <w:rPr>
          <w:w w:val="110"/>
          <w:sz w:val="24"/>
        </w:rPr>
        <w:t>provider,</w:t>
      </w:r>
      <w:r>
        <w:rPr>
          <w:spacing w:val="-3"/>
          <w:w w:val="110"/>
          <w:sz w:val="24"/>
        </w:rPr>
        <w:t xml:space="preserve"> </w:t>
      </w:r>
      <w:r>
        <w:rPr>
          <w:w w:val="110"/>
          <w:sz w:val="24"/>
        </w:rPr>
        <w:t>on</w:t>
      </w:r>
      <w:r>
        <w:rPr>
          <w:spacing w:val="-4"/>
          <w:w w:val="110"/>
          <w:sz w:val="24"/>
        </w:rPr>
        <w:t xml:space="preserve"> </w:t>
      </w:r>
      <w:r>
        <w:rPr>
          <w:w w:val="110"/>
          <w:sz w:val="24"/>
        </w:rPr>
        <w:t>the</w:t>
      </w:r>
      <w:r>
        <w:rPr>
          <w:spacing w:val="-4"/>
          <w:w w:val="110"/>
          <w:sz w:val="24"/>
        </w:rPr>
        <w:t xml:space="preserve"> </w:t>
      </w:r>
      <w:r>
        <w:rPr>
          <w:w w:val="110"/>
          <w:sz w:val="24"/>
        </w:rPr>
        <w:t>other</w:t>
      </w:r>
      <w:r>
        <w:rPr>
          <w:spacing w:val="-4"/>
          <w:w w:val="110"/>
          <w:sz w:val="24"/>
        </w:rPr>
        <w:t xml:space="preserve"> </w:t>
      </w:r>
      <w:r>
        <w:rPr>
          <w:w w:val="110"/>
          <w:sz w:val="24"/>
        </w:rPr>
        <w:t>hand, cloud computer security issues can range from the physical security of the infrastructure</w:t>
      </w:r>
      <w:r>
        <w:rPr>
          <w:spacing w:val="-22"/>
          <w:w w:val="110"/>
          <w:sz w:val="24"/>
        </w:rPr>
        <w:t xml:space="preserve"> </w:t>
      </w:r>
      <w:r>
        <w:rPr>
          <w:w w:val="110"/>
          <w:sz w:val="24"/>
        </w:rPr>
        <w:t>and</w:t>
      </w:r>
      <w:r>
        <w:rPr>
          <w:spacing w:val="-23"/>
          <w:w w:val="110"/>
          <w:sz w:val="24"/>
        </w:rPr>
        <w:t xml:space="preserve"> </w:t>
      </w:r>
      <w:r>
        <w:rPr>
          <w:w w:val="110"/>
          <w:sz w:val="24"/>
        </w:rPr>
        <w:t>the</w:t>
      </w:r>
      <w:r>
        <w:rPr>
          <w:spacing w:val="-21"/>
          <w:w w:val="110"/>
          <w:sz w:val="24"/>
        </w:rPr>
        <w:t xml:space="preserve"> </w:t>
      </w:r>
      <w:r>
        <w:rPr>
          <w:w w:val="110"/>
          <w:sz w:val="24"/>
        </w:rPr>
        <w:t>access</w:t>
      </w:r>
      <w:r>
        <w:rPr>
          <w:spacing w:val="-22"/>
          <w:w w:val="110"/>
          <w:sz w:val="24"/>
        </w:rPr>
        <w:t xml:space="preserve"> </w:t>
      </w:r>
      <w:r>
        <w:rPr>
          <w:w w:val="110"/>
          <w:sz w:val="24"/>
        </w:rPr>
        <w:t>control</w:t>
      </w:r>
      <w:r>
        <w:rPr>
          <w:spacing w:val="-22"/>
          <w:w w:val="110"/>
          <w:sz w:val="24"/>
        </w:rPr>
        <w:t xml:space="preserve"> </w:t>
      </w:r>
      <w:r>
        <w:rPr>
          <w:w w:val="110"/>
          <w:sz w:val="24"/>
        </w:rPr>
        <w:t>mechanism</w:t>
      </w:r>
      <w:r>
        <w:rPr>
          <w:spacing w:val="-22"/>
          <w:w w:val="110"/>
          <w:sz w:val="24"/>
        </w:rPr>
        <w:t xml:space="preserve"> </w:t>
      </w:r>
      <w:r>
        <w:rPr>
          <w:w w:val="110"/>
          <w:sz w:val="24"/>
        </w:rPr>
        <w:t>of</w:t>
      </w:r>
      <w:r>
        <w:rPr>
          <w:spacing w:val="-22"/>
          <w:w w:val="110"/>
          <w:sz w:val="24"/>
        </w:rPr>
        <w:t xml:space="preserve"> </w:t>
      </w:r>
      <w:r>
        <w:rPr>
          <w:w w:val="110"/>
          <w:sz w:val="24"/>
        </w:rPr>
        <w:t>cloud</w:t>
      </w:r>
      <w:r>
        <w:rPr>
          <w:spacing w:val="-23"/>
          <w:w w:val="110"/>
          <w:sz w:val="24"/>
        </w:rPr>
        <w:t xml:space="preserve"> </w:t>
      </w:r>
      <w:r>
        <w:rPr>
          <w:w w:val="110"/>
          <w:sz w:val="24"/>
        </w:rPr>
        <w:t>assets,</w:t>
      </w:r>
      <w:r>
        <w:rPr>
          <w:spacing w:val="-21"/>
          <w:w w:val="110"/>
          <w:sz w:val="24"/>
        </w:rPr>
        <w:t xml:space="preserve"> </w:t>
      </w:r>
      <w:r>
        <w:rPr>
          <w:w w:val="110"/>
          <w:sz w:val="24"/>
        </w:rPr>
        <w:t>to</w:t>
      </w:r>
      <w:r>
        <w:rPr>
          <w:spacing w:val="-21"/>
          <w:w w:val="110"/>
          <w:sz w:val="24"/>
        </w:rPr>
        <w:t xml:space="preserve"> </w:t>
      </w:r>
      <w:r>
        <w:rPr>
          <w:w w:val="110"/>
          <w:sz w:val="24"/>
        </w:rPr>
        <w:t>the</w:t>
      </w:r>
      <w:r>
        <w:rPr>
          <w:spacing w:val="-24"/>
          <w:w w:val="110"/>
          <w:sz w:val="24"/>
        </w:rPr>
        <w:t xml:space="preserve"> </w:t>
      </w:r>
      <w:r>
        <w:rPr>
          <w:w w:val="110"/>
          <w:sz w:val="24"/>
        </w:rPr>
        <w:t>execution and maintenance of security policy. Cloud security is important because it is probably</w:t>
      </w:r>
      <w:r>
        <w:rPr>
          <w:spacing w:val="-18"/>
          <w:w w:val="110"/>
          <w:sz w:val="24"/>
        </w:rPr>
        <w:t xml:space="preserve"> </w:t>
      </w:r>
      <w:r>
        <w:rPr>
          <w:w w:val="110"/>
          <w:sz w:val="24"/>
        </w:rPr>
        <w:t>the</w:t>
      </w:r>
      <w:r>
        <w:rPr>
          <w:spacing w:val="-16"/>
          <w:w w:val="110"/>
          <w:sz w:val="24"/>
        </w:rPr>
        <w:t xml:space="preserve"> </w:t>
      </w:r>
      <w:r>
        <w:rPr>
          <w:w w:val="110"/>
          <w:sz w:val="24"/>
        </w:rPr>
        <w:t>biggest</w:t>
      </w:r>
      <w:r>
        <w:rPr>
          <w:spacing w:val="-15"/>
          <w:w w:val="110"/>
          <w:sz w:val="24"/>
        </w:rPr>
        <w:t xml:space="preserve"> </w:t>
      </w:r>
      <w:r>
        <w:rPr>
          <w:w w:val="110"/>
          <w:sz w:val="24"/>
        </w:rPr>
        <w:t>reason</w:t>
      </w:r>
      <w:r>
        <w:rPr>
          <w:spacing w:val="-17"/>
          <w:w w:val="110"/>
          <w:sz w:val="24"/>
        </w:rPr>
        <w:t xml:space="preserve"> </w:t>
      </w:r>
      <w:r>
        <w:rPr>
          <w:w w:val="110"/>
          <w:sz w:val="24"/>
        </w:rPr>
        <w:t>why</w:t>
      </w:r>
      <w:r>
        <w:rPr>
          <w:spacing w:val="-17"/>
          <w:w w:val="110"/>
          <w:sz w:val="24"/>
        </w:rPr>
        <w:t xml:space="preserve"> </w:t>
      </w:r>
      <w:r>
        <w:rPr>
          <w:w w:val="110"/>
          <w:sz w:val="24"/>
        </w:rPr>
        <w:t>organizations</w:t>
      </w:r>
      <w:r>
        <w:rPr>
          <w:spacing w:val="-16"/>
          <w:w w:val="110"/>
          <w:sz w:val="24"/>
        </w:rPr>
        <w:t xml:space="preserve"> </w:t>
      </w:r>
      <w:r>
        <w:rPr>
          <w:w w:val="110"/>
          <w:sz w:val="24"/>
        </w:rPr>
        <w:t>fear</w:t>
      </w:r>
      <w:r>
        <w:rPr>
          <w:spacing w:val="-17"/>
          <w:w w:val="110"/>
          <w:sz w:val="24"/>
        </w:rPr>
        <w:t xml:space="preserve"> </w:t>
      </w:r>
      <w:r>
        <w:rPr>
          <w:w w:val="110"/>
          <w:sz w:val="24"/>
        </w:rPr>
        <w:t>the</w:t>
      </w:r>
      <w:r>
        <w:rPr>
          <w:spacing w:val="-17"/>
          <w:w w:val="110"/>
          <w:sz w:val="24"/>
        </w:rPr>
        <w:t xml:space="preserve"> </w:t>
      </w:r>
      <w:r>
        <w:rPr>
          <w:w w:val="110"/>
          <w:sz w:val="24"/>
        </w:rPr>
        <w:t>cloud.</w:t>
      </w:r>
    </w:p>
    <w:p w:rsidR="001573EB" w:rsidRDefault="00632DFB">
      <w:pPr>
        <w:pStyle w:val="ListParagraph"/>
        <w:numPr>
          <w:ilvl w:val="0"/>
          <w:numId w:val="7"/>
        </w:numPr>
        <w:tabs>
          <w:tab w:val="left" w:pos="1541"/>
        </w:tabs>
        <w:spacing w:line="244" w:lineRule="auto"/>
        <w:ind w:right="1219"/>
        <w:jc w:val="both"/>
        <w:rPr>
          <w:sz w:val="24"/>
        </w:rPr>
      </w:pPr>
      <w:r>
        <w:rPr>
          <w:w w:val="110"/>
          <w:sz w:val="24"/>
        </w:rPr>
        <w:t xml:space="preserve">The </w:t>
      </w:r>
      <w:r w:rsidRPr="00F55F55">
        <w:rPr>
          <w:w w:val="110"/>
          <w:sz w:val="24"/>
          <w:highlight w:val="yellow"/>
        </w:rPr>
        <w:t>Cloud Security Alliance (CSA</w:t>
      </w:r>
      <w:r>
        <w:rPr>
          <w:w w:val="110"/>
          <w:sz w:val="24"/>
        </w:rPr>
        <w:t>), a non-profit organization of industry specialists,</w:t>
      </w:r>
      <w:r>
        <w:rPr>
          <w:spacing w:val="-26"/>
          <w:w w:val="110"/>
          <w:sz w:val="24"/>
        </w:rPr>
        <w:t xml:space="preserve"> </w:t>
      </w:r>
      <w:r>
        <w:rPr>
          <w:w w:val="110"/>
          <w:sz w:val="24"/>
        </w:rPr>
        <w:t>has</w:t>
      </w:r>
      <w:r>
        <w:rPr>
          <w:spacing w:val="-28"/>
          <w:w w:val="110"/>
          <w:sz w:val="24"/>
        </w:rPr>
        <w:t xml:space="preserve"> </w:t>
      </w:r>
      <w:r>
        <w:rPr>
          <w:w w:val="110"/>
          <w:sz w:val="24"/>
        </w:rPr>
        <w:t>developed</w:t>
      </w:r>
      <w:r>
        <w:rPr>
          <w:spacing w:val="-28"/>
          <w:w w:val="110"/>
          <w:sz w:val="24"/>
        </w:rPr>
        <w:t xml:space="preserve"> </w:t>
      </w:r>
      <w:r>
        <w:rPr>
          <w:w w:val="110"/>
          <w:sz w:val="24"/>
        </w:rPr>
        <w:t>a</w:t>
      </w:r>
      <w:r>
        <w:rPr>
          <w:spacing w:val="-25"/>
          <w:w w:val="110"/>
          <w:sz w:val="24"/>
        </w:rPr>
        <w:t xml:space="preserve"> </w:t>
      </w:r>
      <w:r>
        <w:rPr>
          <w:w w:val="110"/>
          <w:sz w:val="24"/>
        </w:rPr>
        <w:t>pool</w:t>
      </w:r>
      <w:r>
        <w:rPr>
          <w:spacing w:val="-27"/>
          <w:w w:val="110"/>
          <w:sz w:val="24"/>
        </w:rPr>
        <w:t xml:space="preserve"> </w:t>
      </w:r>
      <w:r>
        <w:rPr>
          <w:w w:val="110"/>
          <w:sz w:val="24"/>
        </w:rPr>
        <w:t>of</w:t>
      </w:r>
      <w:r>
        <w:rPr>
          <w:spacing w:val="-29"/>
          <w:w w:val="110"/>
          <w:sz w:val="24"/>
        </w:rPr>
        <w:t xml:space="preserve"> </w:t>
      </w:r>
      <w:r>
        <w:rPr>
          <w:w w:val="110"/>
          <w:sz w:val="24"/>
        </w:rPr>
        <w:t>guidelines</w:t>
      </w:r>
      <w:r>
        <w:rPr>
          <w:spacing w:val="-27"/>
          <w:w w:val="110"/>
          <w:sz w:val="24"/>
        </w:rPr>
        <w:t xml:space="preserve"> </w:t>
      </w:r>
      <w:r>
        <w:rPr>
          <w:w w:val="110"/>
          <w:sz w:val="24"/>
        </w:rPr>
        <w:t>and</w:t>
      </w:r>
      <w:r>
        <w:rPr>
          <w:spacing w:val="-28"/>
          <w:w w:val="110"/>
          <w:sz w:val="24"/>
        </w:rPr>
        <w:t xml:space="preserve"> </w:t>
      </w:r>
      <w:r>
        <w:rPr>
          <w:w w:val="110"/>
          <w:sz w:val="24"/>
        </w:rPr>
        <w:t>frameworks</w:t>
      </w:r>
      <w:r>
        <w:rPr>
          <w:spacing w:val="-26"/>
          <w:w w:val="110"/>
          <w:sz w:val="24"/>
        </w:rPr>
        <w:t xml:space="preserve"> </w:t>
      </w:r>
      <w:r>
        <w:rPr>
          <w:w w:val="110"/>
          <w:sz w:val="24"/>
        </w:rPr>
        <w:t>for</w:t>
      </w:r>
      <w:r>
        <w:rPr>
          <w:spacing w:val="-27"/>
          <w:w w:val="110"/>
          <w:sz w:val="24"/>
        </w:rPr>
        <w:t xml:space="preserve"> </w:t>
      </w:r>
      <w:r>
        <w:rPr>
          <w:w w:val="110"/>
          <w:sz w:val="24"/>
        </w:rPr>
        <w:t>implementing and</w:t>
      </w:r>
      <w:r>
        <w:rPr>
          <w:spacing w:val="-18"/>
          <w:w w:val="110"/>
          <w:sz w:val="24"/>
        </w:rPr>
        <w:t xml:space="preserve"> </w:t>
      </w:r>
      <w:r>
        <w:rPr>
          <w:w w:val="110"/>
          <w:sz w:val="24"/>
        </w:rPr>
        <w:t>enforcing</w:t>
      </w:r>
      <w:r>
        <w:rPr>
          <w:spacing w:val="-17"/>
          <w:w w:val="110"/>
          <w:sz w:val="24"/>
        </w:rPr>
        <w:t xml:space="preserve"> </w:t>
      </w:r>
      <w:r>
        <w:rPr>
          <w:w w:val="110"/>
          <w:sz w:val="24"/>
        </w:rPr>
        <w:t>security</w:t>
      </w:r>
      <w:r>
        <w:rPr>
          <w:spacing w:val="-15"/>
          <w:w w:val="110"/>
          <w:sz w:val="24"/>
        </w:rPr>
        <w:t xml:space="preserve"> </w:t>
      </w:r>
      <w:r>
        <w:rPr>
          <w:w w:val="110"/>
          <w:sz w:val="24"/>
        </w:rPr>
        <w:t>within</w:t>
      </w:r>
      <w:r>
        <w:rPr>
          <w:spacing w:val="-16"/>
          <w:w w:val="110"/>
          <w:sz w:val="24"/>
        </w:rPr>
        <w:t xml:space="preserve"> </w:t>
      </w:r>
      <w:r>
        <w:rPr>
          <w:w w:val="110"/>
          <w:sz w:val="24"/>
        </w:rPr>
        <w:t>a</w:t>
      </w:r>
      <w:r>
        <w:rPr>
          <w:spacing w:val="-16"/>
          <w:w w:val="110"/>
          <w:sz w:val="24"/>
        </w:rPr>
        <w:t xml:space="preserve"> </w:t>
      </w:r>
      <w:r>
        <w:rPr>
          <w:w w:val="110"/>
          <w:sz w:val="24"/>
        </w:rPr>
        <w:t>cloud</w:t>
      </w:r>
      <w:r>
        <w:rPr>
          <w:spacing w:val="-17"/>
          <w:w w:val="110"/>
          <w:sz w:val="24"/>
        </w:rPr>
        <w:t xml:space="preserve"> </w:t>
      </w:r>
      <w:r>
        <w:rPr>
          <w:w w:val="110"/>
          <w:sz w:val="24"/>
        </w:rPr>
        <w:t>operating</w:t>
      </w:r>
      <w:r>
        <w:rPr>
          <w:spacing w:val="-17"/>
          <w:w w:val="110"/>
          <w:sz w:val="24"/>
        </w:rPr>
        <w:t xml:space="preserve"> </w:t>
      </w:r>
      <w:r>
        <w:rPr>
          <w:w w:val="110"/>
          <w:sz w:val="24"/>
        </w:rPr>
        <w:t>environment.</w:t>
      </w:r>
    </w:p>
    <w:p w:rsidR="001573EB" w:rsidRDefault="001573EB">
      <w:pPr>
        <w:pStyle w:val="BodyText"/>
        <w:ind w:left="0"/>
      </w:pPr>
    </w:p>
    <w:p w:rsidR="001573EB" w:rsidRDefault="001573EB">
      <w:pPr>
        <w:pStyle w:val="BodyText"/>
        <w:ind w:left="0"/>
      </w:pPr>
    </w:p>
    <w:p w:rsidR="001573EB" w:rsidRDefault="00632DFB">
      <w:pPr>
        <w:pStyle w:val="Heading1"/>
        <w:spacing w:before="154"/>
      </w:pPr>
      <w:r>
        <w:rPr>
          <w:w w:val="110"/>
        </w:rPr>
        <w:t>Cloud Information Security</w:t>
      </w:r>
      <w:r>
        <w:rPr>
          <w:spacing w:val="-73"/>
          <w:w w:val="110"/>
        </w:rPr>
        <w:t xml:space="preserve"> </w:t>
      </w:r>
      <w:r>
        <w:rPr>
          <w:w w:val="110"/>
        </w:rPr>
        <w:t>Fundamentals</w:t>
      </w:r>
    </w:p>
    <w:p w:rsidR="001573EB" w:rsidRDefault="00632DFB">
      <w:pPr>
        <w:pStyle w:val="BodyText"/>
        <w:spacing w:before="288" w:line="242" w:lineRule="auto"/>
        <w:ind w:right="1215"/>
        <w:jc w:val="both"/>
      </w:pPr>
      <w:r>
        <w:rPr>
          <w:w w:val="110"/>
        </w:rPr>
        <w:t>Cloud</w:t>
      </w:r>
      <w:r>
        <w:rPr>
          <w:spacing w:val="-33"/>
          <w:w w:val="110"/>
        </w:rPr>
        <w:t xml:space="preserve"> </w:t>
      </w:r>
      <w:r>
        <w:rPr>
          <w:w w:val="110"/>
        </w:rPr>
        <w:t>Information</w:t>
      </w:r>
      <w:r>
        <w:rPr>
          <w:spacing w:val="-32"/>
          <w:w w:val="110"/>
        </w:rPr>
        <w:t xml:space="preserve"> </w:t>
      </w:r>
      <w:r>
        <w:rPr>
          <w:w w:val="110"/>
        </w:rPr>
        <w:t>security</w:t>
      </w:r>
      <w:r>
        <w:rPr>
          <w:spacing w:val="-34"/>
          <w:w w:val="110"/>
        </w:rPr>
        <w:t xml:space="preserve"> </w:t>
      </w:r>
      <w:r>
        <w:rPr>
          <w:w w:val="110"/>
        </w:rPr>
        <w:t>depends</w:t>
      </w:r>
      <w:r>
        <w:rPr>
          <w:spacing w:val="-32"/>
          <w:w w:val="110"/>
        </w:rPr>
        <w:t xml:space="preserve"> </w:t>
      </w:r>
      <w:r>
        <w:rPr>
          <w:w w:val="110"/>
        </w:rPr>
        <w:t>on</w:t>
      </w:r>
      <w:r>
        <w:rPr>
          <w:spacing w:val="-33"/>
          <w:w w:val="110"/>
        </w:rPr>
        <w:t xml:space="preserve"> </w:t>
      </w:r>
      <w:r w:rsidRPr="00F55F55">
        <w:rPr>
          <w:w w:val="110"/>
          <w:highlight w:val="yellow"/>
        </w:rPr>
        <w:t>software</w:t>
      </w:r>
      <w:r w:rsidRPr="00F55F55">
        <w:rPr>
          <w:spacing w:val="-33"/>
          <w:w w:val="110"/>
          <w:highlight w:val="yellow"/>
        </w:rPr>
        <w:t xml:space="preserve"> </w:t>
      </w:r>
      <w:r w:rsidRPr="00F55F55">
        <w:rPr>
          <w:w w:val="110"/>
          <w:highlight w:val="yellow"/>
        </w:rPr>
        <w:t>of</w:t>
      </w:r>
      <w:r w:rsidRPr="00F55F55">
        <w:rPr>
          <w:spacing w:val="-33"/>
          <w:w w:val="110"/>
          <w:highlight w:val="yellow"/>
        </w:rPr>
        <w:t xml:space="preserve"> </w:t>
      </w:r>
      <w:r w:rsidRPr="00F55F55">
        <w:rPr>
          <w:w w:val="110"/>
          <w:highlight w:val="yellow"/>
        </w:rPr>
        <w:t>cloud</w:t>
      </w:r>
      <w:r>
        <w:rPr>
          <w:w w:val="110"/>
        </w:rPr>
        <w:t>.</w:t>
      </w:r>
      <w:r>
        <w:rPr>
          <w:spacing w:val="-33"/>
          <w:w w:val="110"/>
        </w:rPr>
        <w:t xml:space="preserve"> </w:t>
      </w:r>
      <w:r>
        <w:rPr>
          <w:w w:val="110"/>
        </w:rPr>
        <w:t>Developing</w:t>
      </w:r>
      <w:r>
        <w:rPr>
          <w:spacing w:val="-34"/>
          <w:w w:val="110"/>
        </w:rPr>
        <w:t xml:space="preserve"> </w:t>
      </w:r>
      <w:r>
        <w:rPr>
          <w:w w:val="110"/>
        </w:rPr>
        <w:t>secure</w:t>
      </w:r>
      <w:r>
        <w:rPr>
          <w:spacing w:val="-33"/>
          <w:w w:val="110"/>
        </w:rPr>
        <w:t xml:space="preserve"> </w:t>
      </w:r>
      <w:r>
        <w:rPr>
          <w:w w:val="110"/>
        </w:rPr>
        <w:t>software</w:t>
      </w:r>
      <w:r>
        <w:rPr>
          <w:spacing w:val="-32"/>
          <w:w w:val="110"/>
        </w:rPr>
        <w:t xml:space="preserve"> </w:t>
      </w:r>
      <w:r>
        <w:rPr>
          <w:w w:val="110"/>
        </w:rPr>
        <w:t xml:space="preserve">is based on applying the secure software design principles that forms the fundamental basis </w:t>
      </w:r>
      <w:r w:rsidRPr="00F55F55">
        <w:rPr>
          <w:w w:val="110"/>
          <w:highlight w:val="yellow"/>
        </w:rPr>
        <w:t>for</w:t>
      </w:r>
      <w:r w:rsidRPr="00F55F55">
        <w:rPr>
          <w:spacing w:val="-30"/>
          <w:w w:val="110"/>
          <w:highlight w:val="yellow"/>
        </w:rPr>
        <w:t xml:space="preserve"> </w:t>
      </w:r>
      <w:r w:rsidRPr="00F55F55">
        <w:rPr>
          <w:w w:val="110"/>
          <w:highlight w:val="yellow"/>
        </w:rPr>
        <w:t>assurance</w:t>
      </w:r>
      <w:r>
        <w:rPr>
          <w:w w:val="110"/>
        </w:rPr>
        <w:t>.</w:t>
      </w:r>
    </w:p>
    <w:p w:rsidR="001573EB" w:rsidRDefault="001573EB">
      <w:pPr>
        <w:pStyle w:val="BodyText"/>
        <w:spacing w:before="11"/>
        <w:ind w:left="0"/>
      </w:pPr>
    </w:p>
    <w:p w:rsidR="001573EB" w:rsidRDefault="00632DFB">
      <w:pPr>
        <w:pStyle w:val="BodyText"/>
        <w:spacing w:line="244" w:lineRule="auto"/>
        <w:ind w:right="1212"/>
        <w:jc w:val="both"/>
      </w:pPr>
      <w:r>
        <w:rPr>
          <w:w w:val="110"/>
        </w:rPr>
        <w:t xml:space="preserve">Software </w:t>
      </w:r>
      <w:r w:rsidRPr="00F55F55">
        <w:rPr>
          <w:w w:val="110"/>
          <w:highlight w:val="yellow"/>
        </w:rPr>
        <w:t>Assurance is defined</w:t>
      </w:r>
      <w:r>
        <w:rPr>
          <w:w w:val="110"/>
        </w:rPr>
        <w:t xml:space="preserve"> as the basis of for gaining justifiable confidence that software will constantly exhibit all properties required to ensure that the software and operation will continue to operate dependably despite of intentional or un-intentional </w:t>
      </w:r>
      <w:r w:rsidRPr="00F55F55">
        <w:rPr>
          <w:w w:val="110"/>
          <w:highlight w:val="yellow"/>
        </w:rPr>
        <w:t>faults.</w:t>
      </w:r>
    </w:p>
    <w:p w:rsidR="001573EB" w:rsidRDefault="001573EB">
      <w:pPr>
        <w:pStyle w:val="BodyText"/>
        <w:spacing w:before="5"/>
        <w:ind w:left="0"/>
      </w:pPr>
    </w:p>
    <w:p w:rsidR="001573EB" w:rsidRDefault="00632DFB">
      <w:pPr>
        <w:pStyle w:val="BodyText"/>
        <w:spacing w:line="242" w:lineRule="auto"/>
        <w:ind w:right="1220"/>
        <w:jc w:val="both"/>
      </w:pPr>
      <w:r>
        <w:rPr>
          <w:w w:val="110"/>
        </w:rPr>
        <w:t>In concerned with the Cloud Security, we can say that cloud software must be able to resist and contain the damage and recover to a normal state of operation as soon as possible after any attack, if unable to resist or tolerate.</w:t>
      </w:r>
    </w:p>
    <w:p w:rsidR="001573EB" w:rsidRDefault="001573EB">
      <w:pPr>
        <w:spacing w:line="242" w:lineRule="auto"/>
        <w:jc w:val="both"/>
        <w:sectPr w:rsidR="001573EB">
          <w:headerReference w:type="default" r:id="rId7"/>
          <w:footerReference w:type="default" r:id="rId8"/>
          <w:type w:val="continuous"/>
          <w:pgSz w:w="11910" w:h="16840"/>
          <w:pgMar w:top="1380" w:right="220" w:bottom="1180" w:left="620" w:header="773" w:footer="992" w:gutter="0"/>
          <w:pgNumType w:start="1"/>
          <w:cols w:space="720"/>
        </w:sectPr>
      </w:pPr>
    </w:p>
    <w:p w:rsidR="001573EB" w:rsidRDefault="00632DFB">
      <w:pPr>
        <w:pStyle w:val="BodyText"/>
        <w:spacing w:before="88"/>
        <w:jc w:val="both"/>
      </w:pPr>
      <w:r>
        <w:rPr>
          <w:w w:val="110"/>
        </w:rPr>
        <w:lastRenderedPageBreak/>
        <w:t>Cloud must exhibit these three properties to be considered as secure:-</w:t>
      </w:r>
    </w:p>
    <w:p w:rsidR="001573EB" w:rsidRDefault="001573EB">
      <w:pPr>
        <w:pStyle w:val="BodyText"/>
        <w:spacing w:before="8"/>
        <w:ind w:left="0"/>
      </w:pPr>
    </w:p>
    <w:p w:rsidR="001573EB" w:rsidRDefault="00632DFB">
      <w:pPr>
        <w:pStyle w:val="ListParagraph"/>
        <w:numPr>
          <w:ilvl w:val="0"/>
          <w:numId w:val="6"/>
        </w:numPr>
        <w:tabs>
          <w:tab w:val="left" w:pos="1541"/>
        </w:tabs>
        <w:spacing w:line="244" w:lineRule="auto"/>
        <w:ind w:right="1220"/>
        <w:rPr>
          <w:sz w:val="24"/>
        </w:rPr>
      </w:pPr>
      <w:r w:rsidRPr="00F55F55">
        <w:rPr>
          <w:rFonts w:ascii="Caladea"/>
          <w:b/>
          <w:w w:val="110"/>
          <w:sz w:val="24"/>
          <w:highlight w:val="yellow"/>
        </w:rPr>
        <w:t>Dependability:</w:t>
      </w:r>
      <w:r>
        <w:rPr>
          <w:rFonts w:ascii="Caladea"/>
          <w:b/>
          <w:spacing w:val="-22"/>
          <w:w w:val="110"/>
          <w:sz w:val="24"/>
        </w:rPr>
        <w:t xml:space="preserve"> </w:t>
      </w:r>
      <w:r>
        <w:rPr>
          <w:w w:val="110"/>
          <w:sz w:val="24"/>
        </w:rPr>
        <w:t>software</w:t>
      </w:r>
      <w:r>
        <w:rPr>
          <w:spacing w:val="-29"/>
          <w:w w:val="110"/>
          <w:sz w:val="24"/>
        </w:rPr>
        <w:t xml:space="preserve"> </w:t>
      </w:r>
      <w:r>
        <w:rPr>
          <w:w w:val="110"/>
          <w:sz w:val="24"/>
        </w:rPr>
        <w:t>that</w:t>
      </w:r>
      <w:r>
        <w:rPr>
          <w:spacing w:val="-29"/>
          <w:w w:val="110"/>
          <w:sz w:val="24"/>
        </w:rPr>
        <w:t xml:space="preserve"> </w:t>
      </w:r>
      <w:r>
        <w:rPr>
          <w:w w:val="110"/>
          <w:sz w:val="24"/>
        </w:rPr>
        <w:t>executes</w:t>
      </w:r>
      <w:r>
        <w:rPr>
          <w:spacing w:val="-29"/>
          <w:w w:val="110"/>
          <w:sz w:val="24"/>
        </w:rPr>
        <w:t xml:space="preserve"> </w:t>
      </w:r>
      <w:r>
        <w:rPr>
          <w:w w:val="110"/>
          <w:sz w:val="24"/>
        </w:rPr>
        <w:t>predictably</w:t>
      </w:r>
      <w:r>
        <w:rPr>
          <w:spacing w:val="-30"/>
          <w:w w:val="110"/>
          <w:sz w:val="24"/>
        </w:rPr>
        <w:t xml:space="preserve"> </w:t>
      </w:r>
      <w:r>
        <w:rPr>
          <w:w w:val="110"/>
          <w:sz w:val="24"/>
        </w:rPr>
        <w:t>and</w:t>
      </w:r>
      <w:r>
        <w:rPr>
          <w:spacing w:val="-31"/>
          <w:w w:val="110"/>
          <w:sz w:val="24"/>
        </w:rPr>
        <w:t xml:space="preserve"> </w:t>
      </w:r>
      <w:r>
        <w:rPr>
          <w:w w:val="110"/>
          <w:sz w:val="24"/>
        </w:rPr>
        <w:t>operates</w:t>
      </w:r>
      <w:r>
        <w:rPr>
          <w:spacing w:val="-29"/>
          <w:w w:val="110"/>
          <w:sz w:val="24"/>
        </w:rPr>
        <w:t xml:space="preserve"> </w:t>
      </w:r>
      <w:r>
        <w:rPr>
          <w:w w:val="110"/>
          <w:sz w:val="24"/>
        </w:rPr>
        <w:t>correctly</w:t>
      </w:r>
      <w:r>
        <w:rPr>
          <w:spacing w:val="-31"/>
          <w:w w:val="110"/>
          <w:sz w:val="24"/>
        </w:rPr>
        <w:t xml:space="preserve"> </w:t>
      </w:r>
      <w:r>
        <w:rPr>
          <w:w w:val="110"/>
          <w:sz w:val="24"/>
        </w:rPr>
        <w:t>under any</w:t>
      </w:r>
      <w:r>
        <w:rPr>
          <w:spacing w:val="-16"/>
          <w:w w:val="110"/>
          <w:sz w:val="24"/>
        </w:rPr>
        <w:t xml:space="preserve"> </w:t>
      </w:r>
      <w:r>
        <w:rPr>
          <w:w w:val="110"/>
          <w:sz w:val="24"/>
        </w:rPr>
        <w:t>condition.</w:t>
      </w:r>
    </w:p>
    <w:p w:rsidR="001573EB" w:rsidRDefault="00632DFB">
      <w:pPr>
        <w:pStyle w:val="ListParagraph"/>
        <w:numPr>
          <w:ilvl w:val="0"/>
          <w:numId w:val="6"/>
        </w:numPr>
        <w:tabs>
          <w:tab w:val="left" w:pos="1541"/>
        </w:tabs>
        <w:spacing w:line="242" w:lineRule="auto"/>
        <w:ind w:right="1213"/>
        <w:rPr>
          <w:sz w:val="24"/>
        </w:rPr>
      </w:pPr>
      <w:r w:rsidRPr="00F55F55">
        <w:rPr>
          <w:rFonts w:ascii="Caladea"/>
          <w:b/>
          <w:w w:val="110"/>
          <w:sz w:val="24"/>
          <w:highlight w:val="yellow"/>
        </w:rPr>
        <w:t>Trust-worthiness</w:t>
      </w:r>
      <w:r>
        <w:rPr>
          <w:rFonts w:ascii="Caladea"/>
          <w:b/>
          <w:w w:val="110"/>
          <w:sz w:val="24"/>
        </w:rPr>
        <w:t xml:space="preserve">: </w:t>
      </w:r>
      <w:r>
        <w:rPr>
          <w:w w:val="110"/>
          <w:sz w:val="24"/>
        </w:rPr>
        <w:t>contains minimum or no vulnerabilities/weaknesses and must</w:t>
      </w:r>
      <w:r>
        <w:rPr>
          <w:spacing w:val="-15"/>
          <w:w w:val="110"/>
          <w:sz w:val="24"/>
        </w:rPr>
        <w:t xml:space="preserve"> </w:t>
      </w:r>
      <w:r>
        <w:rPr>
          <w:w w:val="110"/>
          <w:sz w:val="24"/>
        </w:rPr>
        <w:t>also</w:t>
      </w:r>
      <w:r>
        <w:rPr>
          <w:spacing w:val="-15"/>
          <w:w w:val="110"/>
          <w:sz w:val="24"/>
        </w:rPr>
        <w:t xml:space="preserve"> </w:t>
      </w:r>
      <w:r>
        <w:rPr>
          <w:w w:val="110"/>
          <w:sz w:val="24"/>
        </w:rPr>
        <w:t>be</w:t>
      </w:r>
      <w:r>
        <w:rPr>
          <w:spacing w:val="-14"/>
          <w:w w:val="110"/>
          <w:sz w:val="24"/>
        </w:rPr>
        <w:t xml:space="preserve"> </w:t>
      </w:r>
      <w:r>
        <w:rPr>
          <w:w w:val="110"/>
          <w:sz w:val="24"/>
        </w:rPr>
        <w:t>resistant</w:t>
      </w:r>
      <w:r>
        <w:rPr>
          <w:spacing w:val="-14"/>
          <w:w w:val="110"/>
          <w:sz w:val="24"/>
        </w:rPr>
        <w:t xml:space="preserve"> </w:t>
      </w:r>
      <w:r>
        <w:rPr>
          <w:w w:val="110"/>
          <w:sz w:val="24"/>
        </w:rPr>
        <w:t>to</w:t>
      </w:r>
      <w:r>
        <w:rPr>
          <w:spacing w:val="-13"/>
          <w:w w:val="110"/>
          <w:sz w:val="24"/>
        </w:rPr>
        <w:t xml:space="preserve"> </w:t>
      </w:r>
      <w:r>
        <w:rPr>
          <w:w w:val="110"/>
          <w:sz w:val="24"/>
        </w:rPr>
        <w:t>malicious</w:t>
      </w:r>
      <w:r>
        <w:rPr>
          <w:spacing w:val="-15"/>
          <w:w w:val="110"/>
          <w:sz w:val="24"/>
        </w:rPr>
        <w:t xml:space="preserve"> </w:t>
      </w:r>
      <w:r>
        <w:rPr>
          <w:w w:val="110"/>
          <w:sz w:val="24"/>
        </w:rPr>
        <w:t>actions.</w:t>
      </w:r>
    </w:p>
    <w:p w:rsidR="001573EB" w:rsidRDefault="00632DFB">
      <w:pPr>
        <w:pStyle w:val="ListParagraph"/>
        <w:numPr>
          <w:ilvl w:val="0"/>
          <w:numId w:val="6"/>
        </w:numPr>
        <w:tabs>
          <w:tab w:val="left" w:pos="1541"/>
        </w:tabs>
        <w:spacing w:line="242" w:lineRule="auto"/>
        <w:ind w:right="1220"/>
        <w:rPr>
          <w:sz w:val="24"/>
        </w:rPr>
      </w:pPr>
      <w:r w:rsidRPr="00F55F55">
        <w:rPr>
          <w:rFonts w:ascii="Caladea"/>
          <w:b/>
          <w:w w:val="110"/>
          <w:sz w:val="24"/>
          <w:highlight w:val="yellow"/>
        </w:rPr>
        <w:t>Resilience</w:t>
      </w:r>
      <w:r w:rsidRPr="00F55F55">
        <w:rPr>
          <w:rFonts w:ascii="Caladea"/>
          <w:b/>
          <w:spacing w:val="-3"/>
          <w:w w:val="110"/>
          <w:sz w:val="24"/>
          <w:highlight w:val="yellow"/>
        </w:rPr>
        <w:t xml:space="preserve"> </w:t>
      </w:r>
      <w:r w:rsidRPr="00F55F55">
        <w:rPr>
          <w:rFonts w:ascii="Caladea"/>
          <w:b/>
          <w:w w:val="110"/>
          <w:sz w:val="24"/>
          <w:highlight w:val="yellow"/>
        </w:rPr>
        <w:t>(Survivability</w:t>
      </w:r>
      <w:r>
        <w:rPr>
          <w:rFonts w:ascii="Caladea"/>
          <w:b/>
          <w:w w:val="110"/>
          <w:sz w:val="24"/>
        </w:rPr>
        <w:t>):</w:t>
      </w:r>
      <w:r>
        <w:rPr>
          <w:rFonts w:ascii="Caladea"/>
          <w:b/>
          <w:spacing w:val="-2"/>
          <w:w w:val="110"/>
          <w:sz w:val="24"/>
        </w:rPr>
        <w:t xml:space="preserve"> </w:t>
      </w:r>
      <w:r>
        <w:rPr>
          <w:w w:val="110"/>
          <w:sz w:val="24"/>
        </w:rPr>
        <w:t>Resistant</w:t>
      </w:r>
      <w:r>
        <w:rPr>
          <w:spacing w:val="-10"/>
          <w:w w:val="110"/>
          <w:sz w:val="24"/>
        </w:rPr>
        <w:t xml:space="preserve"> </w:t>
      </w:r>
      <w:r>
        <w:rPr>
          <w:w w:val="110"/>
          <w:sz w:val="24"/>
        </w:rPr>
        <w:t>or</w:t>
      </w:r>
      <w:r>
        <w:rPr>
          <w:spacing w:val="-12"/>
          <w:w w:val="110"/>
          <w:sz w:val="24"/>
        </w:rPr>
        <w:t xml:space="preserve"> </w:t>
      </w:r>
      <w:r>
        <w:rPr>
          <w:w w:val="110"/>
          <w:sz w:val="24"/>
        </w:rPr>
        <w:t>tolerate</w:t>
      </w:r>
      <w:r>
        <w:rPr>
          <w:spacing w:val="-10"/>
          <w:w w:val="110"/>
          <w:sz w:val="24"/>
        </w:rPr>
        <w:t xml:space="preserve"> </w:t>
      </w:r>
      <w:r>
        <w:rPr>
          <w:w w:val="110"/>
          <w:sz w:val="24"/>
        </w:rPr>
        <w:t>to</w:t>
      </w:r>
      <w:r>
        <w:rPr>
          <w:spacing w:val="-11"/>
          <w:w w:val="110"/>
          <w:sz w:val="24"/>
        </w:rPr>
        <w:t xml:space="preserve"> </w:t>
      </w:r>
      <w:r>
        <w:rPr>
          <w:w w:val="110"/>
          <w:sz w:val="24"/>
        </w:rPr>
        <w:t>attack</w:t>
      </w:r>
      <w:r>
        <w:rPr>
          <w:spacing w:val="-11"/>
          <w:w w:val="110"/>
          <w:sz w:val="24"/>
        </w:rPr>
        <w:t xml:space="preserve"> </w:t>
      </w:r>
      <w:r>
        <w:rPr>
          <w:w w:val="110"/>
          <w:sz w:val="24"/>
        </w:rPr>
        <w:t>and</w:t>
      </w:r>
      <w:r>
        <w:rPr>
          <w:spacing w:val="-11"/>
          <w:w w:val="110"/>
          <w:sz w:val="24"/>
        </w:rPr>
        <w:t xml:space="preserve"> </w:t>
      </w:r>
      <w:r>
        <w:rPr>
          <w:w w:val="110"/>
          <w:sz w:val="24"/>
        </w:rPr>
        <w:t>able</w:t>
      </w:r>
      <w:r>
        <w:rPr>
          <w:spacing w:val="-12"/>
          <w:w w:val="110"/>
          <w:sz w:val="24"/>
        </w:rPr>
        <w:t xml:space="preserve"> </w:t>
      </w:r>
      <w:r>
        <w:rPr>
          <w:w w:val="110"/>
          <w:sz w:val="24"/>
        </w:rPr>
        <w:t>to</w:t>
      </w:r>
      <w:r>
        <w:rPr>
          <w:spacing w:val="-11"/>
          <w:w w:val="110"/>
          <w:sz w:val="24"/>
        </w:rPr>
        <w:t xml:space="preserve"> </w:t>
      </w:r>
      <w:r>
        <w:rPr>
          <w:w w:val="110"/>
          <w:sz w:val="24"/>
        </w:rPr>
        <w:t>recover quickly with minimum</w:t>
      </w:r>
      <w:r>
        <w:rPr>
          <w:spacing w:val="-45"/>
          <w:w w:val="110"/>
          <w:sz w:val="24"/>
        </w:rPr>
        <w:t xml:space="preserve"> </w:t>
      </w:r>
      <w:r>
        <w:rPr>
          <w:w w:val="110"/>
          <w:sz w:val="24"/>
        </w:rPr>
        <w:t>efforts.</w:t>
      </w:r>
    </w:p>
    <w:p w:rsidR="001573EB" w:rsidRDefault="001573EB">
      <w:pPr>
        <w:pStyle w:val="BodyText"/>
        <w:spacing w:before="1"/>
        <w:ind w:left="0"/>
      </w:pPr>
    </w:p>
    <w:p w:rsidR="001573EB" w:rsidRDefault="00632DFB">
      <w:pPr>
        <w:pStyle w:val="BodyText"/>
        <w:spacing w:before="1" w:line="244" w:lineRule="auto"/>
        <w:ind w:right="1212"/>
        <w:jc w:val="both"/>
      </w:pPr>
      <w:r>
        <w:rPr>
          <w:w w:val="110"/>
        </w:rPr>
        <w:t xml:space="preserve">Cloud information security fundamental include the following three security objects objectives: </w:t>
      </w:r>
      <w:r w:rsidRPr="000F34F5">
        <w:rPr>
          <w:w w:val="110"/>
          <w:highlight w:val="yellow"/>
        </w:rPr>
        <w:t>confidentiality, integrity and availability</w:t>
      </w:r>
      <w:r>
        <w:rPr>
          <w:w w:val="110"/>
        </w:rPr>
        <w:t xml:space="preserve"> and four Security Services: authentication, authorization, auditing and accountability.</w:t>
      </w:r>
    </w:p>
    <w:p w:rsidR="001573EB" w:rsidRDefault="001573EB">
      <w:pPr>
        <w:pStyle w:val="BodyText"/>
        <w:spacing w:before="10"/>
        <w:ind w:left="0"/>
        <w:rPr>
          <w:sz w:val="23"/>
        </w:rPr>
      </w:pPr>
    </w:p>
    <w:p w:rsidR="001573EB" w:rsidRDefault="00632DFB">
      <w:pPr>
        <w:pStyle w:val="Heading4"/>
        <w:spacing w:before="1"/>
        <w:jc w:val="both"/>
      </w:pPr>
      <w:r>
        <w:t>Cloud Security objectives</w:t>
      </w:r>
    </w:p>
    <w:p w:rsidR="001573EB" w:rsidRDefault="001573EB">
      <w:pPr>
        <w:pStyle w:val="BodyText"/>
        <w:spacing w:before="5"/>
        <w:ind w:left="0"/>
        <w:rPr>
          <w:rFonts w:ascii="Caladea"/>
          <w:b/>
        </w:rPr>
      </w:pPr>
    </w:p>
    <w:p w:rsidR="001573EB" w:rsidRDefault="00632DFB">
      <w:pPr>
        <w:pStyle w:val="BodyText"/>
        <w:spacing w:line="242" w:lineRule="auto"/>
        <w:ind w:right="1221"/>
        <w:jc w:val="both"/>
      </w:pPr>
      <w:r>
        <w:rPr>
          <w:w w:val="105"/>
        </w:rPr>
        <w:t>Confidentiality, integrity and availability are three important objectives of cloud  security.</w:t>
      </w:r>
    </w:p>
    <w:p w:rsidR="001573EB" w:rsidRDefault="001573EB">
      <w:pPr>
        <w:pStyle w:val="BodyText"/>
        <w:spacing w:before="5"/>
        <w:ind w:left="0"/>
      </w:pPr>
    </w:p>
    <w:p w:rsidR="001573EB" w:rsidRDefault="00632DFB">
      <w:pPr>
        <w:pStyle w:val="ListParagraph"/>
        <w:numPr>
          <w:ilvl w:val="0"/>
          <w:numId w:val="5"/>
        </w:numPr>
        <w:tabs>
          <w:tab w:val="left" w:pos="1541"/>
        </w:tabs>
        <w:spacing w:line="244" w:lineRule="auto"/>
        <w:ind w:right="1214"/>
        <w:jc w:val="both"/>
        <w:rPr>
          <w:sz w:val="24"/>
        </w:rPr>
      </w:pPr>
      <w:r>
        <w:rPr>
          <w:rFonts w:ascii="Caladea"/>
          <w:b/>
          <w:w w:val="105"/>
          <w:sz w:val="24"/>
        </w:rPr>
        <w:t>Confidentiality</w:t>
      </w:r>
      <w:r>
        <w:rPr>
          <w:w w:val="105"/>
          <w:sz w:val="24"/>
        </w:rPr>
        <w:t xml:space="preserve">: confidential refers to the prevention of intentional and unintentional unauthorised disclosure of information. Confidentiality in cloud system is related to the areas </w:t>
      </w:r>
      <w:r w:rsidRPr="000F34F5">
        <w:rPr>
          <w:w w:val="105"/>
          <w:sz w:val="24"/>
          <w:highlight w:val="yellow"/>
        </w:rPr>
        <w:t>of intellectual property rights,</w:t>
      </w:r>
      <w:r>
        <w:rPr>
          <w:w w:val="105"/>
          <w:sz w:val="24"/>
        </w:rPr>
        <w:t xml:space="preserve"> covert channels, traffic analysis, encryption and</w:t>
      </w:r>
      <w:r>
        <w:rPr>
          <w:spacing w:val="-41"/>
          <w:w w:val="105"/>
          <w:sz w:val="24"/>
        </w:rPr>
        <w:t xml:space="preserve"> </w:t>
      </w:r>
      <w:r>
        <w:rPr>
          <w:w w:val="105"/>
          <w:sz w:val="24"/>
        </w:rPr>
        <w:t>inference.</w:t>
      </w:r>
    </w:p>
    <w:p w:rsidR="001573EB" w:rsidRDefault="00632DFB">
      <w:pPr>
        <w:pStyle w:val="ListParagraph"/>
        <w:numPr>
          <w:ilvl w:val="0"/>
          <w:numId w:val="5"/>
        </w:numPr>
        <w:tabs>
          <w:tab w:val="left" w:pos="1541"/>
        </w:tabs>
        <w:ind w:right="1223"/>
        <w:jc w:val="both"/>
        <w:rPr>
          <w:sz w:val="24"/>
        </w:rPr>
      </w:pPr>
      <w:r>
        <w:rPr>
          <w:rFonts w:ascii="Caladea"/>
          <w:b/>
          <w:w w:val="110"/>
          <w:sz w:val="24"/>
        </w:rPr>
        <w:t>Integrity</w:t>
      </w:r>
      <w:r>
        <w:rPr>
          <w:w w:val="110"/>
          <w:sz w:val="24"/>
        </w:rPr>
        <w:t>:</w:t>
      </w:r>
      <w:r>
        <w:rPr>
          <w:spacing w:val="-21"/>
          <w:w w:val="110"/>
          <w:sz w:val="24"/>
        </w:rPr>
        <w:t xml:space="preserve"> </w:t>
      </w:r>
      <w:r>
        <w:rPr>
          <w:w w:val="110"/>
          <w:sz w:val="24"/>
        </w:rPr>
        <w:t>the</w:t>
      </w:r>
      <w:r>
        <w:rPr>
          <w:spacing w:val="-20"/>
          <w:w w:val="110"/>
          <w:sz w:val="24"/>
        </w:rPr>
        <w:t xml:space="preserve"> </w:t>
      </w:r>
      <w:r>
        <w:rPr>
          <w:w w:val="110"/>
          <w:sz w:val="24"/>
        </w:rPr>
        <w:t>concept</w:t>
      </w:r>
      <w:r>
        <w:rPr>
          <w:spacing w:val="-21"/>
          <w:w w:val="110"/>
          <w:sz w:val="24"/>
        </w:rPr>
        <w:t xml:space="preserve"> </w:t>
      </w:r>
      <w:r>
        <w:rPr>
          <w:w w:val="110"/>
          <w:sz w:val="24"/>
        </w:rPr>
        <w:t>of</w:t>
      </w:r>
      <w:r>
        <w:rPr>
          <w:spacing w:val="-21"/>
          <w:w w:val="110"/>
          <w:sz w:val="24"/>
        </w:rPr>
        <w:t xml:space="preserve"> </w:t>
      </w:r>
      <w:r>
        <w:rPr>
          <w:w w:val="110"/>
          <w:sz w:val="24"/>
        </w:rPr>
        <w:t>cloud</w:t>
      </w:r>
      <w:r>
        <w:rPr>
          <w:spacing w:val="-21"/>
          <w:w w:val="110"/>
          <w:sz w:val="24"/>
        </w:rPr>
        <w:t xml:space="preserve"> </w:t>
      </w:r>
      <w:r>
        <w:rPr>
          <w:w w:val="110"/>
          <w:sz w:val="24"/>
        </w:rPr>
        <w:t>information</w:t>
      </w:r>
      <w:r>
        <w:rPr>
          <w:spacing w:val="-20"/>
          <w:w w:val="110"/>
          <w:sz w:val="24"/>
        </w:rPr>
        <w:t xml:space="preserve"> </w:t>
      </w:r>
      <w:r>
        <w:rPr>
          <w:w w:val="110"/>
          <w:sz w:val="24"/>
        </w:rPr>
        <w:t>integrity</w:t>
      </w:r>
      <w:r>
        <w:rPr>
          <w:spacing w:val="-21"/>
          <w:w w:val="110"/>
          <w:sz w:val="24"/>
        </w:rPr>
        <w:t xml:space="preserve"> </w:t>
      </w:r>
      <w:r>
        <w:rPr>
          <w:w w:val="110"/>
          <w:sz w:val="24"/>
        </w:rPr>
        <w:t>requires</w:t>
      </w:r>
      <w:r>
        <w:rPr>
          <w:spacing w:val="-20"/>
          <w:w w:val="110"/>
          <w:sz w:val="24"/>
        </w:rPr>
        <w:t xml:space="preserve"> </w:t>
      </w:r>
      <w:r>
        <w:rPr>
          <w:w w:val="110"/>
          <w:sz w:val="24"/>
        </w:rPr>
        <w:t>that</w:t>
      </w:r>
      <w:r>
        <w:rPr>
          <w:spacing w:val="-19"/>
          <w:w w:val="110"/>
          <w:sz w:val="24"/>
        </w:rPr>
        <w:t xml:space="preserve"> </w:t>
      </w:r>
      <w:r>
        <w:rPr>
          <w:w w:val="110"/>
          <w:sz w:val="24"/>
        </w:rPr>
        <w:t>the</w:t>
      </w:r>
      <w:r>
        <w:rPr>
          <w:spacing w:val="-20"/>
          <w:w w:val="110"/>
          <w:sz w:val="24"/>
        </w:rPr>
        <w:t xml:space="preserve"> </w:t>
      </w:r>
      <w:r>
        <w:rPr>
          <w:w w:val="110"/>
          <w:sz w:val="24"/>
        </w:rPr>
        <w:t>following principle is</w:t>
      </w:r>
      <w:r>
        <w:rPr>
          <w:spacing w:val="-27"/>
          <w:w w:val="110"/>
          <w:sz w:val="24"/>
        </w:rPr>
        <w:t xml:space="preserve"> </w:t>
      </w:r>
      <w:r>
        <w:rPr>
          <w:w w:val="110"/>
          <w:sz w:val="24"/>
        </w:rPr>
        <w:t>met:</w:t>
      </w:r>
    </w:p>
    <w:p w:rsidR="001573EB" w:rsidRDefault="001573EB">
      <w:pPr>
        <w:pStyle w:val="BodyText"/>
        <w:spacing w:before="2"/>
        <w:ind w:left="0"/>
      </w:pPr>
    </w:p>
    <w:p w:rsidR="001573EB" w:rsidRDefault="00632DFB">
      <w:pPr>
        <w:pStyle w:val="ListParagraph"/>
        <w:numPr>
          <w:ilvl w:val="1"/>
          <w:numId w:val="5"/>
        </w:numPr>
        <w:tabs>
          <w:tab w:val="left" w:pos="2260"/>
          <w:tab w:val="left" w:pos="2261"/>
        </w:tabs>
        <w:ind w:hanging="361"/>
        <w:rPr>
          <w:sz w:val="24"/>
        </w:rPr>
      </w:pPr>
      <w:r>
        <w:rPr>
          <w:w w:val="110"/>
          <w:sz w:val="24"/>
        </w:rPr>
        <w:t>Modification</w:t>
      </w:r>
      <w:r>
        <w:rPr>
          <w:spacing w:val="-16"/>
          <w:w w:val="110"/>
          <w:sz w:val="24"/>
        </w:rPr>
        <w:t xml:space="preserve"> </w:t>
      </w:r>
      <w:r>
        <w:rPr>
          <w:w w:val="110"/>
          <w:sz w:val="24"/>
        </w:rPr>
        <w:t>or</w:t>
      </w:r>
      <w:r>
        <w:rPr>
          <w:spacing w:val="-17"/>
          <w:w w:val="110"/>
          <w:sz w:val="24"/>
        </w:rPr>
        <w:t xml:space="preserve"> </w:t>
      </w:r>
      <w:r>
        <w:rPr>
          <w:w w:val="110"/>
          <w:sz w:val="24"/>
        </w:rPr>
        <w:t>not</w:t>
      </w:r>
      <w:r>
        <w:rPr>
          <w:spacing w:val="-17"/>
          <w:w w:val="110"/>
          <w:sz w:val="24"/>
        </w:rPr>
        <w:t xml:space="preserve"> </w:t>
      </w:r>
      <w:r>
        <w:rPr>
          <w:w w:val="110"/>
          <w:sz w:val="24"/>
        </w:rPr>
        <w:t>made</w:t>
      </w:r>
      <w:r>
        <w:rPr>
          <w:spacing w:val="-17"/>
          <w:w w:val="110"/>
          <w:sz w:val="24"/>
        </w:rPr>
        <w:t xml:space="preserve"> </w:t>
      </w:r>
      <w:r>
        <w:rPr>
          <w:w w:val="110"/>
          <w:sz w:val="24"/>
        </w:rPr>
        <w:t>to</w:t>
      </w:r>
      <w:r>
        <w:rPr>
          <w:spacing w:val="-16"/>
          <w:w w:val="110"/>
          <w:sz w:val="24"/>
        </w:rPr>
        <w:t xml:space="preserve"> </w:t>
      </w:r>
      <w:r>
        <w:rPr>
          <w:w w:val="110"/>
          <w:sz w:val="24"/>
        </w:rPr>
        <w:t>data</w:t>
      </w:r>
      <w:r>
        <w:rPr>
          <w:spacing w:val="-17"/>
          <w:w w:val="110"/>
          <w:sz w:val="24"/>
        </w:rPr>
        <w:t xml:space="preserve"> </w:t>
      </w:r>
      <w:r>
        <w:rPr>
          <w:w w:val="110"/>
          <w:sz w:val="24"/>
        </w:rPr>
        <w:t>by</w:t>
      </w:r>
      <w:r>
        <w:rPr>
          <w:spacing w:val="-18"/>
          <w:w w:val="110"/>
          <w:sz w:val="24"/>
        </w:rPr>
        <w:t xml:space="preserve"> </w:t>
      </w:r>
      <w:r>
        <w:rPr>
          <w:w w:val="110"/>
          <w:sz w:val="24"/>
        </w:rPr>
        <w:t>any</w:t>
      </w:r>
      <w:r>
        <w:rPr>
          <w:spacing w:val="-18"/>
          <w:w w:val="110"/>
          <w:sz w:val="24"/>
        </w:rPr>
        <w:t xml:space="preserve"> </w:t>
      </w:r>
      <w:r>
        <w:rPr>
          <w:w w:val="110"/>
          <w:sz w:val="24"/>
        </w:rPr>
        <w:t>authorised</w:t>
      </w:r>
      <w:r>
        <w:rPr>
          <w:spacing w:val="-18"/>
          <w:w w:val="110"/>
          <w:sz w:val="24"/>
        </w:rPr>
        <w:t xml:space="preserve"> </w:t>
      </w:r>
      <w:r>
        <w:rPr>
          <w:w w:val="110"/>
          <w:sz w:val="24"/>
        </w:rPr>
        <w:t>personal</w:t>
      </w:r>
      <w:r>
        <w:rPr>
          <w:spacing w:val="-14"/>
          <w:w w:val="110"/>
          <w:sz w:val="24"/>
        </w:rPr>
        <w:t xml:space="preserve"> </w:t>
      </w:r>
      <w:r>
        <w:rPr>
          <w:w w:val="110"/>
          <w:sz w:val="24"/>
        </w:rPr>
        <w:t>or</w:t>
      </w:r>
      <w:r>
        <w:rPr>
          <w:spacing w:val="-18"/>
          <w:w w:val="110"/>
          <w:sz w:val="24"/>
        </w:rPr>
        <w:t xml:space="preserve"> </w:t>
      </w:r>
      <w:r>
        <w:rPr>
          <w:w w:val="110"/>
          <w:sz w:val="24"/>
        </w:rPr>
        <w:t>processes.</w:t>
      </w:r>
    </w:p>
    <w:p w:rsidR="001573EB" w:rsidRDefault="00632DFB">
      <w:pPr>
        <w:pStyle w:val="ListParagraph"/>
        <w:numPr>
          <w:ilvl w:val="1"/>
          <w:numId w:val="5"/>
        </w:numPr>
        <w:tabs>
          <w:tab w:val="left" w:pos="2260"/>
          <w:tab w:val="left" w:pos="2261"/>
        </w:tabs>
        <w:spacing w:before="2" w:line="242" w:lineRule="auto"/>
        <w:ind w:right="1218"/>
        <w:rPr>
          <w:sz w:val="24"/>
        </w:rPr>
      </w:pPr>
      <w:r>
        <w:rPr>
          <w:w w:val="110"/>
          <w:sz w:val="24"/>
        </w:rPr>
        <w:t>Unauthorized</w:t>
      </w:r>
      <w:r>
        <w:rPr>
          <w:spacing w:val="-13"/>
          <w:w w:val="110"/>
          <w:sz w:val="24"/>
        </w:rPr>
        <w:t xml:space="preserve"> </w:t>
      </w:r>
      <w:r>
        <w:rPr>
          <w:w w:val="110"/>
          <w:sz w:val="24"/>
        </w:rPr>
        <w:t>modification</w:t>
      </w:r>
      <w:r>
        <w:rPr>
          <w:spacing w:val="-10"/>
          <w:w w:val="110"/>
          <w:sz w:val="24"/>
        </w:rPr>
        <w:t xml:space="preserve"> </w:t>
      </w:r>
      <w:r>
        <w:rPr>
          <w:w w:val="110"/>
          <w:sz w:val="24"/>
        </w:rPr>
        <w:t>is</w:t>
      </w:r>
      <w:r>
        <w:rPr>
          <w:spacing w:val="-10"/>
          <w:w w:val="110"/>
          <w:sz w:val="24"/>
        </w:rPr>
        <w:t xml:space="preserve"> </w:t>
      </w:r>
      <w:r>
        <w:rPr>
          <w:w w:val="110"/>
          <w:sz w:val="24"/>
        </w:rPr>
        <w:t>not</w:t>
      </w:r>
      <w:r>
        <w:rPr>
          <w:spacing w:val="-11"/>
          <w:w w:val="110"/>
          <w:sz w:val="24"/>
        </w:rPr>
        <w:t xml:space="preserve"> </w:t>
      </w:r>
      <w:r>
        <w:rPr>
          <w:w w:val="110"/>
          <w:sz w:val="24"/>
        </w:rPr>
        <w:t>made</w:t>
      </w:r>
      <w:r>
        <w:rPr>
          <w:spacing w:val="-7"/>
          <w:w w:val="110"/>
          <w:sz w:val="24"/>
        </w:rPr>
        <w:t xml:space="preserve"> </w:t>
      </w:r>
      <w:r>
        <w:rPr>
          <w:w w:val="110"/>
          <w:sz w:val="24"/>
        </w:rPr>
        <w:t>to</w:t>
      </w:r>
      <w:r>
        <w:rPr>
          <w:spacing w:val="-11"/>
          <w:w w:val="110"/>
          <w:sz w:val="24"/>
        </w:rPr>
        <w:t xml:space="preserve"> </w:t>
      </w:r>
      <w:r>
        <w:rPr>
          <w:w w:val="110"/>
          <w:sz w:val="24"/>
        </w:rPr>
        <w:t>data</w:t>
      </w:r>
      <w:r>
        <w:rPr>
          <w:spacing w:val="-8"/>
          <w:w w:val="110"/>
          <w:sz w:val="24"/>
        </w:rPr>
        <w:t xml:space="preserve"> </w:t>
      </w:r>
      <w:r>
        <w:rPr>
          <w:w w:val="110"/>
          <w:sz w:val="24"/>
        </w:rPr>
        <w:t>by</w:t>
      </w:r>
      <w:r>
        <w:rPr>
          <w:spacing w:val="-13"/>
          <w:w w:val="110"/>
          <w:sz w:val="24"/>
        </w:rPr>
        <w:t xml:space="preserve"> </w:t>
      </w:r>
      <w:r>
        <w:rPr>
          <w:w w:val="110"/>
          <w:sz w:val="24"/>
        </w:rPr>
        <w:t>authorized</w:t>
      </w:r>
      <w:r>
        <w:rPr>
          <w:spacing w:val="-12"/>
          <w:w w:val="110"/>
          <w:sz w:val="24"/>
        </w:rPr>
        <w:t xml:space="preserve"> </w:t>
      </w:r>
      <w:r>
        <w:rPr>
          <w:w w:val="110"/>
          <w:sz w:val="24"/>
        </w:rPr>
        <w:t>personal</w:t>
      </w:r>
      <w:r>
        <w:rPr>
          <w:spacing w:val="-11"/>
          <w:w w:val="110"/>
          <w:sz w:val="24"/>
        </w:rPr>
        <w:t xml:space="preserve"> </w:t>
      </w:r>
      <w:r>
        <w:rPr>
          <w:w w:val="110"/>
          <w:sz w:val="24"/>
        </w:rPr>
        <w:t>or processes.</w:t>
      </w:r>
    </w:p>
    <w:p w:rsidR="001573EB" w:rsidRDefault="00632DFB">
      <w:pPr>
        <w:pStyle w:val="ListParagraph"/>
        <w:numPr>
          <w:ilvl w:val="1"/>
          <w:numId w:val="5"/>
        </w:numPr>
        <w:tabs>
          <w:tab w:val="left" w:pos="2260"/>
          <w:tab w:val="left" w:pos="2261"/>
        </w:tabs>
        <w:ind w:hanging="361"/>
        <w:rPr>
          <w:sz w:val="24"/>
        </w:rPr>
      </w:pPr>
      <w:r>
        <w:rPr>
          <w:w w:val="110"/>
          <w:sz w:val="24"/>
        </w:rPr>
        <w:t>Data</w:t>
      </w:r>
      <w:r>
        <w:rPr>
          <w:spacing w:val="-14"/>
          <w:w w:val="110"/>
          <w:sz w:val="24"/>
        </w:rPr>
        <w:t xml:space="preserve"> </w:t>
      </w:r>
      <w:r>
        <w:rPr>
          <w:w w:val="110"/>
          <w:sz w:val="24"/>
        </w:rPr>
        <w:t>is</w:t>
      </w:r>
      <w:r>
        <w:rPr>
          <w:spacing w:val="-15"/>
          <w:w w:val="110"/>
          <w:sz w:val="24"/>
        </w:rPr>
        <w:t xml:space="preserve"> </w:t>
      </w:r>
      <w:r>
        <w:rPr>
          <w:w w:val="110"/>
          <w:sz w:val="24"/>
        </w:rPr>
        <w:t>internally</w:t>
      </w:r>
      <w:r>
        <w:rPr>
          <w:spacing w:val="-16"/>
          <w:w w:val="110"/>
          <w:sz w:val="24"/>
        </w:rPr>
        <w:t xml:space="preserve"> </w:t>
      </w:r>
      <w:r>
        <w:rPr>
          <w:w w:val="110"/>
          <w:sz w:val="24"/>
        </w:rPr>
        <w:t>and</w:t>
      </w:r>
      <w:r>
        <w:rPr>
          <w:spacing w:val="-16"/>
          <w:w w:val="110"/>
          <w:sz w:val="24"/>
        </w:rPr>
        <w:t xml:space="preserve"> </w:t>
      </w:r>
      <w:r>
        <w:rPr>
          <w:w w:val="110"/>
          <w:sz w:val="24"/>
        </w:rPr>
        <w:t>externally</w:t>
      </w:r>
      <w:r>
        <w:rPr>
          <w:spacing w:val="-16"/>
          <w:w w:val="110"/>
          <w:sz w:val="24"/>
        </w:rPr>
        <w:t xml:space="preserve"> </w:t>
      </w:r>
      <w:r>
        <w:rPr>
          <w:w w:val="110"/>
          <w:sz w:val="24"/>
        </w:rPr>
        <w:t>consistent</w:t>
      </w:r>
    </w:p>
    <w:p w:rsidR="001573EB" w:rsidRDefault="001573EB">
      <w:pPr>
        <w:pStyle w:val="BodyText"/>
        <w:spacing w:before="5"/>
        <w:ind w:left="0"/>
      </w:pPr>
    </w:p>
    <w:p w:rsidR="001573EB" w:rsidRDefault="00632DFB">
      <w:pPr>
        <w:pStyle w:val="ListParagraph"/>
        <w:numPr>
          <w:ilvl w:val="0"/>
          <w:numId w:val="5"/>
        </w:numPr>
        <w:tabs>
          <w:tab w:val="left" w:pos="1541"/>
        </w:tabs>
        <w:spacing w:line="244" w:lineRule="auto"/>
        <w:ind w:right="1216"/>
        <w:jc w:val="both"/>
        <w:rPr>
          <w:sz w:val="24"/>
        </w:rPr>
      </w:pPr>
      <w:r>
        <w:rPr>
          <w:rFonts w:ascii="Caladea"/>
          <w:b/>
          <w:w w:val="110"/>
          <w:sz w:val="24"/>
        </w:rPr>
        <w:t>Availability</w:t>
      </w:r>
      <w:r>
        <w:rPr>
          <w:w w:val="110"/>
          <w:sz w:val="24"/>
        </w:rPr>
        <w:t>:</w:t>
      </w:r>
      <w:r>
        <w:rPr>
          <w:spacing w:val="-26"/>
          <w:w w:val="110"/>
          <w:sz w:val="24"/>
        </w:rPr>
        <w:t xml:space="preserve"> </w:t>
      </w:r>
      <w:r>
        <w:rPr>
          <w:w w:val="110"/>
          <w:sz w:val="24"/>
        </w:rPr>
        <w:t>Availability</w:t>
      </w:r>
      <w:r>
        <w:rPr>
          <w:spacing w:val="-25"/>
          <w:w w:val="110"/>
          <w:sz w:val="24"/>
        </w:rPr>
        <w:t xml:space="preserve"> </w:t>
      </w:r>
      <w:r>
        <w:rPr>
          <w:w w:val="110"/>
          <w:sz w:val="24"/>
        </w:rPr>
        <w:t>insurance</w:t>
      </w:r>
      <w:r>
        <w:rPr>
          <w:spacing w:val="-25"/>
          <w:w w:val="110"/>
          <w:sz w:val="24"/>
        </w:rPr>
        <w:t xml:space="preserve"> </w:t>
      </w:r>
      <w:r>
        <w:rPr>
          <w:w w:val="110"/>
          <w:sz w:val="24"/>
        </w:rPr>
        <w:t>the</w:t>
      </w:r>
      <w:r>
        <w:rPr>
          <w:spacing w:val="-25"/>
          <w:w w:val="110"/>
          <w:sz w:val="24"/>
        </w:rPr>
        <w:t xml:space="preserve"> </w:t>
      </w:r>
      <w:r>
        <w:rPr>
          <w:w w:val="110"/>
          <w:sz w:val="24"/>
        </w:rPr>
        <w:t>reliable</w:t>
      </w:r>
      <w:r>
        <w:rPr>
          <w:spacing w:val="-25"/>
          <w:w w:val="110"/>
          <w:sz w:val="24"/>
        </w:rPr>
        <w:t xml:space="preserve"> </w:t>
      </w:r>
      <w:r>
        <w:rPr>
          <w:w w:val="110"/>
          <w:sz w:val="24"/>
        </w:rPr>
        <w:t>and</w:t>
      </w:r>
      <w:r>
        <w:rPr>
          <w:spacing w:val="-26"/>
          <w:w w:val="110"/>
          <w:sz w:val="24"/>
        </w:rPr>
        <w:t xml:space="preserve"> </w:t>
      </w:r>
      <w:r>
        <w:rPr>
          <w:w w:val="110"/>
          <w:sz w:val="24"/>
        </w:rPr>
        <w:t>timely</w:t>
      </w:r>
      <w:r>
        <w:rPr>
          <w:spacing w:val="-26"/>
          <w:w w:val="110"/>
          <w:sz w:val="24"/>
        </w:rPr>
        <w:t xml:space="preserve"> </w:t>
      </w:r>
      <w:r>
        <w:rPr>
          <w:w w:val="110"/>
          <w:sz w:val="24"/>
        </w:rPr>
        <w:t>access</w:t>
      </w:r>
      <w:r>
        <w:rPr>
          <w:spacing w:val="-25"/>
          <w:w w:val="110"/>
          <w:sz w:val="24"/>
        </w:rPr>
        <w:t xml:space="preserve"> </w:t>
      </w:r>
      <w:r>
        <w:rPr>
          <w:w w:val="110"/>
          <w:sz w:val="24"/>
        </w:rPr>
        <w:t>to</w:t>
      </w:r>
      <w:r>
        <w:rPr>
          <w:spacing w:val="-26"/>
          <w:w w:val="110"/>
          <w:sz w:val="24"/>
        </w:rPr>
        <w:t xml:space="preserve"> </w:t>
      </w:r>
      <w:r>
        <w:rPr>
          <w:w w:val="110"/>
          <w:sz w:val="24"/>
        </w:rPr>
        <w:t>computing resources by appropriate personal. Availability guarantees that the system is functioning properly when needed. In addition this concept guarantees that the security</w:t>
      </w:r>
      <w:r>
        <w:rPr>
          <w:spacing w:val="-17"/>
          <w:w w:val="110"/>
          <w:sz w:val="24"/>
        </w:rPr>
        <w:t xml:space="preserve"> </w:t>
      </w:r>
      <w:r>
        <w:rPr>
          <w:w w:val="110"/>
          <w:sz w:val="24"/>
        </w:rPr>
        <w:t>of</w:t>
      </w:r>
      <w:r>
        <w:rPr>
          <w:spacing w:val="-16"/>
          <w:w w:val="110"/>
          <w:sz w:val="24"/>
        </w:rPr>
        <w:t xml:space="preserve"> </w:t>
      </w:r>
      <w:r>
        <w:rPr>
          <w:w w:val="110"/>
          <w:sz w:val="24"/>
        </w:rPr>
        <w:t>cloud</w:t>
      </w:r>
      <w:r>
        <w:rPr>
          <w:spacing w:val="-16"/>
          <w:w w:val="110"/>
          <w:sz w:val="24"/>
        </w:rPr>
        <w:t xml:space="preserve"> </w:t>
      </w:r>
      <w:r>
        <w:rPr>
          <w:w w:val="110"/>
          <w:sz w:val="24"/>
        </w:rPr>
        <w:t>system</w:t>
      </w:r>
      <w:r>
        <w:rPr>
          <w:spacing w:val="-15"/>
          <w:w w:val="110"/>
          <w:sz w:val="24"/>
        </w:rPr>
        <w:t xml:space="preserve"> </w:t>
      </w:r>
      <w:r>
        <w:rPr>
          <w:w w:val="110"/>
          <w:sz w:val="24"/>
        </w:rPr>
        <w:t>is</w:t>
      </w:r>
      <w:r>
        <w:rPr>
          <w:spacing w:val="-16"/>
          <w:w w:val="110"/>
          <w:sz w:val="24"/>
        </w:rPr>
        <w:t xml:space="preserve"> </w:t>
      </w:r>
      <w:r>
        <w:rPr>
          <w:w w:val="110"/>
          <w:sz w:val="24"/>
        </w:rPr>
        <w:t>in</w:t>
      </w:r>
      <w:r>
        <w:rPr>
          <w:spacing w:val="-14"/>
          <w:w w:val="110"/>
          <w:sz w:val="24"/>
        </w:rPr>
        <w:t xml:space="preserve"> </w:t>
      </w:r>
      <w:r>
        <w:rPr>
          <w:w w:val="110"/>
          <w:sz w:val="24"/>
        </w:rPr>
        <w:t>working</w:t>
      </w:r>
      <w:r>
        <w:rPr>
          <w:spacing w:val="-16"/>
          <w:w w:val="110"/>
          <w:sz w:val="24"/>
        </w:rPr>
        <w:t xml:space="preserve"> </w:t>
      </w:r>
      <w:r>
        <w:rPr>
          <w:w w:val="110"/>
          <w:sz w:val="24"/>
        </w:rPr>
        <w:t>order.</w:t>
      </w:r>
    </w:p>
    <w:p w:rsidR="001573EB" w:rsidRDefault="001573EB">
      <w:pPr>
        <w:pStyle w:val="BodyText"/>
        <w:spacing w:before="3"/>
        <w:ind w:left="0"/>
      </w:pPr>
    </w:p>
    <w:p w:rsidR="001573EB" w:rsidRDefault="00632DFB">
      <w:pPr>
        <w:pStyle w:val="BodyText"/>
        <w:spacing w:line="242" w:lineRule="auto"/>
        <w:ind w:right="1212"/>
        <w:jc w:val="both"/>
      </w:pPr>
      <w:r>
        <w:rPr>
          <w:w w:val="105"/>
        </w:rPr>
        <w:t>A denial service attack is example or thread against Availability. Unavailability of service due to any reason is not acceptable beyond the acceptable downtime of maintenance.</w:t>
      </w:r>
    </w:p>
    <w:p w:rsidR="001573EB" w:rsidRDefault="001573EB">
      <w:pPr>
        <w:pStyle w:val="BodyText"/>
        <w:ind w:left="0"/>
        <w:rPr>
          <w:sz w:val="25"/>
        </w:rPr>
      </w:pPr>
    </w:p>
    <w:p w:rsidR="001573EB" w:rsidRDefault="00632DFB">
      <w:pPr>
        <w:pStyle w:val="BodyText"/>
        <w:spacing w:line="242" w:lineRule="auto"/>
        <w:ind w:right="1221"/>
        <w:jc w:val="both"/>
      </w:pPr>
      <w:r>
        <w:rPr>
          <w:w w:val="105"/>
        </w:rPr>
        <w:t xml:space="preserve">These three objectives are collectively called CIA </w:t>
      </w:r>
      <w:r w:rsidRPr="000F34F5">
        <w:rPr>
          <w:w w:val="105"/>
          <w:highlight w:val="yellow"/>
        </w:rPr>
        <w:t>trade of information system security and are important pillars of cloud software assurance.</w:t>
      </w:r>
    </w:p>
    <w:p w:rsidR="001573EB" w:rsidRDefault="001573EB">
      <w:pPr>
        <w:pStyle w:val="BodyText"/>
        <w:spacing w:before="9"/>
        <w:ind w:left="0"/>
      </w:pPr>
    </w:p>
    <w:p w:rsidR="001573EB" w:rsidRDefault="00632DFB">
      <w:pPr>
        <w:pStyle w:val="Heading1"/>
        <w:spacing w:before="1"/>
      </w:pPr>
      <w:r>
        <w:rPr>
          <w:w w:val="105"/>
        </w:rPr>
        <w:t>Cloud Security Services</w:t>
      </w:r>
    </w:p>
    <w:p w:rsidR="001573EB" w:rsidRDefault="00632DFB">
      <w:pPr>
        <w:pStyle w:val="BodyText"/>
        <w:spacing w:before="285" w:line="244" w:lineRule="auto"/>
        <w:ind w:right="1217"/>
        <w:jc w:val="both"/>
      </w:pPr>
      <w:r>
        <w:rPr>
          <w:rFonts w:ascii="Caladea"/>
          <w:b/>
          <w:w w:val="110"/>
        </w:rPr>
        <w:t xml:space="preserve">Authentication </w:t>
      </w:r>
      <w:r>
        <w:rPr>
          <w:w w:val="110"/>
        </w:rPr>
        <w:t>is one such technique which plays a major role in Cloud</w:t>
      </w:r>
      <w:r>
        <w:rPr>
          <w:spacing w:val="-43"/>
          <w:w w:val="110"/>
        </w:rPr>
        <w:t xml:space="preserve"> </w:t>
      </w:r>
      <w:r>
        <w:rPr>
          <w:w w:val="110"/>
        </w:rPr>
        <w:t>Computing security.</w:t>
      </w:r>
      <w:r>
        <w:rPr>
          <w:spacing w:val="-24"/>
          <w:w w:val="110"/>
        </w:rPr>
        <w:t xml:space="preserve"> </w:t>
      </w:r>
      <w:r>
        <w:rPr>
          <w:w w:val="110"/>
        </w:rPr>
        <w:t>The</w:t>
      </w:r>
      <w:r>
        <w:rPr>
          <w:spacing w:val="-25"/>
          <w:w w:val="110"/>
        </w:rPr>
        <w:t xml:space="preserve"> </w:t>
      </w:r>
      <w:r>
        <w:rPr>
          <w:w w:val="110"/>
        </w:rPr>
        <w:t>various</w:t>
      </w:r>
      <w:r>
        <w:rPr>
          <w:spacing w:val="-24"/>
          <w:w w:val="110"/>
        </w:rPr>
        <w:t xml:space="preserve"> </w:t>
      </w:r>
      <w:r>
        <w:rPr>
          <w:w w:val="110"/>
        </w:rPr>
        <w:t>possible</w:t>
      </w:r>
      <w:r>
        <w:rPr>
          <w:spacing w:val="-31"/>
          <w:w w:val="110"/>
        </w:rPr>
        <w:t xml:space="preserve"> </w:t>
      </w:r>
      <w:r>
        <w:rPr>
          <w:w w:val="110"/>
        </w:rPr>
        <w:t>security</w:t>
      </w:r>
      <w:r>
        <w:rPr>
          <w:spacing w:val="-33"/>
          <w:w w:val="110"/>
        </w:rPr>
        <w:t xml:space="preserve"> </w:t>
      </w:r>
      <w:r>
        <w:rPr>
          <w:w w:val="110"/>
        </w:rPr>
        <w:t>attacks</w:t>
      </w:r>
      <w:r>
        <w:rPr>
          <w:spacing w:val="-24"/>
          <w:w w:val="110"/>
        </w:rPr>
        <w:t xml:space="preserve"> </w:t>
      </w:r>
      <w:r>
        <w:rPr>
          <w:w w:val="110"/>
        </w:rPr>
        <w:t>on</w:t>
      </w:r>
      <w:r>
        <w:rPr>
          <w:spacing w:val="-25"/>
          <w:w w:val="110"/>
        </w:rPr>
        <w:t xml:space="preserve"> </w:t>
      </w:r>
      <w:r>
        <w:rPr>
          <w:w w:val="110"/>
        </w:rPr>
        <w:t>the</w:t>
      </w:r>
      <w:r>
        <w:rPr>
          <w:spacing w:val="-31"/>
          <w:w w:val="110"/>
        </w:rPr>
        <w:t xml:space="preserve"> </w:t>
      </w:r>
      <w:r>
        <w:rPr>
          <w:w w:val="110"/>
        </w:rPr>
        <w:t>Cloud</w:t>
      </w:r>
      <w:r>
        <w:rPr>
          <w:spacing w:val="-25"/>
          <w:w w:val="110"/>
        </w:rPr>
        <w:t xml:space="preserve"> </w:t>
      </w:r>
      <w:r>
        <w:rPr>
          <w:w w:val="110"/>
        </w:rPr>
        <w:t>Service</w:t>
      </w:r>
      <w:r>
        <w:rPr>
          <w:spacing w:val="-23"/>
          <w:w w:val="110"/>
        </w:rPr>
        <w:t xml:space="preserve"> </w:t>
      </w:r>
      <w:r>
        <w:rPr>
          <w:w w:val="110"/>
        </w:rPr>
        <w:t>Providers</w:t>
      </w:r>
      <w:r>
        <w:rPr>
          <w:spacing w:val="-25"/>
          <w:w w:val="110"/>
        </w:rPr>
        <w:t xml:space="preserve"> </w:t>
      </w:r>
      <w:r>
        <w:rPr>
          <w:w w:val="110"/>
        </w:rPr>
        <w:t>(CSP)</w:t>
      </w:r>
      <w:r>
        <w:rPr>
          <w:spacing w:val="-24"/>
          <w:w w:val="110"/>
        </w:rPr>
        <w:t xml:space="preserve"> </w:t>
      </w:r>
      <w:r>
        <w:rPr>
          <w:w w:val="110"/>
        </w:rPr>
        <w:t>are prevented by applying different authentication mechanisms, which verifies a user's identity</w:t>
      </w:r>
      <w:r>
        <w:rPr>
          <w:spacing w:val="-16"/>
          <w:w w:val="110"/>
        </w:rPr>
        <w:t xml:space="preserve"> </w:t>
      </w:r>
      <w:r>
        <w:rPr>
          <w:w w:val="110"/>
        </w:rPr>
        <w:t>when</w:t>
      </w:r>
      <w:r>
        <w:rPr>
          <w:spacing w:val="-15"/>
          <w:w w:val="110"/>
        </w:rPr>
        <w:t xml:space="preserve"> </w:t>
      </w:r>
      <w:r>
        <w:rPr>
          <w:w w:val="110"/>
        </w:rPr>
        <w:t>a</w:t>
      </w:r>
      <w:r>
        <w:rPr>
          <w:spacing w:val="-14"/>
          <w:w w:val="110"/>
        </w:rPr>
        <w:t xml:space="preserve"> </w:t>
      </w:r>
      <w:r>
        <w:rPr>
          <w:w w:val="110"/>
        </w:rPr>
        <w:t>user</w:t>
      </w:r>
      <w:r>
        <w:rPr>
          <w:spacing w:val="-15"/>
          <w:w w:val="110"/>
        </w:rPr>
        <w:t xml:space="preserve"> </w:t>
      </w:r>
      <w:r>
        <w:rPr>
          <w:w w:val="110"/>
        </w:rPr>
        <w:t>wishes</w:t>
      </w:r>
      <w:r>
        <w:rPr>
          <w:spacing w:val="-15"/>
          <w:w w:val="110"/>
        </w:rPr>
        <w:t xml:space="preserve"> </w:t>
      </w:r>
      <w:r>
        <w:rPr>
          <w:w w:val="110"/>
        </w:rPr>
        <w:t>to</w:t>
      </w:r>
      <w:r>
        <w:rPr>
          <w:spacing w:val="-15"/>
          <w:w w:val="110"/>
        </w:rPr>
        <w:t xml:space="preserve"> </w:t>
      </w:r>
      <w:r>
        <w:rPr>
          <w:w w:val="110"/>
        </w:rPr>
        <w:t>request</w:t>
      </w:r>
      <w:r>
        <w:rPr>
          <w:spacing w:val="-13"/>
          <w:w w:val="110"/>
        </w:rPr>
        <w:t xml:space="preserve"> </w:t>
      </w:r>
      <w:r>
        <w:rPr>
          <w:w w:val="110"/>
        </w:rPr>
        <w:t>services</w:t>
      </w:r>
      <w:r>
        <w:rPr>
          <w:spacing w:val="-15"/>
          <w:w w:val="110"/>
        </w:rPr>
        <w:t xml:space="preserve"> </w:t>
      </w:r>
      <w:r>
        <w:rPr>
          <w:w w:val="110"/>
        </w:rPr>
        <w:t>from</w:t>
      </w:r>
      <w:r>
        <w:rPr>
          <w:spacing w:val="-15"/>
          <w:w w:val="110"/>
        </w:rPr>
        <w:t xml:space="preserve"> </w:t>
      </w:r>
      <w:r>
        <w:rPr>
          <w:w w:val="110"/>
        </w:rPr>
        <w:t>cloud</w:t>
      </w:r>
      <w:r>
        <w:rPr>
          <w:spacing w:val="-16"/>
          <w:w w:val="110"/>
        </w:rPr>
        <w:t xml:space="preserve"> </w:t>
      </w:r>
      <w:r>
        <w:rPr>
          <w:w w:val="110"/>
        </w:rPr>
        <w:t>servers.</w:t>
      </w:r>
    </w:p>
    <w:p w:rsidR="001573EB" w:rsidRDefault="001573EB">
      <w:pPr>
        <w:spacing w:line="244" w:lineRule="auto"/>
        <w:jc w:val="both"/>
        <w:sectPr w:rsidR="001573EB">
          <w:pgSz w:w="11910" w:h="16840"/>
          <w:pgMar w:top="1380" w:right="220" w:bottom="1180" w:left="620" w:header="773" w:footer="992" w:gutter="0"/>
          <w:cols w:space="720"/>
        </w:sectPr>
      </w:pPr>
    </w:p>
    <w:p w:rsidR="001573EB" w:rsidRDefault="00632DFB">
      <w:pPr>
        <w:pStyle w:val="BodyText"/>
        <w:spacing w:before="86" w:line="244" w:lineRule="auto"/>
        <w:ind w:right="1215"/>
        <w:jc w:val="both"/>
      </w:pPr>
      <w:r>
        <w:rPr>
          <w:rFonts w:ascii="Caladea"/>
          <w:b/>
          <w:w w:val="110"/>
        </w:rPr>
        <w:lastRenderedPageBreak/>
        <w:t xml:space="preserve">Authorization </w:t>
      </w:r>
      <w:r>
        <w:rPr>
          <w:w w:val="110"/>
        </w:rPr>
        <w:t>refers to the process of adding or denying individual user access to a computer</w:t>
      </w:r>
      <w:r>
        <w:rPr>
          <w:spacing w:val="-10"/>
          <w:w w:val="110"/>
        </w:rPr>
        <w:t xml:space="preserve"> </w:t>
      </w:r>
      <w:r>
        <w:rPr>
          <w:w w:val="110"/>
        </w:rPr>
        <w:t>network</w:t>
      </w:r>
      <w:r>
        <w:rPr>
          <w:spacing w:val="-8"/>
          <w:w w:val="110"/>
        </w:rPr>
        <w:t xml:space="preserve"> </w:t>
      </w:r>
      <w:r>
        <w:rPr>
          <w:w w:val="110"/>
        </w:rPr>
        <w:t>and</w:t>
      </w:r>
      <w:r>
        <w:rPr>
          <w:spacing w:val="-9"/>
          <w:w w:val="110"/>
        </w:rPr>
        <w:t xml:space="preserve"> </w:t>
      </w:r>
      <w:r>
        <w:rPr>
          <w:w w:val="110"/>
        </w:rPr>
        <w:t>its</w:t>
      </w:r>
      <w:r>
        <w:rPr>
          <w:spacing w:val="-9"/>
          <w:w w:val="110"/>
        </w:rPr>
        <w:t xml:space="preserve"> </w:t>
      </w:r>
      <w:r>
        <w:rPr>
          <w:w w:val="110"/>
        </w:rPr>
        <w:t>resources.</w:t>
      </w:r>
      <w:r>
        <w:rPr>
          <w:spacing w:val="-8"/>
          <w:w w:val="110"/>
        </w:rPr>
        <w:t xml:space="preserve"> </w:t>
      </w:r>
      <w:r>
        <w:rPr>
          <w:w w:val="110"/>
        </w:rPr>
        <w:t>Users</w:t>
      </w:r>
      <w:r>
        <w:rPr>
          <w:spacing w:val="-9"/>
          <w:w w:val="110"/>
        </w:rPr>
        <w:t xml:space="preserve"> </w:t>
      </w:r>
      <w:r>
        <w:rPr>
          <w:w w:val="110"/>
        </w:rPr>
        <w:t>may</w:t>
      </w:r>
      <w:r>
        <w:rPr>
          <w:spacing w:val="-10"/>
          <w:w w:val="110"/>
        </w:rPr>
        <w:t xml:space="preserve"> </w:t>
      </w:r>
      <w:r>
        <w:rPr>
          <w:w w:val="110"/>
        </w:rPr>
        <w:t>be</w:t>
      </w:r>
      <w:r>
        <w:rPr>
          <w:spacing w:val="-9"/>
          <w:w w:val="110"/>
        </w:rPr>
        <w:t xml:space="preserve"> </w:t>
      </w:r>
      <w:r>
        <w:rPr>
          <w:w w:val="110"/>
        </w:rPr>
        <w:t>given</w:t>
      </w:r>
      <w:r>
        <w:rPr>
          <w:spacing w:val="-9"/>
          <w:w w:val="110"/>
        </w:rPr>
        <w:t xml:space="preserve"> </w:t>
      </w:r>
      <w:r>
        <w:rPr>
          <w:w w:val="110"/>
        </w:rPr>
        <w:t>different</w:t>
      </w:r>
      <w:r>
        <w:rPr>
          <w:spacing w:val="-8"/>
          <w:w w:val="110"/>
        </w:rPr>
        <w:t xml:space="preserve"> </w:t>
      </w:r>
      <w:r>
        <w:rPr>
          <w:w w:val="110"/>
        </w:rPr>
        <w:t>authorization</w:t>
      </w:r>
      <w:r>
        <w:rPr>
          <w:spacing w:val="-8"/>
          <w:w w:val="110"/>
        </w:rPr>
        <w:t xml:space="preserve"> </w:t>
      </w:r>
      <w:r>
        <w:rPr>
          <w:w w:val="110"/>
        </w:rPr>
        <w:t>levels that limit their access to the network and associated resources. Authorization determination</w:t>
      </w:r>
      <w:r>
        <w:rPr>
          <w:spacing w:val="-6"/>
          <w:w w:val="110"/>
        </w:rPr>
        <w:t xml:space="preserve"> </w:t>
      </w:r>
      <w:r>
        <w:rPr>
          <w:w w:val="110"/>
        </w:rPr>
        <w:t>may</w:t>
      </w:r>
      <w:r>
        <w:rPr>
          <w:spacing w:val="-6"/>
          <w:w w:val="110"/>
        </w:rPr>
        <w:t xml:space="preserve"> </w:t>
      </w:r>
      <w:r>
        <w:rPr>
          <w:w w:val="110"/>
        </w:rPr>
        <w:t>be</w:t>
      </w:r>
      <w:r>
        <w:rPr>
          <w:spacing w:val="-2"/>
          <w:w w:val="110"/>
        </w:rPr>
        <w:t xml:space="preserve"> </w:t>
      </w:r>
      <w:r>
        <w:rPr>
          <w:w w:val="110"/>
        </w:rPr>
        <w:t>based</w:t>
      </w:r>
      <w:r>
        <w:rPr>
          <w:spacing w:val="-6"/>
          <w:w w:val="110"/>
        </w:rPr>
        <w:t xml:space="preserve"> </w:t>
      </w:r>
      <w:r>
        <w:rPr>
          <w:w w:val="110"/>
        </w:rPr>
        <w:t>on</w:t>
      </w:r>
      <w:r>
        <w:rPr>
          <w:spacing w:val="-5"/>
          <w:w w:val="110"/>
        </w:rPr>
        <w:t xml:space="preserve"> </w:t>
      </w:r>
      <w:r>
        <w:rPr>
          <w:w w:val="110"/>
        </w:rPr>
        <w:t>geographical</w:t>
      </w:r>
      <w:r>
        <w:rPr>
          <w:spacing w:val="-4"/>
          <w:w w:val="110"/>
        </w:rPr>
        <w:t xml:space="preserve"> </w:t>
      </w:r>
      <w:r>
        <w:rPr>
          <w:w w:val="110"/>
        </w:rPr>
        <w:t>location</w:t>
      </w:r>
      <w:r>
        <w:rPr>
          <w:spacing w:val="-5"/>
          <w:w w:val="110"/>
        </w:rPr>
        <w:t xml:space="preserve"> </w:t>
      </w:r>
      <w:r>
        <w:rPr>
          <w:w w:val="110"/>
        </w:rPr>
        <w:t>restrictions,</w:t>
      </w:r>
      <w:r>
        <w:rPr>
          <w:spacing w:val="-4"/>
          <w:w w:val="110"/>
        </w:rPr>
        <w:t xml:space="preserve"> </w:t>
      </w:r>
      <w:r>
        <w:rPr>
          <w:w w:val="110"/>
        </w:rPr>
        <w:t>date</w:t>
      </w:r>
      <w:r>
        <w:rPr>
          <w:spacing w:val="-5"/>
          <w:w w:val="110"/>
        </w:rPr>
        <w:t xml:space="preserve"> </w:t>
      </w:r>
      <w:r>
        <w:rPr>
          <w:w w:val="110"/>
        </w:rPr>
        <w:t>or</w:t>
      </w:r>
      <w:r>
        <w:rPr>
          <w:spacing w:val="-6"/>
          <w:w w:val="110"/>
        </w:rPr>
        <w:t xml:space="preserve"> </w:t>
      </w:r>
      <w:r>
        <w:rPr>
          <w:w w:val="110"/>
        </w:rPr>
        <w:t>time-of-day restrictions, frequency of logins or multiple logins by single individuals or entities. Other associated types of authorization service include route assignments, IP address filtering,</w:t>
      </w:r>
      <w:r>
        <w:rPr>
          <w:spacing w:val="-16"/>
          <w:w w:val="110"/>
        </w:rPr>
        <w:t xml:space="preserve"> </w:t>
      </w:r>
      <w:r>
        <w:rPr>
          <w:w w:val="110"/>
        </w:rPr>
        <w:t>bandwidth</w:t>
      </w:r>
      <w:r>
        <w:rPr>
          <w:spacing w:val="-15"/>
          <w:w w:val="110"/>
        </w:rPr>
        <w:t xml:space="preserve"> </w:t>
      </w:r>
      <w:r>
        <w:rPr>
          <w:w w:val="110"/>
        </w:rPr>
        <w:t>traffic</w:t>
      </w:r>
      <w:r>
        <w:rPr>
          <w:spacing w:val="-16"/>
          <w:w w:val="110"/>
        </w:rPr>
        <w:t xml:space="preserve"> </w:t>
      </w:r>
      <w:r>
        <w:rPr>
          <w:w w:val="110"/>
        </w:rPr>
        <w:t>management</w:t>
      </w:r>
      <w:r>
        <w:rPr>
          <w:spacing w:val="-15"/>
          <w:w w:val="110"/>
        </w:rPr>
        <w:t xml:space="preserve"> </w:t>
      </w:r>
      <w:r>
        <w:rPr>
          <w:w w:val="110"/>
        </w:rPr>
        <w:t>and</w:t>
      </w:r>
      <w:r>
        <w:rPr>
          <w:spacing w:val="-17"/>
          <w:w w:val="110"/>
        </w:rPr>
        <w:t xml:space="preserve"> </w:t>
      </w:r>
      <w:r>
        <w:rPr>
          <w:w w:val="110"/>
        </w:rPr>
        <w:t>encryption.</w:t>
      </w:r>
    </w:p>
    <w:p w:rsidR="001573EB" w:rsidRDefault="001573EB">
      <w:pPr>
        <w:pStyle w:val="BodyText"/>
        <w:spacing w:before="11"/>
        <w:ind w:left="0"/>
        <w:rPr>
          <w:sz w:val="23"/>
        </w:rPr>
      </w:pPr>
    </w:p>
    <w:p w:rsidR="001573EB" w:rsidRDefault="00632DFB">
      <w:pPr>
        <w:pStyle w:val="BodyText"/>
        <w:spacing w:line="244" w:lineRule="auto"/>
        <w:ind w:right="1216"/>
        <w:jc w:val="both"/>
      </w:pPr>
      <w:r>
        <w:rPr>
          <w:rFonts w:ascii="Caladea"/>
          <w:b/>
          <w:w w:val="110"/>
        </w:rPr>
        <w:t>Accounting</w:t>
      </w:r>
      <w:r>
        <w:rPr>
          <w:rFonts w:ascii="Caladea"/>
          <w:b/>
          <w:spacing w:val="-2"/>
          <w:w w:val="110"/>
        </w:rPr>
        <w:t xml:space="preserve"> </w:t>
      </w:r>
      <w:r>
        <w:rPr>
          <w:w w:val="110"/>
        </w:rPr>
        <w:t>refers</w:t>
      </w:r>
      <w:r>
        <w:rPr>
          <w:spacing w:val="-9"/>
          <w:w w:val="110"/>
        </w:rPr>
        <w:t xml:space="preserve"> </w:t>
      </w:r>
      <w:r>
        <w:rPr>
          <w:w w:val="110"/>
        </w:rPr>
        <w:t>to</w:t>
      </w:r>
      <w:r>
        <w:rPr>
          <w:spacing w:val="-9"/>
          <w:w w:val="110"/>
        </w:rPr>
        <w:t xml:space="preserve"> </w:t>
      </w:r>
      <w:r>
        <w:rPr>
          <w:w w:val="110"/>
        </w:rPr>
        <w:t>the</w:t>
      </w:r>
      <w:r>
        <w:rPr>
          <w:spacing w:val="-9"/>
          <w:w w:val="110"/>
        </w:rPr>
        <w:t xml:space="preserve"> </w:t>
      </w:r>
      <w:r>
        <w:rPr>
          <w:w w:val="110"/>
        </w:rPr>
        <w:t>record-keeping</w:t>
      </w:r>
      <w:r>
        <w:rPr>
          <w:spacing w:val="-10"/>
          <w:w w:val="110"/>
        </w:rPr>
        <w:t xml:space="preserve"> </w:t>
      </w:r>
      <w:r>
        <w:rPr>
          <w:w w:val="110"/>
        </w:rPr>
        <w:t>and</w:t>
      </w:r>
      <w:r>
        <w:rPr>
          <w:spacing w:val="-10"/>
          <w:w w:val="110"/>
        </w:rPr>
        <w:t xml:space="preserve"> </w:t>
      </w:r>
      <w:r>
        <w:rPr>
          <w:w w:val="110"/>
        </w:rPr>
        <w:t>tracking</w:t>
      </w:r>
      <w:r>
        <w:rPr>
          <w:spacing w:val="-10"/>
          <w:w w:val="110"/>
        </w:rPr>
        <w:t xml:space="preserve"> </w:t>
      </w:r>
      <w:r>
        <w:rPr>
          <w:w w:val="110"/>
        </w:rPr>
        <w:t>of</w:t>
      </w:r>
      <w:r>
        <w:rPr>
          <w:spacing w:val="-10"/>
          <w:w w:val="110"/>
        </w:rPr>
        <w:t xml:space="preserve"> </w:t>
      </w:r>
      <w:r>
        <w:rPr>
          <w:w w:val="110"/>
        </w:rPr>
        <w:t>user</w:t>
      </w:r>
      <w:r>
        <w:rPr>
          <w:spacing w:val="-10"/>
          <w:w w:val="110"/>
        </w:rPr>
        <w:t xml:space="preserve"> </w:t>
      </w:r>
      <w:r>
        <w:rPr>
          <w:w w:val="110"/>
        </w:rPr>
        <w:t>activities</w:t>
      </w:r>
      <w:r>
        <w:rPr>
          <w:spacing w:val="-9"/>
          <w:w w:val="110"/>
        </w:rPr>
        <w:t xml:space="preserve"> </w:t>
      </w:r>
      <w:r>
        <w:rPr>
          <w:w w:val="110"/>
        </w:rPr>
        <w:t>on</w:t>
      </w:r>
      <w:r>
        <w:rPr>
          <w:spacing w:val="-11"/>
          <w:w w:val="110"/>
        </w:rPr>
        <w:t xml:space="preserve"> </w:t>
      </w:r>
      <w:r>
        <w:rPr>
          <w:w w:val="110"/>
        </w:rPr>
        <w:t>a</w:t>
      </w:r>
      <w:r>
        <w:rPr>
          <w:spacing w:val="-9"/>
          <w:w w:val="110"/>
        </w:rPr>
        <w:t xml:space="preserve"> </w:t>
      </w:r>
      <w:r>
        <w:rPr>
          <w:w w:val="110"/>
        </w:rPr>
        <w:t>computer network. For a given time period this may include, but is not limited to, real-time accounting of time spent accessing the network, the network services employed or accessed,</w:t>
      </w:r>
      <w:r>
        <w:rPr>
          <w:spacing w:val="-11"/>
          <w:w w:val="110"/>
        </w:rPr>
        <w:t xml:space="preserve"> </w:t>
      </w:r>
      <w:r>
        <w:rPr>
          <w:w w:val="110"/>
        </w:rPr>
        <w:t>capacity</w:t>
      </w:r>
      <w:r>
        <w:rPr>
          <w:spacing w:val="-12"/>
          <w:w w:val="110"/>
        </w:rPr>
        <w:t xml:space="preserve"> </w:t>
      </w:r>
      <w:r>
        <w:rPr>
          <w:w w:val="110"/>
        </w:rPr>
        <w:t>and</w:t>
      </w:r>
      <w:r>
        <w:rPr>
          <w:spacing w:val="-13"/>
          <w:w w:val="110"/>
        </w:rPr>
        <w:t xml:space="preserve"> </w:t>
      </w:r>
      <w:r>
        <w:rPr>
          <w:w w:val="110"/>
        </w:rPr>
        <w:t>trend</w:t>
      </w:r>
      <w:r>
        <w:rPr>
          <w:spacing w:val="-12"/>
          <w:w w:val="110"/>
        </w:rPr>
        <w:t xml:space="preserve"> </w:t>
      </w:r>
      <w:r>
        <w:rPr>
          <w:w w:val="110"/>
        </w:rPr>
        <w:t>analysis,</w:t>
      </w:r>
      <w:r>
        <w:rPr>
          <w:spacing w:val="-10"/>
          <w:w w:val="110"/>
        </w:rPr>
        <w:t xml:space="preserve"> </w:t>
      </w:r>
      <w:r>
        <w:rPr>
          <w:w w:val="110"/>
        </w:rPr>
        <w:t>network</w:t>
      </w:r>
      <w:r>
        <w:rPr>
          <w:spacing w:val="-12"/>
          <w:w w:val="110"/>
        </w:rPr>
        <w:t xml:space="preserve"> </w:t>
      </w:r>
      <w:r>
        <w:rPr>
          <w:w w:val="110"/>
        </w:rPr>
        <w:t>cost</w:t>
      </w:r>
      <w:r>
        <w:rPr>
          <w:spacing w:val="-11"/>
          <w:w w:val="110"/>
        </w:rPr>
        <w:t xml:space="preserve"> </w:t>
      </w:r>
      <w:r>
        <w:rPr>
          <w:w w:val="110"/>
        </w:rPr>
        <w:t>allocations,</w:t>
      </w:r>
      <w:r>
        <w:rPr>
          <w:spacing w:val="-11"/>
          <w:w w:val="110"/>
        </w:rPr>
        <w:t xml:space="preserve"> </w:t>
      </w:r>
      <w:r>
        <w:rPr>
          <w:w w:val="110"/>
        </w:rPr>
        <w:t>billing</w:t>
      </w:r>
      <w:r>
        <w:rPr>
          <w:spacing w:val="-11"/>
          <w:w w:val="110"/>
        </w:rPr>
        <w:t xml:space="preserve"> </w:t>
      </w:r>
      <w:r>
        <w:rPr>
          <w:w w:val="110"/>
        </w:rPr>
        <w:t>data,</w:t>
      </w:r>
      <w:r>
        <w:rPr>
          <w:spacing w:val="-10"/>
          <w:w w:val="110"/>
        </w:rPr>
        <w:t xml:space="preserve"> </w:t>
      </w:r>
      <w:r>
        <w:rPr>
          <w:w w:val="110"/>
        </w:rPr>
        <w:t>login</w:t>
      </w:r>
      <w:r>
        <w:rPr>
          <w:spacing w:val="-11"/>
          <w:w w:val="110"/>
        </w:rPr>
        <w:t xml:space="preserve"> </w:t>
      </w:r>
      <w:r>
        <w:rPr>
          <w:w w:val="110"/>
        </w:rPr>
        <w:t>data for user authentication and authorization, and the data or data amount accessed or transferred.</w:t>
      </w:r>
    </w:p>
    <w:p w:rsidR="001573EB" w:rsidRDefault="001573EB">
      <w:pPr>
        <w:pStyle w:val="BodyText"/>
        <w:ind w:left="0"/>
      </w:pPr>
    </w:p>
    <w:p w:rsidR="001573EB" w:rsidRDefault="00632DFB">
      <w:pPr>
        <w:pStyle w:val="BodyText"/>
      </w:pPr>
      <w:r>
        <w:rPr>
          <w:w w:val="105"/>
        </w:rPr>
        <w:t>Examples of AAA protocols include:</w:t>
      </w:r>
    </w:p>
    <w:p w:rsidR="001573EB" w:rsidRDefault="001573EB">
      <w:pPr>
        <w:pStyle w:val="BodyText"/>
        <w:ind w:left="0"/>
        <w:rPr>
          <w:sz w:val="25"/>
        </w:rPr>
      </w:pPr>
    </w:p>
    <w:p w:rsidR="001573EB" w:rsidRDefault="00632DFB">
      <w:pPr>
        <w:pStyle w:val="ListParagraph"/>
        <w:numPr>
          <w:ilvl w:val="0"/>
          <w:numId w:val="1"/>
        </w:numPr>
        <w:tabs>
          <w:tab w:val="left" w:pos="1541"/>
        </w:tabs>
        <w:ind w:hanging="361"/>
        <w:jc w:val="both"/>
        <w:rPr>
          <w:sz w:val="24"/>
        </w:rPr>
      </w:pPr>
      <w:r>
        <w:rPr>
          <w:w w:val="105"/>
          <w:sz w:val="24"/>
        </w:rPr>
        <w:t>Diameter,</w:t>
      </w:r>
      <w:r>
        <w:rPr>
          <w:spacing w:val="-13"/>
          <w:w w:val="105"/>
          <w:sz w:val="24"/>
        </w:rPr>
        <w:t xml:space="preserve"> </w:t>
      </w:r>
      <w:r>
        <w:rPr>
          <w:w w:val="105"/>
          <w:sz w:val="24"/>
        </w:rPr>
        <w:t>a</w:t>
      </w:r>
      <w:r>
        <w:rPr>
          <w:spacing w:val="-13"/>
          <w:w w:val="105"/>
          <w:sz w:val="24"/>
        </w:rPr>
        <w:t xml:space="preserve"> </w:t>
      </w:r>
      <w:r>
        <w:rPr>
          <w:w w:val="105"/>
          <w:sz w:val="24"/>
        </w:rPr>
        <w:t>successor</w:t>
      </w:r>
      <w:r>
        <w:rPr>
          <w:spacing w:val="-14"/>
          <w:w w:val="105"/>
          <w:sz w:val="24"/>
        </w:rPr>
        <w:t xml:space="preserve"> </w:t>
      </w:r>
      <w:r>
        <w:rPr>
          <w:w w:val="105"/>
          <w:sz w:val="24"/>
        </w:rPr>
        <w:t>to</w:t>
      </w:r>
      <w:r>
        <w:rPr>
          <w:spacing w:val="-13"/>
          <w:w w:val="105"/>
          <w:sz w:val="24"/>
        </w:rPr>
        <w:t xml:space="preserve"> </w:t>
      </w:r>
      <w:r>
        <w:rPr>
          <w:w w:val="105"/>
          <w:sz w:val="24"/>
        </w:rPr>
        <w:t>Remote</w:t>
      </w:r>
      <w:r>
        <w:rPr>
          <w:spacing w:val="-13"/>
          <w:w w:val="105"/>
          <w:sz w:val="24"/>
        </w:rPr>
        <w:t xml:space="preserve"> </w:t>
      </w:r>
      <w:r>
        <w:rPr>
          <w:w w:val="105"/>
          <w:sz w:val="24"/>
        </w:rPr>
        <w:t>Authentication</w:t>
      </w:r>
      <w:r>
        <w:rPr>
          <w:spacing w:val="-14"/>
          <w:w w:val="105"/>
          <w:sz w:val="24"/>
        </w:rPr>
        <w:t xml:space="preserve"> </w:t>
      </w:r>
      <w:r>
        <w:rPr>
          <w:w w:val="105"/>
          <w:sz w:val="24"/>
        </w:rPr>
        <w:t>Dial-In</w:t>
      </w:r>
      <w:r>
        <w:rPr>
          <w:spacing w:val="-13"/>
          <w:w w:val="105"/>
          <w:sz w:val="24"/>
        </w:rPr>
        <w:t xml:space="preserve"> </w:t>
      </w:r>
      <w:r>
        <w:rPr>
          <w:w w:val="105"/>
          <w:sz w:val="24"/>
        </w:rPr>
        <w:t>User</w:t>
      </w:r>
      <w:r>
        <w:rPr>
          <w:spacing w:val="-13"/>
          <w:w w:val="105"/>
          <w:sz w:val="24"/>
        </w:rPr>
        <w:t xml:space="preserve"> </w:t>
      </w:r>
      <w:r>
        <w:rPr>
          <w:w w:val="105"/>
          <w:sz w:val="24"/>
        </w:rPr>
        <w:t>Service</w:t>
      </w:r>
      <w:r>
        <w:rPr>
          <w:spacing w:val="-12"/>
          <w:w w:val="105"/>
          <w:sz w:val="24"/>
        </w:rPr>
        <w:t xml:space="preserve"> </w:t>
      </w:r>
      <w:r>
        <w:rPr>
          <w:w w:val="105"/>
          <w:sz w:val="24"/>
        </w:rPr>
        <w:t>(RADIUS)</w:t>
      </w:r>
    </w:p>
    <w:p w:rsidR="001573EB" w:rsidRDefault="00632DFB">
      <w:pPr>
        <w:pStyle w:val="ListParagraph"/>
        <w:numPr>
          <w:ilvl w:val="0"/>
          <w:numId w:val="1"/>
        </w:numPr>
        <w:tabs>
          <w:tab w:val="left" w:pos="1541"/>
        </w:tabs>
        <w:spacing w:before="7"/>
        <w:ind w:hanging="361"/>
        <w:jc w:val="both"/>
        <w:rPr>
          <w:sz w:val="24"/>
        </w:rPr>
      </w:pPr>
      <w:r>
        <w:rPr>
          <w:w w:val="105"/>
          <w:sz w:val="24"/>
        </w:rPr>
        <w:t>Terminal</w:t>
      </w:r>
      <w:r>
        <w:rPr>
          <w:spacing w:val="-14"/>
          <w:w w:val="105"/>
          <w:sz w:val="24"/>
        </w:rPr>
        <w:t xml:space="preserve"> </w:t>
      </w:r>
      <w:r>
        <w:rPr>
          <w:w w:val="105"/>
          <w:sz w:val="24"/>
        </w:rPr>
        <w:t>Access</w:t>
      </w:r>
      <w:r>
        <w:rPr>
          <w:spacing w:val="-14"/>
          <w:w w:val="105"/>
          <w:sz w:val="24"/>
        </w:rPr>
        <w:t xml:space="preserve"> </w:t>
      </w:r>
      <w:r>
        <w:rPr>
          <w:w w:val="105"/>
          <w:sz w:val="24"/>
        </w:rPr>
        <w:t>Controller</w:t>
      </w:r>
      <w:r>
        <w:rPr>
          <w:spacing w:val="-15"/>
          <w:w w:val="105"/>
          <w:sz w:val="24"/>
        </w:rPr>
        <w:t xml:space="preserve"> </w:t>
      </w:r>
      <w:r>
        <w:rPr>
          <w:w w:val="105"/>
          <w:sz w:val="24"/>
        </w:rPr>
        <w:t>Access-Control</w:t>
      </w:r>
      <w:r>
        <w:rPr>
          <w:spacing w:val="-12"/>
          <w:w w:val="105"/>
          <w:sz w:val="24"/>
        </w:rPr>
        <w:t xml:space="preserve"> </w:t>
      </w:r>
      <w:r>
        <w:rPr>
          <w:w w:val="105"/>
          <w:sz w:val="24"/>
        </w:rPr>
        <w:t>System</w:t>
      </w:r>
      <w:r>
        <w:rPr>
          <w:spacing w:val="-14"/>
          <w:w w:val="105"/>
          <w:sz w:val="24"/>
        </w:rPr>
        <w:t xml:space="preserve"> </w:t>
      </w:r>
      <w:r>
        <w:rPr>
          <w:w w:val="105"/>
          <w:sz w:val="24"/>
        </w:rPr>
        <w:t>(TACACS)</w:t>
      </w:r>
    </w:p>
    <w:p w:rsidR="001573EB" w:rsidRDefault="00632DFB">
      <w:pPr>
        <w:pStyle w:val="ListParagraph"/>
        <w:numPr>
          <w:ilvl w:val="0"/>
          <w:numId w:val="1"/>
        </w:numPr>
        <w:tabs>
          <w:tab w:val="left" w:pos="1541"/>
        </w:tabs>
        <w:spacing w:before="5" w:line="242" w:lineRule="auto"/>
        <w:ind w:right="1218"/>
        <w:jc w:val="both"/>
        <w:rPr>
          <w:sz w:val="24"/>
        </w:rPr>
      </w:pPr>
      <w:r>
        <w:rPr>
          <w:w w:val="105"/>
          <w:sz w:val="24"/>
        </w:rPr>
        <w:t>Terminal</w:t>
      </w:r>
      <w:r>
        <w:rPr>
          <w:spacing w:val="-21"/>
          <w:w w:val="105"/>
          <w:sz w:val="24"/>
        </w:rPr>
        <w:t xml:space="preserve"> </w:t>
      </w:r>
      <w:r>
        <w:rPr>
          <w:w w:val="105"/>
          <w:sz w:val="24"/>
        </w:rPr>
        <w:t>Access</w:t>
      </w:r>
      <w:r>
        <w:rPr>
          <w:spacing w:val="-21"/>
          <w:w w:val="105"/>
          <w:sz w:val="24"/>
        </w:rPr>
        <w:t xml:space="preserve"> </w:t>
      </w:r>
      <w:r>
        <w:rPr>
          <w:w w:val="105"/>
          <w:sz w:val="24"/>
        </w:rPr>
        <w:t>Controller</w:t>
      </w:r>
      <w:r>
        <w:rPr>
          <w:spacing w:val="-21"/>
          <w:w w:val="105"/>
          <w:sz w:val="24"/>
        </w:rPr>
        <w:t xml:space="preserve"> </w:t>
      </w:r>
      <w:r>
        <w:rPr>
          <w:w w:val="105"/>
          <w:sz w:val="24"/>
        </w:rPr>
        <w:t>Access-Control</w:t>
      </w:r>
      <w:r>
        <w:rPr>
          <w:spacing w:val="-20"/>
          <w:w w:val="105"/>
          <w:sz w:val="24"/>
        </w:rPr>
        <w:t xml:space="preserve"> </w:t>
      </w:r>
      <w:r>
        <w:rPr>
          <w:w w:val="105"/>
          <w:sz w:val="24"/>
        </w:rPr>
        <w:t>System</w:t>
      </w:r>
      <w:r>
        <w:rPr>
          <w:spacing w:val="-21"/>
          <w:w w:val="105"/>
          <w:sz w:val="24"/>
        </w:rPr>
        <w:t xml:space="preserve"> </w:t>
      </w:r>
      <w:r>
        <w:rPr>
          <w:w w:val="105"/>
          <w:sz w:val="24"/>
        </w:rPr>
        <w:t>Plus</w:t>
      </w:r>
      <w:r>
        <w:rPr>
          <w:spacing w:val="-21"/>
          <w:w w:val="105"/>
          <w:sz w:val="24"/>
        </w:rPr>
        <w:t xml:space="preserve"> </w:t>
      </w:r>
      <w:r>
        <w:rPr>
          <w:w w:val="105"/>
          <w:sz w:val="24"/>
        </w:rPr>
        <w:t>(TACACS+)</w:t>
      </w:r>
      <w:r>
        <w:rPr>
          <w:spacing w:val="-21"/>
          <w:w w:val="105"/>
          <w:sz w:val="24"/>
        </w:rPr>
        <w:t xml:space="preserve"> </w:t>
      </w:r>
      <w:r>
        <w:rPr>
          <w:w w:val="105"/>
          <w:sz w:val="24"/>
        </w:rPr>
        <w:t>a</w:t>
      </w:r>
      <w:r>
        <w:rPr>
          <w:spacing w:val="-20"/>
          <w:w w:val="105"/>
          <w:sz w:val="24"/>
        </w:rPr>
        <w:t xml:space="preserve"> </w:t>
      </w:r>
      <w:r>
        <w:rPr>
          <w:w w:val="105"/>
          <w:sz w:val="24"/>
        </w:rPr>
        <w:t>proprietary Cisco Systems protocol that provides access for network servers, routers and other network computing</w:t>
      </w:r>
      <w:r>
        <w:rPr>
          <w:spacing w:val="-31"/>
          <w:w w:val="105"/>
          <w:sz w:val="24"/>
        </w:rPr>
        <w:t xml:space="preserve"> </w:t>
      </w:r>
      <w:r>
        <w:rPr>
          <w:w w:val="105"/>
          <w:sz w:val="24"/>
        </w:rPr>
        <w:t>devices.</w:t>
      </w:r>
    </w:p>
    <w:p w:rsidR="001573EB" w:rsidRDefault="001573EB">
      <w:pPr>
        <w:pStyle w:val="BodyText"/>
        <w:spacing w:before="9"/>
        <w:ind w:left="0"/>
      </w:pPr>
    </w:p>
    <w:p w:rsidR="001573EB" w:rsidRDefault="00632DFB">
      <w:pPr>
        <w:pStyle w:val="BodyText"/>
      </w:pPr>
      <w:r>
        <w:rPr>
          <w:w w:val="105"/>
        </w:rPr>
        <w:t>Types of AAA servers include:</w:t>
      </w:r>
    </w:p>
    <w:p w:rsidR="001573EB" w:rsidRDefault="001573EB">
      <w:pPr>
        <w:pStyle w:val="BodyText"/>
        <w:spacing w:before="1"/>
        <w:ind w:left="0"/>
        <w:rPr>
          <w:sz w:val="25"/>
        </w:rPr>
      </w:pPr>
    </w:p>
    <w:p w:rsidR="001573EB" w:rsidRDefault="00632DFB">
      <w:pPr>
        <w:pStyle w:val="ListParagraph"/>
        <w:numPr>
          <w:ilvl w:val="0"/>
          <w:numId w:val="1"/>
        </w:numPr>
        <w:tabs>
          <w:tab w:val="left" w:pos="1541"/>
        </w:tabs>
        <w:spacing w:line="244" w:lineRule="auto"/>
        <w:ind w:right="1222"/>
        <w:jc w:val="both"/>
        <w:rPr>
          <w:sz w:val="24"/>
        </w:rPr>
      </w:pPr>
      <w:r>
        <w:rPr>
          <w:w w:val="105"/>
          <w:sz w:val="24"/>
        </w:rPr>
        <w:t>Access Network AAA (AN-AAA) which communicates with radio network controllers</w:t>
      </w:r>
    </w:p>
    <w:p w:rsidR="001573EB" w:rsidRDefault="00632DFB">
      <w:pPr>
        <w:pStyle w:val="ListParagraph"/>
        <w:numPr>
          <w:ilvl w:val="0"/>
          <w:numId w:val="1"/>
        </w:numPr>
        <w:tabs>
          <w:tab w:val="left" w:pos="1540"/>
          <w:tab w:val="left" w:pos="1541"/>
        </w:tabs>
        <w:spacing w:before="1"/>
        <w:ind w:hanging="361"/>
        <w:rPr>
          <w:sz w:val="24"/>
        </w:rPr>
      </w:pPr>
      <w:r>
        <w:rPr>
          <w:w w:val="105"/>
          <w:sz w:val="24"/>
        </w:rPr>
        <w:t>Broker</w:t>
      </w:r>
      <w:r>
        <w:rPr>
          <w:spacing w:val="-10"/>
          <w:w w:val="105"/>
          <w:sz w:val="24"/>
        </w:rPr>
        <w:t xml:space="preserve"> </w:t>
      </w:r>
      <w:r>
        <w:rPr>
          <w:w w:val="105"/>
          <w:sz w:val="24"/>
        </w:rPr>
        <w:t>AAA</w:t>
      </w:r>
      <w:r>
        <w:rPr>
          <w:spacing w:val="-11"/>
          <w:w w:val="105"/>
          <w:sz w:val="24"/>
        </w:rPr>
        <w:t xml:space="preserve"> </w:t>
      </w:r>
      <w:r>
        <w:rPr>
          <w:w w:val="105"/>
          <w:sz w:val="24"/>
        </w:rPr>
        <w:t>(B-AAA),</w:t>
      </w:r>
      <w:r>
        <w:rPr>
          <w:spacing w:val="-12"/>
          <w:w w:val="105"/>
          <w:sz w:val="24"/>
        </w:rPr>
        <w:t xml:space="preserve"> </w:t>
      </w:r>
      <w:r>
        <w:rPr>
          <w:w w:val="105"/>
          <w:sz w:val="24"/>
        </w:rPr>
        <w:t>which</w:t>
      </w:r>
      <w:r>
        <w:rPr>
          <w:spacing w:val="-11"/>
          <w:w w:val="105"/>
          <w:sz w:val="24"/>
        </w:rPr>
        <w:t xml:space="preserve"> </w:t>
      </w:r>
      <w:r>
        <w:rPr>
          <w:w w:val="105"/>
          <w:sz w:val="24"/>
        </w:rPr>
        <w:t>manages</w:t>
      </w:r>
      <w:r>
        <w:rPr>
          <w:spacing w:val="-12"/>
          <w:w w:val="105"/>
          <w:sz w:val="24"/>
        </w:rPr>
        <w:t xml:space="preserve"> </w:t>
      </w:r>
      <w:r>
        <w:rPr>
          <w:w w:val="105"/>
          <w:sz w:val="24"/>
        </w:rPr>
        <w:t>traffic</w:t>
      </w:r>
      <w:r>
        <w:rPr>
          <w:spacing w:val="-11"/>
          <w:w w:val="105"/>
          <w:sz w:val="24"/>
        </w:rPr>
        <w:t xml:space="preserve"> </w:t>
      </w:r>
      <w:r>
        <w:rPr>
          <w:w w:val="105"/>
          <w:sz w:val="24"/>
        </w:rPr>
        <w:t>between</w:t>
      </w:r>
      <w:r>
        <w:rPr>
          <w:spacing w:val="-11"/>
          <w:w w:val="105"/>
          <w:sz w:val="24"/>
        </w:rPr>
        <w:t xml:space="preserve"> </w:t>
      </w:r>
      <w:r>
        <w:rPr>
          <w:w w:val="105"/>
          <w:sz w:val="24"/>
        </w:rPr>
        <w:t>roaming</w:t>
      </w:r>
      <w:r>
        <w:rPr>
          <w:spacing w:val="-13"/>
          <w:w w:val="105"/>
          <w:sz w:val="24"/>
        </w:rPr>
        <w:t xml:space="preserve"> </w:t>
      </w:r>
      <w:r>
        <w:rPr>
          <w:w w:val="105"/>
          <w:sz w:val="24"/>
        </w:rPr>
        <w:t>partner</w:t>
      </w:r>
      <w:r>
        <w:rPr>
          <w:spacing w:val="-12"/>
          <w:w w:val="105"/>
          <w:sz w:val="24"/>
        </w:rPr>
        <w:t xml:space="preserve"> </w:t>
      </w:r>
      <w:r>
        <w:rPr>
          <w:w w:val="105"/>
          <w:sz w:val="24"/>
        </w:rPr>
        <w:t>networks</w:t>
      </w:r>
    </w:p>
    <w:p w:rsidR="001573EB" w:rsidRDefault="00632DFB">
      <w:pPr>
        <w:pStyle w:val="ListParagraph"/>
        <w:numPr>
          <w:ilvl w:val="0"/>
          <w:numId w:val="1"/>
        </w:numPr>
        <w:tabs>
          <w:tab w:val="left" w:pos="1540"/>
          <w:tab w:val="left" w:pos="1541"/>
        </w:tabs>
        <w:spacing w:before="2"/>
        <w:ind w:hanging="361"/>
        <w:rPr>
          <w:sz w:val="24"/>
        </w:rPr>
      </w:pPr>
      <w:r>
        <w:rPr>
          <w:sz w:val="24"/>
        </w:rPr>
        <w:t>Home AAA</w:t>
      </w:r>
      <w:r>
        <w:rPr>
          <w:spacing w:val="-18"/>
          <w:sz w:val="24"/>
        </w:rPr>
        <w:t xml:space="preserve"> </w:t>
      </w:r>
      <w:r>
        <w:rPr>
          <w:sz w:val="24"/>
        </w:rPr>
        <w:t>(H-AAA)</w:t>
      </w:r>
    </w:p>
    <w:p w:rsidR="001573EB" w:rsidRDefault="001573EB">
      <w:pPr>
        <w:pStyle w:val="BodyText"/>
        <w:spacing w:before="8"/>
        <w:ind w:left="0"/>
      </w:pPr>
    </w:p>
    <w:p w:rsidR="001573EB" w:rsidRDefault="00632DFB">
      <w:pPr>
        <w:pStyle w:val="BodyText"/>
        <w:ind w:right="1144"/>
      </w:pPr>
      <w:r>
        <w:rPr>
          <w:rFonts w:ascii="Caladea"/>
          <w:b/>
          <w:w w:val="105"/>
        </w:rPr>
        <w:t xml:space="preserve">Auditing: </w:t>
      </w:r>
      <w:r>
        <w:rPr>
          <w:w w:val="105"/>
        </w:rPr>
        <w:t>Cloud Audit is a specification for the presentation of information about how a cloud computing service provider addresses control frameworks.</w:t>
      </w:r>
    </w:p>
    <w:p w:rsidR="001573EB" w:rsidRDefault="001573EB">
      <w:pPr>
        <w:pStyle w:val="BodyText"/>
        <w:spacing w:before="2"/>
        <w:ind w:left="0"/>
        <w:rPr>
          <w:sz w:val="25"/>
        </w:rPr>
      </w:pPr>
    </w:p>
    <w:p w:rsidR="001573EB" w:rsidRDefault="00632DFB">
      <w:pPr>
        <w:pStyle w:val="BodyText"/>
        <w:spacing w:before="1" w:line="244" w:lineRule="auto"/>
        <w:ind w:right="1219"/>
        <w:jc w:val="both"/>
      </w:pPr>
      <w:r>
        <w:rPr>
          <w:w w:val="110"/>
        </w:rPr>
        <w:t>The</w:t>
      </w:r>
      <w:r>
        <w:rPr>
          <w:spacing w:val="-12"/>
          <w:w w:val="110"/>
        </w:rPr>
        <w:t xml:space="preserve"> </w:t>
      </w:r>
      <w:r>
        <w:rPr>
          <w:w w:val="110"/>
        </w:rPr>
        <w:t>goal</w:t>
      </w:r>
      <w:r>
        <w:rPr>
          <w:spacing w:val="-12"/>
          <w:w w:val="110"/>
        </w:rPr>
        <w:t xml:space="preserve"> </w:t>
      </w:r>
      <w:r>
        <w:rPr>
          <w:w w:val="110"/>
        </w:rPr>
        <w:t>of</w:t>
      </w:r>
      <w:r>
        <w:rPr>
          <w:spacing w:val="-13"/>
          <w:w w:val="110"/>
        </w:rPr>
        <w:t xml:space="preserve"> </w:t>
      </w:r>
      <w:r>
        <w:rPr>
          <w:w w:val="110"/>
        </w:rPr>
        <w:t>Cloud</w:t>
      </w:r>
      <w:r>
        <w:rPr>
          <w:spacing w:val="-12"/>
          <w:w w:val="110"/>
        </w:rPr>
        <w:t xml:space="preserve"> </w:t>
      </w:r>
      <w:r>
        <w:rPr>
          <w:w w:val="110"/>
        </w:rPr>
        <w:t>Audit</w:t>
      </w:r>
      <w:r>
        <w:rPr>
          <w:spacing w:val="-11"/>
          <w:w w:val="110"/>
        </w:rPr>
        <w:t xml:space="preserve"> </w:t>
      </w:r>
      <w:r>
        <w:rPr>
          <w:w w:val="110"/>
        </w:rPr>
        <w:t>is</w:t>
      </w:r>
      <w:r>
        <w:rPr>
          <w:spacing w:val="-12"/>
          <w:w w:val="110"/>
        </w:rPr>
        <w:t xml:space="preserve"> </w:t>
      </w:r>
      <w:r>
        <w:rPr>
          <w:w w:val="110"/>
        </w:rPr>
        <w:t>to</w:t>
      </w:r>
      <w:r>
        <w:rPr>
          <w:spacing w:val="-12"/>
          <w:w w:val="110"/>
        </w:rPr>
        <w:t xml:space="preserve"> </w:t>
      </w:r>
      <w:r w:rsidRPr="00124AF4">
        <w:rPr>
          <w:w w:val="110"/>
          <w:highlight w:val="yellow"/>
        </w:rPr>
        <w:t>provide</w:t>
      </w:r>
      <w:r w:rsidRPr="00124AF4">
        <w:rPr>
          <w:spacing w:val="-12"/>
          <w:w w:val="110"/>
          <w:highlight w:val="yellow"/>
        </w:rPr>
        <w:t xml:space="preserve"> </w:t>
      </w:r>
      <w:r w:rsidRPr="00124AF4">
        <w:rPr>
          <w:w w:val="110"/>
          <w:highlight w:val="yellow"/>
        </w:rPr>
        <w:t>cloud</w:t>
      </w:r>
      <w:r w:rsidRPr="00124AF4">
        <w:rPr>
          <w:spacing w:val="-14"/>
          <w:w w:val="110"/>
          <w:highlight w:val="yellow"/>
        </w:rPr>
        <w:t xml:space="preserve"> </w:t>
      </w:r>
      <w:r w:rsidRPr="00124AF4">
        <w:rPr>
          <w:w w:val="110"/>
          <w:highlight w:val="yellow"/>
        </w:rPr>
        <w:t>service</w:t>
      </w:r>
      <w:r w:rsidRPr="00124AF4">
        <w:rPr>
          <w:spacing w:val="-12"/>
          <w:w w:val="110"/>
          <w:highlight w:val="yellow"/>
        </w:rPr>
        <w:t xml:space="preserve"> </w:t>
      </w:r>
      <w:r w:rsidRPr="00124AF4">
        <w:rPr>
          <w:w w:val="110"/>
          <w:highlight w:val="yellow"/>
        </w:rPr>
        <w:t>providers</w:t>
      </w:r>
      <w:r w:rsidRPr="00124AF4">
        <w:rPr>
          <w:spacing w:val="-12"/>
          <w:w w:val="110"/>
          <w:highlight w:val="yellow"/>
        </w:rPr>
        <w:t xml:space="preserve"> </w:t>
      </w:r>
      <w:r w:rsidRPr="00124AF4">
        <w:rPr>
          <w:w w:val="110"/>
          <w:highlight w:val="yellow"/>
        </w:rPr>
        <w:t>with</w:t>
      </w:r>
      <w:r w:rsidRPr="00124AF4">
        <w:rPr>
          <w:spacing w:val="-12"/>
          <w:w w:val="110"/>
          <w:highlight w:val="yellow"/>
        </w:rPr>
        <w:t xml:space="preserve"> </w:t>
      </w:r>
      <w:r w:rsidRPr="00124AF4">
        <w:rPr>
          <w:w w:val="110"/>
          <w:highlight w:val="yellow"/>
        </w:rPr>
        <w:t>a</w:t>
      </w:r>
      <w:r w:rsidRPr="00124AF4">
        <w:rPr>
          <w:spacing w:val="-12"/>
          <w:w w:val="110"/>
          <w:highlight w:val="yellow"/>
        </w:rPr>
        <w:t xml:space="preserve"> </w:t>
      </w:r>
      <w:r w:rsidRPr="00124AF4">
        <w:rPr>
          <w:w w:val="110"/>
          <w:highlight w:val="yellow"/>
        </w:rPr>
        <w:t>way</w:t>
      </w:r>
      <w:r w:rsidRPr="00124AF4">
        <w:rPr>
          <w:spacing w:val="-13"/>
          <w:w w:val="110"/>
          <w:highlight w:val="yellow"/>
        </w:rPr>
        <w:t xml:space="preserve"> </w:t>
      </w:r>
      <w:r w:rsidRPr="00124AF4">
        <w:rPr>
          <w:w w:val="110"/>
          <w:highlight w:val="yellow"/>
        </w:rPr>
        <w:t>to</w:t>
      </w:r>
      <w:r w:rsidRPr="00124AF4">
        <w:rPr>
          <w:spacing w:val="-12"/>
          <w:w w:val="110"/>
          <w:highlight w:val="yellow"/>
        </w:rPr>
        <w:t xml:space="preserve"> </w:t>
      </w:r>
      <w:r w:rsidRPr="00124AF4">
        <w:rPr>
          <w:w w:val="110"/>
          <w:highlight w:val="yellow"/>
        </w:rPr>
        <w:t>make</w:t>
      </w:r>
      <w:r w:rsidRPr="00124AF4">
        <w:rPr>
          <w:spacing w:val="-12"/>
          <w:w w:val="110"/>
          <w:highlight w:val="yellow"/>
        </w:rPr>
        <w:t xml:space="preserve"> </w:t>
      </w:r>
      <w:r w:rsidRPr="00124AF4">
        <w:rPr>
          <w:w w:val="110"/>
          <w:highlight w:val="yellow"/>
        </w:rPr>
        <w:t>their performance and security data</w:t>
      </w:r>
      <w:r>
        <w:rPr>
          <w:w w:val="110"/>
        </w:rPr>
        <w:t xml:space="preserve"> readily available for potential customers. The specification provides a standard way to present and share detailed, automated statistics</w:t>
      </w:r>
      <w:r>
        <w:rPr>
          <w:spacing w:val="-15"/>
          <w:w w:val="110"/>
        </w:rPr>
        <w:t xml:space="preserve"> </w:t>
      </w:r>
      <w:r>
        <w:rPr>
          <w:w w:val="110"/>
        </w:rPr>
        <w:t>about</w:t>
      </w:r>
      <w:r>
        <w:rPr>
          <w:spacing w:val="-16"/>
          <w:w w:val="110"/>
        </w:rPr>
        <w:t xml:space="preserve"> </w:t>
      </w:r>
      <w:r>
        <w:rPr>
          <w:w w:val="110"/>
        </w:rPr>
        <w:t>performance</w:t>
      </w:r>
      <w:r>
        <w:rPr>
          <w:spacing w:val="-14"/>
          <w:w w:val="110"/>
        </w:rPr>
        <w:t xml:space="preserve"> </w:t>
      </w:r>
      <w:r>
        <w:rPr>
          <w:w w:val="110"/>
        </w:rPr>
        <w:t>and</w:t>
      </w:r>
      <w:r>
        <w:rPr>
          <w:spacing w:val="-15"/>
          <w:w w:val="110"/>
        </w:rPr>
        <w:t xml:space="preserve"> </w:t>
      </w:r>
      <w:r>
        <w:rPr>
          <w:w w:val="110"/>
        </w:rPr>
        <w:t>security.</w:t>
      </w:r>
    </w:p>
    <w:p w:rsidR="001573EB" w:rsidRDefault="001573EB">
      <w:pPr>
        <w:pStyle w:val="BodyText"/>
        <w:spacing w:before="1"/>
        <w:ind w:left="0"/>
      </w:pPr>
    </w:p>
    <w:p w:rsidR="001573EB" w:rsidRDefault="00632DFB">
      <w:pPr>
        <w:pStyle w:val="BodyText"/>
        <w:spacing w:before="1" w:line="244" w:lineRule="auto"/>
        <w:ind w:right="1218"/>
        <w:jc w:val="both"/>
      </w:pPr>
      <w:r>
        <w:rPr>
          <w:w w:val="110"/>
        </w:rPr>
        <w:t xml:space="preserve">Standardized information makes comparisons among providers easier, reducing the resources </w:t>
      </w:r>
      <w:r w:rsidRPr="00124AF4">
        <w:rPr>
          <w:w w:val="110"/>
          <w:highlight w:val="yellow"/>
        </w:rPr>
        <w:t>required to assemble documentation and analyse the data. Cloud Audit is intended to benefit cloud computing providers as well. For example, the cost of responding</w:t>
      </w:r>
      <w:r w:rsidRPr="00124AF4">
        <w:rPr>
          <w:spacing w:val="-13"/>
          <w:w w:val="110"/>
          <w:highlight w:val="yellow"/>
        </w:rPr>
        <w:t xml:space="preserve"> </w:t>
      </w:r>
      <w:r w:rsidRPr="00124AF4">
        <w:rPr>
          <w:w w:val="110"/>
          <w:highlight w:val="yellow"/>
        </w:rPr>
        <w:t>to</w:t>
      </w:r>
      <w:r w:rsidRPr="00124AF4">
        <w:rPr>
          <w:spacing w:val="-10"/>
          <w:w w:val="110"/>
          <w:highlight w:val="yellow"/>
        </w:rPr>
        <w:t xml:space="preserve"> </w:t>
      </w:r>
      <w:r w:rsidRPr="00124AF4">
        <w:rPr>
          <w:w w:val="110"/>
          <w:highlight w:val="yellow"/>
        </w:rPr>
        <w:t>a</w:t>
      </w:r>
      <w:r w:rsidRPr="00124AF4">
        <w:rPr>
          <w:spacing w:val="-13"/>
          <w:w w:val="110"/>
          <w:highlight w:val="yellow"/>
        </w:rPr>
        <w:t xml:space="preserve"> </w:t>
      </w:r>
      <w:r w:rsidRPr="00124AF4">
        <w:rPr>
          <w:w w:val="110"/>
          <w:highlight w:val="yellow"/>
        </w:rPr>
        <w:t>potential</w:t>
      </w:r>
      <w:r w:rsidRPr="00124AF4">
        <w:rPr>
          <w:spacing w:val="-11"/>
          <w:w w:val="110"/>
          <w:highlight w:val="yellow"/>
        </w:rPr>
        <w:t xml:space="preserve"> </w:t>
      </w:r>
      <w:r w:rsidRPr="00124AF4">
        <w:rPr>
          <w:w w:val="110"/>
          <w:highlight w:val="yellow"/>
        </w:rPr>
        <w:t>customer's</w:t>
      </w:r>
      <w:r w:rsidRPr="00124AF4">
        <w:rPr>
          <w:spacing w:val="-11"/>
          <w:w w:val="110"/>
          <w:highlight w:val="yellow"/>
        </w:rPr>
        <w:t xml:space="preserve"> </w:t>
      </w:r>
      <w:r w:rsidRPr="00124AF4">
        <w:rPr>
          <w:w w:val="110"/>
          <w:highlight w:val="yellow"/>
        </w:rPr>
        <w:t>compliance</w:t>
      </w:r>
      <w:r w:rsidRPr="00124AF4">
        <w:rPr>
          <w:spacing w:val="-10"/>
          <w:w w:val="110"/>
          <w:highlight w:val="yellow"/>
        </w:rPr>
        <w:t xml:space="preserve"> </w:t>
      </w:r>
      <w:r w:rsidRPr="00124AF4">
        <w:rPr>
          <w:w w:val="110"/>
          <w:highlight w:val="yellow"/>
        </w:rPr>
        <w:t>controls</w:t>
      </w:r>
      <w:r>
        <w:rPr>
          <w:spacing w:val="-12"/>
          <w:w w:val="110"/>
        </w:rPr>
        <w:t xml:space="preserve"> </w:t>
      </w:r>
      <w:r>
        <w:rPr>
          <w:w w:val="110"/>
        </w:rPr>
        <w:t>may</w:t>
      </w:r>
      <w:r>
        <w:rPr>
          <w:spacing w:val="-11"/>
          <w:w w:val="110"/>
        </w:rPr>
        <w:t xml:space="preserve"> </w:t>
      </w:r>
      <w:r>
        <w:rPr>
          <w:w w:val="110"/>
        </w:rPr>
        <w:t>be</w:t>
      </w:r>
      <w:r>
        <w:rPr>
          <w:spacing w:val="-12"/>
          <w:w w:val="110"/>
        </w:rPr>
        <w:t xml:space="preserve"> </w:t>
      </w:r>
      <w:r>
        <w:rPr>
          <w:w w:val="110"/>
        </w:rPr>
        <w:t>minuscule</w:t>
      </w:r>
      <w:r>
        <w:rPr>
          <w:spacing w:val="-12"/>
          <w:w w:val="110"/>
        </w:rPr>
        <w:t xml:space="preserve"> </w:t>
      </w:r>
      <w:r>
        <w:rPr>
          <w:w w:val="110"/>
        </w:rPr>
        <w:t>for</w:t>
      </w:r>
      <w:r>
        <w:rPr>
          <w:spacing w:val="-12"/>
          <w:w w:val="110"/>
        </w:rPr>
        <w:t xml:space="preserve"> </w:t>
      </w:r>
      <w:r>
        <w:rPr>
          <w:w w:val="110"/>
        </w:rPr>
        <w:t>a</w:t>
      </w:r>
      <w:r>
        <w:rPr>
          <w:spacing w:val="-10"/>
          <w:w w:val="110"/>
        </w:rPr>
        <w:t xml:space="preserve"> </w:t>
      </w:r>
      <w:r>
        <w:rPr>
          <w:w w:val="110"/>
        </w:rPr>
        <w:t>large vendor.</w:t>
      </w:r>
      <w:r>
        <w:rPr>
          <w:spacing w:val="-23"/>
          <w:w w:val="110"/>
        </w:rPr>
        <w:t xml:space="preserve"> </w:t>
      </w:r>
      <w:r>
        <w:rPr>
          <w:w w:val="110"/>
        </w:rPr>
        <w:t>However,</w:t>
      </w:r>
      <w:r>
        <w:rPr>
          <w:spacing w:val="-22"/>
          <w:w w:val="110"/>
        </w:rPr>
        <w:t xml:space="preserve"> </w:t>
      </w:r>
      <w:r>
        <w:rPr>
          <w:w w:val="110"/>
        </w:rPr>
        <w:t>a</w:t>
      </w:r>
      <w:r>
        <w:rPr>
          <w:spacing w:val="-22"/>
          <w:w w:val="110"/>
        </w:rPr>
        <w:t xml:space="preserve"> </w:t>
      </w:r>
      <w:r>
        <w:rPr>
          <w:w w:val="110"/>
        </w:rPr>
        <w:t>small</w:t>
      </w:r>
      <w:r>
        <w:rPr>
          <w:spacing w:val="-23"/>
          <w:w w:val="110"/>
        </w:rPr>
        <w:t xml:space="preserve"> </w:t>
      </w:r>
      <w:r>
        <w:rPr>
          <w:w w:val="110"/>
        </w:rPr>
        <w:t>vendor</w:t>
      </w:r>
      <w:r>
        <w:rPr>
          <w:spacing w:val="-19"/>
          <w:w w:val="110"/>
        </w:rPr>
        <w:t xml:space="preserve"> </w:t>
      </w:r>
      <w:r>
        <w:rPr>
          <w:w w:val="110"/>
        </w:rPr>
        <w:t>may</w:t>
      </w:r>
      <w:r>
        <w:rPr>
          <w:spacing w:val="-23"/>
          <w:w w:val="110"/>
        </w:rPr>
        <w:t xml:space="preserve"> </w:t>
      </w:r>
      <w:r>
        <w:rPr>
          <w:w w:val="110"/>
        </w:rPr>
        <w:t>find</w:t>
      </w:r>
      <w:r>
        <w:rPr>
          <w:spacing w:val="-22"/>
          <w:w w:val="110"/>
        </w:rPr>
        <w:t xml:space="preserve"> </w:t>
      </w:r>
      <w:r>
        <w:rPr>
          <w:w w:val="110"/>
        </w:rPr>
        <w:t>it</w:t>
      </w:r>
      <w:r>
        <w:rPr>
          <w:spacing w:val="-22"/>
          <w:w w:val="110"/>
        </w:rPr>
        <w:t xml:space="preserve"> </w:t>
      </w:r>
      <w:r>
        <w:rPr>
          <w:w w:val="110"/>
        </w:rPr>
        <w:t>burdensome</w:t>
      </w:r>
      <w:r>
        <w:rPr>
          <w:spacing w:val="-22"/>
          <w:w w:val="110"/>
        </w:rPr>
        <w:t xml:space="preserve"> </w:t>
      </w:r>
      <w:r>
        <w:rPr>
          <w:w w:val="110"/>
        </w:rPr>
        <w:t>to</w:t>
      </w:r>
      <w:r>
        <w:rPr>
          <w:spacing w:val="-23"/>
          <w:w w:val="110"/>
        </w:rPr>
        <w:t xml:space="preserve"> </w:t>
      </w:r>
      <w:r>
        <w:rPr>
          <w:w w:val="110"/>
        </w:rPr>
        <w:t>provide</w:t>
      </w:r>
      <w:r>
        <w:rPr>
          <w:spacing w:val="-22"/>
          <w:w w:val="110"/>
        </w:rPr>
        <w:t xml:space="preserve"> </w:t>
      </w:r>
      <w:r>
        <w:rPr>
          <w:w w:val="110"/>
        </w:rPr>
        <w:t>that</w:t>
      </w:r>
      <w:r>
        <w:rPr>
          <w:spacing w:val="-22"/>
          <w:w w:val="110"/>
        </w:rPr>
        <w:t xml:space="preserve"> </w:t>
      </w:r>
      <w:r>
        <w:rPr>
          <w:w w:val="110"/>
        </w:rPr>
        <w:t>information</w:t>
      </w:r>
      <w:r>
        <w:rPr>
          <w:spacing w:val="-22"/>
          <w:w w:val="110"/>
        </w:rPr>
        <w:t xml:space="preserve"> </w:t>
      </w:r>
      <w:r>
        <w:rPr>
          <w:w w:val="110"/>
        </w:rPr>
        <w:t>to multiple prospective customers. With Cloud Audit, vendors can provide information once</w:t>
      </w:r>
      <w:r>
        <w:rPr>
          <w:spacing w:val="-15"/>
          <w:w w:val="110"/>
        </w:rPr>
        <w:t xml:space="preserve"> </w:t>
      </w:r>
      <w:r>
        <w:rPr>
          <w:w w:val="110"/>
        </w:rPr>
        <w:t>and</w:t>
      </w:r>
      <w:r>
        <w:rPr>
          <w:spacing w:val="-14"/>
          <w:w w:val="110"/>
        </w:rPr>
        <w:t xml:space="preserve"> </w:t>
      </w:r>
      <w:r>
        <w:rPr>
          <w:w w:val="110"/>
        </w:rPr>
        <w:t>only</w:t>
      </w:r>
      <w:r>
        <w:rPr>
          <w:spacing w:val="-16"/>
          <w:w w:val="110"/>
        </w:rPr>
        <w:t xml:space="preserve"> </w:t>
      </w:r>
      <w:r>
        <w:rPr>
          <w:w w:val="110"/>
        </w:rPr>
        <w:t>update</w:t>
      </w:r>
      <w:r>
        <w:rPr>
          <w:spacing w:val="-14"/>
          <w:w w:val="110"/>
        </w:rPr>
        <w:t xml:space="preserve"> </w:t>
      </w:r>
      <w:r>
        <w:rPr>
          <w:w w:val="110"/>
        </w:rPr>
        <w:t>when</w:t>
      </w:r>
      <w:r>
        <w:rPr>
          <w:spacing w:val="-15"/>
          <w:w w:val="110"/>
        </w:rPr>
        <w:t xml:space="preserve"> </w:t>
      </w:r>
      <w:r>
        <w:rPr>
          <w:w w:val="110"/>
        </w:rPr>
        <w:t>there</w:t>
      </w:r>
      <w:r>
        <w:rPr>
          <w:spacing w:val="-14"/>
          <w:w w:val="110"/>
        </w:rPr>
        <w:t xml:space="preserve"> </w:t>
      </w:r>
      <w:r>
        <w:rPr>
          <w:w w:val="110"/>
        </w:rPr>
        <w:t>are</w:t>
      </w:r>
      <w:r>
        <w:rPr>
          <w:spacing w:val="-15"/>
          <w:w w:val="110"/>
        </w:rPr>
        <w:t xml:space="preserve"> </w:t>
      </w:r>
      <w:r>
        <w:rPr>
          <w:w w:val="110"/>
        </w:rPr>
        <w:t>changes.</w:t>
      </w:r>
    </w:p>
    <w:p w:rsidR="001573EB" w:rsidRDefault="001573EB">
      <w:pPr>
        <w:pStyle w:val="BodyText"/>
        <w:spacing w:before="5"/>
        <w:ind w:left="0"/>
      </w:pPr>
    </w:p>
    <w:p w:rsidR="001573EB" w:rsidRDefault="00632DFB">
      <w:pPr>
        <w:pStyle w:val="BodyText"/>
        <w:spacing w:line="244" w:lineRule="auto"/>
        <w:ind w:right="1214"/>
        <w:jc w:val="both"/>
      </w:pPr>
      <w:r>
        <w:rPr>
          <w:w w:val="105"/>
        </w:rPr>
        <w:t>Cloud</w:t>
      </w:r>
      <w:r>
        <w:rPr>
          <w:spacing w:val="-10"/>
          <w:w w:val="105"/>
        </w:rPr>
        <w:t xml:space="preserve"> </w:t>
      </w:r>
      <w:r>
        <w:rPr>
          <w:w w:val="105"/>
        </w:rPr>
        <w:t>Audit’s</w:t>
      </w:r>
      <w:r>
        <w:rPr>
          <w:spacing w:val="-10"/>
          <w:w w:val="105"/>
        </w:rPr>
        <w:t xml:space="preserve"> </w:t>
      </w:r>
      <w:r>
        <w:rPr>
          <w:w w:val="105"/>
        </w:rPr>
        <w:t>development</w:t>
      </w:r>
      <w:r>
        <w:rPr>
          <w:spacing w:val="-9"/>
          <w:w w:val="105"/>
        </w:rPr>
        <w:t xml:space="preserve"> </w:t>
      </w:r>
      <w:r>
        <w:rPr>
          <w:w w:val="105"/>
        </w:rPr>
        <w:t>codename</w:t>
      </w:r>
      <w:r>
        <w:rPr>
          <w:spacing w:val="-9"/>
          <w:w w:val="105"/>
        </w:rPr>
        <w:t xml:space="preserve"> </w:t>
      </w:r>
      <w:r>
        <w:rPr>
          <w:w w:val="105"/>
        </w:rPr>
        <w:t>was</w:t>
      </w:r>
      <w:r>
        <w:rPr>
          <w:spacing w:val="-9"/>
          <w:w w:val="105"/>
        </w:rPr>
        <w:t xml:space="preserve"> </w:t>
      </w:r>
      <w:r>
        <w:rPr>
          <w:w w:val="105"/>
        </w:rPr>
        <w:t>A6</w:t>
      </w:r>
      <w:r>
        <w:rPr>
          <w:spacing w:val="-10"/>
          <w:w w:val="105"/>
        </w:rPr>
        <w:t xml:space="preserve"> </w:t>
      </w:r>
      <w:r>
        <w:rPr>
          <w:w w:val="105"/>
        </w:rPr>
        <w:t>(Automated</w:t>
      </w:r>
      <w:r>
        <w:rPr>
          <w:spacing w:val="-10"/>
          <w:w w:val="105"/>
        </w:rPr>
        <w:t xml:space="preserve"> </w:t>
      </w:r>
      <w:r>
        <w:rPr>
          <w:w w:val="105"/>
        </w:rPr>
        <w:t>Audit,</w:t>
      </w:r>
      <w:r>
        <w:rPr>
          <w:spacing w:val="-9"/>
          <w:w w:val="105"/>
        </w:rPr>
        <w:t xml:space="preserve"> </w:t>
      </w:r>
      <w:r>
        <w:rPr>
          <w:w w:val="105"/>
        </w:rPr>
        <w:t>Assertion,</w:t>
      </w:r>
      <w:r>
        <w:rPr>
          <w:spacing w:val="-8"/>
          <w:w w:val="105"/>
        </w:rPr>
        <w:t xml:space="preserve"> </w:t>
      </w:r>
      <w:r>
        <w:rPr>
          <w:w w:val="105"/>
        </w:rPr>
        <w:t xml:space="preserve">Assessment, and Assurance API). According to the Internet Engineering Task Force </w:t>
      </w:r>
      <w:r w:rsidRPr="00124AF4">
        <w:rPr>
          <w:w w:val="105"/>
          <w:highlight w:val="yellow"/>
        </w:rPr>
        <w:t>(IETF)</w:t>
      </w:r>
      <w:r>
        <w:rPr>
          <w:w w:val="105"/>
        </w:rPr>
        <w:t xml:space="preserve"> draft document,</w:t>
      </w:r>
      <w:r>
        <w:rPr>
          <w:spacing w:val="15"/>
          <w:w w:val="105"/>
        </w:rPr>
        <w:t xml:space="preserve"> </w:t>
      </w:r>
      <w:r>
        <w:rPr>
          <w:w w:val="105"/>
        </w:rPr>
        <w:t>Cloud</w:t>
      </w:r>
      <w:r>
        <w:rPr>
          <w:spacing w:val="14"/>
          <w:w w:val="105"/>
        </w:rPr>
        <w:t xml:space="preserve"> </w:t>
      </w:r>
      <w:r>
        <w:rPr>
          <w:w w:val="105"/>
        </w:rPr>
        <w:t>Audit</w:t>
      </w:r>
      <w:r>
        <w:rPr>
          <w:spacing w:val="15"/>
          <w:w w:val="105"/>
        </w:rPr>
        <w:t xml:space="preserve"> </w:t>
      </w:r>
      <w:r>
        <w:rPr>
          <w:w w:val="105"/>
        </w:rPr>
        <w:t>provides</w:t>
      </w:r>
      <w:r>
        <w:rPr>
          <w:spacing w:val="15"/>
          <w:w w:val="105"/>
        </w:rPr>
        <w:t xml:space="preserve"> </w:t>
      </w:r>
      <w:r>
        <w:rPr>
          <w:w w:val="105"/>
        </w:rPr>
        <w:t>“a</w:t>
      </w:r>
      <w:r>
        <w:rPr>
          <w:spacing w:val="13"/>
          <w:w w:val="105"/>
        </w:rPr>
        <w:t xml:space="preserve"> </w:t>
      </w:r>
      <w:r>
        <w:rPr>
          <w:w w:val="105"/>
        </w:rPr>
        <w:t>common</w:t>
      </w:r>
      <w:r>
        <w:rPr>
          <w:spacing w:val="14"/>
          <w:w w:val="105"/>
        </w:rPr>
        <w:t xml:space="preserve"> </w:t>
      </w:r>
      <w:r>
        <w:rPr>
          <w:w w:val="105"/>
        </w:rPr>
        <w:t>interface,</w:t>
      </w:r>
      <w:r>
        <w:rPr>
          <w:spacing w:val="16"/>
          <w:w w:val="105"/>
        </w:rPr>
        <w:t xml:space="preserve"> </w:t>
      </w:r>
      <w:r>
        <w:rPr>
          <w:w w:val="105"/>
        </w:rPr>
        <w:t>naming</w:t>
      </w:r>
      <w:r>
        <w:rPr>
          <w:spacing w:val="14"/>
          <w:w w:val="105"/>
        </w:rPr>
        <w:t xml:space="preserve"> </w:t>
      </w:r>
      <w:r>
        <w:rPr>
          <w:w w:val="105"/>
        </w:rPr>
        <w:t>convention,</w:t>
      </w:r>
      <w:r>
        <w:rPr>
          <w:spacing w:val="14"/>
          <w:w w:val="105"/>
        </w:rPr>
        <w:t xml:space="preserve"> </w:t>
      </w:r>
      <w:r>
        <w:rPr>
          <w:w w:val="105"/>
        </w:rPr>
        <w:t>set</w:t>
      </w:r>
      <w:r>
        <w:rPr>
          <w:spacing w:val="15"/>
          <w:w w:val="105"/>
        </w:rPr>
        <w:t xml:space="preserve"> </w:t>
      </w:r>
      <w:r>
        <w:rPr>
          <w:w w:val="105"/>
        </w:rPr>
        <w:t>of</w:t>
      </w:r>
    </w:p>
    <w:p w:rsidR="001573EB" w:rsidRDefault="001573EB">
      <w:pPr>
        <w:spacing w:line="244" w:lineRule="auto"/>
        <w:jc w:val="both"/>
        <w:sectPr w:rsidR="001573EB">
          <w:pgSz w:w="11910" w:h="16840"/>
          <w:pgMar w:top="1380" w:right="220" w:bottom="1180" w:left="620" w:header="773" w:footer="992" w:gutter="0"/>
          <w:cols w:space="720"/>
        </w:sectPr>
      </w:pPr>
    </w:p>
    <w:p w:rsidR="001573EB" w:rsidRDefault="00632DFB">
      <w:pPr>
        <w:pStyle w:val="BodyText"/>
        <w:spacing w:before="90" w:line="244" w:lineRule="auto"/>
        <w:ind w:right="1222"/>
        <w:jc w:val="both"/>
      </w:pPr>
      <w:r>
        <w:rPr>
          <w:w w:val="105"/>
        </w:rPr>
        <w:lastRenderedPageBreak/>
        <w:t>processes and technologies utilizing the HTTP protocol to enable cloud service  providers to automate the collection and assertion of operational, security, audit, assessment, and assurance</w:t>
      </w:r>
      <w:r>
        <w:rPr>
          <w:spacing w:val="-29"/>
          <w:w w:val="105"/>
        </w:rPr>
        <w:t xml:space="preserve"> </w:t>
      </w:r>
      <w:r>
        <w:rPr>
          <w:w w:val="105"/>
        </w:rPr>
        <w:t>information."</w:t>
      </w:r>
    </w:p>
    <w:p w:rsidR="001573EB" w:rsidRDefault="001573EB">
      <w:pPr>
        <w:pStyle w:val="BodyText"/>
        <w:spacing w:before="6"/>
        <w:ind w:left="0"/>
      </w:pPr>
    </w:p>
    <w:p w:rsidR="001573EB" w:rsidRDefault="00632DFB">
      <w:pPr>
        <w:pStyle w:val="Heading1"/>
      </w:pPr>
      <w:r w:rsidRPr="00DA155F">
        <w:rPr>
          <w:w w:val="105"/>
          <w:highlight w:val="yellow"/>
        </w:rPr>
        <w:t>Cloud Security Design Principles</w:t>
      </w:r>
    </w:p>
    <w:p w:rsidR="001573EB" w:rsidRDefault="00632DFB">
      <w:pPr>
        <w:pStyle w:val="BodyText"/>
        <w:spacing w:before="286" w:line="244" w:lineRule="auto"/>
        <w:ind w:right="1221"/>
        <w:jc w:val="both"/>
      </w:pPr>
      <w:r>
        <w:rPr>
          <w:w w:val="110"/>
        </w:rPr>
        <w:t xml:space="preserve">For the private cloud, the key security principle that drives an effective design is that your design </w:t>
      </w:r>
      <w:r w:rsidRPr="00DA155F">
        <w:rPr>
          <w:w w:val="110"/>
          <w:highlight w:val="yellow"/>
        </w:rPr>
        <w:t>should seek to build a system of controls, rather than a collection of controls. This unified</w:t>
      </w:r>
      <w:r>
        <w:rPr>
          <w:w w:val="110"/>
        </w:rPr>
        <w:t xml:space="preserve"> system of controls is more than just the individual security technologies and methodologies – each part integrates with each other to provide the overall defences.</w:t>
      </w:r>
    </w:p>
    <w:p w:rsidR="001573EB" w:rsidRDefault="00632DFB">
      <w:pPr>
        <w:pStyle w:val="BodyText"/>
        <w:spacing w:before="201"/>
        <w:jc w:val="both"/>
      </w:pPr>
      <w:r>
        <w:rPr>
          <w:w w:val="110"/>
        </w:rPr>
        <w:t>This unified security approach would include the following design principles:</w:t>
      </w:r>
    </w:p>
    <w:p w:rsidR="001573EB" w:rsidRDefault="001573EB">
      <w:pPr>
        <w:pStyle w:val="BodyText"/>
        <w:spacing w:before="7"/>
        <w:ind w:left="0"/>
      </w:pPr>
    </w:p>
    <w:p w:rsidR="001573EB" w:rsidRPr="00DA155F" w:rsidRDefault="00632DFB">
      <w:pPr>
        <w:pStyle w:val="ListParagraph"/>
        <w:numPr>
          <w:ilvl w:val="0"/>
          <w:numId w:val="1"/>
        </w:numPr>
        <w:tabs>
          <w:tab w:val="left" w:pos="1540"/>
          <w:tab w:val="left" w:pos="1541"/>
        </w:tabs>
        <w:ind w:hanging="361"/>
        <w:rPr>
          <w:sz w:val="24"/>
          <w:highlight w:val="yellow"/>
        </w:rPr>
      </w:pPr>
      <w:r w:rsidRPr="00DA155F">
        <w:rPr>
          <w:w w:val="110"/>
          <w:sz w:val="24"/>
          <w:highlight w:val="yellow"/>
        </w:rPr>
        <w:t>Apply</w:t>
      </w:r>
      <w:r w:rsidRPr="00DA155F">
        <w:rPr>
          <w:spacing w:val="-16"/>
          <w:w w:val="110"/>
          <w:sz w:val="24"/>
          <w:highlight w:val="yellow"/>
        </w:rPr>
        <w:t xml:space="preserve"> </w:t>
      </w:r>
      <w:r w:rsidRPr="00DA155F">
        <w:rPr>
          <w:w w:val="110"/>
          <w:sz w:val="24"/>
          <w:highlight w:val="yellow"/>
        </w:rPr>
        <w:t>generic</w:t>
      </w:r>
      <w:r w:rsidRPr="00DA155F">
        <w:rPr>
          <w:spacing w:val="-15"/>
          <w:w w:val="110"/>
          <w:sz w:val="24"/>
          <w:highlight w:val="yellow"/>
        </w:rPr>
        <w:t xml:space="preserve"> </w:t>
      </w:r>
      <w:r w:rsidRPr="00DA155F">
        <w:rPr>
          <w:w w:val="110"/>
          <w:sz w:val="24"/>
          <w:highlight w:val="yellow"/>
        </w:rPr>
        <w:t>security</w:t>
      </w:r>
      <w:r w:rsidRPr="00DA155F">
        <w:rPr>
          <w:spacing w:val="-13"/>
          <w:w w:val="110"/>
          <w:sz w:val="24"/>
          <w:highlight w:val="yellow"/>
        </w:rPr>
        <w:t xml:space="preserve"> </w:t>
      </w:r>
      <w:r w:rsidRPr="00DA155F">
        <w:rPr>
          <w:w w:val="110"/>
          <w:sz w:val="24"/>
          <w:highlight w:val="yellow"/>
        </w:rPr>
        <w:t>best</w:t>
      </w:r>
      <w:r w:rsidRPr="00DA155F">
        <w:rPr>
          <w:spacing w:val="-14"/>
          <w:w w:val="110"/>
          <w:sz w:val="24"/>
          <w:highlight w:val="yellow"/>
        </w:rPr>
        <w:t xml:space="preserve"> </w:t>
      </w:r>
      <w:r w:rsidRPr="00DA155F">
        <w:rPr>
          <w:w w:val="110"/>
          <w:sz w:val="24"/>
          <w:highlight w:val="yellow"/>
        </w:rPr>
        <w:t>practices</w:t>
      </w:r>
    </w:p>
    <w:p w:rsidR="001573EB" w:rsidRPr="00DA155F" w:rsidRDefault="00632DFB">
      <w:pPr>
        <w:pStyle w:val="ListParagraph"/>
        <w:numPr>
          <w:ilvl w:val="0"/>
          <w:numId w:val="1"/>
        </w:numPr>
        <w:tabs>
          <w:tab w:val="left" w:pos="1540"/>
          <w:tab w:val="left" w:pos="1541"/>
        </w:tabs>
        <w:spacing w:before="8"/>
        <w:ind w:hanging="361"/>
        <w:rPr>
          <w:sz w:val="24"/>
          <w:highlight w:val="yellow"/>
        </w:rPr>
      </w:pPr>
      <w:r w:rsidRPr="00DA155F">
        <w:rPr>
          <w:w w:val="110"/>
          <w:sz w:val="24"/>
          <w:highlight w:val="yellow"/>
        </w:rPr>
        <w:t>Understand</w:t>
      </w:r>
      <w:r w:rsidRPr="00DA155F">
        <w:rPr>
          <w:spacing w:val="-16"/>
          <w:w w:val="110"/>
          <w:sz w:val="24"/>
          <w:highlight w:val="yellow"/>
        </w:rPr>
        <w:t xml:space="preserve"> </w:t>
      </w:r>
      <w:r w:rsidRPr="00DA155F">
        <w:rPr>
          <w:w w:val="110"/>
          <w:sz w:val="24"/>
          <w:highlight w:val="yellow"/>
        </w:rPr>
        <w:t>that</w:t>
      </w:r>
      <w:r w:rsidRPr="00DA155F">
        <w:rPr>
          <w:spacing w:val="-13"/>
          <w:w w:val="110"/>
          <w:sz w:val="24"/>
          <w:highlight w:val="yellow"/>
        </w:rPr>
        <w:t xml:space="preserve"> </w:t>
      </w:r>
      <w:r w:rsidRPr="00DA155F">
        <w:rPr>
          <w:w w:val="110"/>
          <w:sz w:val="24"/>
          <w:highlight w:val="yellow"/>
        </w:rPr>
        <w:t>isolation</w:t>
      </w:r>
      <w:r w:rsidRPr="00DA155F">
        <w:rPr>
          <w:spacing w:val="-15"/>
          <w:w w:val="110"/>
          <w:sz w:val="24"/>
          <w:highlight w:val="yellow"/>
        </w:rPr>
        <w:t xml:space="preserve"> </w:t>
      </w:r>
      <w:r w:rsidRPr="00DA155F">
        <w:rPr>
          <w:w w:val="110"/>
          <w:sz w:val="24"/>
          <w:highlight w:val="yellow"/>
        </w:rPr>
        <w:t>is</w:t>
      </w:r>
      <w:r w:rsidRPr="00DA155F">
        <w:rPr>
          <w:spacing w:val="-14"/>
          <w:w w:val="110"/>
          <w:sz w:val="24"/>
          <w:highlight w:val="yellow"/>
        </w:rPr>
        <w:t xml:space="preserve"> </w:t>
      </w:r>
      <w:r w:rsidRPr="00DA155F">
        <w:rPr>
          <w:w w:val="110"/>
          <w:sz w:val="24"/>
          <w:highlight w:val="yellow"/>
        </w:rPr>
        <w:t>key</w:t>
      </w:r>
    </w:p>
    <w:p w:rsidR="001573EB" w:rsidRPr="00DA155F" w:rsidRDefault="00632DFB">
      <w:pPr>
        <w:pStyle w:val="ListParagraph"/>
        <w:numPr>
          <w:ilvl w:val="0"/>
          <w:numId w:val="1"/>
        </w:numPr>
        <w:tabs>
          <w:tab w:val="left" w:pos="1540"/>
          <w:tab w:val="left" w:pos="1541"/>
        </w:tabs>
        <w:spacing w:before="4"/>
        <w:ind w:hanging="361"/>
        <w:rPr>
          <w:sz w:val="24"/>
          <w:highlight w:val="yellow"/>
        </w:rPr>
      </w:pPr>
      <w:r w:rsidRPr="00DA155F">
        <w:rPr>
          <w:w w:val="110"/>
          <w:sz w:val="24"/>
          <w:highlight w:val="yellow"/>
        </w:rPr>
        <w:t>Consider</w:t>
      </w:r>
      <w:r w:rsidRPr="00DA155F">
        <w:rPr>
          <w:spacing w:val="-15"/>
          <w:w w:val="110"/>
          <w:sz w:val="24"/>
          <w:highlight w:val="yellow"/>
        </w:rPr>
        <w:t xml:space="preserve"> </w:t>
      </w:r>
      <w:r w:rsidRPr="00DA155F">
        <w:rPr>
          <w:w w:val="110"/>
          <w:sz w:val="24"/>
          <w:highlight w:val="yellow"/>
        </w:rPr>
        <w:t>security</w:t>
      </w:r>
      <w:r w:rsidRPr="00DA155F">
        <w:rPr>
          <w:spacing w:val="-16"/>
          <w:w w:val="110"/>
          <w:sz w:val="24"/>
          <w:highlight w:val="yellow"/>
        </w:rPr>
        <w:t xml:space="preserve"> </w:t>
      </w:r>
      <w:r w:rsidRPr="00DA155F">
        <w:rPr>
          <w:w w:val="110"/>
          <w:sz w:val="24"/>
          <w:highlight w:val="yellow"/>
        </w:rPr>
        <w:t>as</w:t>
      </w:r>
      <w:r w:rsidRPr="00DA155F">
        <w:rPr>
          <w:spacing w:val="-15"/>
          <w:w w:val="110"/>
          <w:sz w:val="24"/>
          <w:highlight w:val="yellow"/>
        </w:rPr>
        <w:t xml:space="preserve"> </w:t>
      </w:r>
      <w:r w:rsidRPr="00DA155F">
        <w:rPr>
          <w:w w:val="110"/>
          <w:sz w:val="24"/>
          <w:highlight w:val="yellow"/>
        </w:rPr>
        <w:t>a</w:t>
      </w:r>
      <w:r w:rsidRPr="00DA155F">
        <w:rPr>
          <w:spacing w:val="-13"/>
          <w:w w:val="110"/>
          <w:sz w:val="24"/>
          <w:highlight w:val="yellow"/>
        </w:rPr>
        <w:t xml:space="preserve"> </w:t>
      </w:r>
      <w:r w:rsidRPr="00DA155F">
        <w:rPr>
          <w:w w:val="110"/>
          <w:sz w:val="24"/>
          <w:highlight w:val="yellow"/>
        </w:rPr>
        <w:t>“wrapper”</w:t>
      </w:r>
    </w:p>
    <w:p w:rsidR="001573EB" w:rsidRPr="00DA155F" w:rsidRDefault="00632DFB">
      <w:pPr>
        <w:pStyle w:val="ListParagraph"/>
        <w:numPr>
          <w:ilvl w:val="0"/>
          <w:numId w:val="1"/>
        </w:numPr>
        <w:tabs>
          <w:tab w:val="left" w:pos="1540"/>
          <w:tab w:val="left" w:pos="1541"/>
        </w:tabs>
        <w:spacing w:before="8"/>
        <w:ind w:hanging="361"/>
        <w:rPr>
          <w:sz w:val="24"/>
          <w:highlight w:val="yellow"/>
        </w:rPr>
      </w:pPr>
      <w:r w:rsidRPr="00DA155F">
        <w:rPr>
          <w:w w:val="110"/>
          <w:sz w:val="24"/>
          <w:highlight w:val="yellow"/>
        </w:rPr>
        <w:t>Assume</w:t>
      </w:r>
      <w:r w:rsidRPr="00DA155F">
        <w:rPr>
          <w:spacing w:val="-15"/>
          <w:w w:val="110"/>
          <w:sz w:val="24"/>
          <w:highlight w:val="yellow"/>
        </w:rPr>
        <w:t xml:space="preserve"> </w:t>
      </w:r>
      <w:r w:rsidRPr="00DA155F">
        <w:rPr>
          <w:w w:val="110"/>
          <w:sz w:val="24"/>
          <w:highlight w:val="yellow"/>
        </w:rPr>
        <w:t>attackers</w:t>
      </w:r>
      <w:r w:rsidRPr="00DA155F">
        <w:rPr>
          <w:spacing w:val="-14"/>
          <w:w w:val="110"/>
          <w:sz w:val="24"/>
          <w:highlight w:val="yellow"/>
        </w:rPr>
        <w:t xml:space="preserve"> </w:t>
      </w:r>
      <w:r w:rsidRPr="00DA155F">
        <w:rPr>
          <w:w w:val="110"/>
          <w:sz w:val="24"/>
          <w:highlight w:val="yellow"/>
        </w:rPr>
        <w:t>are</w:t>
      </w:r>
      <w:r w:rsidRPr="00DA155F">
        <w:rPr>
          <w:spacing w:val="-15"/>
          <w:w w:val="110"/>
          <w:sz w:val="24"/>
          <w:highlight w:val="yellow"/>
        </w:rPr>
        <w:t xml:space="preserve"> </w:t>
      </w:r>
      <w:r w:rsidRPr="00DA155F">
        <w:rPr>
          <w:w w:val="110"/>
          <w:sz w:val="24"/>
          <w:highlight w:val="yellow"/>
        </w:rPr>
        <w:t>authenticated</w:t>
      </w:r>
      <w:r w:rsidRPr="00DA155F">
        <w:rPr>
          <w:spacing w:val="-15"/>
          <w:w w:val="110"/>
          <w:sz w:val="24"/>
          <w:highlight w:val="yellow"/>
        </w:rPr>
        <w:t xml:space="preserve"> </w:t>
      </w:r>
      <w:r w:rsidRPr="00DA155F">
        <w:rPr>
          <w:w w:val="110"/>
          <w:sz w:val="24"/>
          <w:highlight w:val="yellow"/>
        </w:rPr>
        <w:t>and</w:t>
      </w:r>
      <w:r w:rsidRPr="00DA155F">
        <w:rPr>
          <w:spacing w:val="-15"/>
          <w:w w:val="110"/>
          <w:sz w:val="24"/>
          <w:highlight w:val="yellow"/>
        </w:rPr>
        <w:t xml:space="preserve"> </w:t>
      </w:r>
      <w:r w:rsidRPr="00DA155F">
        <w:rPr>
          <w:w w:val="110"/>
          <w:sz w:val="24"/>
          <w:highlight w:val="yellow"/>
        </w:rPr>
        <w:t>authorized</w:t>
      </w:r>
    </w:p>
    <w:p w:rsidR="001573EB" w:rsidRPr="00DA155F" w:rsidRDefault="00632DFB">
      <w:pPr>
        <w:pStyle w:val="ListParagraph"/>
        <w:numPr>
          <w:ilvl w:val="0"/>
          <w:numId w:val="1"/>
        </w:numPr>
        <w:tabs>
          <w:tab w:val="left" w:pos="1540"/>
          <w:tab w:val="left" w:pos="1541"/>
        </w:tabs>
        <w:spacing w:before="4"/>
        <w:ind w:hanging="361"/>
        <w:rPr>
          <w:sz w:val="24"/>
          <w:highlight w:val="yellow"/>
        </w:rPr>
      </w:pPr>
      <w:r w:rsidRPr="00DA155F">
        <w:rPr>
          <w:w w:val="105"/>
          <w:sz w:val="24"/>
          <w:highlight w:val="yellow"/>
        </w:rPr>
        <w:t>Assume</w:t>
      </w:r>
      <w:r w:rsidRPr="00DA155F">
        <w:rPr>
          <w:spacing w:val="-11"/>
          <w:w w:val="105"/>
          <w:sz w:val="24"/>
          <w:highlight w:val="yellow"/>
        </w:rPr>
        <w:t xml:space="preserve"> </w:t>
      </w:r>
      <w:r w:rsidRPr="00DA155F">
        <w:rPr>
          <w:w w:val="105"/>
          <w:sz w:val="24"/>
          <w:highlight w:val="yellow"/>
        </w:rPr>
        <w:t>all</w:t>
      </w:r>
      <w:r w:rsidRPr="00DA155F">
        <w:rPr>
          <w:spacing w:val="-10"/>
          <w:w w:val="105"/>
          <w:sz w:val="24"/>
          <w:highlight w:val="yellow"/>
        </w:rPr>
        <w:t xml:space="preserve"> </w:t>
      </w:r>
      <w:r w:rsidRPr="00DA155F">
        <w:rPr>
          <w:w w:val="105"/>
          <w:sz w:val="24"/>
          <w:highlight w:val="yellow"/>
        </w:rPr>
        <w:t>data</w:t>
      </w:r>
      <w:r w:rsidRPr="00DA155F">
        <w:rPr>
          <w:spacing w:val="-11"/>
          <w:w w:val="105"/>
          <w:sz w:val="24"/>
          <w:highlight w:val="yellow"/>
        </w:rPr>
        <w:t xml:space="preserve"> </w:t>
      </w:r>
      <w:r w:rsidRPr="00DA155F">
        <w:rPr>
          <w:w w:val="105"/>
          <w:sz w:val="24"/>
          <w:highlight w:val="yellow"/>
        </w:rPr>
        <w:t>locations</w:t>
      </w:r>
      <w:r w:rsidRPr="00DA155F">
        <w:rPr>
          <w:spacing w:val="-10"/>
          <w:w w:val="105"/>
          <w:sz w:val="24"/>
          <w:highlight w:val="yellow"/>
        </w:rPr>
        <w:t xml:space="preserve"> </w:t>
      </w:r>
      <w:r w:rsidRPr="00DA155F">
        <w:rPr>
          <w:w w:val="105"/>
          <w:sz w:val="24"/>
          <w:highlight w:val="yellow"/>
        </w:rPr>
        <w:t>are</w:t>
      </w:r>
      <w:r w:rsidRPr="00DA155F">
        <w:rPr>
          <w:spacing w:val="-11"/>
          <w:w w:val="105"/>
          <w:sz w:val="24"/>
          <w:highlight w:val="yellow"/>
        </w:rPr>
        <w:t xml:space="preserve"> </w:t>
      </w:r>
      <w:r w:rsidRPr="00DA155F">
        <w:rPr>
          <w:w w:val="105"/>
          <w:sz w:val="24"/>
          <w:highlight w:val="yellow"/>
        </w:rPr>
        <w:t>accessible</w:t>
      </w:r>
    </w:p>
    <w:p w:rsidR="001573EB" w:rsidRPr="00DA155F" w:rsidRDefault="00632DFB">
      <w:pPr>
        <w:pStyle w:val="ListParagraph"/>
        <w:numPr>
          <w:ilvl w:val="0"/>
          <w:numId w:val="1"/>
        </w:numPr>
        <w:tabs>
          <w:tab w:val="left" w:pos="1540"/>
          <w:tab w:val="left" w:pos="1541"/>
        </w:tabs>
        <w:spacing w:before="5"/>
        <w:ind w:hanging="361"/>
        <w:rPr>
          <w:sz w:val="24"/>
          <w:highlight w:val="yellow"/>
        </w:rPr>
      </w:pPr>
      <w:r w:rsidRPr="00DA155F">
        <w:rPr>
          <w:w w:val="110"/>
          <w:sz w:val="24"/>
          <w:highlight w:val="yellow"/>
        </w:rPr>
        <w:t>Use</w:t>
      </w:r>
      <w:r w:rsidRPr="00DA155F">
        <w:rPr>
          <w:spacing w:val="-15"/>
          <w:w w:val="110"/>
          <w:sz w:val="24"/>
          <w:highlight w:val="yellow"/>
        </w:rPr>
        <w:t xml:space="preserve"> </w:t>
      </w:r>
      <w:r w:rsidRPr="00DA155F">
        <w:rPr>
          <w:w w:val="110"/>
          <w:sz w:val="24"/>
          <w:highlight w:val="yellow"/>
        </w:rPr>
        <w:t>established</w:t>
      </w:r>
      <w:r w:rsidRPr="00DA155F">
        <w:rPr>
          <w:spacing w:val="-16"/>
          <w:w w:val="110"/>
          <w:sz w:val="24"/>
          <w:highlight w:val="yellow"/>
        </w:rPr>
        <w:t xml:space="preserve"> </w:t>
      </w:r>
      <w:r w:rsidRPr="00DA155F">
        <w:rPr>
          <w:w w:val="110"/>
          <w:sz w:val="24"/>
          <w:highlight w:val="yellow"/>
        </w:rPr>
        <w:t>strong</w:t>
      </w:r>
      <w:r w:rsidRPr="00DA155F">
        <w:rPr>
          <w:spacing w:val="-16"/>
          <w:w w:val="110"/>
          <w:sz w:val="24"/>
          <w:highlight w:val="yellow"/>
        </w:rPr>
        <w:t xml:space="preserve"> </w:t>
      </w:r>
      <w:r w:rsidRPr="00DA155F">
        <w:rPr>
          <w:w w:val="110"/>
          <w:sz w:val="24"/>
          <w:highlight w:val="yellow"/>
        </w:rPr>
        <w:t>cryptographic</w:t>
      </w:r>
      <w:r w:rsidRPr="00DA155F">
        <w:rPr>
          <w:spacing w:val="-15"/>
          <w:w w:val="110"/>
          <w:sz w:val="24"/>
          <w:highlight w:val="yellow"/>
        </w:rPr>
        <w:t xml:space="preserve"> </w:t>
      </w:r>
      <w:r w:rsidRPr="00DA155F">
        <w:rPr>
          <w:w w:val="110"/>
          <w:sz w:val="24"/>
          <w:highlight w:val="yellow"/>
        </w:rPr>
        <w:t>technologies</w:t>
      </w:r>
    </w:p>
    <w:p w:rsidR="001573EB" w:rsidRPr="00DA155F" w:rsidRDefault="00632DFB">
      <w:pPr>
        <w:pStyle w:val="ListParagraph"/>
        <w:numPr>
          <w:ilvl w:val="0"/>
          <w:numId w:val="1"/>
        </w:numPr>
        <w:tabs>
          <w:tab w:val="left" w:pos="1540"/>
          <w:tab w:val="left" w:pos="1541"/>
        </w:tabs>
        <w:spacing w:before="5"/>
        <w:ind w:hanging="361"/>
        <w:rPr>
          <w:sz w:val="24"/>
          <w:highlight w:val="yellow"/>
        </w:rPr>
      </w:pPr>
      <w:r w:rsidRPr="00DA155F">
        <w:rPr>
          <w:w w:val="110"/>
          <w:sz w:val="24"/>
          <w:highlight w:val="yellow"/>
        </w:rPr>
        <w:t>Automate security</w:t>
      </w:r>
      <w:r w:rsidRPr="00DA155F">
        <w:rPr>
          <w:spacing w:val="-30"/>
          <w:w w:val="110"/>
          <w:sz w:val="24"/>
          <w:highlight w:val="yellow"/>
        </w:rPr>
        <w:t xml:space="preserve"> </w:t>
      </w:r>
      <w:r w:rsidRPr="00DA155F">
        <w:rPr>
          <w:w w:val="110"/>
          <w:sz w:val="24"/>
          <w:highlight w:val="yellow"/>
        </w:rPr>
        <w:t>operations</w:t>
      </w:r>
    </w:p>
    <w:p w:rsidR="001573EB" w:rsidRPr="00DA155F" w:rsidRDefault="00632DFB">
      <w:pPr>
        <w:pStyle w:val="ListParagraph"/>
        <w:numPr>
          <w:ilvl w:val="0"/>
          <w:numId w:val="1"/>
        </w:numPr>
        <w:tabs>
          <w:tab w:val="left" w:pos="1540"/>
          <w:tab w:val="left" w:pos="1541"/>
        </w:tabs>
        <w:spacing w:before="5"/>
        <w:ind w:hanging="361"/>
        <w:rPr>
          <w:sz w:val="24"/>
          <w:highlight w:val="yellow"/>
        </w:rPr>
      </w:pPr>
      <w:r w:rsidRPr="00DA155F">
        <w:rPr>
          <w:w w:val="110"/>
          <w:sz w:val="24"/>
          <w:highlight w:val="yellow"/>
        </w:rPr>
        <w:t>Reduce attack</w:t>
      </w:r>
      <w:r w:rsidRPr="00DA155F">
        <w:rPr>
          <w:spacing w:val="-29"/>
          <w:w w:val="110"/>
          <w:sz w:val="24"/>
          <w:highlight w:val="yellow"/>
        </w:rPr>
        <w:t xml:space="preserve"> </w:t>
      </w:r>
      <w:r w:rsidRPr="00DA155F">
        <w:rPr>
          <w:w w:val="110"/>
          <w:sz w:val="24"/>
          <w:highlight w:val="yellow"/>
        </w:rPr>
        <w:t>surface</w:t>
      </w:r>
    </w:p>
    <w:p w:rsidR="001573EB" w:rsidRPr="00DA155F" w:rsidRDefault="00632DFB">
      <w:pPr>
        <w:pStyle w:val="ListParagraph"/>
        <w:numPr>
          <w:ilvl w:val="0"/>
          <w:numId w:val="1"/>
        </w:numPr>
        <w:tabs>
          <w:tab w:val="left" w:pos="1540"/>
          <w:tab w:val="left" w:pos="1541"/>
        </w:tabs>
        <w:spacing w:before="8"/>
        <w:ind w:hanging="361"/>
        <w:rPr>
          <w:sz w:val="24"/>
          <w:highlight w:val="yellow"/>
        </w:rPr>
      </w:pPr>
      <w:r w:rsidRPr="00DA155F">
        <w:rPr>
          <w:w w:val="105"/>
          <w:sz w:val="24"/>
          <w:highlight w:val="yellow"/>
        </w:rPr>
        <w:t>Limit</w:t>
      </w:r>
      <w:r w:rsidRPr="00DA155F">
        <w:rPr>
          <w:spacing w:val="-10"/>
          <w:w w:val="105"/>
          <w:sz w:val="24"/>
          <w:highlight w:val="yellow"/>
        </w:rPr>
        <w:t xml:space="preserve"> </w:t>
      </w:r>
      <w:r w:rsidRPr="00DA155F">
        <w:rPr>
          <w:w w:val="105"/>
          <w:sz w:val="24"/>
          <w:highlight w:val="yellow"/>
        </w:rPr>
        <w:t>routing</w:t>
      </w:r>
    </w:p>
    <w:p w:rsidR="001573EB" w:rsidRPr="00DA155F" w:rsidRDefault="00632DFB">
      <w:pPr>
        <w:pStyle w:val="ListParagraph"/>
        <w:numPr>
          <w:ilvl w:val="0"/>
          <w:numId w:val="1"/>
        </w:numPr>
        <w:tabs>
          <w:tab w:val="left" w:pos="1540"/>
          <w:tab w:val="left" w:pos="1541"/>
        </w:tabs>
        <w:spacing w:before="4"/>
        <w:ind w:hanging="361"/>
        <w:rPr>
          <w:sz w:val="24"/>
          <w:highlight w:val="yellow"/>
        </w:rPr>
      </w:pPr>
      <w:r w:rsidRPr="00DA155F">
        <w:rPr>
          <w:w w:val="105"/>
          <w:sz w:val="24"/>
          <w:highlight w:val="yellow"/>
        </w:rPr>
        <w:t>Audit</w:t>
      </w:r>
      <w:r w:rsidRPr="00DA155F">
        <w:rPr>
          <w:spacing w:val="-11"/>
          <w:w w:val="105"/>
          <w:sz w:val="24"/>
          <w:highlight w:val="yellow"/>
        </w:rPr>
        <w:t xml:space="preserve"> </w:t>
      </w:r>
      <w:r w:rsidRPr="00DA155F">
        <w:rPr>
          <w:w w:val="105"/>
          <w:sz w:val="24"/>
          <w:highlight w:val="yellow"/>
        </w:rPr>
        <w:t>extensively</w:t>
      </w:r>
    </w:p>
    <w:p w:rsidR="001573EB" w:rsidRPr="00DA155F" w:rsidRDefault="00632DFB">
      <w:pPr>
        <w:pStyle w:val="ListParagraph"/>
        <w:numPr>
          <w:ilvl w:val="0"/>
          <w:numId w:val="1"/>
        </w:numPr>
        <w:tabs>
          <w:tab w:val="left" w:pos="1540"/>
          <w:tab w:val="left" w:pos="1541"/>
        </w:tabs>
        <w:spacing w:before="3"/>
        <w:ind w:hanging="361"/>
        <w:rPr>
          <w:sz w:val="24"/>
          <w:highlight w:val="yellow"/>
        </w:rPr>
      </w:pPr>
      <w:r w:rsidRPr="00DA155F">
        <w:rPr>
          <w:w w:val="110"/>
          <w:sz w:val="24"/>
          <w:highlight w:val="yellow"/>
        </w:rPr>
        <w:t>Implement</w:t>
      </w:r>
      <w:r w:rsidRPr="00DA155F">
        <w:rPr>
          <w:spacing w:val="-17"/>
          <w:w w:val="110"/>
          <w:sz w:val="24"/>
          <w:highlight w:val="yellow"/>
        </w:rPr>
        <w:t xml:space="preserve"> </w:t>
      </w:r>
      <w:r w:rsidRPr="00DA155F">
        <w:rPr>
          <w:w w:val="110"/>
          <w:sz w:val="24"/>
          <w:highlight w:val="yellow"/>
        </w:rPr>
        <w:t>effective</w:t>
      </w:r>
      <w:r w:rsidRPr="00DA155F">
        <w:rPr>
          <w:spacing w:val="-17"/>
          <w:w w:val="110"/>
          <w:sz w:val="24"/>
          <w:highlight w:val="yellow"/>
        </w:rPr>
        <w:t xml:space="preserve"> </w:t>
      </w:r>
      <w:r w:rsidRPr="00DA155F">
        <w:rPr>
          <w:w w:val="110"/>
          <w:sz w:val="24"/>
          <w:highlight w:val="yellow"/>
        </w:rPr>
        <w:t>governance,</w:t>
      </w:r>
      <w:r w:rsidRPr="00DA155F">
        <w:rPr>
          <w:spacing w:val="-15"/>
          <w:w w:val="110"/>
          <w:sz w:val="24"/>
          <w:highlight w:val="yellow"/>
        </w:rPr>
        <w:t xml:space="preserve"> </w:t>
      </w:r>
      <w:r w:rsidRPr="00DA155F">
        <w:rPr>
          <w:w w:val="110"/>
          <w:sz w:val="24"/>
          <w:highlight w:val="yellow"/>
        </w:rPr>
        <w:t>risk</w:t>
      </w:r>
      <w:r w:rsidRPr="00DA155F">
        <w:rPr>
          <w:spacing w:val="-18"/>
          <w:w w:val="110"/>
          <w:sz w:val="24"/>
          <w:highlight w:val="yellow"/>
        </w:rPr>
        <w:t xml:space="preserve"> </w:t>
      </w:r>
      <w:r w:rsidRPr="00DA155F">
        <w:rPr>
          <w:w w:val="110"/>
          <w:sz w:val="24"/>
          <w:highlight w:val="yellow"/>
        </w:rPr>
        <w:t>management</w:t>
      </w:r>
      <w:r w:rsidRPr="00DA155F">
        <w:rPr>
          <w:spacing w:val="-16"/>
          <w:w w:val="110"/>
          <w:sz w:val="24"/>
          <w:highlight w:val="yellow"/>
        </w:rPr>
        <w:t xml:space="preserve"> </w:t>
      </w:r>
      <w:r w:rsidRPr="00DA155F">
        <w:rPr>
          <w:w w:val="110"/>
          <w:sz w:val="24"/>
          <w:highlight w:val="yellow"/>
        </w:rPr>
        <w:t>and</w:t>
      </w:r>
      <w:r w:rsidRPr="00DA155F">
        <w:rPr>
          <w:spacing w:val="-18"/>
          <w:w w:val="110"/>
          <w:sz w:val="24"/>
          <w:highlight w:val="yellow"/>
        </w:rPr>
        <w:t xml:space="preserve"> </w:t>
      </w:r>
      <w:r w:rsidRPr="00DA155F">
        <w:rPr>
          <w:w w:val="110"/>
          <w:sz w:val="24"/>
          <w:highlight w:val="yellow"/>
        </w:rPr>
        <w:t>compliance</w:t>
      </w:r>
    </w:p>
    <w:p w:rsidR="001573EB" w:rsidRDefault="001573EB">
      <w:pPr>
        <w:pStyle w:val="BodyText"/>
        <w:spacing w:before="6"/>
        <w:ind w:left="0"/>
      </w:pPr>
    </w:p>
    <w:p w:rsidR="001573EB" w:rsidRDefault="00632DFB">
      <w:pPr>
        <w:pStyle w:val="Heading2"/>
        <w:spacing w:before="0"/>
        <w:jc w:val="both"/>
      </w:pPr>
      <w:r>
        <w:t>Apply Generic Security Best Practices</w:t>
      </w:r>
    </w:p>
    <w:p w:rsidR="001573EB" w:rsidRDefault="001573EB">
      <w:pPr>
        <w:pStyle w:val="BodyText"/>
        <w:spacing w:before="5"/>
        <w:ind w:left="0"/>
        <w:rPr>
          <w:rFonts w:ascii="Caladea"/>
          <w:b/>
          <w:sz w:val="30"/>
        </w:rPr>
      </w:pPr>
    </w:p>
    <w:p w:rsidR="001573EB" w:rsidRDefault="00632DFB">
      <w:pPr>
        <w:spacing w:line="244" w:lineRule="auto"/>
        <w:ind w:left="820" w:right="1218"/>
        <w:jc w:val="both"/>
      </w:pPr>
      <w:r>
        <w:rPr>
          <w:w w:val="110"/>
        </w:rPr>
        <w:t xml:space="preserve">Private clouds use </w:t>
      </w:r>
      <w:r w:rsidRPr="00DA155F">
        <w:rPr>
          <w:w w:val="110"/>
          <w:highlight w:val="yellow"/>
        </w:rPr>
        <w:t>existing technologies such as virtualization and extend the infrastructure designs</w:t>
      </w:r>
      <w:r w:rsidRPr="00DA155F">
        <w:rPr>
          <w:spacing w:val="-20"/>
          <w:w w:val="110"/>
          <w:highlight w:val="yellow"/>
        </w:rPr>
        <w:t xml:space="preserve"> </w:t>
      </w:r>
      <w:r w:rsidRPr="00DA155F">
        <w:rPr>
          <w:w w:val="110"/>
          <w:highlight w:val="yellow"/>
        </w:rPr>
        <w:t>current</w:t>
      </w:r>
      <w:r w:rsidRPr="00DA155F">
        <w:rPr>
          <w:spacing w:val="-23"/>
          <w:w w:val="110"/>
          <w:highlight w:val="yellow"/>
        </w:rPr>
        <w:t xml:space="preserve"> </w:t>
      </w:r>
      <w:r w:rsidRPr="00DA155F">
        <w:rPr>
          <w:w w:val="110"/>
          <w:highlight w:val="yellow"/>
        </w:rPr>
        <w:t>in</w:t>
      </w:r>
      <w:r w:rsidRPr="00DA155F">
        <w:rPr>
          <w:spacing w:val="-21"/>
          <w:w w:val="110"/>
          <w:highlight w:val="yellow"/>
        </w:rPr>
        <w:t xml:space="preserve"> </w:t>
      </w:r>
      <w:r w:rsidRPr="00DA155F">
        <w:rPr>
          <w:w w:val="110"/>
          <w:highlight w:val="yellow"/>
        </w:rPr>
        <w:t>many</w:t>
      </w:r>
      <w:r>
        <w:rPr>
          <w:spacing w:val="-23"/>
          <w:w w:val="110"/>
        </w:rPr>
        <w:t xml:space="preserve"> </w:t>
      </w:r>
      <w:r>
        <w:rPr>
          <w:w w:val="110"/>
        </w:rPr>
        <w:t>organizations.</w:t>
      </w:r>
      <w:r>
        <w:rPr>
          <w:spacing w:val="-21"/>
          <w:w w:val="110"/>
        </w:rPr>
        <w:t xml:space="preserve"> </w:t>
      </w:r>
      <w:r>
        <w:rPr>
          <w:w w:val="110"/>
        </w:rPr>
        <w:t>As</w:t>
      </w:r>
      <w:r>
        <w:rPr>
          <w:spacing w:val="-21"/>
          <w:w w:val="110"/>
        </w:rPr>
        <w:t xml:space="preserve"> </w:t>
      </w:r>
      <w:r>
        <w:rPr>
          <w:w w:val="110"/>
        </w:rPr>
        <w:t>such,</w:t>
      </w:r>
      <w:r>
        <w:rPr>
          <w:spacing w:val="-21"/>
          <w:w w:val="110"/>
        </w:rPr>
        <w:t xml:space="preserve"> </w:t>
      </w:r>
      <w:r>
        <w:rPr>
          <w:w w:val="110"/>
        </w:rPr>
        <w:t>you</w:t>
      </w:r>
      <w:r>
        <w:rPr>
          <w:spacing w:val="-20"/>
          <w:w w:val="110"/>
        </w:rPr>
        <w:t xml:space="preserve"> </w:t>
      </w:r>
      <w:r>
        <w:rPr>
          <w:w w:val="110"/>
        </w:rPr>
        <w:t>should</w:t>
      </w:r>
      <w:r>
        <w:rPr>
          <w:spacing w:val="-23"/>
          <w:w w:val="110"/>
        </w:rPr>
        <w:t xml:space="preserve"> </w:t>
      </w:r>
      <w:r>
        <w:rPr>
          <w:w w:val="110"/>
        </w:rPr>
        <w:t>maintain</w:t>
      </w:r>
      <w:r>
        <w:rPr>
          <w:spacing w:val="-21"/>
          <w:w w:val="110"/>
        </w:rPr>
        <w:t xml:space="preserve"> </w:t>
      </w:r>
      <w:r>
        <w:rPr>
          <w:w w:val="110"/>
        </w:rPr>
        <w:t>existing</w:t>
      </w:r>
      <w:r>
        <w:rPr>
          <w:spacing w:val="-21"/>
          <w:w w:val="110"/>
        </w:rPr>
        <w:t xml:space="preserve"> </w:t>
      </w:r>
      <w:r>
        <w:rPr>
          <w:w w:val="110"/>
        </w:rPr>
        <w:t>security</w:t>
      </w:r>
      <w:r>
        <w:rPr>
          <w:spacing w:val="-21"/>
          <w:w w:val="110"/>
        </w:rPr>
        <w:t xml:space="preserve"> </w:t>
      </w:r>
      <w:r>
        <w:rPr>
          <w:w w:val="110"/>
        </w:rPr>
        <w:t>practices as</w:t>
      </w:r>
      <w:r>
        <w:rPr>
          <w:spacing w:val="-13"/>
          <w:w w:val="110"/>
        </w:rPr>
        <w:t xml:space="preserve"> </w:t>
      </w:r>
      <w:r>
        <w:rPr>
          <w:w w:val="110"/>
        </w:rPr>
        <w:t>part</w:t>
      </w:r>
      <w:r>
        <w:rPr>
          <w:spacing w:val="-14"/>
          <w:w w:val="110"/>
        </w:rPr>
        <w:t xml:space="preserve"> </w:t>
      </w:r>
      <w:r>
        <w:rPr>
          <w:w w:val="110"/>
        </w:rPr>
        <w:t>of</w:t>
      </w:r>
      <w:r>
        <w:rPr>
          <w:spacing w:val="-13"/>
          <w:w w:val="110"/>
        </w:rPr>
        <w:t xml:space="preserve"> </w:t>
      </w:r>
      <w:r>
        <w:rPr>
          <w:w w:val="110"/>
        </w:rPr>
        <w:t>the</w:t>
      </w:r>
      <w:r>
        <w:rPr>
          <w:spacing w:val="-13"/>
          <w:w w:val="110"/>
        </w:rPr>
        <w:t xml:space="preserve"> </w:t>
      </w:r>
      <w:r>
        <w:rPr>
          <w:w w:val="110"/>
        </w:rPr>
        <w:t>security</w:t>
      </w:r>
      <w:r>
        <w:rPr>
          <w:spacing w:val="-14"/>
          <w:w w:val="110"/>
        </w:rPr>
        <w:t xml:space="preserve"> </w:t>
      </w:r>
      <w:r>
        <w:rPr>
          <w:w w:val="110"/>
        </w:rPr>
        <w:t>design</w:t>
      </w:r>
      <w:r>
        <w:rPr>
          <w:spacing w:val="-14"/>
          <w:w w:val="110"/>
        </w:rPr>
        <w:t xml:space="preserve"> </w:t>
      </w:r>
      <w:r>
        <w:rPr>
          <w:w w:val="110"/>
        </w:rPr>
        <w:t>for</w:t>
      </w:r>
      <w:r>
        <w:rPr>
          <w:spacing w:val="-14"/>
          <w:w w:val="110"/>
        </w:rPr>
        <w:t xml:space="preserve"> </w:t>
      </w:r>
      <w:r>
        <w:rPr>
          <w:w w:val="110"/>
        </w:rPr>
        <w:t>your</w:t>
      </w:r>
      <w:r>
        <w:rPr>
          <w:spacing w:val="-14"/>
          <w:w w:val="110"/>
        </w:rPr>
        <w:t xml:space="preserve"> </w:t>
      </w:r>
      <w:r>
        <w:rPr>
          <w:w w:val="110"/>
        </w:rPr>
        <w:t>private</w:t>
      </w:r>
      <w:r>
        <w:rPr>
          <w:spacing w:val="-13"/>
          <w:w w:val="110"/>
        </w:rPr>
        <w:t xml:space="preserve"> </w:t>
      </w:r>
      <w:r>
        <w:rPr>
          <w:w w:val="110"/>
        </w:rPr>
        <w:t>cloud.</w:t>
      </w:r>
    </w:p>
    <w:p w:rsidR="001573EB" w:rsidRDefault="001573EB">
      <w:pPr>
        <w:pStyle w:val="BodyText"/>
        <w:spacing w:before="5"/>
        <w:ind w:left="0"/>
        <w:rPr>
          <w:sz w:val="17"/>
        </w:rPr>
      </w:pPr>
    </w:p>
    <w:p w:rsidR="001573EB" w:rsidRDefault="00632DFB">
      <w:pPr>
        <w:ind w:left="820"/>
        <w:jc w:val="both"/>
      </w:pPr>
      <w:r>
        <w:rPr>
          <w:w w:val="110"/>
        </w:rPr>
        <w:t>For example, you should continue to:</w:t>
      </w:r>
    </w:p>
    <w:p w:rsidR="001573EB" w:rsidRDefault="001573EB">
      <w:pPr>
        <w:pStyle w:val="BodyText"/>
        <w:spacing w:before="9"/>
        <w:ind w:left="0"/>
      </w:pPr>
    </w:p>
    <w:p w:rsidR="001573EB" w:rsidRPr="00DA155F" w:rsidRDefault="00632DFB">
      <w:pPr>
        <w:pStyle w:val="ListParagraph"/>
        <w:numPr>
          <w:ilvl w:val="0"/>
          <w:numId w:val="1"/>
        </w:numPr>
        <w:tabs>
          <w:tab w:val="left" w:pos="1540"/>
          <w:tab w:val="left" w:pos="1541"/>
        </w:tabs>
        <w:ind w:hanging="361"/>
        <w:rPr>
          <w:highlight w:val="yellow"/>
        </w:rPr>
      </w:pPr>
      <w:r w:rsidRPr="00DA155F">
        <w:rPr>
          <w:w w:val="110"/>
          <w:highlight w:val="yellow"/>
        </w:rPr>
        <w:t>Implement</w:t>
      </w:r>
      <w:r w:rsidRPr="00DA155F">
        <w:rPr>
          <w:spacing w:val="-15"/>
          <w:w w:val="110"/>
          <w:highlight w:val="yellow"/>
        </w:rPr>
        <w:t xml:space="preserve"> </w:t>
      </w:r>
      <w:r w:rsidRPr="00DA155F">
        <w:rPr>
          <w:w w:val="110"/>
          <w:highlight w:val="yellow"/>
        </w:rPr>
        <w:t>the</w:t>
      </w:r>
      <w:r w:rsidRPr="00DA155F">
        <w:rPr>
          <w:spacing w:val="-14"/>
          <w:w w:val="110"/>
          <w:highlight w:val="yellow"/>
        </w:rPr>
        <w:t xml:space="preserve"> </w:t>
      </w:r>
      <w:r w:rsidRPr="00DA155F">
        <w:rPr>
          <w:w w:val="110"/>
          <w:highlight w:val="yellow"/>
        </w:rPr>
        <w:t>principles</w:t>
      </w:r>
      <w:r w:rsidRPr="00DA155F">
        <w:rPr>
          <w:spacing w:val="-16"/>
          <w:w w:val="110"/>
          <w:highlight w:val="yellow"/>
        </w:rPr>
        <w:t xml:space="preserve"> </w:t>
      </w:r>
      <w:r w:rsidRPr="00DA155F">
        <w:rPr>
          <w:w w:val="110"/>
          <w:highlight w:val="yellow"/>
        </w:rPr>
        <w:t>of</w:t>
      </w:r>
      <w:r w:rsidRPr="00DA155F">
        <w:rPr>
          <w:spacing w:val="-14"/>
          <w:w w:val="110"/>
          <w:highlight w:val="yellow"/>
        </w:rPr>
        <w:t xml:space="preserve"> </w:t>
      </w:r>
      <w:r w:rsidRPr="00DA155F">
        <w:rPr>
          <w:w w:val="110"/>
          <w:highlight w:val="yellow"/>
        </w:rPr>
        <w:t>least</w:t>
      </w:r>
      <w:r w:rsidRPr="00DA155F">
        <w:rPr>
          <w:spacing w:val="-15"/>
          <w:w w:val="110"/>
          <w:highlight w:val="yellow"/>
        </w:rPr>
        <w:t xml:space="preserve"> </w:t>
      </w:r>
      <w:r w:rsidRPr="00DA155F">
        <w:rPr>
          <w:w w:val="110"/>
          <w:highlight w:val="yellow"/>
        </w:rPr>
        <w:t>privilege</w:t>
      </w:r>
      <w:r w:rsidRPr="00DA155F">
        <w:rPr>
          <w:spacing w:val="-14"/>
          <w:w w:val="110"/>
          <w:highlight w:val="yellow"/>
        </w:rPr>
        <w:t xml:space="preserve"> </w:t>
      </w:r>
      <w:r w:rsidRPr="00DA155F">
        <w:rPr>
          <w:w w:val="110"/>
          <w:highlight w:val="yellow"/>
        </w:rPr>
        <w:t>and</w:t>
      </w:r>
      <w:r w:rsidRPr="00DA155F">
        <w:rPr>
          <w:spacing w:val="-13"/>
          <w:w w:val="110"/>
          <w:highlight w:val="yellow"/>
        </w:rPr>
        <w:t xml:space="preserve"> </w:t>
      </w:r>
      <w:r w:rsidRPr="00DA155F">
        <w:rPr>
          <w:w w:val="110"/>
          <w:highlight w:val="yellow"/>
        </w:rPr>
        <w:t>defense</w:t>
      </w:r>
      <w:r w:rsidRPr="00DA155F">
        <w:rPr>
          <w:spacing w:val="-14"/>
          <w:w w:val="110"/>
          <w:highlight w:val="yellow"/>
        </w:rPr>
        <w:t xml:space="preserve"> </w:t>
      </w:r>
      <w:r w:rsidRPr="00DA155F">
        <w:rPr>
          <w:w w:val="110"/>
          <w:highlight w:val="yellow"/>
        </w:rPr>
        <w:t>in</w:t>
      </w:r>
      <w:r w:rsidRPr="00DA155F">
        <w:rPr>
          <w:spacing w:val="-15"/>
          <w:w w:val="110"/>
          <w:highlight w:val="yellow"/>
        </w:rPr>
        <w:t xml:space="preserve"> </w:t>
      </w:r>
      <w:r w:rsidRPr="00DA155F">
        <w:rPr>
          <w:w w:val="110"/>
          <w:highlight w:val="yellow"/>
        </w:rPr>
        <w:t>depth.</w:t>
      </w:r>
    </w:p>
    <w:p w:rsidR="001573EB" w:rsidRPr="00DA155F" w:rsidRDefault="00632DFB">
      <w:pPr>
        <w:pStyle w:val="ListParagraph"/>
        <w:numPr>
          <w:ilvl w:val="0"/>
          <w:numId w:val="1"/>
        </w:numPr>
        <w:tabs>
          <w:tab w:val="left" w:pos="1540"/>
          <w:tab w:val="left" w:pos="1541"/>
        </w:tabs>
        <w:spacing w:before="4"/>
        <w:ind w:hanging="361"/>
        <w:rPr>
          <w:highlight w:val="yellow"/>
        </w:rPr>
      </w:pPr>
      <w:r w:rsidRPr="00DA155F">
        <w:rPr>
          <w:w w:val="110"/>
          <w:highlight w:val="yellow"/>
        </w:rPr>
        <w:t>Use</w:t>
      </w:r>
      <w:r w:rsidRPr="00DA155F">
        <w:rPr>
          <w:spacing w:val="-17"/>
          <w:w w:val="110"/>
          <w:highlight w:val="yellow"/>
        </w:rPr>
        <w:t xml:space="preserve"> </w:t>
      </w:r>
      <w:r w:rsidRPr="00DA155F">
        <w:rPr>
          <w:w w:val="110"/>
          <w:highlight w:val="yellow"/>
        </w:rPr>
        <w:t>firewalls</w:t>
      </w:r>
      <w:r w:rsidRPr="00DA155F">
        <w:rPr>
          <w:spacing w:val="-14"/>
          <w:w w:val="110"/>
          <w:highlight w:val="yellow"/>
        </w:rPr>
        <w:t xml:space="preserve"> </w:t>
      </w:r>
      <w:r w:rsidRPr="00DA155F">
        <w:rPr>
          <w:w w:val="110"/>
          <w:highlight w:val="yellow"/>
        </w:rPr>
        <w:t>and</w:t>
      </w:r>
      <w:r w:rsidRPr="00DA155F">
        <w:rPr>
          <w:spacing w:val="-15"/>
          <w:w w:val="110"/>
          <w:highlight w:val="yellow"/>
        </w:rPr>
        <w:t xml:space="preserve"> </w:t>
      </w:r>
      <w:r w:rsidRPr="00DA155F">
        <w:rPr>
          <w:w w:val="110"/>
          <w:highlight w:val="yellow"/>
        </w:rPr>
        <w:t>use</w:t>
      </w:r>
      <w:r w:rsidRPr="00DA155F">
        <w:rPr>
          <w:spacing w:val="-14"/>
          <w:w w:val="110"/>
          <w:highlight w:val="yellow"/>
        </w:rPr>
        <w:t xml:space="preserve"> </w:t>
      </w:r>
      <w:r w:rsidRPr="00DA155F">
        <w:rPr>
          <w:w w:val="110"/>
          <w:highlight w:val="yellow"/>
        </w:rPr>
        <w:t>separate</w:t>
      </w:r>
      <w:r w:rsidRPr="00DA155F">
        <w:rPr>
          <w:spacing w:val="-15"/>
          <w:w w:val="110"/>
          <w:highlight w:val="yellow"/>
        </w:rPr>
        <w:t xml:space="preserve"> </w:t>
      </w:r>
      <w:r w:rsidRPr="00DA155F">
        <w:rPr>
          <w:w w:val="110"/>
          <w:highlight w:val="yellow"/>
        </w:rPr>
        <w:t>NICs</w:t>
      </w:r>
      <w:r w:rsidRPr="00DA155F">
        <w:rPr>
          <w:spacing w:val="-14"/>
          <w:w w:val="110"/>
          <w:highlight w:val="yellow"/>
        </w:rPr>
        <w:t xml:space="preserve"> </w:t>
      </w:r>
      <w:r w:rsidRPr="00DA155F">
        <w:rPr>
          <w:w w:val="110"/>
          <w:highlight w:val="yellow"/>
        </w:rPr>
        <w:t>for</w:t>
      </w:r>
      <w:r w:rsidRPr="00DA155F">
        <w:rPr>
          <w:spacing w:val="-17"/>
          <w:w w:val="110"/>
          <w:highlight w:val="yellow"/>
        </w:rPr>
        <w:t xml:space="preserve"> </w:t>
      </w:r>
      <w:r w:rsidRPr="00DA155F">
        <w:rPr>
          <w:w w:val="110"/>
          <w:highlight w:val="yellow"/>
        </w:rPr>
        <w:t>management</w:t>
      </w:r>
      <w:r w:rsidRPr="00DA155F">
        <w:rPr>
          <w:spacing w:val="-16"/>
          <w:w w:val="110"/>
          <w:highlight w:val="yellow"/>
        </w:rPr>
        <w:t xml:space="preserve"> </w:t>
      </w:r>
      <w:r w:rsidRPr="00DA155F">
        <w:rPr>
          <w:w w:val="110"/>
          <w:highlight w:val="yellow"/>
        </w:rPr>
        <w:t>functions.</w:t>
      </w:r>
    </w:p>
    <w:p w:rsidR="001573EB" w:rsidRDefault="00632DFB">
      <w:pPr>
        <w:pStyle w:val="ListParagraph"/>
        <w:numPr>
          <w:ilvl w:val="0"/>
          <w:numId w:val="1"/>
        </w:numPr>
        <w:tabs>
          <w:tab w:val="left" w:pos="1540"/>
          <w:tab w:val="left" w:pos="1541"/>
        </w:tabs>
        <w:spacing w:before="6"/>
        <w:ind w:hanging="361"/>
      </w:pPr>
      <w:r w:rsidRPr="00DA155F">
        <w:rPr>
          <w:w w:val="110"/>
          <w:highlight w:val="yellow"/>
        </w:rPr>
        <w:t>Carry</w:t>
      </w:r>
      <w:r w:rsidRPr="00DA155F">
        <w:rPr>
          <w:spacing w:val="-15"/>
          <w:w w:val="110"/>
          <w:highlight w:val="yellow"/>
        </w:rPr>
        <w:t xml:space="preserve"> </w:t>
      </w:r>
      <w:r w:rsidRPr="00DA155F">
        <w:rPr>
          <w:w w:val="110"/>
          <w:highlight w:val="yellow"/>
        </w:rPr>
        <w:t>out</w:t>
      </w:r>
      <w:r w:rsidRPr="00DA155F">
        <w:rPr>
          <w:spacing w:val="-13"/>
          <w:w w:val="110"/>
          <w:highlight w:val="yellow"/>
        </w:rPr>
        <w:t xml:space="preserve"> </w:t>
      </w:r>
      <w:r w:rsidRPr="00DA155F">
        <w:rPr>
          <w:w w:val="110"/>
          <w:highlight w:val="yellow"/>
        </w:rPr>
        <w:t>penetration</w:t>
      </w:r>
      <w:r w:rsidRPr="00DA155F">
        <w:rPr>
          <w:spacing w:val="-14"/>
          <w:w w:val="110"/>
          <w:highlight w:val="yellow"/>
        </w:rPr>
        <w:t xml:space="preserve"> </w:t>
      </w:r>
      <w:r w:rsidRPr="00DA155F">
        <w:rPr>
          <w:w w:val="110"/>
          <w:highlight w:val="yellow"/>
        </w:rPr>
        <w:t>testing</w:t>
      </w:r>
      <w:r w:rsidRPr="00DA155F">
        <w:rPr>
          <w:spacing w:val="-14"/>
          <w:w w:val="110"/>
          <w:highlight w:val="yellow"/>
        </w:rPr>
        <w:t xml:space="preserve"> </w:t>
      </w:r>
      <w:r w:rsidRPr="00DA155F">
        <w:rPr>
          <w:w w:val="110"/>
          <w:highlight w:val="yellow"/>
        </w:rPr>
        <w:t>and</w:t>
      </w:r>
      <w:r w:rsidRPr="00DA155F">
        <w:rPr>
          <w:spacing w:val="-13"/>
          <w:w w:val="110"/>
          <w:highlight w:val="yellow"/>
        </w:rPr>
        <w:t xml:space="preserve"> </w:t>
      </w:r>
      <w:r w:rsidRPr="00DA155F">
        <w:rPr>
          <w:w w:val="110"/>
          <w:highlight w:val="yellow"/>
        </w:rPr>
        <w:t>to</w:t>
      </w:r>
      <w:r w:rsidRPr="00DA155F">
        <w:rPr>
          <w:spacing w:val="-13"/>
          <w:w w:val="110"/>
          <w:highlight w:val="yellow"/>
        </w:rPr>
        <w:t xml:space="preserve"> </w:t>
      </w:r>
      <w:r w:rsidRPr="00DA155F">
        <w:rPr>
          <w:w w:val="110"/>
          <w:highlight w:val="yellow"/>
        </w:rPr>
        <w:t>audit</w:t>
      </w:r>
      <w:r w:rsidRPr="00DA155F">
        <w:rPr>
          <w:spacing w:val="-14"/>
          <w:w w:val="110"/>
          <w:highlight w:val="yellow"/>
        </w:rPr>
        <w:t xml:space="preserve"> </w:t>
      </w:r>
      <w:r w:rsidRPr="00DA155F">
        <w:rPr>
          <w:w w:val="110"/>
          <w:highlight w:val="yellow"/>
        </w:rPr>
        <w:t>your</w:t>
      </w:r>
      <w:r w:rsidRPr="00DA155F">
        <w:rPr>
          <w:spacing w:val="-13"/>
          <w:w w:val="110"/>
          <w:highlight w:val="yellow"/>
        </w:rPr>
        <w:t xml:space="preserve"> </w:t>
      </w:r>
      <w:r w:rsidRPr="00DA155F">
        <w:rPr>
          <w:w w:val="110"/>
          <w:highlight w:val="yellow"/>
        </w:rPr>
        <w:t>security</w:t>
      </w:r>
      <w:r w:rsidRPr="00DA155F">
        <w:rPr>
          <w:spacing w:val="-14"/>
          <w:w w:val="110"/>
          <w:highlight w:val="yellow"/>
        </w:rPr>
        <w:t xml:space="preserve"> </w:t>
      </w:r>
      <w:r w:rsidRPr="00DA155F">
        <w:rPr>
          <w:w w:val="110"/>
          <w:highlight w:val="yellow"/>
        </w:rPr>
        <w:t>processes</w:t>
      </w:r>
      <w:r>
        <w:rPr>
          <w:w w:val="110"/>
        </w:rPr>
        <w:t>.</w:t>
      </w:r>
    </w:p>
    <w:p w:rsidR="001573EB" w:rsidRDefault="001573EB">
      <w:pPr>
        <w:pStyle w:val="BodyText"/>
        <w:spacing w:before="9"/>
        <w:ind w:left="0"/>
      </w:pPr>
    </w:p>
    <w:p w:rsidR="001573EB" w:rsidRDefault="00632DFB">
      <w:pPr>
        <w:spacing w:line="244" w:lineRule="auto"/>
        <w:ind w:left="820" w:right="1220"/>
        <w:jc w:val="both"/>
      </w:pPr>
      <w:r>
        <w:rPr>
          <w:w w:val="110"/>
        </w:rPr>
        <w:t>However, private cloud architectures introduce new potential vulnerabilities and you must modify and add to your existing design to mitigate these new threats.</w:t>
      </w:r>
    </w:p>
    <w:p w:rsidR="001573EB" w:rsidRDefault="00632DFB">
      <w:pPr>
        <w:pStyle w:val="Heading2"/>
        <w:spacing w:before="194"/>
        <w:jc w:val="both"/>
      </w:pPr>
      <w:r w:rsidRPr="00DA155F">
        <w:rPr>
          <w:highlight w:val="yellow"/>
        </w:rPr>
        <w:t>Isolation is Key</w:t>
      </w:r>
    </w:p>
    <w:p w:rsidR="001573EB" w:rsidRDefault="00632DFB">
      <w:pPr>
        <w:pStyle w:val="BodyText"/>
        <w:spacing w:before="7" w:line="244" w:lineRule="auto"/>
        <w:ind w:right="1219"/>
        <w:jc w:val="both"/>
      </w:pPr>
      <w:r>
        <w:rPr>
          <w:w w:val="110"/>
        </w:rPr>
        <w:t>Typically, private cloud implementations use virtualization technologies to make infrastructure, platform, and software resources available to clients within the enterprise.</w:t>
      </w:r>
      <w:r>
        <w:rPr>
          <w:spacing w:val="-9"/>
          <w:w w:val="110"/>
        </w:rPr>
        <w:t xml:space="preserve"> </w:t>
      </w:r>
      <w:r>
        <w:rPr>
          <w:w w:val="110"/>
        </w:rPr>
        <w:t>Tenants</w:t>
      </w:r>
      <w:r>
        <w:rPr>
          <w:spacing w:val="-10"/>
          <w:w w:val="110"/>
        </w:rPr>
        <w:t xml:space="preserve"> </w:t>
      </w:r>
      <w:r>
        <w:rPr>
          <w:w w:val="110"/>
        </w:rPr>
        <w:t>may</w:t>
      </w:r>
      <w:r>
        <w:rPr>
          <w:spacing w:val="-10"/>
          <w:w w:val="110"/>
        </w:rPr>
        <w:t xml:space="preserve"> </w:t>
      </w:r>
      <w:r>
        <w:rPr>
          <w:w w:val="110"/>
        </w:rPr>
        <w:t>be</w:t>
      </w:r>
      <w:r>
        <w:rPr>
          <w:spacing w:val="-10"/>
          <w:w w:val="110"/>
        </w:rPr>
        <w:t xml:space="preserve"> </w:t>
      </w:r>
      <w:r>
        <w:rPr>
          <w:w w:val="110"/>
        </w:rPr>
        <w:t>other</w:t>
      </w:r>
      <w:r>
        <w:rPr>
          <w:spacing w:val="-10"/>
          <w:w w:val="110"/>
        </w:rPr>
        <w:t xml:space="preserve"> </w:t>
      </w:r>
      <w:r>
        <w:rPr>
          <w:w w:val="110"/>
        </w:rPr>
        <w:t>business</w:t>
      </w:r>
      <w:r>
        <w:rPr>
          <w:spacing w:val="-10"/>
          <w:w w:val="110"/>
        </w:rPr>
        <w:t xml:space="preserve"> </w:t>
      </w:r>
      <w:r>
        <w:rPr>
          <w:w w:val="110"/>
        </w:rPr>
        <w:t>units</w:t>
      </w:r>
      <w:r>
        <w:rPr>
          <w:spacing w:val="-9"/>
          <w:w w:val="110"/>
        </w:rPr>
        <w:t xml:space="preserve"> </w:t>
      </w:r>
      <w:r>
        <w:rPr>
          <w:w w:val="110"/>
        </w:rPr>
        <w:t>within</w:t>
      </w:r>
      <w:r>
        <w:rPr>
          <w:spacing w:val="-10"/>
          <w:w w:val="110"/>
        </w:rPr>
        <w:t xml:space="preserve"> </w:t>
      </w:r>
      <w:r>
        <w:rPr>
          <w:w w:val="110"/>
        </w:rPr>
        <w:t>the</w:t>
      </w:r>
      <w:r>
        <w:rPr>
          <w:spacing w:val="-10"/>
          <w:w w:val="110"/>
        </w:rPr>
        <w:t xml:space="preserve"> </w:t>
      </w:r>
      <w:r>
        <w:rPr>
          <w:w w:val="110"/>
        </w:rPr>
        <w:t>enterprise,</w:t>
      </w:r>
      <w:r>
        <w:rPr>
          <w:spacing w:val="-8"/>
          <w:w w:val="110"/>
        </w:rPr>
        <w:t xml:space="preserve"> </w:t>
      </w:r>
      <w:r>
        <w:rPr>
          <w:w w:val="110"/>
        </w:rPr>
        <w:t>or</w:t>
      </w:r>
      <w:r>
        <w:rPr>
          <w:spacing w:val="-11"/>
          <w:w w:val="110"/>
        </w:rPr>
        <w:t xml:space="preserve"> </w:t>
      </w:r>
      <w:r>
        <w:rPr>
          <w:w w:val="110"/>
        </w:rPr>
        <w:t>other</w:t>
      </w:r>
      <w:r>
        <w:rPr>
          <w:spacing w:val="-10"/>
          <w:w w:val="110"/>
        </w:rPr>
        <w:t xml:space="preserve"> </w:t>
      </w:r>
      <w:r>
        <w:rPr>
          <w:w w:val="110"/>
        </w:rPr>
        <w:t>sections of</w:t>
      </w:r>
      <w:r>
        <w:rPr>
          <w:spacing w:val="-17"/>
          <w:w w:val="110"/>
        </w:rPr>
        <w:t xml:space="preserve"> </w:t>
      </w:r>
      <w:r>
        <w:rPr>
          <w:w w:val="110"/>
        </w:rPr>
        <w:t>the</w:t>
      </w:r>
      <w:r>
        <w:rPr>
          <w:spacing w:val="-15"/>
          <w:w w:val="110"/>
        </w:rPr>
        <w:t xml:space="preserve"> </w:t>
      </w:r>
      <w:r>
        <w:rPr>
          <w:w w:val="110"/>
        </w:rPr>
        <w:t>IT</w:t>
      </w:r>
      <w:r>
        <w:rPr>
          <w:spacing w:val="-15"/>
          <w:w w:val="110"/>
        </w:rPr>
        <w:t xml:space="preserve"> </w:t>
      </w:r>
      <w:r>
        <w:rPr>
          <w:w w:val="110"/>
        </w:rPr>
        <w:t>department</w:t>
      </w:r>
      <w:r>
        <w:rPr>
          <w:spacing w:val="-15"/>
          <w:w w:val="110"/>
        </w:rPr>
        <w:t xml:space="preserve"> </w:t>
      </w:r>
      <w:r>
        <w:rPr>
          <w:w w:val="110"/>
        </w:rPr>
        <w:t>using</w:t>
      </w:r>
      <w:r>
        <w:rPr>
          <w:spacing w:val="-16"/>
          <w:w w:val="110"/>
        </w:rPr>
        <w:t xml:space="preserve"> </w:t>
      </w:r>
      <w:r>
        <w:rPr>
          <w:w w:val="110"/>
        </w:rPr>
        <w:t>private</w:t>
      </w:r>
      <w:r>
        <w:rPr>
          <w:spacing w:val="-14"/>
          <w:w w:val="110"/>
        </w:rPr>
        <w:t xml:space="preserve"> </w:t>
      </w:r>
      <w:r>
        <w:rPr>
          <w:w w:val="110"/>
        </w:rPr>
        <w:t>cloud</w:t>
      </w:r>
      <w:r>
        <w:rPr>
          <w:spacing w:val="-17"/>
          <w:w w:val="110"/>
        </w:rPr>
        <w:t xml:space="preserve"> </w:t>
      </w:r>
      <w:r>
        <w:rPr>
          <w:w w:val="110"/>
        </w:rPr>
        <w:t>resources</w:t>
      </w:r>
      <w:r>
        <w:rPr>
          <w:spacing w:val="-15"/>
          <w:w w:val="110"/>
        </w:rPr>
        <w:t xml:space="preserve"> </w:t>
      </w:r>
      <w:r>
        <w:rPr>
          <w:w w:val="110"/>
        </w:rPr>
        <w:t>to</w:t>
      </w:r>
      <w:r>
        <w:rPr>
          <w:spacing w:val="-15"/>
          <w:w w:val="110"/>
        </w:rPr>
        <w:t xml:space="preserve"> </w:t>
      </w:r>
      <w:r>
        <w:rPr>
          <w:w w:val="110"/>
        </w:rPr>
        <w:t>deliver</w:t>
      </w:r>
      <w:r>
        <w:rPr>
          <w:spacing w:val="-16"/>
          <w:w w:val="110"/>
        </w:rPr>
        <w:t xml:space="preserve"> </w:t>
      </w:r>
      <w:r>
        <w:rPr>
          <w:w w:val="110"/>
        </w:rPr>
        <w:t>services</w:t>
      </w:r>
      <w:r>
        <w:rPr>
          <w:spacing w:val="-16"/>
          <w:w w:val="110"/>
        </w:rPr>
        <w:t xml:space="preserve"> </w:t>
      </w:r>
      <w:r>
        <w:rPr>
          <w:w w:val="110"/>
        </w:rPr>
        <w:t>to</w:t>
      </w:r>
      <w:r>
        <w:rPr>
          <w:spacing w:val="-15"/>
          <w:w w:val="110"/>
        </w:rPr>
        <w:t xml:space="preserve"> </w:t>
      </w:r>
      <w:r>
        <w:rPr>
          <w:w w:val="110"/>
        </w:rPr>
        <w:t>client</w:t>
      </w:r>
      <w:r>
        <w:rPr>
          <w:spacing w:val="-15"/>
          <w:w w:val="110"/>
        </w:rPr>
        <w:t xml:space="preserve"> </w:t>
      </w:r>
      <w:r>
        <w:rPr>
          <w:w w:val="110"/>
        </w:rPr>
        <w:t xml:space="preserve">business units. Even though </w:t>
      </w:r>
      <w:r w:rsidRPr="00F67D7D">
        <w:rPr>
          <w:w w:val="110"/>
          <w:highlight w:val="yellow"/>
        </w:rPr>
        <w:t>private cloud tenants are part of the same organization, you must ensure</w:t>
      </w:r>
      <w:r w:rsidRPr="00F67D7D">
        <w:rPr>
          <w:spacing w:val="24"/>
          <w:w w:val="110"/>
          <w:highlight w:val="yellow"/>
        </w:rPr>
        <w:t xml:space="preserve"> </w:t>
      </w:r>
      <w:r w:rsidRPr="00F67D7D">
        <w:rPr>
          <w:w w:val="110"/>
          <w:highlight w:val="yellow"/>
        </w:rPr>
        <w:t>isolation</w:t>
      </w:r>
      <w:r w:rsidRPr="00F67D7D">
        <w:rPr>
          <w:spacing w:val="24"/>
          <w:w w:val="110"/>
          <w:highlight w:val="yellow"/>
        </w:rPr>
        <w:t xml:space="preserve"> </w:t>
      </w:r>
      <w:r w:rsidRPr="00F67D7D">
        <w:rPr>
          <w:w w:val="110"/>
          <w:highlight w:val="yellow"/>
        </w:rPr>
        <w:t>of</w:t>
      </w:r>
      <w:r w:rsidRPr="00F67D7D">
        <w:rPr>
          <w:spacing w:val="21"/>
          <w:w w:val="110"/>
          <w:highlight w:val="yellow"/>
        </w:rPr>
        <w:t xml:space="preserve"> </w:t>
      </w:r>
      <w:r w:rsidRPr="00F67D7D">
        <w:rPr>
          <w:w w:val="110"/>
          <w:highlight w:val="yellow"/>
        </w:rPr>
        <w:t>their</w:t>
      </w:r>
      <w:r w:rsidRPr="00F67D7D">
        <w:rPr>
          <w:spacing w:val="23"/>
          <w:w w:val="110"/>
          <w:highlight w:val="yellow"/>
        </w:rPr>
        <w:t xml:space="preserve"> </w:t>
      </w:r>
      <w:r w:rsidRPr="00F67D7D">
        <w:rPr>
          <w:w w:val="110"/>
          <w:highlight w:val="yellow"/>
        </w:rPr>
        <w:t>resources.</w:t>
      </w:r>
      <w:r w:rsidRPr="00F67D7D">
        <w:rPr>
          <w:spacing w:val="25"/>
          <w:w w:val="110"/>
          <w:highlight w:val="yellow"/>
        </w:rPr>
        <w:t xml:space="preserve"> </w:t>
      </w:r>
      <w:r w:rsidRPr="00F67D7D">
        <w:rPr>
          <w:w w:val="110"/>
          <w:highlight w:val="yellow"/>
        </w:rPr>
        <w:t>For</w:t>
      </w:r>
      <w:r w:rsidRPr="00F67D7D">
        <w:rPr>
          <w:spacing w:val="22"/>
          <w:w w:val="110"/>
          <w:highlight w:val="yellow"/>
        </w:rPr>
        <w:t xml:space="preserve"> </w:t>
      </w:r>
      <w:r w:rsidRPr="00F67D7D">
        <w:rPr>
          <w:w w:val="110"/>
          <w:highlight w:val="yellow"/>
        </w:rPr>
        <w:t>example,</w:t>
      </w:r>
      <w:r w:rsidRPr="00F67D7D">
        <w:rPr>
          <w:spacing w:val="26"/>
          <w:w w:val="110"/>
          <w:highlight w:val="yellow"/>
        </w:rPr>
        <w:t xml:space="preserve"> </w:t>
      </w:r>
      <w:r w:rsidRPr="00F67D7D">
        <w:rPr>
          <w:w w:val="110"/>
          <w:highlight w:val="yellow"/>
        </w:rPr>
        <w:t>confidential</w:t>
      </w:r>
      <w:r>
        <w:rPr>
          <w:spacing w:val="23"/>
          <w:w w:val="110"/>
        </w:rPr>
        <w:t xml:space="preserve"> </w:t>
      </w:r>
      <w:r>
        <w:rPr>
          <w:w w:val="110"/>
        </w:rPr>
        <w:t>human</w:t>
      </w:r>
      <w:r>
        <w:rPr>
          <w:spacing w:val="24"/>
          <w:w w:val="110"/>
        </w:rPr>
        <w:t xml:space="preserve"> </w:t>
      </w:r>
      <w:r>
        <w:rPr>
          <w:w w:val="110"/>
        </w:rPr>
        <w:t>resources</w:t>
      </w:r>
      <w:r>
        <w:rPr>
          <w:spacing w:val="24"/>
          <w:w w:val="110"/>
        </w:rPr>
        <w:t xml:space="preserve"> </w:t>
      </w:r>
      <w:r>
        <w:rPr>
          <w:w w:val="110"/>
        </w:rPr>
        <w:t>data</w:t>
      </w:r>
    </w:p>
    <w:p w:rsidR="001573EB" w:rsidRDefault="001573EB">
      <w:pPr>
        <w:spacing w:line="244" w:lineRule="auto"/>
        <w:jc w:val="both"/>
        <w:sectPr w:rsidR="001573EB">
          <w:pgSz w:w="11910" w:h="16840"/>
          <w:pgMar w:top="1380" w:right="220" w:bottom="1180" w:left="620" w:header="773" w:footer="992" w:gutter="0"/>
          <w:cols w:space="720"/>
        </w:sectPr>
      </w:pPr>
    </w:p>
    <w:p w:rsidR="001573EB" w:rsidRDefault="00632DFB">
      <w:pPr>
        <w:pStyle w:val="BodyText"/>
        <w:spacing w:before="90" w:line="247" w:lineRule="auto"/>
        <w:ind w:right="1144"/>
      </w:pPr>
      <w:r>
        <w:rPr>
          <w:w w:val="110"/>
        </w:rPr>
        <w:lastRenderedPageBreak/>
        <w:t>must not be generally accessible even though the human resources systems could be running on the same physical server as the company intranet.</w:t>
      </w:r>
    </w:p>
    <w:p w:rsidR="001573EB" w:rsidRDefault="001573EB">
      <w:pPr>
        <w:pStyle w:val="BodyText"/>
        <w:ind w:left="0"/>
        <w:rPr>
          <w:sz w:val="20"/>
        </w:rPr>
      </w:pPr>
    </w:p>
    <w:p w:rsidR="001573EB" w:rsidRDefault="001573EB">
      <w:pPr>
        <w:pStyle w:val="BodyText"/>
        <w:spacing w:before="5"/>
        <w:ind w:left="0"/>
        <w:rPr>
          <w:sz w:val="10"/>
        </w:rPr>
      </w:pPr>
    </w:p>
    <w:p w:rsidR="001573EB" w:rsidRDefault="001573EB">
      <w:pPr>
        <w:pStyle w:val="BodyText"/>
        <w:spacing w:before="6"/>
        <w:ind w:left="0"/>
        <w:rPr>
          <w:sz w:val="12"/>
        </w:rPr>
      </w:pPr>
    </w:p>
    <w:p w:rsidR="001573EB" w:rsidRDefault="00774598">
      <w:pPr>
        <w:pStyle w:val="BodyText"/>
        <w:spacing w:before="9"/>
        <w:ind w:left="0"/>
        <w:rPr>
          <w:sz w:val="10"/>
        </w:rPr>
      </w:pPr>
      <w:r w:rsidRPr="00774598">
        <w:pict>
          <v:rect id="_x0000_s2050" style="position:absolute;margin-left:1in;margin-top:8.15pt;width:451.3pt;height:1.6pt;z-index:-251656704;mso-wrap-distance-left:0;mso-wrap-distance-right:0;mso-position-horizontal-relative:page" fillcolor="#2a2a2a" stroked="f">
            <w10:wrap type="topAndBottom" anchorx="page"/>
          </v:rect>
        </w:pict>
      </w:r>
    </w:p>
    <w:p w:rsidR="001573EB" w:rsidRDefault="001573EB">
      <w:pPr>
        <w:pStyle w:val="BodyText"/>
        <w:spacing w:before="7"/>
        <w:ind w:left="0"/>
        <w:rPr>
          <w:sz w:val="12"/>
        </w:rPr>
      </w:pPr>
    </w:p>
    <w:p w:rsidR="001573EB" w:rsidRDefault="00632DFB">
      <w:pPr>
        <w:pStyle w:val="BodyText"/>
        <w:spacing w:before="63" w:line="244" w:lineRule="auto"/>
        <w:ind w:right="1217"/>
        <w:jc w:val="both"/>
      </w:pPr>
      <w:r>
        <w:rPr>
          <w:w w:val="105"/>
        </w:rPr>
        <w:t>It is not just an issue of simple confidentiality. In the IaaS, PaaS, and SaaS service delivery models, you may not know which tenant services are co-hosted on the same physical devices at any particular time. In consequence, a problem in one tenant service could affect the performance, network connectivity, or network availability of other tenant services on the same physical hardware. Your design must ensure isolation between tenants in both the physical and virtual environments that make up the private cloud.</w:t>
      </w:r>
    </w:p>
    <w:p w:rsidR="001573EB" w:rsidRDefault="00632DFB">
      <w:pPr>
        <w:pStyle w:val="BodyText"/>
        <w:spacing w:before="199" w:line="244" w:lineRule="auto"/>
        <w:ind w:right="1222"/>
        <w:jc w:val="both"/>
      </w:pPr>
      <w:r w:rsidRPr="00D62853">
        <w:rPr>
          <w:w w:val="110"/>
          <w:highlight w:val="yellow"/>
        </w:rPr>
        <w:t>If your private cloud is partially or wholly hosted by a third party, then you must be</w:t>
      </w:r>
      <w:r>
        <w:rPr>
          <w:w w:val="110"/>
        </w:rPr>
        <w:t xml:space="preserve"> assured that the cloud infrastructure used by the third party also guarantees isolation, both between your services and between your services and any other organization's services that the third party also hosts.</w:t>
      </w:r>
    </w:p>
    <w:p w:rsidR="001573EB" w:rsidRDefault="00632DFB">
      <w:pPr>
        <w:pStyle w:val="Heading2"/>
        <w:spacing w:before="196"/>
        <w:jc w:val="both"/>
      </w:pPr>
      <w:r>
        <w:t>Consider Security as a Wrapper</w:t>
      </w:r>
    </w:p>
    <w:p w:rsidR="001573EB" w:rsidRDefault="00632DFB">
      <w:pPr>
        <w:pStyle w:val="BodyText"/>
        <w:spacing w:before="5" w:line="244" w:lineRule="auto"/>
        <w:ind w:right="1218"/>
        <w:jc w:val="both"/>
      </w:pPr>
      <w:r>
        <w:rPr>
          <w:w w:val="110"/>
        </w:rPr>
        <w:t>You</w:t>
      </w:r>
      <w:r>
        <w:rPr>
          <w:spacing w:val="-12"/>
          <w:w w:val="110"/>
        </w:rPr>
        <w:t xml:space="preserve"> </w:t>
      </w:r>
      <w:r>
        <w:rPr>
          <w:w w:val="110"/>
        </w:rPr>
        <w:t>should</w:t>
      </w:r>
      <w:r>
        <w:rPr>
          <w:spacing w:val="-11"/>
          <w:w w:val="110"/>
        </w:rPr>
        <w:t xml:space="preserve"> </w:t>
      </w:r>
      <w:r>
        <w:rPr>
          <w:w w:val="110"/>
        </w:rPr>
        <w:t>consider</w:t>
      </w:r>
      <w:r>
        <w:rPr>
          <w:spacing w:val="-9"/>
          <w:w w:val="110"/>
        </w:rPr>
        <w:t xml:space="preserve"> </w:t>
      </w:r>
      <w:r>
        <w:rPr>
          <w:w w:val="110"/>
        </w:rPr>
        <w:t>security</w:t>
      </w:r>
      <w:r>
        <w:rPr>
          <w:spacing w:val="-11"/>
          <w:w w:val="110"/>
        </w:rPr>
        <w:t xml:space="preserve"> </w:t>
      </w:r>
      <w:r>
        <w:rPr>
          <w:w w:val="110"/>
        </w:rPr>
        <w:t>as</w:t>
      </w:r>
      <w:r>
        <w:rPr>
          <w:spacing w:val="-10"/>
          <w:w w:val="110"/>
        </w:rPr>
        <w:t xml:space="preserve"> </w:t>
      </w:r>
      <w:r>
        <w:rPr>
          <w:w w:val="110"/>
        </w:rPr>
        <w:t>a</w:t>
      </w:r>
      <w:r>
        <w:rPr>
          <w:spacing w:val="-11"/>
          <w:w w:val="110"/>
        </w:rPr>
        <w:t xml:space="preserve"> </w:t>
      </w:r>
      <w:r>
        <w:rPr>
          <w:w w:val="110"/>
        </w:rPr>
        <w:t>“wrapper”</w:t>
      </w:r>
      <w:r>
        <w:rPr>
          <w:spacing w:val="-10"/>
          <w:w w:val="110"/>
        </w:rPr>
        <w:t xml:space="preserve"> </w:t>
      </w:r>
      <w:r>
        <w:rPr>
          <w:w w:val="110"/>
        </w:rPr>
        <w:t>around</w:t>
      </w:r>
      <w:r>
        <w:rPr>
          <w:spacing w:val="-12"/>
          <w:w w:val="110"/>
        </w:rPr>
        <w:t xml:space="preserve"> </w:t>
      </w:r>
      <w:r>
        <w:rPr>
          <w:w w:val="110"/>
        </w:rPr>
        <w:t>all</w:t>
      </w:r>
      <w:r>
        <w:rPr>
          <w:spacing w:val="-9"/>
          <w:w w:val="110"/>
        </w:rPr>
        <w:t xml:space="preserve"> </w:t>
      </w:r>
      <w:r>
        <w:rPr>
          <w:w w:val="110"/>
        </w:rPr>
        <w:t>elements</w:t>
      </w:r>
      <w:r>
        <w:rPr>
          <w:spacing w:val="-10"/>
          <w:w w:val="110"/>
        </w:rPr>
        <w:t xml:space="preserve"> </w:t>
      </w:r>
      <w:r>
        <w:rPr>
          <w:w w:val="110"/>
        </w:rPr>
        <w:t>of</w:t>
      </w:r>
      <w:r>
        <w:rPr>
          <w:spacing w:val="-12"/>
          <w:w w:val="110"/>
        </w:rPr>
        <w:t xml:space="preserve"> </w:t>
      </w:r>
      <w:r>
        <w:rPr>
          <w:w w:val="110"/>
        </w:rPr>
        <w:t>your</w:t>
      </w:r>
      <w:r>
        <w:rPr>
          <w:spacing w:val="-12"/>
          <w:w w:val="110"/>
        </w:rPr>
        <w:t xml:space="preserve"> </w:t>
      </w:r>
      <w:r>
        <w:rPr>
          <w:w w:val="110"/>
        </w:rPr>
        <w:t>private</w:t>
      </w:r>
      <w:r>
        <w:rPr>
          <w:spacing w:val="-9"/>
          <w:w w:val="110"/>
        </w:rPr>
        <w:t xml:space="preserve"> </w:t>
      </w:r>
      <w:r>
        <w:rPr>
          <w:w w:val="110"/>
        </w:rPr>
        <w:t>cloud architecture. The private cloud reference model in figure 1 shows how security concerns</w:t>
      </w:r>
      <w:r>
        <w:rPr>
          <w:spacing w:val="-18"/>
          <w:w w:val="110"/>
        </w:rPr>
        <w:t xml:space="preserve"> </w:t>
      </w:r>
      <w:r>
        <w:rPr>
          <w:w w:val="110"/>
        </w:rPr>
        <w:t>are</w:t>
      </w:r>
      <w:r>
        <w:rPr>
          <w:spacing w:val="-17"/>
          <w:w w:val="110"/>
        </w:rPr>
        <w:t xml:space="preserve"> </w:t>
      </w:r>
      <w:r>
        <w:rPr>
          <w:w w:val="110"/>
        </w:rPr>
        <w:t>relevant</w:t>
      </w:r>
      <w:r>
        <w:rPr>
          <w:spacing w:val="-18"/>
          <w:w w:val="110"/>
        </w:rPr>
        <w:t xml:space="preserve"> </w:t>
      </w:r>
      <w:r>
        <w:rPr>
          <w:w w:val="110"/>
        </w:rPr>
        <w:t>to</w:t>
      </w:r>
      <w:r>
        <w:rPr>
          <w:spacing w:val="-17"/>
          <w:w w:val="110"/>
        </w:rPr>
        <w:t xml:space="preserve"> </w:t>
      </w:r>
      <w:r>
        <w:rPr>
          <w:w w:val="110"/>
        </w:rPr>
        <w:t>all</w:t>
      </w:r>
      <w:r>
        <w:rPr>
          <w:spacing w:val="-18"/>
          <w:w w:val="110"/>
        </w:rPr>
        <w:t xml:space="preserve"> </w:t>
      </w:r>
      <w:r>
        <w:rPr>
          <w:w w:val="110"/>
        </w:rPr>
        <w:t>elements</w:t>
      </w:r>
      <w:r>
        <w:rPr>
          <w:spacing w:val="-17"/>
          <w:w w:val="110"/>
        </w:rPr>
        <w:t xml:space="preserve"> </w:t>
      </w:r>
      <w:r>
        <w:rPr>
          <w:w w:val="110"/>
        </w:rPr>
        <w:t>in</w:t>
      </w:r>
      <w:r>
        <w:rPr>
          <w:spacing w:val="-18"/>
          <w:w w:val="110"/>
        </w:rPr>
        <w:t xml:space="preserve"> </w:t>
      </w:r>
      <w:r>
        <w:rPr>
          <w:w w:val="110"/>
        </w:rPr>
        <w:t>all</w:t>
      </w:r>
      <w:r>
        <w:rPr>
          <w:spacing w:val="-17"/>
          <w:w w:val="110"/>
        </w:rPr>
        <w:t xml:space="preserve"> </w:t>
      </w:r>
      <w:r>
        <w:rPr>
          <w:w w:val="110"/>
        </w:rPr>
        <w:t>layers</w:t>
      </w:r>
      <w:r>
        <w:rPr>
          <w:spacing w:val="-18"/>
          <w:w w:val="110"/>
        </w:rPr>
        <w:t xml:space="preserve"> </w:t>
      </w:r>
      <w:r>
        <w:rPr>
          <w:w w:val="110"/>
        </w:rPr>
        <w:t>and</w:t>
      </w:r>
      <w:r>
        <w:rPr>
          <w:spacing w:val="-17"/>
          <w:w w:val="110"/>
        </w:rPr>
        <w:t xml:space="preserve"> </w:t>
      </w:r>
      <w:r>
        <w:rPr>
          <w:w w:val="110"/>
        </w:rPr>
        <w:t>stacks</w:t>
      </w:r>
      <w:r>
        <w:rPr>
          <w:spacing w:val="-18"/>
          <w:w w:val="110"/>
        </w:rPr>
        <w:t xml:space="preserve"> </w:t>
      </w:r>
      <w:r>
        <w:rPr>
          <w:w w:val="110"/>
        </w:rPr>
        <w:t>within</w:t>
      </w:r>
      <w:r>
        <w:rPr>
          <w:spacing w:val="-17"/>
          <w:w w:val="110"/>
        </w:rPr>
        <w:t xml:space="preserve"> </w:t>
      </w:r>
      <w:r>
        <w:rPr>
          <w:w w:val="110"/>
        </w:rPr>
        <w:t>the</w:t>
      </w:r>
      <w:r>
        <w:rPr>
          <w:spacing w:val="-17"/>
          <w:w w:val="110"/>
        </w:rPr>
        <w:t xml:space="preserve"> </w:t>
      </w:r>
      <w:r>
        <w:rPr>
          <w:w w:val="110"/>
        </w:rPr>
        <w:t>architecture:</w:t>
      </w:r>
    </w:p>
    <w:p w:rsidR="001573EB" w:rsidRDefault="001573EB">
      <w:pPr>
        <w:pStyle w:val="BodyText"/>
        <w:spacing w:before="2"/>
        <w:ind w:left="0"/>
      </w:pPr>
    </w:p>
    <w:p w:rsidR="001573EB" w:rsidRPr="00F67D7D" w:rsidRDefault="00632DFB">
      <w:pPr>
        <w:pStyle w:val="ListParagraph"/>
        <w:numPr>
          <w:ilvl w:val="0"/>
          <w:numId w:val="1"/>
        </w:numPr>
        <w:tabs>
          <w:tab w:val="left" w:pos="1540"/>
          <w:tab w:val="left" w:pos="1541"/>
        </w:tabs>
        <w:ind w:hanging="361"/>
        <w:rPr>
          <w:sz w:val="24"/>
          <w:highlight w:val="yellow"/>
        </w:rPr>
      </w:pPr>
      <w:r w:rsidRPr="00F67D7D">
        <w:rPr>
          <w:w w:val="110"/>
          <w:sz w:val="24"/>
          <w:highlight w:val="yellow"/>
        </w:rPr>
        <w:t>Infrastructure</w:t>
      </w:r>
    </w:p>
    <w:p w:rsidR="001573EB" w:rsidRPr="00F67D7D" w:rsidRDefault="00632DFB">
      <w:pPr>
        <w:pStyle w:val="ListParagraph"/>
        <w:numPr>
          <w:ilvl w:val="0"/>
          <w:numId w:val="1"/>
        </w:numPr>
        <w:tabs>
          <w:tab w:val="left" w:pos="1540"/>
          <w:tab w:val="left" w:pos="1541"/>
        </w:tabs>
        <w:spacing w:before="8"/>
        <w:ind w:hanging="361"/>
        <w:rPr>
          <w:sz w:val="24"/>
          <w:highlight w:val="yellow"/>
        </w:rPr>
      </w:pPr>
      <w:r w:rsidRPr="00F67D7D">
        <w:rPr>
          <w:w w:val="105"/>
          <w:sz w:val="24"/>
          <w:highlight w:val="yellow"/>
        </w:rPr>
        <w:t>Platform</w:t>
      </w:r>
    </w:p>
    <w:p w:rsidR="001573EB" w:rsidRPr="00F67D7D" w:rsidRDefault="00632DFB">
      <w:pPr>
        <w:pStyle w:val="ListParagraph"/>
        <w:numPr>
          <w:ilvl w:val="0"/>
          <w:numId w:val="1"/>
        </w:numPr>
        <w:tabs>
          <w:tab w:val="left" w:pos="1540"/>
          <w:tab w:val="left" w:pos="1541"/>
        </w:tabs>
        <w:spacing w:before="4"/>
        <w:ind w:hanging="361"/>
        <w:rPr>
          <w:sz w:val="24"/>
          <w:highlight w:val="yellow"/>
        </w:rPr>
      </w:pPr>
      <w:r w:rsidRPr="00F67D7D">
        <w:rPr>
          <w:w w:val="105"/>
          <w:sz w:val="24"/>
          <w:highlight w:val="yellow"/>
        </w:rPr>
        <w:t>Software</w:t>
      </w:r>
    </w:p>
    <w:p w:rsidR="001573EB" w:rsidRPr="00F67D7D" w:rsidRDefault="00632DFB">
      <w:pPr>
        <w:pStyle w:val="ListParagraph"/>
        <w:numPr>
          <w:ilvl w:val="0"/>
          <w:numId w:val="1"/>
        </w:numPr>
        <w:tabs>
          <w:tab w:val="left" w:pos="1540"/>
          <w:tab w:val="left" w:pos="1541"/>
        </w:tabs>
        <w:spacing w:before="6"/>
        <w:ind w:hanging="361"/>
        <w:rPr>
          <w:sz w:val="24"/>
          <w:highlight w:val="yellow"/>
        </w:rPr>
      </w:pPr>
      <w:r w:rsidRPr="00F67D7D">
        <w:rPr>
          <w:w w:val="105"/>
          <w:sz w:val="24"/>
          <w:highlight w:val="yellow"/>
        </w:rPr>
        <w:t>Service</w:t>
      </w:r>
      <w:r w:rsidRPr="00F67D7D">
        <w:rPr>
          <w:spacing w:val="-10"/>
          <w:w w:val="105"/>
          <w:sz w:val="24"/>
          <w:highlight w:val="yellow"/>
        </w:rPr>
        <w:t xml:space="preserve"> </w:t>
      </w:r>
      <w:r w:rsidRPr="00F67D7D">
        <w:rPr>
          <w:w w:val="105"/>
          <w:sz w:val="24"/>
          <w:highlight w:val="yellow"/>
        </w:rPr>
        <w:t>delivery</w:t>
      </w:r>
    </w:p>
    <w:p w:rsidR="001573EB" w:rsidRPr="00F67D7D" w:rsidRDefault="00632DFB">
      <w:pPr>
        <w:pStyle w:val="ListParagraph"/>
        <w:numPr>
          <w:ilvl w:val="0"/>
          <w:numId w:val="1"/>
        </w:numPr>
        <w:tabs>
          <w:tab w:val="left" w:pos="1540"/>
          <w:tab w:val="left" w:pos="1541"/>
        </w:tabs>
        <w:spacing w:before="5"/>
        <w:ind w:hanging="361"/>
        <w:rPr>
          <w:sz w:val="24"/>
          <w:highlight w:val="yellow"/>
        </w:rPr>
      </w:pPr>
      <w:r w:rsidRPr="00F67D7D">
        <w:rPr>
          <w:w w:val="110"/>
          <w:sz w:val="24"/>
          <w:highlight w:val="yellow"/>
        </w:rPr>
        <w:t>Management</w:t>
      </w:r>
    </w:p>
    <w:p w:rsidR="001573EB" w:rsidRDefault="001573EB">
      <w:pPr>
        <w:pStyle w:val="BodyText"/>
        <w:spacing w:before="9"/>
        <w:ind w:left="0"/>
      </w:pPr>
    </w:p>
    <w:p w:rsidR="001573EB" w:rsidRDefault="00632DFB">
      <w:pPr>
        <w:pStyle w:val="BodyText"/>
        <w:spacing w:line="244" w:lineRule="auto"/>
        <w:ind w:right="1216"/>
        <w:jc w:val="both"/>
      </w:pPr>
      <w:r>
        <w:rPr>
          <w:w w:val="110"/>
        </w:rPr>
        <w:t>A private cloud typically hosts services in virtualized environments, with multiple services co-located on the same physical device</w:t>
      </w:r>
      <w:r w:rsidRPr="00E70D20">
        <w:rPr>
          <w:w w:val="110"/>
          <w:highlight w:val="yellow"/>
        </w:rPr>
        <w:t>. The security wrapper functions</w:t>
      </w:r>
      <w:r w:rsidRPr="00E70D20">
        <w:rPr>
          <w:spacing w:val="-41"/>
          <w:w w:val="110"/>
          <w:highlight w:val="yellow"/>
        </w:rPr>
        <w:t xml:space="preserve"> </w:t>
      </w:r>
      <w:r w:rsidRPr="00E70D20">
        <w:rPr>
          <w:w w:val="110"/>
          <w:highlight w:val="yellow"/>
        </w:rPr>
        <w:t>must be applied to both the physical and virtual environments because in a private cloud architecture you cannot assume that by protecting</w:t>
      </w:r>
      <w:r>
        <w:rPr>
          <w:w w:val="110"/>
        </w:rPr>
        <w:t xml:space="preserve"> the physical environment you automatically</w:t>
      </w:r>
      <w:r>
        <w:rPr>
          <w:spacing w:val="-17"/>
          <w:w w:val="110"/>
        </w:rPr>
        <w:t xml:space="preserve"> </w:t>
      </w:r>
      <w:r>
        <w:rPr>
          <w:w w:val="110"/>
        </w:rPr>
        <w:t>protect</w:t>
      </w:r>
      <w:r>
        <w:rPr>
          <w:spacing w:val="-16"/>
          <w:w w:val="110"/>
        </w:rPr>
        <w:t xml:space="preserve"> </w:t>
      </w:r>
      <w:r>
        <w:rPr>
          <w:w w:val="110"/>
        </w:rPr>
        <w:t>the</w:t>
      </w:r>
      <w:r>
        <w:rPr>
          <w:spacing w:val="-15"/>
          <w:w w:val="110"/>
        </w:rPr>
        <w:t xml:space="preserve"> </w:t>
      </w:r>
      <w:r>
        <w:rPr>
          <w:w w:val="110"/>
        </w:rPr>
        <w:t>virtual</w:t>
      </w:r>
      <w:r>
        <w:rPr>
          <w:spacing w:val="-16"/>
          <w:w w:val="110"/>
        </w:rPr>
        <w:t xml:space="preserve"> </w:t>
      </w:r>
      <w:r>
        <w:rPr>
          <w:w w:val="110"/>
        </w:rPr>
        <w:t>environment,</w:t>
      </w:r>
      <w:r>
        <w:rPr>
          <w:spacing w:val="-14"/>
          <w:w w:val="110"/>
        </w:rPr>
        <w:t xml:space="preserve"> </w:t>
      </w:r>
      <w:r>
        <w:rPr>
          <w:w w:val="110"/>
        </w:rPr>
        <w:t>and</w:t>
      </w:r>
      <w:r>
        <w:rPr>
          <w:spacing w:val="-16"/>
          <w:w w:val="110"/>
        </w:rPr>
        <w:t xml:space="preserve"> </w:t>
      </w:r>
      <w:r>
        <w:rPr>
          <w:w w:val="110"/>
        </w:rPr>
        <w:t>vice</w:t>
      </w:r>
      <w:r>
        <w:rPr>
          <w:spacing w:val="-15"/>
          <w:w w:val="110"/>
        </w:rPr>
        <w:t xml:space="preserve"> </w:t>
      </w:r>
      <w:r>
        <w:rPr>
          <w:w w:val="110"/>
        </w:rPr>
        <w:t>versa.</w:t>
      </w:r>
    </w:p>
    <w:p w:rsidR="001573EB" w:rsidRDefault="00632DFB">
      <w:pPr>
        <w:pStyle w:val="BodyText"/>
        <w:spacing w:before="201" w:line="244" w:lineRule="auto"/>
        <w:ind w:right="1217"/>
        <w:jc w:val="both"/>
      </w:pPr>
      <w:r>
        <w:rPr>
          <w:w w:val="110"/>
        </w:rPr>
        <w:t>If an attacker gains access to the physical infrastructure, they can disrupt not only the infrastructure,</w:t>
      </w:r>
      <w:r>
        <w:rPr>
          <w:spacing w:val="-14"/>
          <w:w w:val="110"/>
        </w:rPr>
        <w:t xml:space="preserve"> </w:t>
      </w:r>
      <w:r>
        <w:rPr>
          <w:w w:val="110"/>
        </w:rPr>
        <w:t>but</w:t>
      </w:r>
      <w:r>
        <w:rPr>
          <w:spacing w:val="-15"/>
          <w:w w:val="110"/>
        </w:rPr>
        <w:t xml:space="preserve"> </w:t>
      </w:r>
      <w:r>
        <w:rPr>
          <w:w w:val="110"/>
        </w:rPr>
        <w:t>also</w:t>
      </w:r>
      <w:r>
        <w:rPr>
          <w:spacing w:val="-14"/>
          <w:w w:val="110"/>
        </w:rPr>
        <w:t xml:space="preserve"> </w:t>
      </w:r>
      <w:r>
        <w:rPr>
          <w:w w:val="110"/>
        </w:rPr>
        <w:t>potentially</w:t>
      </w:r>
      <w:r>
        <w:rPr>
          <w:spacing w:val="-16"/>
          <w:w w:val="110"/>
        </w:rPr>
        <w:t xml:space="preserve"> </w:t>
      </w:r>
      <w:r>
        <w:rPr>
          <w:w w:val="110"/>
        </w:rPr>
        <w:t>gain</w:t>
      </w:r>
      <w:r>
        <w:rPr>
          <w:spacing w:val="-15"/>
          <w:w w:val="110"/>
        </w:rPr>
        <w:t xml:space="preserve"> </w:t>
      </w:r>
      <w:r>
        <w:rPr>
          <w:w w:val="110"/>
        </w:rPr>
        <w:t>access</w:t>
      </w:r>
      <w:r>
        <w:rPr>
          <w:spacing w:val="-15"/>
          <w:w w:val="110"/>
        </w:rPr>
        <w:t xml:space="preserve"> </w:t>
      </w:r>
      <w:r>
        <w:rPr>
          <w:w w:val="110"/>
        </w:rPr>
        <w:t>to</w:t>
      </w:r>
      <w:r>
        <w:rPr>
          <w:spacing w:val="-15"/>
          <w:w w:val="110"/>
        </w:rPr>
        <w:t xml:space="preserve"> </w:t>
      </w:r>
      <w:r>
        <w:rPr>
          <w:w w:val="110"/>
        </w:rPr>
        <w:t>the</w:t>
      </w:r>
      <w:r>
        <w:rPr>
          <w:spacing w:val="-15"/>
          <w:w w:val="110"/>
        </w:rPr>
        <w:t xml:space="preserve"> </w:t>
      </w:r>
      <w:r>
        <w:rPr>
          <w:w w:val="110"/>
        </w:rPr>
        <w:t>virtualized</w:t>
      </w:r>
      <w:r>
        <w:rPr>
          <w:spacing w:val="-16"/>
          <w:w w:val="110"/>
        </w:rPr>
        <w:t xml:space="preserve"> </w:t>
      </w:r>
      <w:r>
        <w:rPr>
          <w:w w:val="110"/>
        </w:rPr>
        <w:t>resources</w:t>
      </w:r>
      <w:r>
        <w:rPr>
          <w:spacing w:val="-15"/>
          <w:w w:val="110"/>
        </w:rPr>
        <w:t xml:space="preserve"> </w:t>
      </w:r>
      <w:r>
        <w:rPr>
          <w:w w:val="110"/>
        </w:rPr>
        <w:t>hosted</w:t>
      </w:r>
      <w:r>
        <w:rPr>
          <w:spacing w:val="-15"/>
          <w:w w:val="110"/>
        </w:rPr>
        <w:t xml:space="preserve"> </w:t>
      </w:r>
      <w:r>
        <w:rPr>
          <w:w w:val="110"/>
        </w:rPr>
        <w:t>in</w:t>
      </w:r>
      <w:r>
        <w:rPr>
          <w:spacing w:val="-14"/>
          <w:w w:val="110"/>
        </w:rPr>
        <w:t xml:space="preserve"> </w:t>
      </w:r>
      <w:r>
        <w:rPr>
          <w:w w:val="110"/>
        </w:rPr>
        <w:t>the cloud. If attackers manage to compromise a virtualized environment, they can potentially</w:t>
      </w:r>
      <w:r>
        <w:rPr>
          <w:spacing w:val="-7"/>
          <w:w w:val="110"/>
        </w:rPr>
        <w:t xml:space="preserve"> </w:t>
      </w:r>
      <w:r>
        <w:rPr>
          <w:w w:val="110"/>
        </w:rPr>
        <w:t>use</w:t>
      </w:r>
      <w:r>
        <w:rPr>
          <w:spacing w:val="-7"/>
          <w:w w:val="110"/>
        </w:rPr>
        <w:t xml:space="preserve"> </w:t>
      </w:r>
      <w:r>
        <w:rPr>
          <w:w w:val="110"/>
        </w:rPr>
        <w:t>the</w:t>
      </w:r>
      <w:r>
        <w:rPr>
          <w:spacing w:val="-4"/>
          <w:w w:val="110"/>
        </w:rPr>
        <w:t xml:space="preserve"> </w:t>
      </w:r>
      <w:r>
        <w:rPr>
          <w:w w:val="110"/>
        </w:rPr>
        <w:t>compromised</w:t>
      </w:r>
      <w:r>
        <w:rPr>
          <w:spacing w:val="-6"/>
          <w:w w:val="110"/>
        </w:rPr>
        <w:t xml:space="preserve"> </w:t>
      </w:r>
      <w:r>
        <w:rPr>
          <w:w w:val="110"/>
        </w:rPr>
        <w:t>environment</w:t>
      </w:r>
      <w:r>
        <w:rPr>
          <w:spacing w:val="-6"/>
          <w:w w:val="110"/>
        </w:rPr>
        <w:t xml:space="preserve"> </w:t>
      </w:r>
      <w:r>
        <w:rPr>
          <w:w w:val="110"/>
        </w:rPr>
        <w:t>as</w:t>
      </w:r>
      <w:r>
        <w:rPr>
          <w:spacing w:val="-4"/>
          <w:w w:val="110"/>
        </w:rPr>
        <w:t xml:space="preserve"> </w:t>
      </w:r>
      <w:r>
        <w:rPr>
          <w:w w:val="110"/>
        </w:rPr>
        <w:t>a</w:t>
      </w:r>
      <w:r>
        <w:rPr>
          <w:spacing w:val="-7"/>
          <w:w w:val="110"/>
        </w:rPr>
        <w:t xml:space="preserve"> </w:t>
      </w:r>
      <w:r>
        <w:rPr>
          <w:w w:val="110"/>
        </w:rPr>
        <w:t>platform</w:t>
      </w:r>
      <w:r>
        <w:rPr>
          <w:spacing w:val="-5"/>
          <w:w w:val="110"/>
        </w:rPr>
        <w:t xml:space="preserve"> </w:t>
      </w:r>
      <w:r>
        <w:rPr>
          <w:w w:val="110"/>
        </w:rPr>
        <w:t>to</w:t>
      </w:r>
      <w:r>
        <w:rPr>
          <w:spacing w:val="-4"/>
          <w:w w:val="110"/>
        </w:rPr>
        <w:t xml:space="preserve"> </w:t>
      </w:r>
      <w:r>
        <w:rPr>
          <w:w w:val="110"/>
        </w:rPr>
        <w:t>attack</w:t>
      </w:r>
      <w:r>
        <w:rPr>
          <w:spacing w:val="-8"/>
          <w:w w:val="110"/>
        </w:rPr>
        <w:t xml:space="preserve"> </w:t>
      </w:r>
      <w:r>
        <w:rPr>
          <w:w w:val="110"/>
        </w:rPr>
        <w:t>other</w:t>
      </w:r>
      <w:r>
        <w:rPr>
          <w:spacing w:val="-6"/>
          <w:w w:val="110"/>
        </w:rPr>
        <w:t xml:space="preserve"> </w:t>
      </w:r>
      <w:r>
        <w:rPr>
          <w:w w:val="110"/>
        </w:rPr>
        <w:t>virtualized environments</w:t>
      </w:r>
      <w:r>
        <w:rPr>
          <w:spacing w:val="-15"/>
          <w:w w:val="110"/>
        </w:rPr>
        <w:t xml:space="preserve"> </w:t>
      </w:r>
      <w:r>
        <w:rPr>
          <w:w w:val="110"/>
        </w:rPr>
        <w:t>within</w:t>
      </w:r>
      <w:r>
        <w:rPr>
          <w:spacing w:val="-14"/>
          <w:w w:val="110"/>
        </w:rPr>
        <w:t xml:space="preserve"> </w:t>
      </w:r>
      <w:r>
        <w:rPr>
          <w:w w:val="110"/>
        </w:rPr>
        <w:t>the</w:t>
      </w:r>
      <w:r>
        <w:rPr>
          <w:spacing w:val="-14"/>
          <w:w w:val="110"/>
        </w:rPr>
        <w:t xml:space="preserve"> </w:t>
      </w:r>
      <w:r>
        <w:rPr>
          <w:w w:val="110"/>
        </w:rPr>
        <w:t>cloud</w:t>
      </w:r>
      <w:r>
        <w:rPr>
          <w:spacing w:val="-16"/>
          <w:w w:val="110"/>
        </w:rPr>
        <w:t xml:space="preserve"> </w:t>
      </w:r>
      <w:r>
        <w:rPr>
          <w:w w:val="110"/>
        </w:rPr>
        <w:t>or</w:t>
      </w:r>
      <w:r>
        <w:rPr>
          <w:spacing w:val="-15"/>
          <w:w w:val="110"/>
        </w:rPr>
        <w:t xml:space="preserve"> </w:t>
      </w:r>
      <w:r>
        <w:rPr>
          <w:w w:val="110"/>
        </w:rPr>
        <w:t>to</w:t>
      </w:r>
      <w:r>
        <w:rPr>
          <w:spacing w:val="-15"/>
          <w:w w:val="110"/>
        </w:rPr>
        <w:t xml:space="preserve"> </w:t>
      </w:r>
      <w:r>
        <w:rPr>
          <w:w w:val="110"/>
        </w:rPr>
        <w:t>attack</w:t>
      </w:r>
      <w:r>
        <w:rPr>
          <w:spacing w:val="-15"/>
          <w:w w:val="110"/>
        </w:rPr>
        <w:t xml:space="preserve"> </w:t>
      </w:r>
      <w:r>
        <w:rPr>
          <w:w w:val="110"/>
        </w:rPr>
        <w:t>the</w:t>
      </w:r>
      <w:r>
        <w:rPr>
          <w:spacing w:val="-11"/>
          <w:w w:val="110"/>
        </w:rPr>
        <w:t xml:space="preserve"> </w:t>
      </w:r>
      <w:r>
        <w:rPr>
          <w:w w:val="110"/>
        </w:rPr>
        <w:t>infrastructure.</w:t>
      </w:r>
    </w:p>
    <w:p w:rsidR="001573EB" w:rsidRDefault="001573EB">
      <w:pPr>
        <w:spacing w:line="244" w:lineRule="auto"/>
        <w:jc w:val="both"/>
        <w:sectPr w:rsidR="001573EB">
          <w:pgSz w:w="11910" w:h="16840"/>
          <w:pgMar w:top="1380" w:right="220" w:bottom="1180" w:left="620" w:header="773" w:footer="992" w:gutter="0"/>
          <w:cols w:space="720"/>
        </w:sectPr>
      </w:pPr>
    </w:p>
    <w:p w:rsidR="001573EB" w:rsidRDefault="00632DFB">
      <w:pPr>
        <w:pStyle w:val="BodyText"/>
        <w:spacing w:before="90" w:line="244" w:lineRule="auto"/>
        <w:ind w:right="1223"/>
        <w:jc w:val="both"/>
      </w:pPr>
      <w:r>
        <w:rPr>
          <w:w w:val="110"/>
        </w:rPr>
        <w:lastRenderedPageBreak/>
        <w:t>Although</w:t>
      </w:r>
      <w:r>
        <w:rPr>
          <w:spacing w:val="-9"/>
          <w:w w:val="110"/>
        </w:rPr>
        <w:t xml:space="preserve"> </w:t>
      </w:r>
      <w:r>
        <w:rPr>
          <w:w w:val="110"/>
        </w:rPr>
        <w:t>your</w:t>
      </w:r>
      <w:r>
        <w:rPr>
          <w:spacing w:val="-12"/>
          <w:w w:val="110"/>
        </w:rPr>
        <w:t xml:space="preserve"> </w:t>
      </w:r>
      <w:r>
        <w:rPr>
          <w:w w:val="110"/>
        </w:rPr>
        <w:t>design</w:t>
      </w:r>
      <w:r>
        <w:rPr>
          <w:spacing w:val="-8"/>
          <w:w w:val="110"/>
        </w:rPr>
        <w:t xml:space="preserve"> </w:t>
      </w:r>
      <w:r>
        <w:rPr>
          <w:w w:val="110"/>
        </w:rPr>
        <w:t>should</w:t>
      </w:r>
      <w:r>
        <w:rPr>
          <w:spacing w:val="-11"/>
          <w:w w:val="110"/>
        </w:rPr>
        <w:t xml:space="preserve"> </w:t>
      </w:r>
      <w:r>
        <w:rPr>
          <w:w w:val="110"/>
        </w:rPr>
        <w:t>consider</w:t>
      </w:r>
      <w:r>
        <w:rPr>
          <w:spacing w:val="-10"/>
          <w:w w:val="110"/>
        </w:rPr>
        <w:t xml:space="preserve"> </w:t>
      </w:r>
      <w:r>
        <w:rPr>
          <w:w w:val="110"/>
        </w:rPr>
        <w:t>security</w:t>
      </w:r>
      <w:r>
        <w:rPr>
          <w:spacing w:val="-10"/>
          <w:w w:val="110"/>
        </w:rPr>
        <w:t xml:space="preserve"> </w:t>
      </w:r>
      <w:r>
        <w:rPr>
          <w:w w:val="110"/>
        </w:rPr>
        <w:t>as</w:t>
      </w:r>
      <w:r>
        <w:rPr>
          <w:spacing w:val="-11"/>
          <w:w w:val="110"/>
        </w:rPr>
        <w:t xml:space="preserve"> </w:t>
      </w:r>
      <w:r>
        <w:rPr>
          <w:w w:val="110"/>
        </w:rPr>
        <w:t>a</w:t>
      </w:r>
      <w:r>
        <w:rPr>
          <w:spacing w:val="-10"/>
          <w:w w:val="110"/>
        </w:rPr>
        <w:t xml:space="preserve"> </w:t>
      </w:r>
      <w:r>
        <w:rPr>
          <w:w w:val="110"/>
        </w:rPr>
        <w:t>wrapper</w:t>
      </w:r>
      <w:r>
        <w:rPr>
          <w:spacing w:val="-11"/>
          <w:w w:val="110"/>
        </w:rPr>
        <w:t xml:space="preserve"> </w:t>
      </w:r>
      <w:r>
        <w:rPr>
          <w:w w:val="110"/>
        </w:rPr>
        <w:t>around</w:t>
      </w:r>
      <w:r>
        <w:rPr>
          <w:spacing w:val="-11"/>
          <w:w w:val="110"/>
        </w:rPr>
        <w:t xml:space="preserve"> </w:t>
      </w:r>
      <w:r>
        <w:rPr>
          <w:w w:val="110"/>
        </w:rPr>
        <w:t>all</w:t>
      </w:r>
      <w:r>
        <w:rPr>
          <w:spacing w:val="-11"/>
          <w:w w:val="110"/>
        </w:rPr>
        <w:t xml:space="preserve"> </w:t>
      </w:r>
      <w:r>
        <w:rPr>
          <w:w w:val="110"/>
        </w:rPr>
        <w:t>elements</w:t>
      </w:r>
      <w:r>
        <w:rPr>
          <w:spacing w:val="-11"/>
          <w:w w:val="110"/>
        </w:rPr>
        <w:t xml:space="preserve"> </w:t>
      </w:r>
      <w:r>
        <w:rPr>
          <w:w w:val="110"/>
        </w:rPr>
        <w:t>in</w:t>
      </w:r>
      <w:r>
        <w:rPr>
          <w:spacing w:val="-10"/>
          <w:w w:val="110"/>
        </w:rPr>
        <w:t xml:space="preserve"> </w:t>
      </w:r>
      <w:r>
        <w:rPr>
          <w:w w:val="110"/>
        </w:rPr>
        <w:t>the architecture,</w:t>
      </w:r>
      <w:r>
        <w:rPr>
          <w:spacing w:val="-14"/>
          <w:w w:val="110"/>
        </w:rPr>
        <w:t xml:space="preserve"> </w:t>
      </w:r>
      <w:r>
        <w:rPr>
          <w:w w:val="110"/>
        </w:rPr>
        <w:t>your</w:t>
      </w:r>
      <w:r>
        <w:rPr>
          <w:spacing w:val="-14"/>
          <w:w w:val="110"/>
        </w:rPr>
        <w:t xml:space="preserve"> </w:t>
      </w:r>
      <w:r>
        <w:rPr>
          <w:w w:val="110"/>
        </w:rPr>
        <w:t>design</w:t>
      </w:r>
      <w:r>
        <w:rPr>
          <w:spacing w:val="-14"/>
          <w:w w:val="110"/>
        </w:rPr>
        <w:t xml:space="preserve"> </w:t>
      </w:r>
      <w:r>
        <w:rPr>
          <w:w w:val="110"/>
        </w:rPr>
        <w:t>should</w:t>
      </w:r>
      <w:r>
        <w:rPr>
          <w:spacing w:val="-14"/>
          <w:w w:val="110"/>
        </w:rPr>
        <w:t xml:space="preserve"> </w:t>
      </w:r>
      <w:r>
        <w:rPr>
          <w:w w:val="110"/>
        </w:rPr>
        <w:t>take</w:t>
      </w:r>
      <w:r>
        <w:rPr>
          <w:spacing w:val="-13"/>
          <w:w w:val="110"/>
        </w:rPr>
        <w:t xml:space="preserve"> </w:t>
      </w:r>
      <w:r>
        <w:rPr>
          <w:w w:val="110"/>
        </w:rPr>
        <w:t>into</w:t>
      </w:r>
      <w:r>
        <w:rPr>
          <w:spacing w:val="-14"/>
          <w:w w:val="110"/>
        </w:rPr>
        <w:t xml:space="preserve"> </w:t>
      </w:r>
      <w:r>
        <w:rPr>
          <w:w w:val="110"/>
        </w:rPr>
        <w:t>account</w:t>
      </w:r>
      <w:r>
        <w:rPr>
          <w:spacing w:val="-14"/>
          <w:w w:val="110"/>
        </w:rPr>
        <w:t xml:space="preserve"> </w:t>
      </w:r>
      <w:r>
        <w:rPr>
          <w:w w:val="110"/>
        </w:rPr>
        <w:t>the</w:t>
      </w:r>
      <w:r>
        <w:rPr>
          <w:spacing w:val="-14"/>
          <w:w w:val="110"/>
        </w:rPr>
        <w:t xml:space="preserve"> </w:t>
      </w:r>
      <w:r>
        <w:rPr>
          <w:w w:val="110"/>
        </w:rPr>
        <w:t>possibility</w:t>
      </w:r>
      <w:r>
        <w:rPr>
          <w:spacing w:val="-15"/>
          <w:w w:val="110"/>
        </w:rPr>
        <w:t xml:space="preserve"> </w:t>
      </w:r>
      <w:r>
        <w:rPr>
          <w:w w:val="110"/>
        </w:rPr>
        <w:t>that</w:t>
      </w:r>
      <w:r>
        <w:rPr>
          <w:spacing w:val="-14"/>
          <w:w w:val="110"/>
        </w:rPr>
        <w:t xml:space="preserve"> </w:t>
      </w:r>
      <w:r>
        <w:rPr>
          <w:w w:val="110"/>
        </w:rPr>
        <w:t>responsibility</w:t>
      </w:r>
      <w:r>
        <w:rPr>
          <w:spacing w:val="-15"/>
          <w:w w:val="110"/>
        </w:rPr>
        <w:t xml:space="preserve"> </w:t>
      </w:r>
      <w:r>
        <w:rPr>
          <w:w w:val="110"/>
        </w:rPr>
        <w:t>for security</w:t>
      </w:r>
      <w:r>
        <w:rPr>
          <w:spacing w:val="-18"/>
          <w:w w:val="110"/>
        </w:rPr>
        <w:t xml:space="preserve"> </w:t>
      </w:r>
      <w:r>
        <w:rPr>
          <w:w w:val="110"/>
        </w:rPr>
        <w:t>may</w:t>
      </w:r>
      <w:r>
        <w:rPr>
          <w:spacing w:val="-18"/>
          <w:w w:val="110"/>
        </w:rPr>
        <w:t xml:space="preserve"> </w:t>
      </w:r>
      <w:r>
        <w:rPr>
          <w:w w:val="110"/>
        </w:rPr>
        <w:t>be</w:t>
      </w:r>
      <w:r>
        <w:rPr>
          <w:spacing w:val="-16"/>
          <w:w w:val="110"/>
        </w:rPr>
        <w:t xml:space="preserve"> </w:t>
      </w:r>
      <w:r>
        <w:rPr>
          <w:w w:val="110"/>
        </w:rPr>
        <w:t>split</w:t>
      </w:r>
      <w:r>
        <w:rPr>
          <w:spacing w:val="-19"/>
          <w:w w:val="110"/>
        </w:rPr>
        <w:t xml:space="preserve"> </w:t>
      </w:r>
      <w:r>
        <w:rPr>
          <w:w w:val="110"/>
        </w:rPr>
        <w:t>between</w:t>
      </w:r>
      <w:r>
        <w:rPr>
          <w:spacing w:val="-16"/>
          <w:w w:val="110"/>
        </w:rPr>
        <w:t xml:space="preserve"> </w:t>
      </w:r>
      <w:r>
        <w:rPr>
          <w:w w:val="110"/>
        </w:rPr>
        <w:t>the</w:t>
      </w:r>
      <w:r>
        <w:rPr>
          <w:spacing w:val="-16"/>
          <w:w w:val="110"/>
        </w:rPr>
        <w:t xml:space="preserve"> </w:t>
      </w:r>
      <w:r>
        <w:rPr>
          <w:w w:val="110"/>
        </w:rPr>
        <w:t>CSP</w:t>
      </w:r>
      <w:r>
        <w:rPr>
          <w:spacing w:val="-16"/>
          <w:w w:val="110"/>
        </w:rPr>
        <w:t xml:space="preserve"> </w:t>
      </w:r>
      <w:r>
        <w:rPr>
          <w:w w:val="110"/>
        </w:rPr>
        <w:t>and</w:t>
      </w:r>
      <w:r>
        <w:rPr>
          <w:spacing w:val="-18"/>
          <w:w w:val="110"/>
        </w:rPr>
        <w:t xml:space="preserve"> </w:t>
      </w:r>
      <w:r>
        <w:rPr>
          <w:w w:val="110"/>
        </w:rPr>
        <w:t>the</w:t>
      </w:r>
      <w:r>
        <w:rPr>
          <w:spacing w:val="-18"/>
          <w:w w:val="110"/>
        </w:rPr>
        <w:t xml:space="preserve"> </w:t>
      </w:r>
      <w:r>
        <w:rPr>
          <w:w w:val="110"/>
        </w:rPr>
        <w:t>tenants.</w:t>
      </w:r>
      <w:r>
        <w:rPr>
          <w:spacing w:val="-18"/>
          <w:w w:val="110"/>
        </w:rPr>
        <w:t xml:space="preserve"> </w:t>
      </w:r>
      <w:r>
        <w:rPr>
          <w:w w:val="110"/>
        </w:rPr>
        <w:t>For</w:t>
      </w:r>
      <w:r>
        <w:rPr>
          <w:spacing w:val="-18"/>
          <w:w w:val="110"/>
        </w:rPr>
        <w:t xml:space="preserve"> </w:t>
      </w:r>
      <w:r>
        <w:rPr>
          <w:w w:val="110"/>
        </w:rPr>
        <w:t>more</w:t>
      </w:r>
      <w:r>
        <w:rPr>
          <w:spacing w:val="-16"/>
          <w:w w:val="110"/>
        </w:rPr>
        <w:t xml:space="preserve"> </w:t>
      </w:r>
      <w:r>
        <w:rPr>
          <w:w w:val="110"/>
        </w:rPr>
        <w:t>information</w:t>
      </w:r>
      <w:r>
        <w:rPr>
          <w:spacing w:val="-16"/>
          <w:w w:val="110"/>
        </w:rPr>
        <w:t xml:space="preserve"> </w:t>
      </w:r>
      <w:r>
        <w:rPr>
          <w:w w:val="110"/>
        </w:rPr>
        <w:t>about</w:t>
      </w:r>
      <w:r>
        <w:rPr>
          <w:spacing w:val="-19"/>
          <w:w w:val="110"/>
        </w:rPr>
        <w:t xml:space="preserve"> </w:t>
      </w:r>
      <w:r>
        <w:rPr>
          <w:w w:val="110"/>
        </w:rPr>
        <w:t>this scenario,</w:t>
      </w:r>
      <w:r>
        <w:rPr>
          <w:spacing w:val="-14"/>
          <w:w w:val="110"/>
        </w:rPr>
        <w:t xml:space="preserve"> </w:t>
      </w:r>
      <w:r>
        <w:rPr>
          <w:w w:val="110"/>
        </w:rPr>
        <w:t>see</w:t>
      </w:r>
      <w:r>
        <w:rPr>
          <w:spacing w:val="-14"/>
          <w:w w:val="110"/>
        </w:rPr>
        <w:t xml:space="preserve"> </w:t>
      </w:r>
      <w:r>
        <w:rPr>
          <w:w w:val="110"/>
        </w:rPr>
        <w:t>the</w:t>
      </w:r>
      <w:r>
        <w:rPr>
          <w:spacing w:val="-16"/>
          <w:w w:val="110"/>
        </w:rPr>
        <w:t xml:space="preserve"> </w:t>
      </w:r>
      <w:r>
        <w:rPr>
          <w:w w:val="110"/>
        </w:rPr>
        <w:t>third</w:t>
      </w:r>
      <w:r>
        <w:rPr>
          <w:spacing w:val="-15"/>
          <w:w w:val="110"/>
        </w:rPr>
        <w:t xml:space="preserve"> </w:t>
      </w:r>
      <w:r>
        <w:rPr>
          <w:w w:val="110"/>
        </w:rPr>
        <w:t>paper</w:t>
      </w:r>
      <w:r>
        <w:rPr>
          <w:spacing w:val="-16"/>
          <w:w w:val="110"/>
        </w:rPr>
        <w:t xml:space="preserve"> </w:t>
      </w:r>
      <w:r>
        <w:rPr>
          <w:w w:val="110"/>
        </w:rPr>
        <w:t>in</w:t>
      </w:r>
      <w:r>
        <w:rPr>
          <w:spacing w:val="-13"/>
          <w:w w:val="110"/>
        </w:rPr>
        <w:t xml:space="preserve"> </w:t>
      </w:r>
      <w:r>
        <w:rPr>
          <w:w w:val="110"/>
        </w:rPr>
        <w:t>this</w:t>
      </w:r>
      <w:r>
        <w:rPr>
          <w:spacing w:val="-14"/>
          <w:w w:val="110"/>
        </w:rPr>
        <w:t xml:space="preserve"> </w:t>
      </w:r>
      <w:r>
        <w:rPr>
          <w:w w:val="110"/>
        </w:rPr>
        <w:t>series</w:t>
      </w:r>
      <w:r>
        <w:rPr>
          <w:spacing w:val="-15"/>
          <w:w w:val="110"/>
        </w:rPr>
        <w:t xml:space="preserve"> </w:t>
      </w:r>
      <w:r>
        <w:rPr>
          <w:w w:val="110"/>
        </w:rPr>
        <w:t>"Solution</w:t>
      </w:r>
      <w:r>
        <w:rPr>
          <w:spacing w:val="-14"/>
          <w:w w:val="110"/>
        </w:rPr>
        <w:t xml:space="preserve"> </w:t>
      </w:r>
      <w:r>
        <w:rPr>
          <w:w w:val="110"/>
        </w:rPr>
        <w:t>for</w:t>
      </w:r>
      <w:r>
        <w:rPr>
          <w:spacing w:val="-15"/>
          <w:w w:val="110"/>
        </w:rPr>
        <w:t xml:space="preserve"> </w:t>
      </w:r>
      <w:r>
        <w:rPr>
          <w:w w:val="110"/>
        </w:rPr>
        <w:t>Private</w:t>
      </w:r>
      <w:r>
        <w:rPr>
          <w:spacing w:val="-15"/>
          <w:w w:val="110"/>
        </w:rPr>
        <w:t xml:space="preserve"> </w:t>
      </w:r>
      <w:r>
        <w:rPr>
          <w:w w:val="110"/>
        </w:rPr>
        <w:t>Cloud</w:t>
      </w:r>
      <w:r>
        <w:rPr>
          <w:spacing w:val="-13"/>
          <w:w w:val="110"/>
        </w:rPr>
        <w:t xml:space="preserve"> </w:t>
      </w:r>
      <w:r>
        <w:rPr>
          <w:w w:val="110"/>
        </w:rPr>
        <w:t>Security:</w:t>
      </w:r>
      <w:r>
        <w:rPr>
          <w:spacing w:val="-15"/>
          <w:w w:val="110"/>
        </w:rPr>
        <w:t xml:space="preserve"> </w:t>
      </w:r>
      <w:r>
        <w:rPr>
          <w:w w:val="110"/>
        </w:rPr>
        <w:t>Service Operation."</w:t>
      </w:r>
    </w:p>
    <w:p w:rsidR="001573EB" w:rsidRDefault="00632DFB">
      <w:pPr>
        <w:pStyle w:val="BodyText"/>
        <w:spacing w:before="201" w:line="244" w:lineRule="auto"/>
        <w:ind w:right="1213"/>
        <w:jc w:val="both"/>
        <w:rPr>
          <w:sz w:val="18"/>
        </w:rPr>
      </w:pPr>
      <w:r w:rsidRPr="00F67D7D">
        <w:rPr>
          <w:w w:val="110"/>
          <w:highlight w:val="yellow"/>
        </w:rPr>
        <w:t>Considering</w:t>
      </w:r>
      <w:r w:rsidRPr="00F67D7D">
        <w:rPr>
          <w:spacing w:val="-5"/>
          <w:w w:val="110"/>
          <w:highlight w:val="yellow"/>
        </w:rPr>
        <w:t xml:space="preserve"> </w:t>
      </w:r>
      <w:r w:rsidRPr="00F67D7D">
        <w:rPr>
          <w:w w:val="110"/>
          <w:highlight w:val="yellow"/>
        </w:rPr>
        <w:t>security</w:t>
      </w:r>
      <w:r w:rsidRPr="00F67D7D">
        <w:rPr>
          <w:spacing w:val="-4"/>
          <w:w w:val="110"/>
          <w:highlight w:val="yellow"/>
        </w:rPr>
        <w:t xml:space="preserve"> </w:t>
      </w:r>
      <w:r w:rsidRPr="00F67D7D">
        <w:rPr>
          <w:w w:val="110"/>
          <w:highlight w:val="yellow"/>
        </w:rPr>
        <w:t>as</w:t>
      </w:r>
      <w:r w:rsidRPr="00F67D7D">
        <w:rPr>
          <w:spacing w:val="-4"/>
          <w:w w:val="110"/>
          <w:highlight w:val="yellow"/>
        </w:rPr>
        <w:t xml:space="preserve"> </w:t>
      </w:r>
      <w:r w:rsidRPr="00F67D7D">
        <w:rPr>
          <w:w w:val="110"/>
          <w:highlight w:val="yellow"/>
        </w:rPr>
        <w:t>a</w:t>
      </w:r>
      <w:r w:rsidRPr="00F67D7D">
        <w:rPr>
          <w:spacing w:val="-3"/>
          <w:w w:val="110"/>
          <w:highlight w:val="yellow"/>
        </w:rPr>
        <w:t xml:space="preserve"> </w:t>
      </w:r>
      <w:r w:rsidRPr="00F67D7D">
        <w:rPr>
          <w:w w:val="110"/>
          <w:highlight w:val="yellow"/>
        </w:rPr>
        <w:t>wrapper</w:t>
      </w:r>
      <w:r w:rsidRPr="00F67D7D">
        <w:rPr>
          <w:spacing w:val="-6"/>
          <w:w w:val="110"/>
          <w:highlight w:val="yellow"/>
        </w:rPr>
        <w:t xml:space="preserve"> </w:t>
      </w:r>
      <w:r w:rsidRPr="00F67D7D">
        <w:rPr>
          <w:w w:val="110"/>
          <w:highlight w:val="yellow"/>
        </w:rPr>
        <w:t>should</w:t>
      </w:r>
      <w:r w:rsidRPr="00F67D7D">
        <w:rPr>
          <w:spacing w:val="-6"/>
          <w:w w:val="110"/>
          <w:highlight w:val="yellow"/>
        </w:rPr>
        <w:t xml:space="preserve"> </w:t>
      </w:r>
      <w:r w:rsidRPr="00F67D7D">
        <w:rPr>
          <w:w w:val="110"/>
          <w:highlight w:val="yellow"/>
        </w:rPr>
        <w:t>be</w:t>
      </w:r>
      <w:r w:rsidRPr="00F67D7D">
        <w:rPr>
          <w:spacing w:val="-3"/>
          <w:w w:val="110"/>
          <w:highlight w:val="yellow"/>
        </w:rPr>
        <w:t xml:space="preserve"> </w:t>
      </w:r>
      <w:r w:rsidRPr="00F67D7D">
        <w:rPr>
          <w:w w:val="110"/>
          <w:highlight w:val="yellow"/>
        </w:rPr>
        <w:t>part</w:t>
      </w:r>
      <w:r w:rsidRPr="00F67D7D">
        <w:rPr>
          <w:spacing w:val="-4"/>
          <w:w w:val="110"/>
          <w:highlight w:val="yellow"/>
        </w:rPr>
        <w:t xml:space="preserve"> </w:t>
      </w:r>
      <w:r w:rsidRPr="00F67D7D">
        <w:rPr>
          <w:w w:val="110"/>
          <w:highlight w:val="yellow"/>
        </w:rPr>
        <w:t>of</w:t>
      </w:r>
      <w:r w:rsidRPr="00F67D7D">
        <w:rPr>
          <w:spacing w:val="-4"/>
          <w:w w:val="110"/>
          <w:highlight w:val="yellow"/>
        </w:rPr>
        <w:t xml:space="preserve"> </w:t>
      </w:r>
      <w:r w:rsidRPr="00F67D7D">
        <w:rPr>
          <w:w w:val="110"/>
          <w:highlight w:val="yellow"/>
        </w:rPr>
        <w:t>your</w:t>
      </w:r>
      <w:r w:rsidRPr="00F67D7D">
        <w:rPr>
          <w:spacing w:val="-5"/>
          <w:w w:val="110"/>
          <w:highlight w:val="yellow"/>
        </w:rPr>
        <w:t xml:space="preserve"> </w:t>
      </w:r>
      <w:r w:rsidRPr="00F67D7D">
        <w:rPr>
          <w:w w:val="110"/>
          <w:highlight w:val="yellow"/>
        </w:rPr>
        <w:t>defense</w:t>
      </w:r>
      <w:r w:rsidRPr="00F67D7D">
        <w:rPr>
          <w:spacing w:val="2"/>
          <w:w w:val="110"/>
          <w:highlight w:val="yellow"/>
        </w:rPr>
        <w:t xml:space="preserve"> </w:t>
      </w:r>
      <w:r w:rsidRPr="00F67D7D">
        <w:rPr>
          <w:w w:val="110"/>
          <w:highlight w:val="yellow"/>
        </w:rPr>
        <w:t>in</w:t>
      </w:r>
      <w:r w:rsidRPr="00F67D7D">
        <w:rPr>
          <w:spacing w:val="-2"/>
          <w:w w:val="110"/>
          <w:highlight w:val="yellow"/>
        </w:rPr>
        <w:t xml:space="preserve"> </w:t>
      </w:r>
      <w:r w:rsidRPr="00F67D7D">
        <w:rPr>
          <w:w w:val="110"/>
          <w:highlight w:val="yellow"/>
        </w:rPr>
        <w:t>depth</w:t>
      </w:r>
      <w:r w:rsidRPr="00F67D7D">
        <w:rPr>
          <w:spacing w:val="-4"/>
          <w:w w:val="110"/>
          <w:highlight w:val="yellow"/>
        </w:rPr>
        <w:t xml:space="preserve"> </w:t>
      </w:r>
      <w:r w:rsidRPr="00F67D7D">
        <w:rPr>
          <w:w w:val="110"/>
          <w:highlight w:val="yellow"/>
        </w:rPr>
        <w:t>strategy</w:t>
      </w:r>
      <w:r w:rsidRPr="00F67D7D">
        <w:rPr>
          <w:spacing w:val="-4"/>
          <w:w w:val="110"/>
          <w:highlight w:val="yellow"/>
        </w:rPr>
        <w:t xml:space="preserve"> </w:t>
      </w:r>
      <w:r w:rsidRPr="00F67D7D">
        <w:rPr>
          <w:w w:val="110"/>
          <w:highlight w:val="yellow"/>
        </w:rPr>
        <w:t>for securing your private cloud</w:t>
      </w:r>
      <w:r>
        <w:rPr>
          <w:w w:val="110"/>
        </w:rPr>
        <w:t>. For a more information about the private cloud</w:t>
      </w:r>
      <w:r>
        <w:rPr>
          <w:spacing w:val="-41"/>
          <w:w w:val="110"/>
        </w:rPr>
        <w:t xml:space="preserve"> </w:t>
      </w:r>
      <w:r>
        <w:rPr>
          <w:w w:val="110"/>
        </w:rPr>
        <w:t>reference model shown in Figure 1, see the first paper in this series "Solution for Private Cloud Security: Service</w:t>
      </w:r>
      <w:r>
        <w:rPr>
          <w:spacing w:val="-31"/>
          <w:w w:val="110"/>
        </w:rPr>
        <w:t xml:space="preserve"> </w:t>
      </w:r>
      <w:r>
        <w:rPr>
          <w:w w:val="110"/>
        </w:rPr>
        <w:t>Blueprint</w:t>
      </w:r>
      <w:r>
        <w:rPr>
          <w:w w:val="110"/>
          <w:sz w:val="18"/>
        </w:rPr>
        <w:t>."</w:t>
      </w:r>
    </w:p>
    <w:p w:rsidR="001573EB" w:rsidRDefault="00632DFB">
      <w:pPr>
        <w:pStyle w:val="Heading2"/>
      </w:pPr>
      <w:r>
        <w:t>Assume Attackers are Authenticated and Authorized</w:t>
      </w:r>
    </w:p>
    <w:p w:rsidR="001573EB" w:rsidRDefault="00632DFB">
      <w:pPr>
        <w:pStyle w:val="BodyText"/>
        <w:spacing w:before="7" w:line="244" w:lineRule="auto"/>
        <w:ind w:right="1218"/>
        <w:jc w:val="both"/>
      </w:pPr>
      <w:r>
        <w:rPr>
          <w:w w:val="110"/>
        </w:rPr>
        <w:t xml:space="preserve">In the private cloud, you may </w:t>
      </w:r>
      <w:r w:rsidRPr="00F67D7D">
        <w:rPr>
          <w:w w:val="110"/>
          <w:highlight w:val="yellow"/>
        </w:rPr>
        <w:t>delegate some of the responsibility for managing the security of the environment to the tenant</w:t>
      </w:r>
      <w:r>
        <w:rPr>
          <w:w w:val="110"/>
        </w:rPr>
        <w:t>. A tenant may provision resources through</w:t>
      </w:r>
      <w:r>
        <w:rPr>
          <w:spacing w:val="-42"/>
          <w:w w:val="110"/>
        </w:rPr>
        <w:t xml:space="preserve"> </w:t>
      </w:r>
      <w:r>
        <w:rPr>
          <w:w w:val="110"/>
        </w:rPr>
        <w:t>a self-service portal in order to run its tenant application or service in the private cloud. The</w:t>
      </w:r>
      <w:r>
        <w:rPr>
          <w:spacing w:val="-17"/>
          <w:w w:val="110"/>
        </w:rPr>
        <w:t xml:space="preserve"> </w:t>
      </w:r>
      <w:r>
        <w:rPr>
          <w:w w:val="110"/>
        </w:rPr>
        <w:t>cloud</w:t>
      </w:r>
      <w:r>
        <w:rPr>
          <w:spacing w:val="-18"/>
          <w:w w:val="110"/>
        </w:rPr>
        <w:t xml:space="preserve"> </w:t>
      </w:r>
      <w:r w:rsidRPr="00F67D7D">
        <w:rPr>
          <w:w w:val="110"/>
          <w:highlight w:val="yellow"/>
        </w:rPr>
        <w:t>service</w:t>
      </w:r>
      <w:r w:rsidRPr="00F67D7D">
        <w:rPr>
          <w:spacing w:val="-16"/>
          <w:w w:val="110"/>
          <w:highlight w:val="yellow"/>
        </w:rPr>
        <w:t xml:space="preserve"> </w:t>
      </w:r>
      <w:r w:rsidRPr="00F67D7D">
        <w:rPr>
          <w:w w:val="110"/>
          <w:highlight w:val="yellow"/>
        </w:rPr>
        <w:t>provider</w:t>
      </w:r>
      <w:r w:rsidRPr="00F67D7D">
        <w:rPr>
          <w:spacing w:val="-16"/>
          <w:w w:val="110"/>
          <w:highlight w:val="yellow"/>
        </w:rPr>
        <w:t xml:space="preserve"> </w:t>
      </w:r>
      <w:r w:rsidRPr="00F67D7D">
        <w:rPr>
          <w:w w:val="110"/>
          <w:highlight w:val="yellow"/>
        </w:rPr>
        <w:t>may</w:t>
      </w:r>
      <w:r w:rsidRPr="00F67D7D">
        <w:rPr>
          <w:spacing w:val="-18"/>
          <w:w w:val="110"/>
          <w:highlight w:val="yellow"/>
        </w:rPr>
        <w:t xml:space="preserve"> </w:t>
      </w:r>
      <w:r w:rsidRPr="00F67D7D">
        <w:rPr>
          <w:w w:val="110"/>
          <w:highlight w:val="yellow"/>
        </w:rPr>
        <w:t>have</w:t>
      </w:r>
      <w:r w:rsidRPr="00F67D7D">
        <w:rPr>
          <w:spacing w:val="-16"/>
          <w:w w:val="110"/>
          <w:highlight w:val="yellow"/>
        </w:rPr>
        <w:t xml:space="preserve"> </w:t>
      </w:r>
      <w:r w:rsidRPr="00F67D7D">
        <w:rPr>
          <w:w w:val="110"/>
          <w:highlight w:val="yellow"/>
        </w:rPr>
        <w:t>little</w:t>
      </w:r>
      <w:r w:rsidRPr="00F67D7D">
        <w:rPr>
          <w:spacing w:val="-17"/>
          <w:w w:val="110"/>
          <w:highlight w:val="yellow"/>
        </w:rPr>
        <w:t xml:space="preserve"> </w:t>
      </w:r>
      <w:r w:rsidRPr="00F67D7D">
        <w:rPr>
          <w:w w:val="110"/>
          <w:highlight w:val="yellow"/>
        </w:rPr>
        <w:t>or</w:t>
      </w:r>
      <w:r w:rsidRPr="00F67D7D">
        <w:rPr>
          <w:spacing w:val="-17"/>
          <w:w w:val="110"/>
          <w:highlight w:val="yellow"/>
        </w:rPr>
        <w:t xml:space="preserve"> </w:t>
      </w:r>
      <w:r w:rsidRPr="00F67D7D">
        <w:rPr>
          <w:w w:val="110"/>
          <w:highlight w:val="yellow"/>
        </w:rPr>
        <w:t>no</w:t>
      </w:r>
      <w:r w:rsidRPr="00F67D7D">
        <w:rPr>
          <w:spacing w:val="-17"/>
          <w:w w:val="110"/>
          <w:highlight w:val="yellow"/>
        </w:rPr>
        <w:t xml:space="preserve"> </w:t>
      </w:r>
      <w:r w:rsidRPr="00F67D7D">
        <w:rPr>
          <w:w w:val="110"/>
          <w:highlight w:val="yellow"/>
        </w:rPr>
        <w:t>control</w:t>
      </w:r>
      <w:r w:rsidRPr="00F67D7D">
        <w:rPr>
          <w:spacing w:val="-17"/>
          <w:w w:val="110"/>
          <w:highlight w:val="yellow"/>
        </w:rPr>
        <w:t xml:space="preserve"> </w:t>
      </w:r>
      <w:r w:rsidRPr="00F67D7D">
        <w:rPr>
          <w:w w:val="110"/>
          <w:highlight w:val="yellow"/>
        </w:rPr>
        <w:t>over</w:t>
      </w:r>
      <w:r w:rsidRPr="00F67D7D">
        <w:rPr>
          <w:spacing w:val="-17"/>
          <w:w w:val="110"/>
          <w:highlight w:val="yellow"/>
        </w:rPr>
        <w:t xml:space="preserve"> </w:t>
      </w:r>
      <w:r w:rsidRPr="00F67D7D">
        <w:rPr>
          <w:w w:val="110"/>
          <w:highlight w:val="yellow"/>
        </w:rPr>
        <w:t>how</w:t>
      </w:r>
      <w:r w:rsidRPr="00F67D7D">
        <w:rPr>
          <w:spacing w:val="-17"/>
          <w:w w:val="110"/>
          <w:highlight w:val="yellow"/>
        </w:rPr>
        <w:t xml:space="preserve"> </w:t>
      </w:r>
      <w:r w:rsidRPr="00F67D7D">
        <w:rPr>
          <w:w w:val="110"/>
          <w:highlight w:val="yellow"/>
        </w:rPr>
        <w:t>the</w:t>
      </w:r>
      <w:r w:rsidRPr="00F67D7D">
        <w:rPr>
          <w:spacing w:val="-16"/>
          <w:w w:val="110"/>
          <w:highlight w:val="yellow"/>
        </w:rPr>
        <w:t xml:space="preserve"> </w:t>
      </w:r>
      <w:r w:rsidRPr="00F67D7D">
        <w:rPr>
          <w:w w:val="110"/>
          <w:highlight w:val="yellow"/>
        </w:rPr>
        <w:t>tenant</w:t>
      </w:r>
      <w:r w:rsidRPr="00F67D7D">
        <w:rPr>
          <w:spacing w:val="-16"/>
          <w:w w:val="110"/>
          <w:highlight w:val="yellow"/>
        </w:rPr>
        <w:t xml:space="preserve"> </w:t>
      </w:r>
      <w:r w:rsidRPr="00F67D7D">
        <w:rPr>
          <w:w w:val="110"/>
          <w:highlight w:val="yellow"/>
        </w:rPr>
        <w:t>configures and uses its virtual resources</w:t>
      </w:r>
      <w:r>
        <w:rPr>
          <w:w w:val="110"/>
        </w:rPr>
        <w:t xml:space="preserve"> and this includes control over how the tenant grants access to </w:t>
      </w:r>
      <w:r w:rsidRPr="00F67D7D">
        <w:rPr>
          <w:w w:val="110"/>
          <w:highlight w:val="yellow"/>
        </w:rPr>
        <w:t>its services to its end users. Because of this, you must assume that attackers can</w:t>
      </w:r>
      <w:r w:rsidRPr="00F67D7D">
        <w:rPr>
          <w:spacing w:val="-7"/>
          <w:w w:val="110"/>
          <w:highlight w:val="yellow"/>
        </w:rPr>
        <w:t xml:space="preserve"> </w:t>
      </w:r>
      <w:r w:rsidRPr="00F67D7D">
        <w:rPr>
          <w:w w:val="110"/>
          <w:highlight w:val="yellow"/>
        </w:rPr>
        <w:t>be</w:t>
      </w:r>
      <w:r w:rsidRPr="00F67D7D">
        <w:rPr>
          <w:spacing w:val="-7"/>
          <w:w w:val="110"/>
          <w:highlight w:val="yellow"/>
        </w:rPr>
        <w:t xml:space="preserve"> </w:t>
      </w:r>
      <w:r w:rsidRPr="00F67D7D">
        <w:rPr>
          <w:w w:val="110"/>
          <w:highlight w:val="yellow"/>
        </w:rPr>
        <w:t>authenticated</w:t>
      </w:r>
      <w:r>
        <w:rPr>
          <w:spacing w:val="-9"/>
          <w:w w:val="110"/>
        </w:rPr>
        <w:t xml:space="preserve"> </w:t>
      </w:r>
      <w:r>
        <w:rPr>
          <w:w w:val="110"/>
        </w:rPr>
        <w:t>users</w:t>
      </w:r>
      <w:r>
        <w:rPr>
          <w:spacing w:val="-8"/>
          <w:w w:val="110"/>
        </w:rPr>
        <w:t xml:space="preserve"> </w:t>
      </w:r>
      <w:r>
        <w:rPr>
          <w:w w:val="110"/>
        </w:rPr>
        <w:t>with</w:t>
      </w:r>
      <w:r>
        <w:rPr>
          <w:spacing w:val="-8"/>
          <w:w w:val="110"/>
        </w:rPr>
        <w:t xml:space="preserve"> </w:t>
      </w:r>
      <w:r>
        <w:rPr>
          <w:w w:val="110"/>
        </w:rPr>
        <w:t>authorized</w:t>
      </w:r>
      <w:r>
        <w:rPr>
          <w:spacing w:val="-9"/>
          <w:w w:val="110"/>
        </w:rPr>
        <w:t xml:space="preserve"> </w:t>
      </w:r>
      <w:r>
        <w:rPr>
          <w:w w:val="110"/>
        </w:rPr>
        <w:t>access</w:t>
      </w:r>
      <w:r>
        <w:rPr>
          <w:spacing w:val="-7"/>
          <w:w w:val="110"/>
        </w:rPr>
        <w:t xml:space="preserve"> </w:t>
      </w:r>
      <w:r>
        <w:rPr>
          <w:w w:val="110"/>
        </w:rPr>
        <w:t>to</w:t>
      </w:r>
      <w:r>
        <w:rPr>
          <w:spacing w:val="-7"/>
          <w:w w:val="110"/>
        </w:rPr>
        <w:t xml:space="preserve"> </w:t>
      </w:r>
      <w:r>
        <w:rPr>
          <w:w w:val="110"/>
        </w:rPr>
        <w:t>a</w:t>
      </w:r>
      <w:r>
        <w:rPr>
          <w:spacing w:val="-8"/>
          <w:w w:val="110"/>
        </w:rPr>
        <w:t xml:space="preserve"> </w:t>
      </w:r>
      <w:r>
        <w:rPr>
          <w:w w:val="110"/>
        </w:rPr>
        <w:t>virtual</w:t>
      </w:r>
      <w:r>
        <w:rPr>
          <w:spacing w:val="-8"/>
          <w:w w:val="110"/>
        </w:rPr>
        <w:t xml:space="preserve"> </w:t>
      </w:r>
      <w:r>
        <w:rPr>
          <w:w w:val="110"/>
        </w:rPr>
        <w:t>machine</w:t>
      </w:r>
      <w:r>
        <w:rPr>
          <w:spacing w:val="-7"/>
          <w:w w:val="110"/>
        </w:rPr>
        <w:t xml:space="preserve"> </w:t>
      </w:r>
      <w:r>
        <w:rPr>
          <w:w w:val="110"/>
        </w:rPr>
        <w:t>running</w:t>
      </w:r>
      <w:r>
        <w:rPr>
          <w:spacing w:val="-8"/>
          <w:w w:val="110"/>
        </w:rPr>
        <w:t xml:space="preserve"> </w:t>
      </w:r>
      <w:r>
        <w:rPr>
          <w:w w:val="110"/>
        </w:rPr>
        <w:t>in</w:t>
      </w:r>
      <w:r>
        <w:rPr>
          <w:spacing w:val="-7"/>
          <w:w w:val="110"/>
        </w:rPr>
        <w:t xml:space="preserve"> </w:t>
      </w:r>
      <w:r>
        <w:rPr>
          <w:w w:val="110"/>
        </w:rPr>
        <w:t xml:space="preserve">your </w:t>
      </w:r>
      <w:r w:rsidRPr="00F67D7D">
        <w:rPr>
          <w:w w:val="110"/>
          <w:highlight w:val="yellow"/>
        </w:rPr>
        <w:t>data centre. The attacker could be an untrustworthy employee, someone using stolen credentials,</w:t>
      </w:r>
      <w:r w:rsidRPr="00F67D7D">
        <w:rPr>
          <w:spacing w:val="-14"/>
          <w:w w:val="110"/>
          <w:highlight w:val="yellow"/>
        </w:rPr>
        <w:t xml:space="preserve"> </w:t>
      </w:r>
      <w:r w:rsidRPr="00F67D7D">
        <w:rPr>
          <w:w w:val="110"/>
          <w:highlight w:val="yellow"/>
        </w:rPr>
        <w:t>or</w:t>
      </w:r>
      <w:r w:rsidRPr="00F67D7D">
        <w:rPr>
          <w:spacing w:val="-16"/>
          <w:w w:val="110"/>
          <w:highlight w:val="yellow"/>
        </w:rPr>
        <w:t xml:space="preserve"> </w:t>
      </w:r>
      <w:r w:rsidRPr="00F67D7D">
        <w:rPr>
          <w:w w:val="110"/>
          <w:highlight w:val="yellow"/>
        </w:rPr>
        <w:t>an</w:t>
      </w:r>
      <w:r w:rsidRPr="00F67D7D">
        <w:rPr>
          <w:spacing w:val="-14"/>
          <w:w w:val="110"/>
          <w:highlight w:val="yellow"/>
        </w:rPr>
        <w:t xml:space="preserve"> </w:t>
      </w:r>
      <w:r w:rsidRPr="00F67D7D">
        <w:rPr>
          <w:w w:val="110"/>
          <w:highlight w:val="yellow"/>
        </w:rPr>
        <w:t>attacker</w:t>
      </w:r>
      <w:r w:rsidRPr="00F67D7D">
        <w:rPr>
          <w:spacing w:val="-15"/>
          <w:w w:val="110"/>
          <w:highlight w:val="yellow"/>
        </w:rPr>
        <w:t xml:space="preserve"> </w:t>
      </w:r>
      <w:r w:rsidRPr="00F67D7D">
        <w:rPr>
          <w:w w:val="110"/>
          <w:highlight w:val="yellow"/>
        </w:rPr>
        <w:t>using</w:t>
      </w:r>
      <w:r w:rsidRPr="00F67D7D">
        <w:rPr>
          <w:spacing w:val="-16"/>
          <w:w w:val="110"/>
          <w:highlight w:val="yellow"/>
        </w:rPr>
        <w:t xml:space="preserve"> </w:t>
      </w:r>
      <w:r w:rsidRPr="00F67D7D">
        <w:rPr>
          <w:w w:val="110"/>
          <w:highlight w:val="yellow"/>
        </w:rPr>
        <w:t>elevated</w:t>
      </w:r>
      <w:r w:rsidRPr="00F67D7D">
        <w:rPr>
          <w:spacing w:val="-15"/>
          <w:w w:val="110"/>
          <w:highlight w:val="yellow"/>
        </w:rPr>
        <w:t xml:space="preserve"> </w:t>
      </w:r>
      <w:r w:rsidRPr="00F67D7D">
        <w:rPr>
          <w:w w:val="110"/>
          <w:highlight w:val="yellow"/>
        </w:rPr>
        <w:t>credentials.</w:t>
      </w:r>
    </w:p>
    <w:p w:rsidR="001573EB" w:rsidRPr="00F67D7D" w:rsidRDefault="00632DFB">
      <w:pPr>
        <w:pStyle w:val="BodyText"/>
        <w:spacing w:before="198" w:line="244" w:lineRule="auto"/>
        <w:ind w:right="1216"/>
        <w:jc w:val="both"/>
        <w:rPr>
          <w:highlight w:val="yellow"/>
        </w:rPr>
      </w:pPr>
      <w:r>
        <w:rPr>
          <w:w w:val="110"/>
        </w:rPr>
        <w:t xml:space="preserve">You should consider </w:t>
      </w:r>
      <w:r w:rsidRPr="00F67D7D">
        <w:rPr>
          <w:w w:val="110"/>
          <w:highlight w:val="yellow"/>
        </w:rPr>
        <w:t>this route of attack from within a virtual machine in your data centre in addition to more traditional</w:t>
      </w:r>
      <w:r>
        <w:rPr>
          <w:w w:val="110"/>
        </w:rPr>
        <w:t xml:space="preserve"> attacks that may be mounted from outside your organization in an attempt to exploit weaknesses in your external defences. Attackers will now attempt to find </w:t>
      </w:r>
      <w:r w:rsidRPr="00F67D7D">
        <w:rPr>
          <w:w w:val="110"/>
          <w:highlight w:val="yellow"/>
        </w:rPr>
        <w:t>weaknesses that they can exploit in the virtual environment.</w:t>
      </w:r>
    </w:p>
    <w:p w:rsidR="001573EB" w:rsidRDefault="00632DFB">
      <w:pPr>
        <w:pStyle w:val="BodyText"/>
        <w:spacing w:before="202" w:line="244" w:lineRule="auto"/>
        <w:ind w:right="1225"/>
        <w:jc w:val="both"/>
      </w:pPr>
      <w:r w:rsidRPr="00F67D7D">
        <w:rPr>
          <w:w w:val="110"/>
          <w:highlight w:val="yellow"/>
        </w:rPr>
        <w:t>For example, an attacker might try to</w:t>
      </w:r>
      <w:r>
        <w:rPr>
          <w:w w:val="110"/>
        </w:rPr>
        <w:t xml:space="preserve"> gain access </w:t>
      </w:r>
      <w:r w:rsidRPr="00F67D7D">
        <w:rPr>
          <w:w w:val="110"/>
          <w:highlight w:val="yellow"/>
        </w:rPr>
        <w:t>to the hypervisor from within the hosted virtual machine, a type of exploit known as hyper jacking.</w:t>
      </w:r>
    </w:p>
    <w:p w:rsidR="001573EB" w:rsidRDefault="00632DFB">
      <w:pPr>
        <w:pStyle w:val="Heading2"/>
        <w:spacing w:before="192"/>
      </w:pPr>
      <w:r>
        <w:t>Assume All Data Locations are Accessible</w:t>
      </w:r>
    </w:p>
    <w:p w:rsidR="001573EB" w:rsidRDefault="00632DFB">
      <w:pPr>
        <w:pStyle w:val="BodyText"/>
        <w:spacing w:before="7" w:line="244" w:lineRule="auto"/>
        <w:ind w:right="1215"/>
        <w:jc w:val="both"/>
      </w:pPr>
      <w:r>
        <w:rPr>
          <w:w w:val="110"/>
        </w:rPr>
        <w:t xml:space="preserve">This point closely relates to the previous point about authenticated and authorized attackers. In </w:t>
      </w:r>
      <w:r w:rsidRPr="00F67D7D">
        <w:rPr>
          <w:w w:val="110"/>
          <w:highlight w:val="yellow"/>
        </w:rPr>
        <w:t>private cloud architectures, many data locations are exposed as services. For</w:t>
      </w:r>
      <w:r w:rsidRPr="00F67D7D">
        <w:rPr>
          <w:spacing w:val="-23"/>
          <w:w w:val="110"/>
          <w:highlight w:val="yellow"/>
        </w:rPr>
        <w:t xml:space="preserve"> </w:t>
      </w:r>
      <w:r w:rsidRPr="00F67D7D">
        <w:rPr>
          <w:w w:val="110"/>
          <w:highlight w:val="yellow"/>
        </w:rPr>
        <w:t>example,</w:t>
      </w:r>
      <w:r w:rsidRPr="00F67D7D">
        <w:rPr>
          <w:spacing w:val="-20"/>
          <w:w w:val="110"/>
          <w:highlight w:val="yellow"/>
        </w:rPr>
        <w:t xml:space="preserve"> </w:t>
      </w:r>
      <w:r w:rsidRPr="00F67D7D">
        <w:rPr>
          <w:w w:val="110"/>
          <w:highlight w:val="yellow"/>
        </w:rPr>
        <w:t>virtual</w:t>
      </w:r>
      <w:r w:rsidRPr="00F67D7D">
        <w:rPr>
          <w:spacing w:val="-21"/>
          <w:w w:val="110"/>
          <w:highlight w:val="yellow"/>
        </w:rPr>
        <w:t xml:space="preserve"> </w:t>
      </w:r>
      <w:r w:rsidRPr="00F67D7D">
        <w:rPr>
          <w:w w:val="110"/>
          <w:highlight w:val="yellow"/>
        </w:rPr>
        <w:t>machines</w:t>
      </w:r>
      <w:r w:rsidRPr="00F67D7D">
        <w:rPr>
          <w:spacing w:val="-21"/>
          <w:w w:val="110"/>
          <w:highlight w:val="yellow"/>
        </w:rPr>
        <w:t xml:space="preserve"> </w:t>
      </w:r>
      <w:r w:rsidRPr="00F67D7D">
        <w:rPr>
          <w:w w:val="110"/>
          <w:highlight w:val="yellow"/>
        </w:rPr>
        <w:t>may</w:t>
      </w:r>
      <w:r w:rsidRPr="00F67D7D">
        <w:rPr>
          <w:spacing w:val="-21"/>
          <w:w w:val="110"/>
          <w:highlight w:val="yellow"/>
        </w:rPr>
        <w:t xml:space="preserve"> </w:t>
      </w:r>
      <w:r w:rsidRPr="00F67D7D">
        <w:rPr>
          <w:w w:val="110"/>
          <w:highlight w:val="yellow"/>
        </w:rPr>
        <w:t>mount</w:t>
      </w:r>
      <w:r w:rsidRPr="00F67D7D">
        <w:rPr>
          <w:spacing w:val="-19"/>
          <w:w w:val="110"/>
          <w:highlight w:val="yellow"/>
        </w:rPr>
        <w:t xml:space="preserve"> </w:t>
      </w:r>
      <w:r w:rsidRPr="00F67D7D">
        <w:rPr>
          <w:w w:val="110"/>
          <w:highlight w:val="yellow"/>
        </w:rPr>
        <w:t>virtual</w:t>
      </w:r>
      <w:r w:rsidRPr="00F67D7D">
        <w:rPr>
          <w:spacing w:val="-21"/>
          <w:w w:val="110"/>
          <w:highlight w:val="yellow"/>
        </w:rPr>
        <w:t xml:space="preserve"> </w:t>
      </w:r>
      <w:r w:rsidRPr="00F67D7D">
        <w:rPr>
          <w:w w:val="110"/>
          <w:highlight w:val="yellow"/>
        </w:rPr>
        <w:t>hard</w:t>
      </w:r>
      <w:r w:rsidRPr="00F67D7D">
        <w:rPr>
          <w:spacing w:val="-20"/>
          <w:w w:val="110"/>
          <w:highlight w:val="yellow"/>
        </w:rPr>
        <w:t xml:space="preserve"> </w:t>
      </w:r>
      <w:r w:rsidRPr="00F67D7D">
        <w:rPr>
          <w:w w:val="110"/>
          <w:highlight w:val="yellow"/>
        </w:rPr>
        <w:t>disks</w:t>
      </w:r>
      <w:r w:rsidRPr="00F67D7D">
        <w:rPr>
          <w:spacing w:val="-20"/>
          <w:w w:val="110"/>
          <w:highlight w:val="yellow"/>
        </w:rPr>
        <w:t xml:space="preserve"> </w:t>
      </w:r>
      <w:r w:rsidRPr="00F67D7D">
        <w:rPr>
          <w:w w:val="110"/>
          <w:highlight w:val="yellow"/>
        </w:rPr>
        <w:t>from</w:t>
      </w:r>
      <w:r w:rsidRPr="00F67D7D">
        <w:rPr>
          <w:spacing w:val="-17"/>
          <w:w w:val="110"/>
          <w:highlight w:val="yellow"/>
        </w:rPr>
        <w:t xml:space="preserve"> </w:t>
      </w:r>
      <w:r w:rsidRPr="00F67D7D">
        <w:rPr>
          <w:w w:val="110"/>
          <w:highlight w:val="yellow"/>
        </w:rPr>
        <w:t>a</w:t>
      </w:r>
      <w:r w:rsidRPr="00F67D7D">
        <w:rPr>
          <w:spacing w:val="-21"/>
          <w:w w:val="110"/>
          <w:highlight w:val="yellow"/>
        </w:rPr>
        <w:t xml:space="preserve"> </w:t>
      </w:r>
      <w:r w:rsidRPr="00F67D7D">
        <w:rPr>
          <w:w w:val="110"/>
          <w:highlight w:val="yellow"/>
        </w:rPr>
        <w:t>storage</w:t>
      </w:r>
      <w:r w:rsidRPr="00F67D7D">
        <w:rPr>
          <w:spacing w:val="-21"/>
          <w:w w:val="110"/>
          <w:highlight w:val="yellow"/>
        </w:rPr>
        <w:t xml:space="preserve"> </w:t>
      </w:r>
      <w:r w:rsidRPr="00F67D7D">
        <w:rPr>
          <w:w w:val="110"/>
          <w:highlight w:val="yellow"/>
        </w:rPr>
        <w:t>resource,</w:t>
      </w:r>
      <w:r w:rsidRPr="00F67D7D">
        <w:rPr>
          <w:spacing w:val="-20"/>
          <w:w w:val="110"/>
          <w:highlight w:val="yellow"/>
        </w:rPr>
        <w:t xml:space="preserve"> </w:t>
      </w:r>
      <w:r w:rsidRPr="00F67D7D">
        <w:rPr>
          <w:w w:val="110"/>
          <w:highlight w:val="yellow"/>
        </w:rPr>
        <w:t>or they may use virtual queues, virtual</w:t>
      </w:r>
      <w:r>
        <w:rPr>
          <w:w w:val="110"/>
        </w:rPr>
        <w:t xml:space="preserve"> tables, or virtual binary large object (BLOB) storage. A </w:t>
      </w:r>
      <w:r w:rsidRPr="00F67D7D">
        <w:rPr>
          <w:w w:val="110"/>
          <w:highlight w:val="yellow"/>
        </w:rPr>
        <w:t>tenant may provision these resources through an automated self-service portal as part of the infrastructure or platform services provisioning process. If an attacker can gain access to a tenant's</w:t>
      </w:r>
      <w:r>
        <w:rPr>
          <w:w w:val="110"/>
        </w:rPr>
        <w:t xml:space="preserve"> virtual environment, you must assume that they may</w:t>
      </w:r>
      <w:r>
        <w:rPr>
          <w:spacing w:val="-17"/>
          <w:w w:val="110"/>
        </w:rPr>
        <w:t xml:space="preserve"> </w:t>
      </w:r>
      <w:r>
        <w:rPr>
          <w:w w:val="110"/>
        </w:rPr>
        <w:t>also</w:t>
      </w:r>
      <w:r>
        <w:rPr>
          <w:spacing w:val="-15"/>
          <w:w w:val="110"/>
        </w:rPr>
        <w:t xml:space="preserve"> </w:t>
      </w:r>
      <w:r>
        <w:rPr>
          <w:w w:val="110"/>
        </w:rPr>
        <w:t>gain</w:t>
      </w:r>
      <w:r>
        <w:rPr>
          <w:spacing w:val="-15"/>
          <w:w w:val="110"/>
        </w:rPr>
        <w:t xml:space="preserve"> </w:t>
      </w:r>
      <w:r>
        <w:rPr>
          <w:w w:val="110"/>
        </w:rPr>
        <w:t>access</w:t>
      </w:r>
      <w:r>
        <w:rPr>
          <w:spacing w:val="-15"/>
          <w:w w:val="110"/>
        </w:rPr>
        <w:t xml:space="preserve"> </w:t>
      </w:r>
      <w:r>
        <w:rPr>
          <w:w w:val="110"/>
        </w:rPr>
        <w:t>to</w:t>
      </w:r>
      <w:r>
        <w:rPr>
          <w:spacing w:val="-15"/>
          <w:w w:val="110"/>
        </w:rPr>
        <w:t xml:space="preserve"> </w:t>
      </w:r>
      <w:r>
        <w:rPr>
          <w:w w:val="110"/>
        </w:rPr>
        <w:t>the</w:t>
      </w:r>
      <w:r>
        <w:rPr>
          <w:spacing w:val="-15"/>
          <w:w w:val="110"/>
        </w:rPr>
        <w:t xml:space="preserve"> </w:t>
      </w:r>
      <w:r w:rsidRPr="00F67D7D">
        <w:rPr>
          <w:w w:val="110"/>
          <w:highlight w:val="yellow"/>
        </w:rPr>
        <w:t>tenant's</w:t>
      </w:r>
      <w:r w:rsidRPr="00F67D7D">
        <w:rPr>
          <w:spacing w:val="-15"/>
          <w:w w:val="110"/>
          <w:highlight w:val="yellow"/>
        </w:rPr>
        <w:t xml:space="preserve"> </w:t>
      </w:r>
      <w:r w:rsidRPr="00F67D7D">
        <w:rPr>
          <w:w w:val="110"/>
          <w:highlight w:val="yellow"/>
        </w:rPr>
        <w:t>data</w:t>
      </w:r>
      <w:r w:rsidRPr="00F67D7D">
        <w:rPr>
          <w:spacing w:val="-15"/>
          <w:w w:val="110"/>
          <w:highlight w:val="yellow"/>
        </w:rPr>
        <w:t xml:space="preserve"> </w:t>
      </w:r>
      <w:r w:rsidRPr="00F67D7D">
        <w:rPr>
          <w:w w:val="110"/>
          <w:highlight w:val="yellow"/>
        </w:rPr>
        <w:t>locations</w:t>
      </w:r>
      <w:r>
        <w:rPr>
          <w:w w:val="110"/>
        </w:rPr>
        <w:t>.</w:t>
      </w:r>
    </w:p>
    <w:p w:rsidR="001573EB" w:rsidRDefault="00632DFB">
      <w:pPr>
        <w:pStyle w:val="BodyText"/>
        <w:spacing w:before="199" w:line="244" w:lineRule="auto"/>
        <w:ind w:right="1224"/>
        <w:jc w:val="both"/>
      </w:pPr>
      <w:r>
        <w:rPr>
          <w:w w:val="110"/>
        </w:rPr>
        <w:t xml:space="preserve">Because of this, you should consider </w:t>
      </w:r>
      <w:r w:rsidRPr="00F67D7D">
        <w:rPr>
          <w:w w:val="110"/>
          <w:highlight w:val="yellow"/>
        </w:rPr>
        <w:t>when and how to encrypt data and how to store and manage the encryption keys that enable access to the data stored in the cloud.</w:t>
      </w:r>
    </w:p>
    <w:p w:rsidR="001573EB" w:rsidRDefault="00632DFB">
      <w:pPr>
        <w:pStyle w:val="Heading2"/>
        <w:spacing w:before="194"/>
      </w:pPr>
      <w:r>
        <w:t>Do Not Trust Client Information</w:t>
      </w:r>
    </w:p>
    <w:p w:rsidR="001573EB" w:rsidRDefault="00632DFB">
      <w:pPr>
        <w:pStyle w:val="BodyText"/>
        <w:spacing w:before="5" w:line="244" w:lineRule="auto"/>
        <w:ind w:right="1215"/>
        <w:jc w:val="both"/>
      </w:pPr>
      <w:r w:rsidRPr="00F67D7D">
        <w:rPr>
          <w:w w:val="105"/>
          <w:highlight w:val="yellow"/>
        </w:rPr>
        <w:t>You cannot make any assumptions about the security of any of the client applications that access the tenant services hosted in the private cloud. This proviso is especially important when the tenant</w:t>
      </w:r>
      <w:r>
        <w:rPr>
          <w:w w:val="105"/>
        </w:rPr>
        <w:t xml:space="preserve"> wants to enable broad network access to the tenant service from </w:t>
      </w:r>
      <w:r w:rsidRPr="00F67D7D">
        <w:rPr>
          <w:w w:val="105"/>
          <w:highlight w:val="yellow"/>
        </w:rPr>
        <w:t>multiple device types and from multiple locations. Poorly designed client applications could accidently reveal</w:t>
      </w:r>
      <w:r>
        <w:rPr>
          <w:w w:val="105"/>
        </w:rPr>
        <w:t xml:space="preserve"> </w:t>
      </w:r>
      <w:r w:rsidRPr="00F67D7D">
        <w:rPr>
          <w:w w:val="105"/>
          <w:highlight w:val="yellow"/>
        </w:rPr>
        <w:t>credentials or keys, and may perform limited validation</w:t>
      </w:r>
      <w:r w:rsidRPr="00F67D7D">
        <w:rPr>
          <w:spacing w:val="48"/>
          <w:w w:val="105"/>
          <w:highlight w:val="yellow"/>
        </w:rPr>
        <w:t xml:space="preserve"> </w:t>
      </w:r>
      <w:r w:rsidRPr="00F67D7D">
        <w:rPr>
          <w:w w:val="105"/>
          <w:highlight w:val="yellow"/>
        </w:rPr>
        <w:t>on</w:t>
      </w:r>
      <w:r w:rsidRPr="00F67D7D">
        <w:rPr>
          <w:spacing w:val="48"/>
          <w:w w:val="105"/>
          <w:highlight w:val="yellow"/>
        </w:rPr>
        <w:t xml:space="preserve"> </w:t>
      </w:r>
      <w:r w:rsidRPr="00F67D7D">
        <w:rPr>
          <w:w w:val="105"/>
          <w:highlight w:val="yellow"/>
        </w:rPr>
        <w:t>the</w:t>
      </w:r>
      <w:r w:rsidRPr="00F67D7D">
        <w:rPr>
          <w:spacing w:val="47"/>
          <w:w w:val="105"/>
          <w:highlight w:val="yellow"/>
        </w:rPr>
        <w:t xml:space="preserve"> </w:t>
      </w:r>
      <w:r w:rsidRPr="00F67D7D">
        <w:rPr>
          <w:w w:val="105"/>
          <w:highlight w:val="yellow"/>
        </w:rPr>
        <w:t>data</w:t>
      </w:r>
      <w:r w:rsidRPr="00F67D7D">
        <w:rPr>
          <w:spacing w:val="51"/>
          <w:w w:val="105"/>
          <w:highlight w:val="yellow"/>
        </w:rPr>
        <w:t xml:space="preserve"> </w:t>
      </w:r>
      <w:r w:rsidRPr="00F67D7D">
        <w:rPr>
          <w:w w:val="105"/>
          <w:highlight w:val="yellow"/>
        </w:rPr>
        <w:t>that</w:t>
      </w:r>
      <w:r w:rsidRPr="00F67D7D">
        <w:rPr>
          <w:spacing w:val="48"/>
          <w:w w:val="105"/>
          <w:highlight w:val="yellow"/>
        </w:rPr>
        <w:t xml:space="preserve"> </w:t>
      </w:r>
      <w:r w:rsidRPr="00F67D7D">
        <w:rPr>
          <w:w w:val="105"/>
          <w:highlight w:val="yellow"/>
        </w:rPr>
        <w:t>they</w:t>
      </w:r>
      <w:r w:rsidRPr="00F67D7D">
        <w:rPr>
          <w:spacing w:val="46"/>
          <w:w w:val="105"/>
          <w:highlight w:val="yellow"/>
        </w:rPr>
        <w:t xml:space="preserve"> </w:t>
      </w:r>
      <w:r w:rsidRPr="00F67D7D">
        <w:rPr>
          <w:w w:val="105"/>
          <w:highlight w:val="yellow"/>
        </w:rPr>
        <w:t>send</w:t>
      </w:r>
      <w:r w:rsidRPr="00F67D7D">
        <w:rPr>
          <w:spacing w:val="46"/>
          <w:w w:val="105"/>
          <w:highlight w:val="yellow"/>
        </w:rPr>
        <w:t xml:space="preserve"> </w:t>
      </w:r>
      <w:r w:rsidRPr="00F67D7D">
        <w:rPr>
          <w:w w:val="105"/>
          <w:highlight w:val="yellow"/>
        </w:rPr>
        <w:t>to</w:t>
      </w:r>
      <w:r w:rsidRPr="00F67D7D">
        <w:rPr>
          <w:spacing w:val="48"/>
          <w:w w:val="105"/>
          <w:highlight w:val="yellow"/>
        </w:rPr>
        <w:t xml:space="preserve"> </w:t>
      </w:r>
      <w:r w:rsidRPr="00F67D7D">
        <w:rPr>
          <w:w w:val="105"/>
          <w:highlight w:val="yellow"/>
        </w:rPr>
        <w:t>the</w:t>
      </w:r>
      <w:r w:rsidRPr="00F67D7D">
        <w:rPr>
          <w:spacing w:val="51"/>
          <w:w w:val="105"/>
          <w:highlight w:val="yellow"/>
        </w:rPr>
        <w:t xml:space="preserve"> </w:t>
      </w:r>
      <w:r w:rsidRPr="00F67D7D">
        <w:rPr>
          <w:w w:val="105"/>
          <w:highlight w:val="yellow"/>
        </w:rPr>
        <w:t>services</w:t>
      </w:r>
      <w:r>
        <w:rPr>
          <w:spacing w:val="47"/>
          <w:w w:val="105"/>
        </w:rPr>
        <w:t xml:space="preserve"> </w:t>
      </w:r>
      <w:r>
        <w:rPr>
          <w:w w:val="105"/>
        </w:rPr>
        <w:t>hosted</w:t>
      </w:r>
      <w:r>
        <w:rPr>
          <w:spacing w:val="46"/>
          <w:w w:val="105"/>
        </w:rPr>
        <w:t xml:space="preserve"> </w:t>
      </w:r>
      <w:r>
        <w:rPr>
          <w:w w:val="105"/>
        </w:rPr>
        <w:t>in</w:t>
      </w:r>
      <w:r>
        <w:rPr>
          <w:spacing w:val="49"/>
          <w:w w:val="105"/>
        </w:rPr>
        <w:t xml:space="preserve"> </w:t>
      </w:r>
      <w:r>
        <w:rPr>
          <w:w w:val="105"/>
        </w:rPr>
        <w:t>the</w:t>
      </w:r>
      <w:r>
        <w:rPr>
          <w:spacing w:val="51"/>
          <w:w w:val="105"/>
        </w:rPr>
        <w:t xml:space="preserve"> </w:t>
      </w:r>
      <w:r>
        <w:rPr>
          <w:w w:val="105"/>
        </w:rPr>
        <w:t>cloud.</w:t>
      </w:r>
      <w:r>
        <w:rPr>
          <w:spacing w:val="49"/>
          <w:w w:val="105"/>
        </w:rPr>
        <w:t xml:space="preserve"> </w:t>
      </w:r>
      <w:r>
        <w:rPr>
          <w:w w:val="105"/>
        </w:rPr>
        <w:t>Therefore,</w:t>
      </w:r>
    </w:p>
    <w:p w:rsidR="001573EB" w:rsidRDefault="001573EB">
      <w:pPr>
        <w:spacing w:line="244" w:lineRule="auto"/>
        <w:jc w:val="both"/>
        <w:sectPr w:rsidR="001573EB">
          <w:pgSz w:w="11910" w:h="16840"/>
          <w:pgMar w:top="1380" w:right="220" w:bottom="1180" w:left="620" w:header="773" w:footer="992" w:gutter="0"/>
          <w:cols w:space="720"/>
        </w:sectPr>
      </w:pPr>
    </w:p>
    <w:p w:rsidR="001573EB" w:rsidRDefault="00632DFB">
      <w:pPr>
        <w:pStyle w:val="BodyText"/>
        <w:spacing w:before="90" w:line="247" w:lineRule="auto"/>
        <w:ind w:right="1221"/>
        <w:jc w:val="both"/>
      </w:pPr>
      <w:r>
        <w:rPr>
          <w:w w:val="105"/>
        </w:rPr>
        <w:lastRenderedPageBreak/>
        <w:t>cloud management services and tenant services must perform their own validation of data</w:t>
      </w:r>
      <w:r>
        <w:rPr>
          <w:spacing w:val="-11"/>
          <w:w w:val="105"/>
        </w:rPr>
        <w:t xml:space="preserve"> </w:t>
      </w:r>
      <w:r>
        <w:rPr>
          <w:w w:val="105"/>
        </w:rPr>
        <w:t>sent</w:t>
      </w:r>
      <w:r>
        <w:rPr>
          <w:spacing w:val="-9"/>
          <w:w w:val="105"/>
        </w:rPr>
        <w:t xml:space="preserve"> </w:t>
      </w:r>
      <w:r>
        <w:rPr>
          <w:w w:val="105"/>
        </w:rPr>
        <w:t>from</w:t>
      </w:r>
      <w:r>
        <w:rPr>
          <w:spacing w:val="-10"/>
          <w:w w:val="105"/>
        </w:rPr>
        <w:t xml:space="preserve"> </w:t>
      </w:r>
      <w:r>
        <w:rPr>
          <w:w w:val="105"/>
        </w:rPr>
        <w:t>all</w:t>
      </w:r>
      <w:r>
        <w:rPr>
          <w:spacing w:val="-11"/>
          <w:w w:val="105"/>
        </w:rPr>
        <w:t xml:space="preserve"> </w:t>
      </w:r>
      <w:r>
        <w:rPr>
          <w:w w:val="105"/>
        </w:rPr>
        <w:t>client</w:t>
      </w:r>
      <w:r>
        <w:rPr>
          <w:spacing w:val="-10"/>
          <w:w w:val="105"/>
        </w:rPr>
        <w:t xml:space="preserve"> </w:t>
      </w:r>
      <w:r>
        <w:rPr>
          <w:w w:val="105"/>
        </w:rPr>
        <w:t>applications.</w:t>
      </w:r>
    </w:p>
    <w:p w:rsidR="001573EB" w:rsidRDefault="00632DFB">
      <w:pPr>
        <w:pStyle w:val="BodyText"/>
        <w:spacing w:before="195" w:line="244" w:lineRule="auto"/>
        <w:ind w:right="1218"/>
        <w:jc w:val="both"/>
      </w:pPr>
      <w:r>
        <w:rPr>
          <w:w w:val="110"/>
        </w:rPr>
        <w:t>In</w:t>
      </w:r>
      <w:r>
        <w:rPr>
          <w:spacing w:val="-13"/>
          <w:w w:val="110"/>
        </w:rPr>
        <w:t xml:space="preserve"> </w:t>
      </w:r>
      <w:r>
        <w:rPr>
          <w:w w:val="110"/>
        </w:rPr>
        <w:t>contrast,</w:t>
      </w:r>
      <w:r>
        <w:rPr>
          <w:spacing w:val="-12"/>
          <w:w w:val="110"/>
        </w:rPr>
        <w:t xml:space="preserve"> </w:t>
      </w:r>
      <w:r>
        <w:rPr>
          <w:w w:val="110"/>
        </w:rPr>
        <w:t>you</w:t>
      </w:r>
      <w:r>
        <w:rPr>
          <w:spacing w:val="-14"/>
          <w:w w:val="110"/>
        </w:rPr>
        <w:t xml:space="preserve"> </w:t>
      </w:r>
      <w:r>
        <w:rPr>
          <w:w w:val="110"/>
        </w:rPr>
        <w:t>have</w:t>
      </w:r>
      <w:r>
        <w:rPr>
          <w:spacing w:val="-13"/>
          <w:w w:val="110"/>
        </w:rPr>
        <w:t xml:space="preserve"> </w:t>
      </w:r>
      <w:r>
        <w:rPr>
          <w:w w:val="110"/>
        </w:rPr>
        <w:t>more</w:t>
      </w:r>
      <w:r>
        <w:rPr>
          <w:spacing w:val="-13"/>
          <w:w w:val="110"/>
        </w:rPr>
        <w:t xml:space="preserve"> </w:t>
      </w:r>
      <w:r>
        <w:rPr>
          <w:w w:val="110"/>
        </w:rPr>
        <w:t>control</w:t>
      </w:r>
      <w:r>
        <w:rPr>
          <w:spacing w:val="-14"/>
          <w:w w:val="110"/>
        </w:rPr>
        <w:t xml:space="preserve"> </w:t>
      </w:r>
      <w:r>
        <w:rPr>
          <w:w w:val="110"/>
        </w:rPr>
        <w:t>over</w:t>
      </w:r>
      <w:r>
        <w:rPr>
          <w:spacing w:val="-12"/>
          <w:w w:val="110"/>
        </w:rPr>
        <w:t xml:space="preserve"> </w:t>
      </w:r>
      <w:r w:rsidRPr="00F67D7D">
        <w:rPr>
          <w:w w:val="110"/>
          <w:highlight w:val="yellow"/>
        </w:rPr>
        <w:t>the</w:t>
      </w:r>
      <w:r w:rsidRPr="00F67D7D">
        <w:rPr>
          <w:spacing w:val="-13"/>
          <w:w w:val="110"/>
          <w:highlight w:val="yellow"/>
        </w:rPr>
        <w:t xml:space="preserve"> </w:t>
      </w:r>
      <w:r w:rsidRPr="00F67D7D">
        <w:rPr>
          <w:w w:val="110"/>
          <w:highlight w:val="yellow"/>
        </w:rPr>
        <w:t>client</w:t>
      </w:r>
      <w:r w:rsidRPr="00F67D7D">
        <w:rPr>
          <w:spacing w:val="-13"/>
          <w:w w:val="110"/>
          <w:highlight w:val="yellow"/>
        </w:rPr>
        <w:t xml:space="preserve"> </w:t>
      </w:r>
      <w:r w:rsidRPr="00F67D7D">
        <w:rPr>
          <w:w w:val="110"/>
          <w:highlight w:val="yellow"/>
        </w:rPr>
        <w:t>applications</w:t>
      </w:r>
      <w:r w:rsidRPr="00F67D7D">
        <w:rPr>
          <w:spacing w:val="-13"/>
          <w:w w:val="110"/>
          <w:highlight w:val="yellow"/>
        </w:rPr>
        <w:t xml:space="preserve"> </w:t>
      </w:r>
      <w:r w:rsidRPr="00F67D7D">
        <w:rPr>
          <w:w w:val="110"/>
          <w:highlight w:val="yellow"/>
        </w:rPr>
        <w:t>and</w:t>
      </w:r>
      <w:r w:rsidRPr="00F67D7D">
        <w:rPr>
          <w:spacing w:val="-14"/>
          <w:w w:val="110"/>
          <w:highlight w:val="yellow"/>
        </w:rPr>
        <w:t xml:space="preserve"> </w:t>
      </w:r>
      <w:r w:rsidRPr="00F67D7D">
        <w:rPr>
          <w:w w:val="110"/>
          <w:highlight w:val="yellow"/>
        </w:rPr>
        <w:t>tools</w:t>
      </w:r>
      <w:r w:rsidRPr="00F67D7D">
        <w:rPr>
          <w:spacing w:val="-14"/>
          <w:w w:val="110"/>
          <w:highlight w:val="yellow"/>
        </w:rPr>
        <w:t xml:space="preserve"> </w:t>
      </w:r>
      <w:r w:rsidRPr="00F67D7D">
        <w:rPr>
          <w:w w:val="110"/>
          <w:highlight w:val="yellow"/>
        </w:rPr>
        <w:t>that</w:t>
      </w:r>
      <w:r w:rsidRPr="00F67D7D">
        <w:rPr>
          <w:spacing w:val="-13"/>
          <w:w w:val="110"/>
          <w:highlight w:val="yellow"/>
        </w:rPr>
        <w:t xml:space="preserve"> </w:t>
      </w:r>
      <w:r w:rsidRPr="00F67D7D">
        <w:rPr>
          <w:w w:val="110"/>
          <w:highlight w:val="yellow"/>
        </w:rPr>
        <w:t>you</w:t>
      </w:r>
      <w:r w:rsidRPr="00F67D7D">
        <w:rPr>
          <w:spacing w:val="-14"/>
          <w:w w:val="110"/>
          <w:highlight w:val="yellow"/>
        </w:rPr>
        <w:t xml:space="preserve"> </w:t>
      </w:r>
      <w:r w:rsidRPr="00F67D7D">
        <w:rPr>
          <w:w w:val="110"/>
          <w:highlight w:val="yellow"/>
        </w:rPr>
        <w:t>use</w:t>
      </w:r>
      <w:r w:rsidRPr="00F67D7D">
        <w:rPr>
          <w:spacing w:val="-14"/>
          <w:w w:val="110"/>
          <w:highlight w:val="yellow"/>
        </w:rPr>
        <w:t xml:space="preserve"> </w:t>
      </w:r>
      <w:r w:rsidRPr="00F67D7D">
        <w:rPr>
          <w:w w:val="110"/>
          <w:highlight w:val="yellow"/>
        </w:rPr>
        <w:t>to manage the cloud infrastructure. For example</w:t>
      </w:r>
      <w:r>
        <w:rPr>
          <w:w w:val="110"/>
        </w:rPr>
        <w:t>, you may limit access to cloud management functions to client applications running on the corporate intranet, or use certificates</w:t>
      </w:r>
      <w:r>
        <w:rPr>
          <w:spacing w:val="-36"/>
          <w:w w:val="110"/>
        </w:rPr>
        <w:t xml:space="preserve"> </w:t>
      </w:r>
      <w:r>
        <w:rPr>
          <w:w w:val="110"/>
        </w:rPr>
        <w:t>to</w:t>
      </w:r>
      <w:r>
        <w:rPr>
          <w:spacing w:val="-36"/>
          <w:w w:val="110"/>
        </w:rPr>
        <w:t xml:space="preserve"> </w:t>
      </w:r>
      <w:r w:rsidRPr="00735ED3">
        <w:rPr>
          <w:w w:val="110"/>
          <w:highlight w:val="yellow"/>
        </w:rPr>
        <w:t>identify</w:t>
      </w:r>
      <w:r w:rsidRPr="00735ED3">
        <w:rPr>
          <w:spacing w:val="-36"/>
          <w:w w:val="110"/>
          <w:highlight w:val="yellow"/>
        </w:rPr>
        <w:t xml:space="preserve"> </w:t>
      </w:r>
      <w:r w:rsidRPr="00735ED3">
        <w:rPr>
          <w:w w:val="110"/>
          <w:highlight w:val="yellow"/>
        </w:rPr>
        <w:t>client</w:t>
      </w:r>
      <w:r w:rsidRPr="00735ED3">
        <w:rPr>
          <w:spacing w:val="-36"/>
          <w:w w:val="110"/>
          <w:highlight w:val="yellow"/>
        </w:rPr>
        <w:t xml:space="preserve"> </w:t>
      </w:r>
      <w:r w:rsidRPr="00735ED3">
        <w:rPr>
          <w:w w:val="110"/>
          <w:highlight w:val="yellow"/>
        </w:rPr>
        <w:t>applications.</w:t>
      </w:r>
      <w:r w:rsidRPr="00735ED3">
        <w:rPr>
          <w:spacing w:val="-35"/>
          <w:w w:val="110"/>
          <w:highlight w:val="yellow"/>
        </w:rPr>
        <w:t xml:space="preserve"> </w:t>
      </w:r>
      <w:r w:rsidRPr="00735ED3">
        <w:rPr>
          <w:w w:val="110"/>
          <w:highlight w:val="yellow"/>
        </w:rPr>
        <w:t>However,</w:t>
      </w:r>
      <w:r w:rsidRPr="00735ED3">
        <w:rPr>
          <w:spacing w:val="-36"/>
          <w:w w:val="110"/>
          <w:highlight w:val="yellow"/>
        </w:rPr>
        <w:t xml:space="preserve"> </w:t>
      </w:r>
      <w:r w:rsidRPr="00735ED3">
        <w:rPr>
          <w:w w:val="110"/>
          <w:highlight w:val="yellow"/>
        </w:rPr>
        <w:t>some</w:t>
      </w:r>
      <w:r w:rsidRPr="00735ED3">
        <w:rPr>
          <w:spacing w:val="-35"/>
          <w:w w:val="110"/>
          <w:highlight w:val="yellow"/>
        </w:rPr>
        <w:t xml:space="preserve"> </w:t>
      </w:r>
      <w:r w:rsidRPr="00735ED3">
        <w:rPr>
          <w:w w:val="110"/>
          <w:highlight w:val="yellow"/>
        </w:rPr>
        <w:t>cloud</w:t>
      </w:r>
      <w:r w:rsidRPr="00735ED3">
        <w:rPr>
          <w:spacing w:val="-36"/>
          <w:w w:val="110"/>
          <w:highlight w:val="yellow"/>
        </w:rPr>
        <w:t xml:space="preserve"> </w:t>
      </w:r>
      <w:r w:rsidRPr="00735ED3">
        <w:rPr>
          <w:w w:val="110"/>
          <w:highlight w:val="yellow"/>
        </w:rPr>
        <w:t>management</w:t>
      </w:r>
      <w:r w:rsidRPr="00735ED3">
        <w:rPr>
          <w:spacing w:val="-35"/>
          <w:w w:val="110"/>
          <w:highlight w:val="yellow"/>
        </w:rPr>
        <w:t xml:space="preserve"> </w:t>
      </w:r>
      <w:r w:rsidRPr="00735ED3">
        <w:rPr>
          <w:w w:val="110"/>
          <w:highlight w:val="yellow"/>
        </w:rPr>
        <w:t>operations may</w:t>
      </w:r>
      <w:r w:rsidRPr="00735ED3">
        <w:rPr>
          <w:spacing w:val="-29"/>
          <w:w w:val="110"/>
          <w:highlight w:val="yellow"/>
        </w:rPr>
        <w:t xml:space="preserve"> </w:t>
      </w:r>
      <w:r w:rsidRPr="00735ED3">
        <w:rPr>
          <w:w w:val="110"/>
          <w:highlight w:val="yellow"/>
        </w:rPr>
        <w:t>require</w:t>
      </w:r>
      <w:r w:rsidRPr="00735ED3">
        <w:rPr>
          <w:spacing w:val="-29"/>
          <w:w w:val="110"/>
          <w:highlight w:val="yellow"/>
        </w:rPr>
        <w:t xml:space="preserve"> </w:t>
      </w:r>
      <w:r w:rsidRPr="00735ED3">
        <w:rPr>
          <w:w w:val="110"/>
          <w:highlight w:val="yellow"/>
        </w:rPr>
        <w:t>calls</w:t>
      </w:r>
      <w:r w:rsidRPr="00735ED3">
        <w:rPr>
          <w:spacing w:val="-28"/>
          <w:w w:val="110"/>
          <w:highlight w:val="yellow"/>
        </w:rPr>
        <w:t xml:space="preserve"> </w:t>
      </w:r>
      <w:r w:rsidRPr="00735ED3">
        <w:rPr>
          <w:w w:val="110"/>
          <w:highlight w:val="yellow"/>
        </w:rPr>
        <w:t>to</w:t>
      </w:r>
      <w:r w:rsidRPr="00735ED3">
        <w:rPr>
          <w:spacing w:val="-28"/>
          <w:w w:val="110"/>
          <w:highlight w:val="yellow"/>
        </w:rPr>
        <w:t xml:space="preserve"> </w:t>
      </w:r>
      <w:r w:rsidRPr="00735ED3">
        <w:rPr>
          <w:w w:val="110"/>
          <w:highlight w:val="yellow"/>
        </w:rPr>
        <w:t>published</w:t>
      </w:r>
      <w:r w:rsidRPr="00735ED3">
        <w:rPr>
          <w:spacing w:val="-29"/>
          <w:w w:val="110"/>
          <w:highlight w:val="yellow"/>
        </w:rPr>
        <w:t xml:space="preserve"> </w:t>
      </w:r>
      <w:r w:rsidRPr="00735ED3">
        <w:rPr>
          <w:w w:val="110"/>
          <w:highlight w:val="yellow"/>
        </w:rPr>
        <w:t>APIs,</w:t>
      </w:r>
      <w:r w:rsidRPr="00735ED3">
        <w:rPr>
          <w:spacing w:val="-28"/>
          <w:w w:val="110"/>
          <w:highlight w:val="yellow"/>
        </w:rPr>
        <w:t xml:space="preserve"> </w:t>
      </w:r>
      <w:r w:rsidRPr="00735ED3">
        <w:rPr>
          <w:w w:val="110"/>
          <w:highlight w:val="yellow"/>
        </w:rPr>
        <w:t>which</w:t>
      </w:r>
      <w:r w:rsidRPr="00735ED3">
        <w:rPr>
          <w:spacing w:val="-29"/>
          <w:w w:val="110"/>
          <w:highlight w:val="yellow"/>
        </w:rPr>
        <w:t xml:space="preserve"> </w:t>
      </w:r>
      <w:r w:rsidRPr="00735ED3">
        <w:rPr>
          <w:w w:val="110"/>
          <w:highlight w:val="yellow"/>
        </w:rPr>
        <w:t>themselves</w:t>
      </w:r>
      <w:r w:rsidRPr="00735ED3">
        <w:rPr>
          <w:spacing w:val="-29"/>
          <w:w w:val="110"/>
          <w:highlight w:val="yellow"/>
        </w:rPr>
        <w:t xml:space="preserve"> </w:t>
      </w:r>
      <w:r w:rsidRPr="00735ED3">
        <w:rPr>
          <w:w w:val="110"/>
          <w:highlight w:val="yellow"/>
        </w:rPr>
        <w:t>may</w:t>
      </w:r>
      <w:r w:rsidRPr="00735ED3">
        <w:rPr>
          <w:spacing w:val="-29"/>
          <w:w w:val="110"/>
          <w:highlight w:val="yellow"/>
        </w:rPr>
        <w:t xml:space="preserve"> </w:t>
      </w:r>
      <w:r w:rsidRPr="00735ED3">
        <w:rPr>
          <w:w w:val="110"/>
          <w:highlight w:val="yellow"/>
        </w:rPr>
        <w:t>not</w:t>
      </w:r>
      <w:r w:rsidRPr="00735ED3">
        <w:rPr>
          <w:spacing w:val="-28"/>
          <w:w w:val="110"/>
          <w:highlight w:val="yellow"/>
        </w:rPr>
        <w:t xml:space="preserve"> </w:t>
      </w:r>
      <w:r w:rsidRPr="00735ED3">
        <w:rPr>
          <w:w w:val="110"/>
          <w:highlight w:val="yellow"/>
        </w:rPr>
        <w:t>require</w:t>
      </w:r>
      <w:r w:rsidRPr="00735ED3">
        <w:rPr>
          <w:spacing w:val="-28"/>
          <w:w w:val="110"/>
          <w:highlight w:val="yellow"/>
        </w:rPr>
        <w:t xml:space="preserve"> </w:t>
      </w:r>
      <w:r w:rsidRPr="00735ED3">
        <w:rPr>
          <w:w w:val="110"/>
          <w:highlight w:val="yellow"/>
        </w:rPr>
        <w:t>full</w:t>
      </w:r>
      <w:r w:rsidRPr="00735ED3">
        <w:rPr>
          <w:spacing w:val="-29"/>
          <w:w w:val="110"/>
          <w:highlight w:val="yellow"/>
        </w:rPr>
        <w:t xml:space="preserve"> </w:t>
      </w:r>
      <w:r w:rsidRPr="00735ED3">
        <w:rPr>
          <w:w w:val="110"/>
          <w:highlight w:val="yellow"/>
        </w:rPr>
        <w:t>validation</w:t>
      </w:r>
      <w:r w:rsidRPr="00735ED3">
        <w:rPr>
          <w:spacing w:val="-28"/>
          <w:w w:val="110"/>
          <w:highlight w:val="yellow"/>
        </w:rPr>
        <w:t xml:space="preserve"> </w:t>
      </w:r>
      <w:r w:rsidRPr="00735ED3">
        <w:rPr>
          <w:w w:val="110"/>
          <w:highlight w:val="yellow"/>
        </w:rPr>
        <w:t>of the</w:t>
      </w:r>
      <w:r w:rsidRPr="00735ED3">
        <w:rPr>
          <w:spacing w:val="-9"/>
          <w:w w:val="110"/>
          <w:highlight w:val="yellow"/>
        </w:rPr>
        <w:t xml:space="preserve"> </w:t>
      </w:r>
      <w:r w:rsidRPr="00735ED3">
        <w:rPr>
          <w:w w:val="110"/>
          <w:highlight w:val="yellow"/>
        </w:rPr>
        <w:t>data</w:t>
      </w:r>
      <w:r w:rsidRPr="00735ED3">
        <w:rPr>
          <w:spacing w:val="-9"/>
          <w:w w:val="110"/>
          <w:highlight w:val="yellow"/>
        </w:rPr>
        <w:t xml:space="preserve"> </w:t>
      </w:r>
      <w:r w:rsidRPr="00735ED3">
        <w:rPr>
          <w:w w:val="110"/>
          <w:highlight w:val="yellow"/>
        </w:rPr>
        <w:t>sent</w:t>
      </w:r>
      <w:r w:rsidRPr="00735ED3">
        <w:rPr>
          <w:spacing w:val="-8"/>
          <w:w w:val="110"/>
          <w:highlight w:val="yellow"/>
        </w:rPr>
        <w:t xml:space="preserve"> </w:t>
      </w:r>
      <w:r w:rsidRPr="00735ED3">
        <w:rPr>
          <w:w w:val="110"/>
          <w:highlight w:val="yellow"/>
        </w:rPr>
        <w:t>to</w:t>
      </w:r>
      <w:r w:rsidRPr="00735ED3">
        <w:rPr>
          <w:spacing w:val="-10"/>
          <w:w w:val="110"/>
          <w:highlight w:val="yellow"/>
        </w:rPr>
        <w:t xml:space="preserve"> </w:t>
      </w:r>
      <w:r w:rsidRPr="00735ED3">
        <w:rPr>
          <w:w w:val="110"/>
          <w:highlight w:val="yellow"/>
        </w:rPr>
        <w:t>the</w:t>
      </w:r>
      <w:r w:rsidRPr="00735ED3">
        <w:rPr>
          <w:spacing w:val="-9"/>
          <w:w w:val="110"/>
          <w:highlight w:val="yellow"/>
        </w:rPr>
        <w:t xml:space="preserve"> </w:t>
      </w:r>
      <w:r w:rsidRPr="00735ED3">
        <w:rPr>
          <w:w w:val="110"/>
          <w:highlight w:val="yellow"/>
        </w:rPr>
        <w:t>cloud</w:t>
      </w:r>
      <w:r w:rsidRPr="00735ED3">
        <w:rPr>
          <w:spacing w:val="-10"/>
          <w:w w:val="110"/>
          <w:highlight w:val="yellow"/>
        </w:rPr>
        <w:t xml:space="preserve"> </w:t>
      </w:r>
      <w:r w:rsidRPr="00735ED3">
        <w:rPr>
          <w:w w:val="110"/>
          <w:highlight w:val="yellow"/>
        </w:rPr>
        <w:t>and</w:t>
      </w:r>
      <w:r w:rsidRPr="00735ED3">
        <w:rPr>
          <w:spacing w:val="-10"/>
          <w:w w:val="110"/>
          <w:highlight w:val="yellow"/>
        </w:rPr>
        <w:t xml:space="preserve"> </w:t>
      </w:r>
      <w:r w:rsidRPr="00735ED3">
        <w:rPr>
          <w:w w:val="110"/>
          <w:highlight w:val="yellow"/>
        </w:rPr>
        <w:t>could</w:t>
      </w:r>
      <w:r w:rsidRPr="00735ED3">
        <w:rPr>
          <w:spacing w:val="-9"/>
          <w:w w:val="110"/>
          <w:highlight w:val="yellow"/>
        </w:rPr>
        <w:t xml:space="preserve"> </w:t>
      </w:r>
      <w:r w:rsidRPr="00735ED3">
        <w:rPr>
          <w:w w:val="110"/>
          <w:highlight w:val="yellow"/>
        </w:rPr>
        <w:t>be</w:t>
      </w:r>
      <w:r>
        <w:rPr>
          <w:spacing w:val="-8"/>
          <w:w w:val="110"/>
        </w:rPr>
        <w:t xml:space="preserve"> </w:t>
      </w:r>
      <w:r>
        <w:rPr>
          <w:w w:val="110"/>
        </w:rPr>
        <w:t>invoked</w:t>
      </w:r>
      <w:r>
        <w:rPr>
          <w:spacing w:val="-9"/>
          <w:w w:val="110"/>
        </w:rPr>
        <w:t xml:space="preserve"> </w:t>
      </w:r>
      <w:r>
        <w:rPr>
          <w:w w:val="110"/>
        </w:rPr>
        <w:t>from</w:t>
      </w:r>
      <w:r>
        <w:rPr>
          <w:spacing w:val="-9"/>
          <w:w w:val="110"/>
        </w:rPr>
        <w:t xml:space="preserve"> </w:t>
      </w:r>
      <w:r>
        <w:rPr>
          <w:w w:val="110"/>
        </w:rPr>
        <w:t>a</w:t>
      </w:r>
      <w:r>
        <w:rPr>
          <w:spacing w:val="-9"/>
          <w:w w:val="110"/>
        </w:rPr>
        <w:t xml:space="preserve"> </w:t>
      </w:r>
      <w:r>
        <w:rPr>
          <w:w w:val="110"/>
        </w:rPr>
        <w:t>custom</w:t>
      </w:r>
      <w:r>
        <w:rPr>
          <w:spacing w:val="-8"/>
          <w:w w:val="110"/>
        </w:rPr>
        <w:t xml:space="preserve"> </w:t>
      </w:r>
      <w:r>
        <w:rPr>
          <w:w w:val="110"/>
        </w:rPr>
        <w:t>application</w:t>
      </w:r>
      <w:r>
        <w:rPr>
          <w:spacing w:val="-8"/>
          <w:w w:val="110"/>
        </w:rPr>
        <w:t xml:space="preserve"> </w:t>
      </w:r>
      <w:r>
        <w:rPr>
          <w:w w:val="110"/>
        </w:rPr>
        <w:t>created</w:t>
      </w:r>
      <w:r>
        <w:rPr>
          <w:spacing w:val="-10"/>
          <w:w w:val="110"/>
        </w:rPr>
        <w:t xml:space="preserve"> </w:t>
      </w:r>
      <w:r>
        <w:rPr>
          <w:w w:val="110"/>
        </w:rPr>
        <w:t>by</w:t>
      </w:r>
      <w:r>
        <w:rPr>
          <w:spacing w:val="-9"/>
          <w:w w:val="110"/>
        </w:rPr>
        <w:t xml:space="preserve"> </w:t>
      </w:r>
      <w:r>
        <w:rPr>
          <w:w w:val="110"/>
        </w:rPr>
        <w:t>a developer.</w:t>
      </w:r>
    </w:p>
    <w:p w:rsidR="001573EB" w:rsidRDefault="00632DFB">
      <w:pPr>
        <w:pStyle w:val="Heading2"/>
        <w:jc w:val="both"/>
      </w:pPr>
      <w:r>
        <w:t>Use Established Strong Cryptographic Techniques</w:t>
      </w:r>
    </w:p>
    <w:p w:rsidR="001573EB" w:rsidRDefault="00632DFB">
      <w:pPr>
        <w:pStyle w:val="BodyText"/>
        <w:spacing w:before="8" w:line="244" w:lineRule="auto"/>
        <w:ind w:right="1218"/>
        <w:jc w:val="both"/>
      </w:pPr>
      <w:r w:rsidRPr="00735ED3">
        <w:rPr>
          <w:w w:val="110"/>
          <w:highlight w:val="yellow"/>
        </w:rPr>
        <w:t>Encryption of data at rest, in transit, and during processing can help to ensure that the data</w:t>
      </w:r>
      <w:r w:rsidRPr="00735ED3">
        <w:rPr>
          <w:spacing w:val="-21"/>
          <w:w w:val="110"/>
          <w:highlight w:val="yellow"/>
        </w:rPr>
        <w:t xml:space="preserve"> </w:t>
      </w:r>
      <w:r w:rsidRPr="00735ED3">
        <w:rPr>
          <w:w w:val="110"/>
          <w:highlight w:val="yellow"/>
        </w:rPr>
        <w:t>is</w:t>
      </w:r>
      <w:r w:rsidRPr="00735ED3">
        <w:rPr>
          <w:spacing w:val="-21"/>
          <w:w w:val="110"/>
          <w:highlight w:val="yellow"/>
        </w:rPr>
        <w:t xml:space="preserve"> </w:t>
      </w:r>
      <w:r w:rsidRPr="00735ED3">
        <w:rPr>
          <w:w w:val="110"/>
          <w:highlight w:val="yellow"/>
        </w:rPr>
        <w:t>only</w:t>
      </w:r>
      <w:r w:rsidRPr="00735ED3">
        <w:rPr>
          <w:spacing w:val="-19"/>
          <w:w w:val="110"/>
          <w:highlight w:val="yellow"/>
        </w:rPr>
        <w:t xml:space="preserve"> </w:t>
      </w:r>
      <w:r w:rsidRPr="00735ED3">
        <w:rPr>
          <w:w w:val="110"/>
          <w:highlight w:val="yellow"/>
        </w:rPr>
        <w:t>visible</w:t>
      </w:r>
      <w:r w:rsidRPr="00735ED3">
        <w:rPr>
          <w:spacing w:val="-22"/>
          <w:w w:val="110"/>
          <w:highlight w:val="yellow"/>
        </w:rPr>
        <w:t xml:space="preserve"> </w:t>
      </w:r>
      <w:r w:rsidRPr="00735ED3">
        <w:rPr>
          <w:w w:val="110"/>
          <w:highlight w:val="yellow"/>
        </w:rPr>
        <w:t>to</w:t>
      </w:r>
      <w:r w:rsidRPr="00735ED3">
        <w:rPr>
          <w:spacing w:val="-20"/>
          <w:w w:val="110"/>
          <w:highlight w:val="yellow"/>
        </w:rPr>
        <w:t xml:space="preserve"> </w:t>
      </w:r>
      <w:r w:rsidRPr="00735ED3">
        <w:rPr>
          <w:w w:val="110"/>
          <w:highlight w:val="yellow"/>
        </w:rPr>
        <w:t>those</w:t>
      </w:r>
      <w:r w:rsidRPr="00735ED3">
        <w:rPr>
          <w:spacing w:val="-21"/>
          <w:w w:val="110"/>
          <w:highlight w:val="yellow"/>
        </w:rPr>
        <w:t xml:space="preserve"> </w:t>
      </w:r>
      <w:r w:rsidRPr="00735ED3">
        <w:rPr>
          <w:w w:val="110"/>
          <w:highlight w:val="yellow"/>
        </w:rPr>
        <w:t>who</w:t>
      </w:r>
      <w:r w:rsidRPr="00735ED3">
        <w:rPr>
          <w:spacing w:val="-19"/>
          <w:w w:val="110"/>
          <w:highlight w:val="yellow"/>
        </w:rPr>
        <w:t xml:space="preserve"> </w:t>
      </w:r>
      <w:r w:rsidRPr="00735ED3">
        <w:rPr>
          <w:w w:val="110"/>
          <w:highlight w:val="yellow"/>
        </w:rPr>
        <w:t>should</w:t>
      </w:r>
      <w:r w:rsidRPr="00735ED3">
        <w:rPr>
          <w:spacing w:val="-22"/>
          <w:w w:val="110"/>
          <w:highlight w:val="yellow"/>
        </w:rPr>
        <w:t xml:space="preserve"> </w:t>
      </w:r>
      <w:r w:rsidRPr="00735ED3">
        <w:rPr>
          <w:w w:val="110"/>
          <w:highlight w:val="yellow"/>
        </w:rPr>
        <w:t>be</w:t>
      </w:r>
      <w:r w:rsidRPr="00735ED3">
        <w:rPr>
          <w:spacing w:val="-21"/>
          <w:w w:val="110"/>
          <w:highlight w:val="yellow"/>
        </w:rPr>
        <w:t xml:space="preserve"> </w:t>
      </w:r>
      <w:r w:rsidRPr="00735ED3">
        <w:rPr>
          <w:w w:val="110"/>
          <w:highlight w:val="yellow"/>
        </w:rPr>
        <w:t>able</w:t>
      </w:r>
      <w:r w:rsidRPr="00735ED3">
        <w:rPr>
          <w:spacing w:val="-19"/>
          <w:w w:val="110"/>
          <w:highlight w:val="yellow"/>
        </w:rPr>
        <w:t xml:space="preserve"> </w:t>
      </w:r>
      <w:r w:rsidRPr="00735ED3">
        <w:rPr>
          <w:w w:val="110"/>
          <w:highlight w:val="yellow"/>
        </w:rPr>
        <w:t>to</w:t>
      </w:r>
      <w:r w:rsidRPr="00735ED3">
        <w:rPr>
          <w:spacing w:val="-20"/>
          <w:w w:val="110"/>
          <w:highlight w:val="yellow"/>
        </w:rPr>
        <w:t xml:space="preserve"> </w:t>
      </w:r>
      <w:r w:rsidRPr="00735ED3">
        <w:rPr>
          <w:w w:val="110"/>
          <w:highlight w:val="yellow"/>
        </w:rPr>
        <w:t>see</w:t>
      </w:r>
      <w:r w:rsidRPr="00735ED3">
        <w:rPr>
          <w:spacing w:val="-21"/>
          <w:w w:val="110"/>
          <w:highlight w:val="yellow"/>
        </w:rPr>
        <w:t xml:space="preserve"> </w:t>
      </w:r>
      <w:r w:rsidRPr="00735ED3">
        <w:rPr>
          <w:w w:val="110"/>
          <w:highlight w:val="yellow"/>
        </w:rPr>
        <w:t>it</w:t>
      </w:r>
      <w:r>
        <w:rPr>
          <w:w w:val="110"/>
        </w:rPr>
        <w:t>.</w:t>
      </w:r>
      <w:r>
        <w:rPr>
          <w:spacing w:val="-20"/>
          <w:w w:val="110"/>
        </w:rPr>
        <w:t xml:space="preserve"> </w:t>
      </w:r>
      <w:r>
        <w:rPr>
          <w:w w:val="110"/>
        </w:rPr>
        <w:t>Therefore</w:t>
      </w:r>
      <w:r>
        <w:rPr>
          <w:spacing w:val="-19"/>
          <w:w w:val="110"/>
        </w:rPr>
        <w:t xml:space="preserve"> </w:t>
      </w:r>
      <w:r>
        <w:rPr>
          <w:w w:val="110"/>
        </w:rPr>
        <w:t>using</w:t>
      </w:r>
      <w:r>
        <w:rPr>
          <w:spacing w:val="-22"/>
          <w:w w:val="110"/>
        </w:rPr>
        <w:t xml:space="preserve"> </w:t>
      </w:r>
      <w:r>
        <w:rPr>
          <w:w w:val="110"/>
        </w:rPr>
        <w:t>encryption</w:t>
      </w:r>
      <w:r>
        <w:rPr>
          <w:spacing w:val="-20"/>
          <w:w w:val="110"/>
        </w:rPr>
        <w:t xml:space="preserve"> </w:t>
      </w:r>
      <w:r>
        <w:rPr>
          <w:w w:val="110"/>
        </w:rPr>
        <w:t xml:space="preserve">can help </w:t>
      </w:r>
      <w:r w:rsidRPr="00735ED3">
        <w:rPr>
          <w:w w:val="110"/>
          <w:highlight w:val="yellow"/>
        </w:rPr>
        <w:t>to preserve the isolation of tenants' resources and help to mitigate the threat that attackers</w:t>
      </w:r>
      <w:r w:rsidRPr="00735ED3">
        <w:rPr>
          <w:spacing w:val="-15"/>
          <w:w w:val="110"/>
          <w:highlight w:val="yellow"/>
        </w:rPr>
        <w:t xml:space="preserve"> </w:t>
      </w:r>
      <w:r w:rsidRPr="00735ED3">
        <w:rPr>
          <w:w w:val="110"/>
          <w:highlight w:val="yellow"/>
        </w:rPr>
        <w:t>may</w:t>
      </w:r>
      <w:r w:rsidRPr="00735ED3">
        <w:rPr>
          <w:spacing w:val="-15"/>
          <w:w w:val="110"/>
          <w:highlight w:val="yellow"/>
        </w:rPr>
        <w:t xml:space="preserve"> </w:t>
      </w:r>
      <w:r w:rsidRPr="00735ED3">
        <w:rPr>
          <w:w w:val="110"/>
          <w:highlight w:val="yellow"/>
        </w:rPr>
        <w:t>be</w:t>
      </w:r>
      <w:r w:rsidRPr="00735ED3">
        <w:rPr>
          <w:spacing w:val="-13"/>
          <w:w w:val="110"/>
          <w:highlight w:val="yellow"/>
        </w:rPr>
        <w:t xml:space="preserve"> </w:t>
      </w:r>
      <w:r w:rsidRPr="00735ED3">
        <w:rPr>
          <w:w w:val="110"/>
          <w:highlight w:val="yellow"/>
        </w:rPr>
        <w:t>authenticated</w:t>
      </w:r>
      <w:r w:rsidRPr="00735ED3">
        <w:rPr>
          <w:spacing w:val="-15"/>
          <w:w w:val="110"/>
          <w:highlight w:val="yellow"/>
        </w:rPr>
        <w:t xml:space="preserve"> </w:t>
      </w:r>
      <w:r w:rsidRPr="00735ED3">
        <w:rPr>
          <w:w w:val="110"/>
          <w:highlight w:val="yellow"/>
        </w:rPr>
        <w:t>users</w:t>
      </w:r>
      <w:r>
        <w:rPr>
          <w:spacing w:val="-14"/>
          <w:w w:val="110"/>
        </w:rPr>
        <w:t xml:space="preserve"> </w:t>
      </w:r>
      <w:r>
        <w:rPr>
          <w:w w:val="110"/>
        </w:rPr>
        <w:t>with</w:t>
      </w:r>
      <w:r>
        <w:rPr>
          <w:spacing w:val="-13"/>
          <w:w w:val="110"/>
        </w:rPr>
        <w:t xml:space="preserve"> </w:t>
      </w:r>
      <w:r>
        <w:rPr>
          <w:w w:val="110"/>
        </w:rPr>
        <w:t>access</w:t>
      </w:r>
      <w:r>
        <w:rPr>
          <w:spacing w:val="-14"/>
          <w:w w:val="110"/>
        </w:rPr>
        <w:t xml:space="preserve"> </w:t>
      </w:r>
      <w:r>
        <w:rPr>
          <w:w w:val="110"/>
        </w:rPr>
        <w:t>to</w:t>
      </w:r>
      <w:r>
        <w:rPr>
          <w:spacing w:val="-14"/>
          <w:w w:val="110"/>
        </w:rPr>
        <w:t xml:space="preserve"> </w:t>
      </w:r>
      <w:r>
        <w:rPr>
          <w:w w:val="110"/>
        </w:rPr>
        <w:t>the</w:t>
      </w:r>
      <w:r>
        <w:rPr>
          <w:spacing w:val="-13"/>
          <w:w w:val="110"/>
        </w:rPr>
        <w:t xml:space="preserve"> </w:t>
      </w:r>
      <w:r>
        <w:rPr>
          <w:w w:val="110"/>
        </w:rPr>
        <w:t>locations</w:t>
      </w:r>
      <w:r>
        <w:rPr>
          <w:spacing w:val="-13"/>
          <w:w w:val="110"/>
        </w:rPr>
        <w:t xml:space="preserve"> </w:t>
      </w:r>
      <w:r>
        <w:rPr>
          <w:w w:val="110"/>
        </w:rPr>
        <w:t>where</w:t>
      </w:r>
      <w:r>
        <w:rPr>
          <w:spacing w:val="-14"/>
          <w:w w:val="110"/>
        </w:rPr>
        <w:t xml:space="preserve"> </w:t>
      </w:r>
      <w:r>
        <w:rPr>
          <w:w w:val="110"/>
        </w:rPr>
        <w:t>the</w:t>
      </w:r>
      <w:r>
        <w:rPr>
          <w:spacing w:val="-13"/>
          <w:w w:val="110"/>
        </w:rPr>
        <w:t xml:space="preserve"> </w:t>
      </w:r>
      <w:r>
        <w:rPr>
          <w:w w:val="110"/>
        </w:rPr>
        <w:t>application or</w:t>
      </w:r>
      <w:r>
        <w:rPr>
          <w:spacing w:val="-16"/>
          <w:w w:val="110"/>
        </w:rPr>
        <w:t xml:space="preserve"> </w:t>
      </w:r>
      <w:r>
        <w:rPr>
          <w:w w:val="110"/>
        </w:rPr>
        <w:t>service</w:t>
      </w:r>
      <w:r>
        <w:rPr>
          <w:spacing w:val="-13"/>
          <w:w w:val="110"/>
        </w:rPr>
        <w:t xml:space="preserve"> </w:t>
      </w:r>
      <w:r>
        <w:rPr>
          <w:w w:val="110"/>
        </w:rPr>
        <w:t>stores</w:t>
      </w:r>
      <w:r>
        <w:rPr>
          <w:spacing w:val="-14"/>
          <w:w w:val="110"/>
        </w:rPr>
        <w:t xml:space="preserve"> </w:t>
      </w:r>
      <w:r>
        <w:rPr>
          <w:w w:val="110"/>
        </w:rPr>
        <w:t>its</w:t>
      </w:r>
      <w:r>
        <w:rPr>
          <w:spacing w:val="-14"/>
          <w:w w:val="110"/>
        </w:rPr>
        <w:t xml:space="preserve"> </w:t>
      </w:r>
      <w:r>
        <w:rPr>
          <w:w w:val="110"/>
        </w:rPr>
        <w:t>data.</w:t>
      </w:r>
    </w:p>
    <w:p w:rsidR="001573EB" w:rsidRDefault="00632DFB">
      <w:pPr>
        <w:pStyle w:val="BodyText"/>
        <w:spacing w:before="198" w:line="244" w:lineRule="auto"/>
        <w:ind w:right="1217"/>
        <w:jc w:val="both"/>
      </w:pPr>
      <w:r>
        <w:rPr>
          <w:w w:val="110"/>
        </w:rPr>
        <w:t xml:space="preserve">You should ensure that </w:t>
      </w:r>
      <w:r w:rsidRPr="00735ED3">
        <w:rPr>
          <w:w w:val="110"/>
          <w:highlight w:val="yellow"/>
        </w:rPr>
        <w:t>your infrastructure uses established, strong encryption techniques wherever it uses encryption. Tenants should also be encouraged or mandated to use established, strong encryption techniques in their own cloud-hosted applications and services.</w:t>
      </w:r>
    </w:p>
    <w:p w:rsidR="001573EB" w:rsidRDefault="00632DFB">
      <w:pPr>
        <w:pStyle w:val="BodyText"/>
        <w:spacing w:before="201" w:line="244" w:lineRule="auto"/>
        <w:ind w:right="1217"/>
        <w:jc w:val="both"/>
        <w:rPr>
          <w:sz w:val="18"/>
        </w:rPr>
      </w:pPr>
      <w:r>
        <w:rPr>
          <w:w w:val="110"/>
        </w:rPr>
        <w:t>Implementing</w:t>
      </w:r>
      <w:r>
        <w:rPr>
          <w:spacing w:val="-31"/>
          <w:w w:val="110"/>
        </w:rPr>
        <w:t xml:space="preserve"> </w:t>
      </w:r>
      <w:r w:rsidRPr="00735ED3">
        <w:rPr>
          <w:w w:val="110"/>
          <w:highlight w:val="yellow"/>
        </w:rPr>
        <w:t>cryptographic</w:t>
      </w:r>
      <w:r w:rsidRPr="00735ED3">
        <w:rPr>
          <w:spacing w:val="-30"/>
          <w:w w:val="110"/>
          <w:highlight w:val="yellow"/>
        </w:rPr>
        <w:t xml:space="preserve"> </w:t>
      </w:r>
      <w:r w:rsidRPr="00735ED3">
        <w:rPr>
          <w:w w:val="110"/>
          <w:highlight w:val="yellow"/>
        </w:rPr>
        <w:t>algorithms</w:t>
      </w:r>
      <w:r w:rsidRPr="00735ED3">
        <w:rPr>
          <w:spacing w:val="-30"/>
          <w:w w:val="110"/>
          <w:highlight w:val="yellow"/>
        </w:rPr>
        <w:t xml:space="preserve"> </w:t>
      </w:r>
      <w:r w:rsidRPr="00735ED3">
        <w:rPr>
          <w:w w:val="110"/>
          <w:highlight w:val="yellow"/>
        </w:rPr>
        <w:t>securely</w:t>
      </w:r>
      <w:r w:rsidRPr="00735ED3">
        <w:rPr>
          <w:spacing w:val="-31"/>
          <w:w w:val="110"/>
          <w:highlight w:val="yellow"/>
        </w:rPr>
        <w:t xml:space="preserve"> </w:t>
      </w:r>
      <w:r w:rsidRPr="00735ED3">
        <w:rPr>
          <w:w w:val="110"/>
          <w:highlight w:val="yellow"/>
        </w:rPr>
        <w:t>is</w:t>
      </w:r>
      <w:r w:rsidRPr="00735ED3">
        <w:rPr>
          <w:spacing w:val="-30"/>
          <w:w w:val="110"/>
          <w:highlight w:val="yellow"/>
        </w:rPr>
        <w:t xml:space="preserve"> </w:t>
      </w:r>
      <w:r w:rsidRPr="00735ED3">
        <w:rPr>
          <w:w w:val="110"/>
          <w:highlight w:val="yellow"/>
        </w:rPr>
        <w:t>complex</w:t>
      </w:r>
      <w:r w:rsidRPr="00735ED3">
        <w:rPr>
          <w:spacing w:val="-30"/>
          <w:w w:val="110"/>
          <w:highlight w:val="yellow"/>
        </w:rPr>
        <w:t xml:space="preserve"> </w:t>
      </w:r>
      <w:r w:rsidRPr="00735ED3">
        <w:rPr>
          <w:w w:val="110"/>
          <w:highlight w:val="yellow"/>
        </w:rPr>
        <w:t>and</w:t>
      </w:r>
      <w:r w:rsidRPr="00735ED3">
        <w:rPr>
          <w:spacing w:val="-31"/>
          <w:w w:val="110"/>
          <w:highlight w:val="yellow"/>
        </w:rPr>
        <w:t xml:space="preserve"> </w:t>
      </w:r>
      <w:r w:rsidRPr="00735ED3">
        <w:rPr>
          <w:w w:val="110"/>
          <w:highlight w:val="yellow"/>
        </w:rPr>
        <w:t>difficult.</w:t>
      </w:r>
      <w:r w:rsidRPr="00735ED3">
        <w:rPr>
          <w:spacing w:val="-31"/>
          <w:w w:val="110"/>
          <w:highlight w:val="yellow"/>
        </w:rPr>
        <w:t xml:space="preserve"> </w:t>
      </w:r>
      <w:r w:rsidRPr="00735ED3">
        <w:rPr>
          <w:w w:val="110"/>
          <w:highlight w:val="yellow"/>
        </w:rPr>
        <w:t>Using</w:t>
      </w:r>
      <w:r w:rsidRPr="00735ED3">
        <w:rPr>
          <w:spacing w:val="-31"/>
          <w:w w:val="110"/>
          <w:highlight w:val="yellow"/>
        </w:rPr>
        <w:t xml:space="preserve"> </w:t>
      </w:r>
      <w:r w:rsidRPr="00735ED3">
        <w:rPr>
          <w:w w:val="110"/>
          <w:highlight w:val="yellow"/>
        </w:rPr>
        <w:t>strong, established cryptographic algorithms and</w:t>
      </w:r>
      <w:r>
        <w:rPr>
          <w:w w:val="110"/>
        </w:rPr>
        <w:t xml:space="preserve"> cryptographic systems rather than "rolling your own" helps to validate your approach to encryption, and makes your cryptographic</w:t>
      </w:r>
      <w:r>
        <w:rPr>
          <w:spacing w:val="-15"/>
          <w:w w:val="110"/>
        </w:rPr>
        <w:t xml:space="preserve"> </w:t>
      </w:r>
      <w:r>
        <w:rPr>
          <w:w w:val="110"/>
        </w:rPr>
        <w:t>processes</w:t>
      </w:r>
      <w:r>
        <w:rPr>
          <w:spacing w:val="-13"/>
          <w:w w:val="110"/>
        </w:rPr>
        <w:t xml:space="preserve"> </w:t>
      </w:r>
      <w:r>
        <w:rPr>
          <w:w w:val="110"/>
        </w:rPr>
        <w:t>auditable.</w:t>
      </w:r>
      <w:r>
        <w:rPr>
          <w:spacing w:val="-13"/>
          <w:w w:val="110"/>
        </w:rPr>
        <w:t xml:space="preserve"> </w:t>
      </w:r>
      <w:r>
        <w:rPr>
          <w:w w:val="110"/>
        </w:rPr>
        <w:t>Remember</w:t>
      </w:r>
      <w:r>
        <w:rPr>
          <w:spacing w:val="-17"/>
          <w:w w:val="110"/>
        </w:rPr>
        <w:t xml:space="preserve"> </w:t>
      </w:r>
      <w:r w:rsidRPr="00735ED3">
        <w:rPr>
          <w:w w:val="110"/>
          <w:highlight w:val="yellow"/>
        </w:rPr>
        <w:t>that</w:t>
      </w:r>
      <w:r w:rsidRPr="00735ED3">
        <w:rPr>
          <w:spacing w:val="-13"/>
          <w:w w:val="110"/>
          <w:highlight w:val="yellow"/>
        </w:rPr>
        <w:t xml:space="preserve"> </w:t>
      </w:r>
      <w:r w:rsidRPr="00735ED3">
        <w:rPr>
          <w:w w:val="110"/>
          <w:highlight w:val="yellow"/>
        </w:rPr>
        <w:t>attackers</w:t>
      </w:r>
      <w:r w:rsidRPr="00735ED3">
        <w:rPr>
          <w:spacing w:val="-15"/>
          <w:w w:val="110"/>
          <w:highlight w:val="yellow"/>
        </w:rPr>
        <w:t xml:space="preserve"> </w:t>
      </w:r>
      <w:r w:rsidRPr="00735ED3">
        <w:rPr>
          <w:w w:val="110"/>
          <w:highlight w:val="yellow"/>
        </w:rPr>
        <w:t>will</w:t>
      </w:r>
      <w:r w:rsidRPr="00735ED3">
        <w:rPr>
          <w:spacing w:val="-13"/>
          <w:w w:val="110"/>
          <w:highlight w:val="yellow"/>
        </w:rPr>
        <w:t xml:space="preserve"> </w:t>
      </w:r>
      <w:r w:rsidRPr="00735ED3">
        <w:rPr>
          <w:w w:val="110"/>
          <w:highlight w:val="yellow"/>
        </w:rPr>
        <w:t>only</w:t>
      </w:r>
      <w:r w:rsidRPr="00735ED3">
        <w:rPr>
          <w:spacing w:val="-13"/>
          <w:w w:val="110"/>
          <w:highlight w:val="yellow"/>
        </w:rPr>
        <w:t xml:space="preserve"> </w:t>
      </w:r>
      <w:r w:rsidRPr="00735ED3">
        <w:rPr>
          <w:w w:val="110"/>
          <w:highlight w:val="yellow"/>
        </w:rPr>
        <w:t>bother</w:t>
      </w:r>
      <w:r w:rsidRPr="00735ED3">
        <w:rPr>
          <w:spacing w:val="-14"/>
          <w:w w:val="110"/>
          <w:highlight w:val="yellow"/>
        </w:rPr>
        <w:t xml:space="preserve"> </w:t>
      </w:r>
      <w:r w:rsidRPr="00735ED3">
        <w:rPr>
          <w:w w:val="110"/>
          <w:highlight w:val="yellow"/>
        </w:rPr>
        <w:t>attacking the</w:t>
      </w:r>
      <w:r w:rsidRPr="00735ED3">
        <w:rPr>
          <w:spacing w:val="-22"/>
          <w:w w:val="110"/>
          <w:highlight w:val="yellow"/>
        </w:rPr>
        <w:t xml:space="preserve"> </w:t>
      </w:r>
      <w:r w:rsidRPr="00735ED3">
        <w:rPr>
          <w:w w:val="110"/>
          <w:highlight w:val="yellow"/>
        </w:rPr>
        <w:t>algorithm</w:t>
      </w:r>
      <w:r w:rsidRPr="00735ED3">
        <w:rPr>
          <w:spacing w:val="-23"/>
          <w:w w:val="110"/>
          <w:highlight w:val="yellow"/>
        </w:rPr>
        <w:t xml:space="preserve"> </w:t>
      </w:r>
      <w:r w:rsidRPr="00735ED3">
        <w:rPr>
          <w:w w:val="110"/>
          <w:highlight w:val="yellow"/>
        </w:rPr>
        <w:t>itself</w:t>
      </w:r>
      <w:r w:rsidRPr="00735ED3">
        <w:rPr>
          <w:spacing w:val="-22"/>
          <w:w w:val="110"/>
          <w:highlight w:val="yellow"/>
        </w:rPr>
        <w:t xml:space="preserve"> </w:t>
      </w:r>
      <w:r w:rsidRPr="00735ED3">
        <w:rPr>
          <w:w w:val="110"/>
          <w:highlight w:val="yellow"/>
        </w:rPr>
        <w:t>if</w:t>
      </w:r>
      <w:r w:rsidRPr="00735ED3">
        <w:rPr>
          <w:spacing w:val="-22"/>
          <w:w w:val="110"/>
          <w:highlight w:val="yellow"/>
        </w:rPr>
        <w:t xml:space="preserve"> </w:t>
      </w:r>
      <w:r w:rsidRPr="00735ED3">
        <w:rPr>
          <w:w w:val="110"/>
          <w:highlight w:val="yellow"/>
        </w:rPr>
        <w:t>they</w:t>
      </w:r>
      <w:r w:rsidRPr="00735ED3">
        <w:rPr>
          <w:spacing w:val="-22"/>
          <w:w w:val="110"/>
          <w:highlight w:val="yellow"/>
        </w:rPr>
        <w:t xml:space="preserve"> </w:t>
      </w:r>
      <w:r w:rsidRPr="00735ED3">
        <w:rPr>
          <w:w w:val="110"/>
          <w:highlight w:val="yellow"/>
        </w:rPr>
        <w:t>recognize</w:t>
      </w:r>
      <w:r w:rsidRPr="00735ED3">
        <w:rPr>
          <w:spacing w:val="-21"/>
          <w:w w:val="110"/>
          <w:highlight w:val="yellow"/>
        </w:rPr>
        <w:t xml:space="preserve"> </w:t>
      </w:r>
      <w:r w:rsidRPr="00735ED3">
        <w:rPr>
          <w:w w:val="110"/>
          <w:highlight w:val="yellow"/>
        </w:rPr>
        <w:t>it</w:t>
      </w:r>
      <w:r w:rsidRPr="00735ED3">
        <w:rPr>
          <w:spacing w:val="-22"/>
          <w:w w:val="110"/>
          <w:highlight w:val="yellow"/>
        </w:rPr>
        <w:t xml:space="preserve"> </w:t>
      </w:r>
      <w:r w:rsidRPr="00735ED3">
        <w:rPr>
          <w:w w:val="110"/>
          <w:highlight w:val="yellow"/>
        </w:rPr>
        <w:t>as</w:t>
      </w:r>
      <w:r w:rsidRPr="00735ED3">
        <w:rPr>
          <w:spacing w:val="-22"/>
          <w:w w:val="110"/>
          <w:highlight w:val="yellow"/>
        </w:rPr>
        <w:t xml:space="preserve"> </w:t>
      </w:r>
      <w:r w:rsidRPr="00735ED3">
        <w:rPr>
          <w:w w:val="110"/>
          <w:highlight w:val="yellow"/>
        </w:rPr>
        <w:t>weak</w:t>
      </w:r>
      <w:r w:rsidRPr="00735ED3">
        <w:rPr>
          <w:spacing w:val="-18"/>
          <w:w w:val="110"/>
          <w:highlight w:val="yellow"/>
        </w:rPr>
        <w:t xml:space="preserve"> </w:t>
      </w:r>
      <w:r w:rsidRPr="00735ED3">
        <w:rPr>
          <w:w w:val="110"/>
          <w:highlight w:val="yellow"/>
        </w:rPr>
        <w:t>–</w:t>
      </w:r>
      <w:r w:rsidRPr="00735ED3">
        <w:rPr>
          <w:spacing w:val="-22"/>
          <w:w w:val="110"/>
          <w:highlight w:val="yellow"/>
        </w:rPr>
        <w:t xml:space="preserve"> </w:t>
      </w:r>
      <w:r w:rsidRPr="00735ED3">
        <w:rPr>
          <w:w w:val="110"/>
          <w:highlight w:val="yellow"/>
        </w:rPr>
        <w:t>typically,</w:t>
      </w:r>
      <w:r w:rsidRPr="00735ED3">
        <w:rPr>
          <w:spacing w:val="-20"/>
          <w:w w:val="110"/>
          <w:highlight w:val="yellow"/>
        </w:rPr>
        <w:t xml:space="preserve"> </w:t>
      </w:r>
      <w:r w:rsidRPr="00735ED3">
        <w:rPr>
          <w:w w:val="110"/>
          <w:highlight w:val="yellow"/>
        </w:rPr>
        <w:t>they</w:t>
      </w:r>
      <w:r w:rsidRPr="00735ED3">
        <w:rPr>
          <w:spacing w:val="-22"/>
          <w:w w:val="110"/>
          <w:highlight w:val="yellow"/>
        </w:rPr>
        <w:t xml:space="preserve"> </w:t>
      </w:r>
      <w:r w:rsidRPr="00735ED3">
        <w:rPr>
          <w:w w:val="110"/>
          <w:highlight w:val="yellow"/>
        </w:rPr>
        <w:t>go</w:t>
      </w:r>
      <w:r w:rsidRPr="00735ED3">
        <w:rPr>
          <w:spacing w:val="-22"/>
          <w:w w:val="110"/>
          <w:highlight w:val="yellow"/>
        </w:rPr>
        <w:t xml:space="preserve"> </w:t>
      </w:r>
      <w:r w:rsidRPr="00735ED3">
        <w:rPr>
          <w:w w:val="110"/>
          <w:highlight w:val="yellow"/>
        </w:rPr>
        <w:t>after</w:t>
      </w:r>
      <w:r w:rsidRPr="00735ED3">
        <w:rPr>
          <w:spacing w:val="-20"/>
          <w:w w:val="110"/>
          <w:highlight w:val="yellow"/>
        </w:rPr>
        <w:t xml:space="preserve"> </w:t>
      </w:r>
      <w:r w:rsidRPr="00735ED3">
        <w:rPr>
          <w:w w:val="110"/>
          <w:highlight w:val="yellow"/>
        </w:rPr>
        <w:t>the</w:t>
      </w:r>
      <w:r w:rsidRPr="00735ED3">
        <w:rPr>
          <w:spacing w:val="-21"/>
          <w:w w:val="110"/>
          <w:highlight w:val="yellow"/>
        </w:rPr>
        <w:t xml:space="preserve"> </w:t>
      </w:r>
      <w:r w:rsidRPr="00735ED3">
        <w:rPr>
          <w:w w:val="110"/>
          <w:highlight w:val="yellow"/>
        </w:rPr>
        <w:t>keys</w:t>
      </w:r>
      <w:r w:rsidRPr="00735ED3">
        <w:rPr>
          <w:w w:val="110"/>
          <w:sz w:val="18"/>
          <w:highlight w:val="yellow"/>
        </w:rPr>
        <w:t>.</w:t>
      </w:r>
    </w:p>
    <w:p w:rsidR="001573EB" w:rsidRDefault="00632DFB">
      <w:pPr>
        <w:pStyle w:val="Heading2"/>
        <w:jc w:val="both"/>
      </w:pPr>
      <w:r>
        <w:t>Automate Security Operations</w:t>
      </w:r>
    </w:p>
    <w:p w:rsidR="001573EB" w:rsidRPr="00735ED3" w:rsidRDefault="00632DFB">
      <w:pPr>
        <w:pStyle w:val="BodyText"/>
        <w:spacing w:before="7" w:line="244" w:lineRule="auto"/>
        <w:ind w:right="1217"/>
        <w:jc w:val="both"/>
        <w:rPr>
          <w:highlight w:val="yellow"/>
        </w:rPr>
      </w:pPr>
      <w:r>
        <w:rPr>
          <w:w w:val="110"/>
        </w:rPr>
        <w:t xml:space="preserve">The </w:t>
      </w:r>
      <w:r w:rsidRPr="00735ED3">
        <w:rPr>
          <w:w w:val="110"/>
          <w:highlight w:val="yellow"/>
        </w:rPr>
        <w:t>size of private clouds, self-service provisioning, and virtualization all combine</w:t>
      </w:r>
      <w:r w:rsidRPr="00735ED3">
        <w:rPr>
          <w:spacing w:val="-27"/>
          <w:w w:val="110"/>
          <w:highlight w:val="yellow"/>
        </w:rPr>
        <w:t xml:space="preserve"> </w:t>
      </w:r>
      <w:r w:rsidRPr="00735ED3">
        <w:rPr>
          <w:w w:val="110"/>
          <w:highlight w:val="yellow"/>
        </w:rPr>
        <w:t>to make it essential to automate operational activities such as collecting and correlating monitoring data</w:t>
      </w:r>
      <w:r>
        <w:rPr>
          <w:w w:val="110"/>
        </w:rPr>
        <w:t>, responding to security related incidents, and allocating resources to tenants</w:t>
      </w:r>
      <w:r>
        <w:rPr>
          <w:spacing w:val="-15"/>
          <w:w w:val="110"/>
        </w:rPr>
        <w:t xml:space="preserve"> </w:t>
      </w:r>
      <w:r>
        <w:rPr>
          <w:w w:val="110"/>
        </w:rPr>
        <w:t>to</w:t>
      </w:r>
      <w:r>
        <w:rPr>
          <w:spacing w:val="-16"/>
          <w:w w:val="110"/>
        </w:rPr>
        <w:t xml:space="preserve"> </w:t>
      </w:r>
      <w:r w:rsidRPr="00735ED3">
        <w:rPr>
          <w:w w:val="110"/>
          <w:highlight w:val="yellow"/>
        </w:rPr>
        <w:t>prevent</w:t>
      </w:r>
      <w:r w:rsidRPr="00735ED3">
        <w:rPr>
          <w:spacing w:val="-14"/>
          <w:w w:val="110"/>
          <w:highlight w:val="yellow"/>
        </w:rPr>
        <w:t xml:space="preserve"> </w:t>
      </w:r>
      <w:r w:rsidRPr="00735ED3">
        <w:rPr>
          <w:w w:val="110"/>
          <w:highlight w:val="yellow"/>
        </w:rPr>
        <w:t>denial</w:t>
      </w:r>
      <w:r w:rsidRPr="00735ED3">
        <w:rPr>
          <w:spacing w:val="-15"/>
          <w:w w:val="110"/>
          <w:highlight w:val="yellow"/>
        </w:rPr>
        <w:t xml:space="preserve"> </w:t>
      </w:r>
      <w:r w:rsidRPr="00735ED3">
        <w:rPr>
          <w:w w:val="110"/>
          <w:highlight w:val="yellow"/>
        </w:rPr>
        <w:t>of</w:t>
      </w:r>
      <w:r w:rsidRPr="00735ED3">
        <w:rPr>
          <w:spacing w:val="-14"/>
          <w:w w:val="110"/>
          <w:highlight w:val="yellow"/>
        </w:rPr>
        <w:t xml:space="preserve"> </w:t>
      </w:r>
      <w:r w:rsidRPr="00735ED3">
        <w:rPr>
          <w:w w:val="110"/>
          <w:highlight w:val="yellow"/>
        </w:rPr>
        <w:t>service</w:t>
      </w:r>
      <w:r w:rsidRPr="00735ED3">
        <w:rPr>
          <w:spacing w:val="-14"/>
          <w:w w:val="110"/>
          <w:highlight w:val="yellow"/>
        </w:rPr>
        <w:t xml:space="preserve"> </w:t>
      </w:r>
      <w:r w:rsidRPr="00735ED3">
        <w:rPr>
          <w:w w:val="110"/>
          <w:highlight w:val="yellow"/>
        </w:rPr>
        <w:t>situations.</w:t>
      </w:r>
    </w:p>
    <w:p w:rsidR="001573EB" w:rsidRDefault="00632DFB">
      <w:pPr>
        <w:pStyle w:val="BodyText"/>
        <w:spacing w:before="199" w:line="244" w:lineRule="auto"/>
        <w:ind w:right="1218"/>
        <w:jc w:val="both"/>
      </w:pPr>
      <w:r w:rsidRPr="00735ED3">
        <w:rPr>
          <w:w w:val="110"/>
          <w:highlight w:val="yellow"/>
        </w:rPr>
        <w:t>A typical private cloud hosts</w:t>
      </w:r>
      <w:r>
        <w:rPr>
          <w:w w:val="110"/>
        </w:rPr>
        <w:t xml:space="preserve"> a large number of </w:t>
      </w:r>
      <w:r w:rsidRPr="00735ED3">
        <w:rPr>
          <w:w w:val="110"/>
          <w:highlight w:val="yellow"/>
        </w:rPr>
        <w:t>tenant services and supports a large number of end users. To ensure effective and timely responses to security issues, you must automate those responses as far as possible.</w:t>
      </w:r>
    </w:p>
    <w:p w:rsidR="001573EB" w:rsidRDefault="00632DFB">
      <w:pPr>
        <w:pStyle w:val="BodyText"/>
        <w:spacing w:before="200" w:line="244" w:lineRule="auto"/>
        <w:ind w:right="1217"/>
        <w:jc w:val="both"/>
      </w:pPr>
      <w:r w:rsidRPr="00735ED3">
        <w:rPr>
          <w:w w:val="105"/>
          <w:highlight w:val="yellow"/>
        </w:rPr>
        <w:t>Automated security responses rely on monitoring, so your design must include monitoring services that enable you to automatically identify and act on possible  security issues</w:t>
      </w:r>
      <w:r>
        <w:rPr>
          <w:w w:val="105"/>
        </w:rPr>
        <w:t xml:space="preserve">. The automated response procedures must </w:t>
      </w:r>
      <w:r w:rsidRPr="00735ED3">
        <w:rPr>
          <w:w w:val="105"/>
          <w:highlight w:val="yellow"/>
        </w:rPr>
        <w:t>send notifications to the staff that are responsible for security and create a full audit trail</w:t>
      </w:r>
      <w:r>
        <w:rPr>
          <w:w w:val="105"/>
        </w:rPr>
        <w:t xml:space="preserve"> of their actions. You should evaluate and review these procedures</w:t>
      </w:r>
      <w:r>
        <w:rPr>
          <w:spacing w:val="-46"/>
          <w:w w:val="105"/>
        </w:rPr>
        <w:t xml:space="preserve"> </w:t>
      </w:r>
      <w:r>
        <w:rPr>
          <w:w w:val="105"/>
        </w:rPr>
        <w:t>regularly.</w:t>
      </w:r>
    </w:p>
    <w:p w:rsidR="001573EB" w:rsidRDefault="00632DFB">
      <w:pPr>
        <w:pStyle w:val="BodyText"/>
        <w:spacing w:before="200" w:line="244" w:lineRule="auto"/>
        <w:ind w:right="1212"/>
        <w:jc w:val="both"/>
      </w:pPr>
      <w:r>
        <w:rPr>
          <w:w w:val="110"/>
        </w:rPr>
        <w:t>Note that when configuring security monitoring, you must also not let yourself be swamped</w:t>
      </w:r>
      <w:r>
        <w:rPr>
          <w:spacing w:val="-14"/>
          <w:w w:val="110"/>
        </w:rPr>
        <w:t xml:space="preserve"> </w:t>
      </w:r>
      <w:r>
        <w:rPr>
          <w:w w:val="110"/>
        </w:rPr>
        <w:t>by</w:t>
      </w:r>
      <w:r>
        <w:rPr>
          <w:spacing w:val="-15"/>
          <w:w w:val="110"/>
        </w:rPr>
        <w:t xml:space="preserve"> </w:t>
      </w:r>
      <w:r>
        <w:rPr>
          <w:w w:val="110"/>
        </w:rPr>
        <w:t>security</w:t>
      </w:r>
      <w:r>
        <w:rPr>
          <w:spacing w:val="-15"/>
          <w:w w:val="110"/>
        </w:rPr>
        <w:t xml:space="preserve"> </w:t>
      </w:r>
      <w:r>
        <w:rPr>
          <w:w w:val="110"/>
        </w:rPr>
        <w:t>responses</w:t>
      </w:r>
      <w:r>
        <w:rPr>
          <w:spacing w:val="-14"/>
          <w:w w:val="110"/>
        </w:rPr>
        <w:t xml:space="preserve"> </w:t>
      </w:r>
      <w:r>
        <w:rPr>
          <w:w w:val="110"/>
        </w:rPr>
        <w:t>and</w:t>
      </w:r>
      <w:r>
        <w:rPr>
          <w:spacing w:val="-15"/>
          <w:w w:val="110"/>
        </w:rPr>
        <w:t xml:space="preserve"> </w:t>
      </w:r>
      <w:r>
        <w:rPr>
          <w:w w:val="110"/>
        </w:rPr>
        <w:t>turn</w:t>
      </w:r>
      <w:r>
        <w:rPr>
          <w:spacing w:val="-13"/>
          <w:w w:val="110"/>
        </w:rPr>
        <w:t xml:space="preserve"> </w:t>
      </w:r>
      <w:r>
        <w:rPr>
          <w:w w:val="110"/>
        </w:rPr>
        <w:t>off</w:t>
      </w:r>
      <w:r>
        <w:rPr>
          <w:spacing w:val="-10"/>
          <w:w w:val="110"/>
        </w:rPr>
        <w:t xml:space="preserve"> </w:t>
      </w:r>
      <w:r>
        <w:rPr>
          <w:w w:val="110"/>
        </w:rPr>
        <w:t>monitoring</w:t>
      </w:r>
      <w:r>
        <w:rPr>
          <w:spacing w:val="-15"/>
          <w:w w:val="110"/>
        </w:rPr>
        <w:t xml:space="preserve"> </w:t>
      </w:r>
      <w:r>
        <w:rPr>
          <w:w w:val="110"/>
        </w:rPr>
        <w:t>altogether.</w:t>
      </w:r>
      <w:r>
        <w:rPr>
          <w:spacing w:val="-10"/>
          <w:w w:val="110"/>
        </w:rPr>
        <w:t xml:space="preserve"> </w:t>
      </w:r>
      <w:r>
        <w:rPr>
          <w:w w:val="110"/>
        </w:rPr>
        <w:t>Better</w:t>
      </w:r>
      <w:r>
        <w:rPr>
          <w:spacing w:val="-15"/>
          <w:w w:val="110"/>
        </w:rPr>
        <w:t xml:space="preserve"> </w:t>
      </w:r>
      <w:r>
        <w:rPr>
          <w:w w:val="110"/>
        </w:rPr>
        <w:t>to</w:t>
      </w:r>
      <w:r>
        <w:rPr>
          <w:spacing w:val="-14"/>
          <w:w w:val="110"/>
        </w:rPr>
        <w:t xml:space="preserve"> </w:t>
      </w:r>
      <w:r>
        <w:rPr>
          <w:w w:val="110"/>
        </w:rPr>
        <w:t>build</w:t>
      </w:r>
      <w:r>
        <w:rPr>
          <w:spacing w:val="-15"/>
          <w:w w:val="110"/>
        </w:rPr>
        <w:t xml:space="preserve"> </w:t>
      </w:r>
      <w:r>
        <w:rPr>
          <w:w w:val="110"/>
        </w:rPr>
        <w:t>up</w:t>
      </w:r>
      <w:r>
        <w:rPr>
          <w:spacing w:val="-13"/>
          <w:w w:val="110"/>
        </w:rPr>
        <w:t xml:space="preserve"> </w:t>
      </w:r>
      <w:r>
        <w:rPr>
          <w:w w:val="110"/>
        </w:rPr>
        <w:t>a feel</w:t>
      </w:r>
      <w:r>
        <w:rPr>
          <w:spacing w:val="-20"/>
          <w:w w:val="110"/>
        </w:rPr>
        <w:t xml:space="preserve"> </w:t>
      </w:r>
      <w:r>
        <w:rPr>
          <w:w w:val="110"/>
        </w:rPr>
        <w:t>for</w:t>
      </w:r>
      <w:r>
        <w:rPr>
          <w:spacing w:val="-21"/>
          <w:w w:val="110"/>
        </w:rPr>
        <w:t xml:space="preserve"> </w:t>
      </w:r>
      <w:r>
        <w:rPr>
          <w:w w:val="110"/>
        </w:rPr>
        <w:t>what</w:t>
      </w:r>
      <w:r>
        <w:rPr>
          <w:spacing w:val="-19"/>
          <w:w w:val="110"/>
        </w:rPr>
        <w:t xml:space="preserve"> </w:t>
      </w:r>
      <w:r>
        <w:rPr>
          <w:w w:val="110"/>
        </w:rPr>
        <w:t>is</w:t>
      </w:r>
      <w:r>
        <w:rPr>
          <w:spacing w:val="-20"/>
          <w:w w:val="110"/>
        </w:rPr>
        <w:t xml:space="preserve"> </w:t>
      </w:r>
      <w:r>
        <w:rPr>
          <w:w w:val="110"/>
        </w:rPr>
        <w:t>important</w:t>
      </w:r>
      <w:r>
        <w:rPr>
          <w:spacing w:val="-19"/>
          <w:w w:val="110"/>
        </w:rPr>
        <w:t xml:space="preserve"> </w:t>
      </w:r>
      <w:r>
        <w:rPr>
          <w:w w:val="110"/>
        </w:rPr>
        <w:t>by</w:t>
      </w:r>
      <w:r>
        <w:rPr>
          <w:spacing w:val="-21"/>
          <w:w w:val="110"/>
        </w:rPr>
        <w:t xml:space="preserve"> </w:t>
      </w:r>
      <w:r>
        <w:rPr>
          <w:w w:val="110"/>
        </w:rPr>
        <w:t>enabling</w:t>
      </w:r>
      <w:r>
        <w:rPr>
          <w:spacing w:val="-20"/>
          <w:w w:val="110"/>
        </w:rPr>
        <w:t xml:space="preserve"> </w:t>
      </w:r>
      <w:r>
        <w:rPr>
          <w:w w:val="110"/>
        </w:rPr>
        <w:t>rules</w:t>
      </w:r>
      <w:r>
        <w:rPr>
          <w:spacing w:val="-20"/>
          <w:w w:val="110"/>
        </w:rPr>
        <w:t xml:space="preserve"> </w:t>
      </w:r>
      <w:r>
        <w:rPr>
          <w:w w:val="110"/>
        </w:rPr>
        <w:t>more</w:t>
      </w:r>
      <w:r>
        <w:rPr>
          <w:spacing w:val="-19"/>
          <w:w w:val="110"/>
        </w:rPr>
        <w:t xml:space="preserve"> </w:t>
      </w:r>
      <w:r>
        <w:rPr>
          <w:w w:val="110"/>
        </w:rPr>
        <w:t>slowly.</w:t>
      </w:r>
      <w:r>
        <w:rPr>
          <w:spacing w:val="-19"/>
          <w:w w:val="110"/>
        </w:rPr>
        <w:t xml:space="preserve"> </w:t>
      </w:r>
      <w:r>
        <w:rPr>
          <w:w w:val="110"/>
        </w:rPr>
        <w:t>When</w:t>
      </w:r>
      <w:r>
        <w:rPr>
          <w:spacing w:val="-19"/>
          <w:w w:val="110"/>
        </w:rPr>
        <w:t xml:space="preserve"> </w:t>
      </w:r>
      <w:r>
        <w:rPr>
          <w:w w:val="110"/>
        </w:rPr>
        <w:t>you</w:t>
      </w:r>
      <w:r>
        <w:rPr>
          <w:spacing w:val="-20"/>
          <w:w w:val="110"/>
        </w:rPr>
        <w:t xml:space="preserve"> </w:t>
      </w:r>
      <w:r>
        <w:rPr>
          <w:w w:val="110"/>
        </w:rPr>
        <w:t>have</w:t>
      </w:r>
      <w:r>
        <w:rPr>
          <w:spacing w:val="-19"/>
          <w:w w:val="110"/>
        </w:rPr>
        <w:t xml:space="preserve"> </w:t>
      </w:r>
      <w:r>
        <w:rPr>
          <w:w w:val="110"/>
        </w:rPr>
        <w:t>a</w:t>
      </w:r>
      <w:r>
        <w:rPr>
          <w:spacing w:val="-20"/>
          <w:w w:val="110"/>
        </w:rPr>
        <w:t xml:space="preserve"> </w:t>
      </w:r>
      <w:r>
        <w:rPr>
          <w:w w:val="110"/>
        </w:rPr>
        <w:t>baseline</w:t>
      </w:r>
      <w:r>
        <w:rPr>
          <w:spacing w:val="-12"/>
          <w:w w:val="110"/>
        </w:rPr>
        <w:t xml:space="preserve"> </w:t>
      </w:r>
      <w:r>
        <w:rPr>
          <w:w w:val="110"/>
        </w:rPr>
        <w:t>and an</w:t>
      </w:r>
      <w:r>
        <w:rPr>
          <w:spacing w:val="-15"/>
          <w:w w:val="110"/>
        </w:rPr>
        <w:t xml:space="preserve"> </w:t>
      </w:r>
      <w:r>
        <w:rPr>
          <w:w w:val="110"/>
        </w:rPr>
        <w:t>understanding</w:t>
      </w:r>
      <w:r>
        <w:rPr>
          <w:spacing w:val="-17"/>
          <w:w w:val="110"/>
        </w:rPr>
        <w:t xml:space="preserve"> </w:t>
      </w:r>
      <w:r>
        <w:rPr>
          <w:w w:val="110"/>
        </w:rPr>
        <w:t>for</w:t>
      </w:r>
      <w:r>
        <w:rPr>
          <w:spacing w:val="-17"/>
          <w:w w:val="110"/>
        </w:rPr>
        <w:t xml:space="preserve"> </w:t>
      </w:r>
      <w:r>
        <w:rPr>
          <w:w w:val="110"/>
        </w:rPr>
        <w:t>your</w:t>
      </w:r>
      <w:r>
        <w:rPr>
          <w:spacing w:val="-17"/>
          <w:w w:val="110"/>
        </w:rPr>
        <w:t xml:space="preserve"> </w:t>
      </w:r>
      <w:r>
        <w:rPr>
          <w:w w:val="110"/>
        </w:rPr>
        <w:t>environment,</w:t>
      </w:r>
      <w:r>
        <w:rPr>
          <w:spacing w:val="-14"/>
          <w:w w:val="110"/>
        </w:rPr>
        <w:t xml:space="preserve"> </w:t>
      </w:r>
      <w:r>
        <w:rPr>
          <w:w w:val="110"/>
        </w:rPr>
        <w:t>you</w:t>
      </w:r>
      <w:r>
        <w:rPr>
          <w:spacing w:val="-16"/>
          <w:w w:val="110"/>
        </w:rPr>
        <w:t xml:space="preserve"> </w:t>
      </w:r>
      <w:r>
        <w:rPr>
          <w:w w:val="110"/>
        </w:rPr>
        <w:t>can</w:t>
      </w:r>
      <w:r>
        <w:rPr>
          <w:spacing w:val="-15"/>
          <w:w w:val="110"/>
        </w:rPr>
        <w:t xml:space="preserve"> </w:t>
      </w:r>
      <w:r>
        <w:rPr>
          <w:w w:val="110"/>
        </w:rPr>
        <w:t>then</w:t>
      </w:r>
      <w:r>
        <w:rPr>
          <w:spacing w:val="-15"/>
          <w:w w:val="110"/>
        </w:rPr>
        <w:t xml:space="preserve"> </w:t>
      </w:r>
      <w:r>
        <w:rPr>
          <w:w w:val="110"/>
        </w:rPr>
        <w:t>add</w:t>
      </w:r>
      <w:r>
        <w:rPr>
          <w:spacing w:val="-16"/>
          <w:w w:val="110"/>
        </w:rPr>
        <w:t xml:space="preserve"> </w:t>
      </w:r>
      <w:r>
        <w:rPr>
          <w:w w:val="110"/>
        </w:rPr>
        <w:t>the</w:t>
      </w:r>
      <w:r>
        <w:rPr>
          <w:spacing w:val="-16"/>
          <w:w w:val="110"/>
        </w:rPr>
        <w:t xml:space="preserve"> </w:t>
      </w:r>
      <w:r>
        <w:rPr>
          <w:w w:val="110"/>
        </w:rPr>
        <w:t>automation.</w:t>
      </w:r>
    </w:p>
    <w:p w:rsidR="001573EB" w:rsidRDefault="001573EB">
      <w:pPr>
        <w:spacing w:line="244" w:lineRule="auto"/>
        <w:jc w:val="both"/>
        <w:sectPr w:rsidR="001573EB">
          <w:pgSz w:w="11910" w:h="16840"/>
          <w:pgMar w:top="1380" w:right="220" w:bottom="1180" w:left="620" w:header="773" w:footer="992" w:gutter="0"/>
          <w:cols w:space="720"/>
        </w:sectPr>
      </w:pPr>
    </w:p>
    <w:p w:rsidR="001573EB" w:rsidRDefault="00632DFB">
      <w:pPr>
        <w:pStyle w:val="BodyText"/>
        <w:spacing w:before="90" w:line="244" w:lineRule="auto"/>
        <w:ind w:right="1224"/>
        <w:jc w:val="both"/>
      </w:pPr>
      <w:r>
        <w:rPr>
          <w:w w:val="110"/>
        </w:rPr>
        <w:lastRenderedPageBreak/>
        <w:t>If you are building your virtualization host and guest environments from standard templates or images, you should ensure that those templates and images include configuration of the monitoring on which your automated responses will rely.</w:t>
      </w:r>
    </w:p>
    <w:p w:rsidR="001573EB" w:rsidRDefault="00632DFB">
      <w:pPr>
        <w:pStyle w:val="BodyText"/>
        <w:spacing w:before="202" w:line="244" w:lineRule="auto"/>
        <w:ind w:right="1218"/>
        <w:jc w:val="both"/>
      </w:pPr>
      <w:r>
        <w:rPr>
          <w:w w:val="110"/>
        </w:rPr>
        <w:t>Your private cloud design should include a comprehensive automation platform that will</w:t>
      </w:r>
      <w:r>
        <w:rPr>
          <w:spacing w:val="-11"/>
          <w:w w:val="110"/>
        </w:rPr>
        <w:t xml:space="preserve"> </w:t>
      </w:r>
      <w:r>
        <w:rPr>
          <w:w w:val="110"/>
        </w:rPr>
        <w:t>enable</w:t>
      </w:r>
      <w:r>
        <w:rPr>
          <w:spacing w:val="-11"/>
          <w:w w:val="110"/>
        </w:rPr>
        <w:t xml:space="preserve"> </w:t>
      </w:r>
      <w:r>
        <w:rPr>
          <w:w w:val="110"/>
        </w:rPr>
        <w:t>operational</w:t>
      </w:r>
      <w:r>
        <w:rPr>
          <w:spacing w:val="-13"/>
          <w:w w:val="110"/>
        </w:rPr>
        <w:t xml:space="preserve"> </w:t>
      </w:r>
      <w:r>
        <w:rPr>
          <w:w w:val="110"/>
        </w:rPr>
        <w:t>activities</w:t>
      </w:r>
      <w:r>
        <w:rPr>
          <w:spacing w:val="-10"/>
          <w:w w:val="110"/>
        </w:rPr>
        <w:t xml:space="preserve"> </w:t>
      </w:r>
      <w:r>
        <w:rPr>
          <w:w w:val="110"/>
        </w:rPr>
        <w:t>such</w:t>
      </w:r>
      <w:r>
        <w:rPr>
          <w:spacing w:val="-11"/>
          <w:w w:val="110"/>
        </w:rPr>
        <w:t xml:space="preserve"> </w:t>
      </w:r>
      <w:r>
        <w:rPr>
          <w:w w:val="110"/>
        </w:rPr>
        <w:t>as</w:t>
      </w:r>
      <w:r>
        <w:rPr>
          <w:spacing w:val="-10"/>
          <w:w w:val="110"/>
        </w:rPr>
        <w:t xml:space="preserve"> </w:t>
      </w:r>
      <w:r>
        <w:rPr>
          <w:w w:val="110"/>
        </w:rPr>
        <w:t>those</w:t>
      </w:r>
      <w:r>
        <w:rPr>
          <w:spacing w:val="-11"/>
          <w:w w:val="110"/>
        </w:rPr>
        <w:t xml:space="preserve"> </w:t>
      </w:r>
      <w:r>
        <w:rPr>
          <w:w w:val="110"/>
        </w:rPr>
        <w:t>outlined</w:t>
      </w:r>
      <w:r>
        <w:rPr>
          <w:spacing w:val="-12"/>
          <w:w w:val="110"/>
        </w:rPr>
        <w:t xml:space="preserve"> </w:t>
      </w:r>
      <w:r>
        <w:rPr>
          <w:w w:val="110"/>
        </w:rPr>
        <w:t>above.</w:t>
      </w:r>
      <w:r>
        <w:rPr>
          <w:spacing w:val="-9"/>
          <w:w w:val="110"/>
        </w:rPr>
        <w:t xml:space="preserve"> </w:t>
      </w:r>
      <w:r>
        <w:rPr>
          <w:w w:val="110"/>
        </w:rPr>
        <w:t>You</w:t>
      </w:r>
      <w:r>
        <w:rPr>
          <w:spacing w:val="-12"/>
          <w:w w:val="110"/>
        </w:rPr>
        <w:t xml:space="preserve"> </w:t>
      </w:r>
      <w:r>
        <w:rPr>
          <w:w w:val="110"/>
        </w:rPr>
        <w:t>should</w:t>
      </w:r>
      <w:r>
        <w:rPr>
          <w:spacing w:val="-12"/>
          <w:w w:val="110"/>
        </w:rPr>
        <w:t xml:space="preserve"> </w:t>
      </w:r>
      <w:r>
        <w:rPr>
          <w:w w:val="110"/>
        </w:rPr>
        <w:t>also</w:t>
      </w:r>
      <w:r>
        <w:rPr>
          <w:spacing w:val="-11"/>
          <w:w w:val="110"/>
        </w:rPr>
        <w:t xml:space="preserve"> </w:t>
      </w:r>
      <w:r>
        <w:rPr>
          <w:w w:val="110"/>
        </w:rPr>
        <w:t>ensure that the security monitoring and response automation can cope with cloud-based environments and with virtual machines that can be rapidly provisioned and deprovisioned.</w:t>
      </w:r>
    </w:p>
    <w:p w:rsidR="001573EB" w:rsidRDefault="00632DFB">
      <w:pPr>
        <w:pStyle w:val="Heading2"/>
        <w:spacing w:before="192"/>
      </w:pPr>
      <w:r>
        <w:t>Reduce Attack Surface</w:t>
      </w:r>
    </w:p>
    <w:p w:rsidR="001573EB" w:rsidRPr="00735ED3" w:rsidRDefault="00632DFB">
      <w:pPr>
        <w:pStyle w:val="BodyText"/>
        <w:spacing w:before="8" w:line="244" w:lineRule="auto"/>
        <w:ind w:right="1220"/>
        <w:jc w:val="both"/>
        <w:rPr>
          <w:highlight w:val="yellow"/>
        </w:rPr>
      </w:pPr>
      <w:r>
        <w:rPr>
          <w:w w:val="110"/>
        </w:rPr>
        <w:t>As</w:t>
      </w:r>
      <w:r>
        <w:rPr>
          <w:spacing w:val="-24"/>
          <w:w w:val="110"/>
        </w:rPr>
        <w:t xml:space="preserve"> </w:t>
      </w:r>
      <w:r>
        <w:rPr>
          <w:w w:val="110"/>
        </w:rPr>
        <w:t>with</w:t>
      </w:r>
      <w:r>
        <w:rPr>
          <w:spacing w:val="-24"/>
          <w:w w:val="110"/>
        </w:rPr>
        <w:t xml:space="preserve"> </w:t>
      </w:r>
      <w:r>
        <w:rPr>
          <w:w w:val="110"/>
        </w:rPr>
        <w:t>all</w:t>
      </w:r>
      <w:r>
        <w:rPr>
          <w:spacing w:val="-24"/>
          <w:w w:val="110"/>
        </w:rPr>
        <w:t xml:space="preserve"> </w:t>
      </w:r>
      <w:r>
        <w:rPr>
          <w:w w:val="110"/>
        </w:rPr>
        <w:t>computer</w:t>
      </w:r>
      <w:r>
        <w:rPr>
          <w:spacing w:val="-23"/>
          <w:w w:val="110"/>
        </w:rPr>
        <w:t xml:space="preserve"> </w:t>
      </w:r>
      <w:r>
        <w:rPr>
          <w:w w:val="110"/>
        </w:rPr>
        <w:t>systems,</w:t>
      </w:r>
      <w:r>
        <w:rPr>
          <w:spacing w:val="-24"/>
          <w:w w:val="110"/>
        </w:rPr>
        <w:t xml:space="preserve"> </w:t>
      </w:r>
      <w:r w:rsidRPr="00735ED3">
        <w:rPr>
          <w:w w:val="110"/>
          <w:highlight w:val="yellow"/>
        </w:rPr>
        <w:t>reducing</w:t>
      </w:r>
      <w:r w:rsidRPr="00735ED3">
        <w:rPr>
          <w:spacing w:val="-24"/>
          <w:w w:val="110"/>
          <w:highlight w:val="yellow"/>
        </w:rPr>
        <w:t xml:space="preserve"> </w:t>
      </w:r>
      <w:r w:rsidRPr="00735ED3">
        <w:rPr>
          <w:w w:val="110"/>
          <w:highlight w:val="yellow"/>
        </w:rPr>
        <w:t>the</w:t>
      </w:r>
      <w:r w:rsidRPr="00735ED3">
        <w:rPr>
          <w:spacing w:val="-24"/>
          <w:w w:val="110"/>
          <w:highlight w:val="yellow"/>
        </w:rPr>
        <w:t xml:space="preserve"> </w:t>
      </w:r>
      <w:r w:rsidRPr="00735ED3">
        <w:rPr>
          <w:w w:val="110"/>
          <w:highlight w:val="yellow"/>
        </w:rPr>
        <w:t>attack</w:t>
      </w:r>
      <w:r w:rsidRPr="00735ED3">
        <w:rPr>
          <w:spacing w:val="-24"/>
          <w:w w:val="110"/>
          <w:highlight w:val="yellow"/>
        </w:rPr>
        <w:t xml:space="preserve"> </w:t>
      </w:r>
      <w:r w:rsidRPr="00735ED3">
        <w:rPr>
          <w:w w:val="110"/>
          <w:highlight w:val="yellow"/>
        </w:rPr>
        <w:t>surface</w:t>
      </w:r>
      <w:r w:rsidRPr="00735ED3">
        <w:rPr>
          <w:spacing w:val="-23"/>
          <w:w w:val="110"/>
          <w:highlight w:val="yellow"/>
        </w:rPr>
        <w:t xml:space="preserve"> </w:t>
      </w:r>
      <w:r w:rsidRPr="00735ED3">
        <w:rPr>
          <w:w w:val="110"/>
          <w:highlight w:val="yellow"/>
        </w:rPr>
        <w:t>is</w:t>
      </w:r>
      <w:r w:rsidRPr="00735ED3">
        <w:rPr>
          <w:spacing w:val="-24"/>
          <w:w w:val="110"/>
          <w:highlight w:val="yellow"/>
        </w:rPr>
        <w:t xml:space="preserve"> </w:t>
      </w:r>
      <w:r w:rsidRPr="00735ED3">
        <w:rPr>
          <w:w w:val="110"/>
          <w:highlight w:val="yellow"/>
        </w:rPr>
        <w:t>a</w:t>
      </w:r>
      <w:r w:rsidRPr="00735ED3">
        <w:rPr>
          <w:spacing w:val="-23"/>
          <w:w w:val="110"/>
          <w:highlight w:val="yellow"/>
        </w:rPr>
        <w:t xml:space="preserve"> </w:t>
      </w:r>
      <w:r w:rsidRPr="00735ED3">
        <w:rPr>
          <w:w w:val="110"/>
          <w:highlight w:val="yellow"/>
        </w:rPr>
        <w:t>key</w:t>
      </w:r>
      <w:r w:rsidRPr="00735ED3">
        <w:rPr>
          <w:spacing w:val="-24"/>
          <w:w w:val="110"/>
          <w:highlight w:val="yellow"/>
        </w:rPr>
        <w:t xml:space="preserve"> </w:t>
      </w:r>
      <w:r w:rsidRPr="00735ED3">
        <w:rPr>
          <w:w w:val="110"/>
          <w:highlight w:val="yellow"/>
        </w:rPr>
        <w:t>element</w:t>
      </w:r>
      <w:r w:rsidRPr="00735ED3">
        <w:rPr>
          <w:spacing w:val="-23"/>
          <w:w w:val="110"/>
          <w:highlight w:val="yellow"/>
        </w:rPr>
        <w:t xml:space="preserve"> </w:t>
      </w:r>
      <w:r w:rsidRPr="00735ED3">
        <w:rPr>
          <w:w w:val="110"/>
          <w:highlight w:val="yellow"/>
        </w:rPr>
        <w:t>to</w:t>
      </w:r>
      <w:r w:rsidRPr="00735ED3">
        <w:rPr>
          <w:spacing w:val="-25"/>
          <w:w w:val="110"/>
          <w:highlight w:val="yellow"/>
        </w:rPr>
        <w:t xml:space="preserve"> </w:t>
      </w:r>
      <w:r w:rsidRPr="00735ED3">
        <w:rPr>
          <w:w w:val="110"/>
          <w:highlight w:val="yellow"/>
        </w:rPr>
        <w:t>preventing attacks</w:t>
      </w:r>
      <w:r w:rsidRPr="00735ED3">
        <w:rPr>
          <w:spacing w:val="-13"/>
          <w:w w:val="110"/>
          <w:highlight w:val="yellow"/>
        </w:rPr>
        <w:t xml:space="preserve"> </w:t>
      </w:r>
      <w:r w:rsidRPr="00735ED3">
        <w:rPr>
          <w:w w:val="110"/>
          <w:highlight w:val="yellow"/>
        </w:rPr>
        <w:t>from</w:t>
      </w:r>
      <w:r w:rsidRPr="00735ED3">
        <w:rPr>
          <w:spacing w:val="-12"/>
          <w:w w:val="110"/>
          <w:highlight w:val="yellow"/>
        </w:rPr>
        <w:t xml:space="preserve"> </w:t>
      </w:r>
      <w:r w:rsidRPr="00735ED3">
        <w:rPr>
          <w:w w:val="110"/>
          <w:highlight w:val="yellow"/>
        </w:rPr>
        <w:t>succeeding.</w:t>
      </w:r>
      <w:r w:rsidRPr="00735ED3">
        <w:rPr>
          <w:spacing w:val="-12"/>
          <w:w w:val="110"/>
          <w:highlight w:val="yellow"/>
        </w:rPr>
        <w:t xml:space="preserve"> </w:t>
      </w:r>
      <w:r w:rsidRPr="00735ED3">
        <w:rPr>
          <w:w w:val="110"/>
          <w:highlight w:val="yellow"/>
        </w:rPr>
        <w:t>If</w:t>
      </w:r>
      <w:r w:rsidRPr="00735ED3">
        <w:rPr>
          <w:spacing w:val="-13"/>
          <w:w w:val="110"/>
          <w:highlight w:val="yellow"/>
        </w:rPr>
        <w:t xml:space="preserve"> </w:t>
      </w:r>
      <w:r w:rsidRPr="00735ED3">
        <w:rPr>
          <w:w w:val="110"/>
          <w:highlight w:val="yellow"/>
        </w:rPr>
        <w:t>the</w:t>
      </w:r>
      <w:r w:rsidRPr="00735ED3">
        <w:rPr>
          <w:spacing w:val="-12"/>
          <w:w w:val="110"/>
          <w:highlight w:val="yellow"/>
        </w:rPr>
        <w:t xml:space="preserve"> </w:t>
      </w:r>
      <w:r w:rsidRPr="00735ED3">
        <w:rPr>
          <w:w w:val="110"/>
          <w:highlight w:val="yellow"/>
        </w:rPr>
        <w:t>attacker</w:t>
      </w:r>
      <w:r>
        <w:rPr>
          <w:spacing w:val="-12"/>
          <w:w w:val="110"/>
        </w:rPr>
        <w:t xml:space="preserve"> </w:t>
      </w:r>
      <w:r>
        <w:rPr>
          <w:w w:val="110"/>
        </w:rPr>
        <w:t>only</w:t>
      </w:r>
      <w:r>
        <w:rPr>
          <w:spacing w:val="-13"/>
          <w:w w:val="110"/>
        </w:rPr>
        <w:t xml:space="preserve"> </w:t>
      </w:r>
      <w:r>
        <w:rPr>
          <w:w w:val="110"/>
        </w:rPr>
        <w:t>has</w:t>
      </w:r>
      <w:r>
        <w:rPr>
          <w:spacing w:val="-12"/>
          <w:w w:val="110"/>
        </w:rPr>
        <w:t xml:space="preserve"> </w:t>
      </w:r>
      <w:r>
        <w:rPr>
          <w:w w:val="110"/>
        </w:rPr>
        <w:t>a</w:t>
      </w:r>
      <w:r>
        <w:rPr>
          <w:spacing w:val="-12"/>
          <w:w w:val="110"/>
        </w:rPr>
        <w:t xml:space="preserve"> </w:t>
      </w:r>
      <w:r>
        <w:rPr>
          <w:w w:val="110"/>
        </w:rPr>
        <w:t>very</w:t>
      </w:r>
      <w:r>
        <w:rPr>
          <w:spacing w:val="-13"/>
          <w:w w:val="110"/>
        </w:rPr>
        <w:t xml:space="preserve"> </w:t>
      </w:r>
      <w:r>
        <w:rPr>
          <w:w w:val="110"/>
        </w:rPr>
        <w:t>small</w:t>
      </w:r>
      <w:r>
        <w:rPr>
          <w:spacing w:val="-12"/>
          <w:w w:val="110"/>
        </w:rPr>
        <w:t xml:space="preserve"> </w:t>
      </w:r>
      <w:r>
        <w:rPr>
          <w:w w:val="110"/>
        </w:rPr>
        <w:t>area</w:t>
      </w:r>
      <w:r>
        <w:rPr>
          <w:spacing w:val="-12"/>
          <w:w w:val="110"/>
        </w:rPr>
        <w:t xml:space="preserve"> </w:t>
      </w:r>
      <w:r>
        <w:rPr>
          <w:w w:val="110"/>
        </w:rPr>
        <w:t>to</w:t>
      </w:r>
      <w:r>
        <w:rPr>
          <w:spacing w:val="-9"/>
          <w:w w:val="110"/>
        </w:rPr>
        <w:t xml:space="preserve"> </w:t>
      </w:r>
      <w:r>
        <w:rPr>
          <w:w w:val="110"/>
        </w:rPr>
        <w:t>attempt</w:t>
      </w:r>
      <w:r>
        <w:rPr>
          <w:spacing w:val="-11"/>
          <w:w w:val="110"/>
        </w:rPr>
        <w:t xml:space="preserve"> </w:t>
      </w:r>
      <w:r>
        <w:rPr>
          <w:w w:val="110"/>
        </w:rPr>
        <w:t>to</w:t>
      </w:r>
      <w:r>
        <w:rPr>
          <w:spacing w:val="-12"/>
          <w:w w:val="110"/>
        </w:rPr>
        <w:t xml:space="preserve"> </w:t>
      </w:r>
      <w:r>
        <w:rPr>
          <w:w w:val="110"/>
        </w:rPr>
        <w:t>access, then</w:t>
      </w:r>
      <w:r>
        <w:rPr>
          <w:spacing w:val="-15"/>
          <w:w w:val="110"/>
        </w:rPr>
        <w:t xml:space="preserve"> </w:t>
      </w:r>
      <w:r>
        <w:rPr>
          <w:w w:val="110"/>
        </w:rPr>
        <w:t>he</w:t>
      </w:r>
      <w:r>
        <w:rPr>
          <w:spacing w:val="-16"/>
          <w:w w:val="110"/>
        </w:rPr>
        <w:t xml:space="preserve"> </w:t>
      </w:r>
      <w:r>
        <w:rPr>
          <w:w w:val="110"/>
        </w:rPr>
        <w:t>or</w:t>
      </w:r>
      <w:r>
        <w:rPr>
          <w:spacing w:val="-17"/>
          <w:w w:val="110"/>
        </w:rPr>
        <w:t xml:space="preserve"> </w:t>
      </w:r>
      <w:r>
        <w:rPr>
          <w:w w:val="110"/>
        </w:rPr>
        <w:t>she</w:t>
      </w:r>
      <w:r>
        <w:rPr>
          <w:spacing w:val="-16"/>
          <w:w w:val="110"/>
        </w:rPr>
        <w:t xml:space="preserve"> </w:t>
      </w:r>
      <w:r>
        <w:rPr>
          <w:w w:val="110"/>
        </w:rPr>
        <w:t>has</w:t>
      </w:r>
      <w:r>
        <w:rPr>
          <w:spacing w:val="-15"/>
          <w:w w:val="110"/>
        </w:rPr>
        <w:t xml:space="preserve"> </w:t>
      </w:r>
      <w:r w:rsidRPr="00735ED3">
        <w:rPr>
          <w:w w:val="110"/>
          <w:highlight w:val="yellow"/>
        </w:rPr>
        <w:t>far</w:t>
      </w:r>
      <w:r w:rsidRPr="00735ED3">
        <w:rPr>
          <w:spacing w:val="-17"/>
          <w:w w:val="110"/>
          <w:highlight w:val="yellow"/>
        </w:rPr>
        <w:t xml:space="preserve"> </w:t>
      </w:r>
      <w:r w:rsidRPr="00735ED3">
        <w:rPr>
          <w:w w:val="110"/>
          <w:highlight w:val="yellow"/>
        </w:rPr>
        <w:t>fewer</w:t>
      </w:r>
      <w:r w:rsidRPr="00735ED3">
        <w:rPr>
          <w:spacing w:val="-16"/>
          <w:w w:val="110"/>
          <w:highlight w:val="yellow"/>
        </w:rPr>
        <w:t xml:space="preserve"> </w:t>
      </w:r>
      <w:r w:rsidRPr="00735ED3">
        <w:rPr>
          <w:w w:val="110"/>
          <w:highlight w:val="yellow"/>
        </w:rPr>
        <w:t>options</w:t>
      </w:r>
      <w:r w:rsidRPr="00735ED3">
        <w:rPr>
          <w:spacing w:val="-16"/>
          <w:w w:val="110"/>
          <w:highlight w:val="yellow"/>
        </w:rPr>
        <w:t xml:space="preserve"> </w:t>
      </w:r>
      <w:r w:rsidRPr="00735ED3">
        <w:rPr>
          <w:w w:val="110"/>
          <w:highlight w:val="yellow"/>
        </w:rPr>
        <w:t>to</w:t>
      </w:r>
      <w:r w:rsidRPr="00735ED3">
        <w:rPr>
          <w:spacing w:val="-15"/>
          <w:w w:val="110"/>
          <w:highlight w:val="yellow"/>
        </w:rPr>
        <w:t xml:space="preserve"> </w:t>
      </w:r>
      <w:r w:rsidRPr="00735ED3">
        <w:rPr>
          <w:w w:val="110"/>
          <w:highlight w:val="yellow"/>
        </w:rPr>
        <w:t>find</w:t>
      </w:r>
      <w:r w:rsidRPr="00735ED3">
        <w:rPr>
          <w:spacing w:val="-16"/>
          <w:w w:val="110"/>
          <w:highlight w:val="yellow"/>
        </w:rPr>
        <w:t xml:space="preserve"> </w:t>
      </w:r>
      <w:r w:rsidRPr="00735ED3">
        <w:rPr>
          <w:w w:val="110"/>
          <w:highlight w:val="yellow"/>
        </w:rPr>
        <w:t>a</w:t>
      </w:r>
      <w:r w:rsidRPr="00735ED3">
        <w:rPr>
          <w:spacing w:val="-16"/>
          <w:w w:val="110"/>
          <w:highlight w:val="yellow"/>
        </w:rPr>
        <w:t xml:space="preserve"> </w:t>
      </w:r>
      <w:r w:rsidRPr="00735ED3">
        <w:rPr>
          <w:w w:val="110"/>
          <w:highlight w:val="yellow"/>
        </w:rPr>
        <w:t>successful</w:t>
      </w:r>
      <w:r w:rsidRPr="00735ED3">
        <w:rPr>
          <w:spacing w:val="-16"/>
          <w:w w:val="110"/>
          <w:highlight w:val="yellow"/>
        </w:rPr>
        <w:t xml:space="preserve"> </w:t>
      </w:r>
      <w:r w:rsidRPr="00735ED3">
        <w:rPr>
          <w:w w:val="110"/>
          <w:highlight w:val="yellow"/>
        </w:rPr>
        <w:t>exploit.</w:t>
      </w:r>
    </w:p>
    <w:p w:rsidR="001573EB" w:rsidRDefault="00632DFB">
      <w:pPr>
        <w:pStyle w:val="BodyText"/>
        <w:spacing w:before="199" w:line="244" w:lineRule="auto"/>
        <w:ind w:right="1222"/>
        <w:jc w:val="both"/>
      </w:pPr>
      <w:r w:rsidRPr="00735ED3">
        <w:rPr>
          <w:w w:val="110"/>
          <w:highlight w:val="yellow"/>
        </w:rPr>
        <w:t>Within</w:t>
      </w:r>
      <w:r w:rsidRPr="00735ED3">
        <w:rPr>
          <w:spacing w:val="-18"/>
          <w:w w:val="110"/>
          <w:highlight w:val="yellow"/>
        </w:rPr>
        <w:t xml:space="preserve"> </w:t>
      </w:r>
      <w:r w:rsidRPr="00735ED3">
        <w:rPr>
          <w:w w:val="110"/>
          <w:highlight w:val="yellow"/>
        </w:rPr>
        <w:t>a</w:t>
      </w:r>
      <w:r w:rsidRPr="00735ED3">
        <w:rPr>
          <w:spacing w:val="-18"/>
          <w:w w:val="110"/>
          <w:highlight w:val="yellow"/>
        </w:rPr>
        <w:t xml:space="preserve"> </w:t>
      </w:r>
      <w:r w:rsidRPr="00735ED3">
        <w:rPr>
          <w:w w:val="110"/>
          <w:highlight w:val="yellow"/>
        </w:rPr>
        <w:t>private</w:t>
      </w:r>
      <w:r w:rsidRPr="00735ED3">
        <w:rPr>
          <w:spacing w:val="-17"/>
          <w:w w:val="110"/>
          <w:highlight w:val="yellow"/>
        </w:rPr>
        <w:t xml:space="preserve"> </w:t>
      </w:r>
      <w:r w:rsidRPr="00735ED3">
        <w:rPr>
          <w:w w:val="110"/>
          <w:highlight w:val="yellow"/>
        </w:rPr>
        <w:t>cloud</w:t>
      </w:r>
      <w:r w:rsidRPr="00735ED3">
        <w:rPr>
          <w:spacing w:val="-18"/>
          <w:w w:val="110"/>
          <w:highlight w:val="yellow"/>
        </w:rPr>
        <w:t xml:space="preserve"> </w:t>
      </w:r>
      <w:r w:rsidRPr="00735ED3">
        <w:rPr>
          <w:w w:val="110"/>
          <w:highlight w:val="yellow"/>
        </w:rPr>
        <w:t>environment</w:t>
      </w:r>
      <w:r w:rsidRPr="00735ED3">
        <w:rPr>
          <w:spacing w:val="-17"/>
          <w:w w:val="110"/>
          <w:highlight w:val="yellow"/>
        </w:rPr>
        <w:t xml:space="preserve"> </w:t>
      </w:r>
      <w:r w:rsidRPr="00735ED3">
        <w:rPr>
          <w:w w:val="110"/>
          <w:highlight w:val="yellow"/>
        </w:rPr>
        <w:t>where</w:t>
      </w:r>
      <w:r>
        <w:rPr>
          <w:spacing w:val="-18"/>
          <w:w w:val="110"/>
        </w:rPr>
        <w:t xml:space="preserve"> </w:t>
      </w:r>
      <w:r w:rsidRPr="00735ED3">
        <w:rPr>
          <w:w w:val="110"/>
          <w:highlight w:val="yellow"/>
        </w:rPr>
        <w:t>you</w:t>
      </w:r>
      <w:r w:rsidRPr="00735ED3">
        <w:rPr>
          <w:spacing w:val="-18"/>
          <w:w w:val="110"/>
          <w:highlight w:val="yellow"/>
        </w:rPr>
        <w:t xml:space="preserve"> </w:t>
      </w:r>
      <w:r w:rsidRPr="00735ED3">
        <w:rPr>
          <w:w w:val="110"/>
          <w:highlight w:val="yellow"/>
        </w:rPr>
        <w:t>are</w:t>
      </w:r>
      <w:r w:rsidRPr="00735ED3">
        <w:rPr>
          <w:spacing w:val="-18"/>
          <w:w w:val="110"/>
          <w:highlight w:val="yellow"/>
        </w:rPr>
        <w:t xml:space="preserve"> </w:t>
      </w:r>
      <w:r w:rsidRPr="00735ED3">
        <w:rPr>
          <w:w w:val="110"/>
          <w:highlight w:val="yellow"/>
        </w:rPr>
        <w:t>likely</w:t>
      </w:r>
      <w:r w:rsidRPr="00735ED3">
        <w:rPr>
          <w:spacing w:val="-18"/>
          <w:w w:val="110"/>
          <w:highlight w:val="yellow"/>
        </w:rPr>
        <w:t xml:space="preserve"> </w:t>
      </w:r>
      <w:r w:rsidRPr="00735ED3">
        <w:rPr>
          <w:w w:val="110"/>
          <w:highlight w:val="yellow"/>
        </w:rPr>
        <w:t>to</w:t>
      </w:r>
      <w:r w:rsidRPr="00735ED3">
        <w:rPr>
          <w:spacing w:val="-18"/>
          <w:w w:val="110"/>
          <w:highlight w:val="yellow"/>
        </w:rPr>
        <w:t xml:space="preserve"> </w:t>
      </w:r>
      <w:r w:rsidRPr="00735ED3">
        <w:rPr>
          <w:w w:val="110"/>
          <w:highlight w:val="yellow"/>
        </w:rPr>
        <w:t>be</w:t>
      </w:r>
      <w:r w:rsidRPr="00735ED3">
        <w:rPr>
          <w:spacing w:val="-17"/>
          <w:w w:val="110"/>
          <w:highlight w:val="yellow"/>
        </w:rPr>
        <w:t xml:space="preserve"> </w:t>
      </w:r>
      <w:r w:rsidRPr="00735ED3">
        <w:rPr>
          <w:w w:val="110"/>
          <w:highlight w:val="yellow"/>
        </w:rPr>
        <w:t>using</w:t>
      </w:r>
      <w:r w:rsidRPr="00735ED3">
        <w:rPr>
          <w:spacing w:val="-14"/>
          <w:w w:val="110"/>
          <w:highlight w:val="yellow"/>
        </w:rPr>
        <w:t xml:space="preserve"> </w:t>
      </w:r>
      <w:r w:rsidRPr="00735ED3">
        <w:rPr>
          <w:w w:val="110"/>
          <w:highlight w:val="yellow"/>
        </w:rPr>
        <w:t>virtualization,</w:t>
      </w:r>
      <w:r w:rsidRPr="00735ED3">
        <w:rPr>
          <w:spacing w:val="-17"/>
          <w:w w:val="110"/>
          <w:highlight w:val="yellow"/>
        </w:rPr>
        <w:t xml:space="preserve"> </w:t>
      </w:r>
      <w:r w:rsidRPr="00735ED3">
        <w:rPr>
          <w:w w:val="110"/>
          <w:highlight w:val="yellow"/>
        </w:rPr>
        <w:t>you must ensure that you reduce attack surface wherever possible on both host and guest computers.</w:t>
      </w:r>
      <w:r w:rsidRPr="00735ED3">
        <w:rPr>
          <w:spacing w:val="-18"/>
          <w:w w:val="110"/>
          <w:highlight w:val="yellow"/>
        </w:rPr>
        <w:t xml:space="preserve"> </w:t>
      </w:r>
      <w:r w:rsidRPr="00735ED3">
        <w:rPr>
          <w:w w:val="110"/>
          <w:highlight w:val="yellow"/>
        </w:rPr>
        <w:t>You</w:t>
      </w:r>
      <w:r w:rsidRPr="00735ED3">
        <w:rPr>
          <w:spacing w:val="-18"/>
          <w:w w:val="110"/>
          <w:highlight w:val="yellow"/>
        </w:rPr>
        <w:t xml:space="preserve"> </w:t>
      </w:r>
      <w:r w:rsidRPr="00735ED3">
        <w:rPr>
          <w:w w:val="110"/>
          <w:highlight w:val="yellow"/>
        </w:rPr>
        <w:t>should</w:t>
      </w:r>
      <w:r w:rsidRPr="00735ED3">
        <w:rPr>
          <w:spacing w:val="-20"/>
          <w:w w:val="110"/>
          <w:highlight w:val="yellow"/>
        </w:rPr>
        <w:t xml:space="preserve"> </w:t>
      </w:r>
      <w:r w:rsidRPr="00735ED3">
        <w:rPr>
          <w:w w:val="110"/>
          <w:highlight w:val="yellow"/>
        </w:rPr>
        <w:t>only</w:t>
      </w:r>
      <w:r w:rsidRPr="00735ED3">
        <w:rPr>
          <w:spacing w:val="-18"/>
          <w:w w:val="110"/>
          <w:highlight w:val="yellow"/>
        </w:rPr>
        <w:t xml:space="preserve"> </w:t>
      </w:r>
      <w:r w:rsidRPr="00735ED3">
        <w:rPr>
          <w:w w:val="110"/>
          <w:highlight w:val="yellow"/>
        </w:rPr>
        <w:t>enable</w:t>
      </w:r>
      <w:r w:rsidRPr="00735ED3">
        <w:rPr>
          <w:spacing w:val="-18"/>
          <w:w w:val="110"/>
          <w:highlight w:val="yellow"/>
        </w:rPr>
        <w:t xml:space="preserve"> </w:t>
      </w:r>
      <w:r w:rsidRPr="00735ED3">
        <w:rPr>
          <w:w w:val="110"/>
          <w:highlight w:val="yellow"/>
        </w:rPr>
        <w:t>the</w:t>
      </w:r>
      <w:r w:rsidRPr="00735ED3">
        <w:rPr>
          <w:spacing w:val="-20"/>
          <w:w w:val="110"/>
          <w:highlight w:val="yellow"/>
        </w:rPr>
        <w:t xml:space="preserve"> </w:t>
      </w:r>
      <w:r w:rsidRPr="00735ED3">
        <w:rPr>
          <w:w w:val="110"/>
          <w:highlight w:val="yellow"/>
        </w:rPr>
        <w:t>ports,</w:t>
      </w:r>
      <w:r w:rsidRPr="00735ED3">
        <w:rPr>
          <w:spacing w:val="-18"/>
          <w:w w:val="110"/>
          <w:highlight w:val="yellow"/>
        </w:rPr>
        <w:t xml:space="preserve"> </w:t>
      </w:r>
      <w:r w:rsidRPr="00735ED3">
        <w:rPr>
          <w:w w:val="110"/>
          <w:highlight w:val="yellow"/>
        </w:rPr>
        <w:t>services</w:t>
      </w:r>
      <w:r>
        <w:rPr>
          <w:w w:val="110"/>
        </w:rPr>
        <w:t>,</w:t>
      </w:r>
      <w:r>
        <w:rPr>
          <w:spacing w:val="-17"/>
          <w:w w:val="110"/>
        </w:rPr>
        <w:t xml:space="preserve"> </w:t>
      </w:r>
      <w:r>
        <w:rPr>
          <w:w w:val="110"/>
        </w:rPr>
        <w:t>and</w:t>
      </w:r>
      <w:r>
        <w:rPr>
          <w:spacing w:val="-19"/>
          <w:w w:val="110"/>
        </w:rPr>
        <w:t xml:space="preserve"> </w:t>
      </w:r>
      <w:r w:rsidRPr="00735ED3">
        <w:rPr>
          <w:w w:val="110"/>
          <w:highlight w:val="yellow"/>
        </w:rPr>
        <w:t>features</w:t>
      </w:r>
      <w:r w:rsidRPr="00735ED3">
        <w:rPr>
          <w:spacing w:val="-17"/>
          <w:w w:val="110"/>
          <w:highlight w:val="yellow"/>
        </w:rPr>
        <w:t xml:space="preserve"> </w:t>
      </w:r>
      <w:r w:rsidRPr="00735ED3">
        <w:rPr>
          <w:w w:val="110"/>
          <w:highlight w:val="yellow"/>
        </w:rPr>
        <w:t>that</w:t>
      </w:r>
      <w:r w:rsidRPr="00735ED3">
        <w:rPr>
          <w:spacing w:val="-17"/>
          <w:w w:val="110"/>
          <w:highlight w:val="yellow"/>
        </w:rPr>
        <w:t xml:space="preserve"> </w:t>
      </w:r>
      <w:r w:rsidRPr="00735ED3">
        <w:rPr>
          <w:w w:val="110"/>
          <w:highlight w:val="yellow"/>
        </w:rPr>
        <w:t>are</w:t>
      </w:r>
      <w:r w:rsidRPr="00735ED3">
        <w:rPr>
          <w:spacing w:val="-18"/>
          <w:w w:val="110"/>
          <w:highlight w:val="yellow"/>
        </w:rPr>
        <w:t xml:space="preserve"> </w:t>
      </w:r>
      <w:r w:rsidRPr="00735ED3">
        <w:rPr>
          <w:w w:val="110"/>
          <w:highlight w:val="yellow"/>
        </w:rPr>
        <w:t>essential</w:t>
      </w:r>
      <w:r w:rsidRPr="00735ED3">
        <w:rPr>
          <w:spacing w:val="-19"/>
          <w:w w:val="110"/>
          <w:highlight w:val="yellow"/>
        </w:rPr>
        <w:t xml:space="preserve"> </w:t>
      </w:r>
      <w:r w:rsidRPr="00735ED3">
        <w:rPr>
          <w:w w:val="110"/>
          <w:highlight w:val="yellow"/>
        </w:rPr>
        <w:t>to your</w:t>
      </w:r>
      <w:r w:rsidRPr="00735ED3">
        <w:rPr>
          <w:spacing w:val="-18"/>
          <w:w w:val="110"/>
          <w:highlight w:val="yellow"/>
        </w:rPr>
        <w:t xml:space="preserve"> </w:t>
      </w:r>
      <w:r w:rsidRPr="00735ED3">
        <w:rPr>
          <w:w w:val="110"/>
          <w:highlight w:val="yellow"/>
        </w:rPr>
        <w:t>operations.</w:t>
      </w:r>
      <w:r w:rsidRPr="00735ED3">
        <w:rPr>
          <w:spacing w:val="-15"/>
          <w:w w:val="110"/>
          <w:highlight w:val="yellow"/>
        </w:rPr>
        <w:t xml:space="preserve"> </w:t>
      </w:r>
      <w:r w:rsidRPr="00735ED3">
        <w:rPr>
          <w:w w:val="110"/>
          <w:highlight w:val="yellow"/>
        </w:rPr>
        <w:t>Your</w:t>
      </w:r>
      <w:r w:rsidRPr="00735ED3">
        <w:rPr>
          <w:spacing w:val="-14"/>
          <w:w w:val="110"/>
          <w:highlight w:val="yellow"/>
        </w:rPr>
        <w:t xml:space="preserve"> </w:t>
      </w:r>
      <w:r w:rsidRPr="00735ED3">
        <w:rPr>
          <w:w w:val="110"/>
          <w:highlight w:val="yellow"/>
        </w:rPr>
        <w:t>risk</w:t>
      </w:r>
      <w:r w:rsidRPr="00735ED3">
        <w:rPr>
          <w:spacing w:val="-16"/>
          <w:w w:val="110"/>
          <w:highlight w:val="yellow"/>
        </w:rPr>
        <w:t xml:space="preserve"> </w:t>
      </w:r>
      <w:r w:rsidRPr="00735ED3">
        <w:rPr>
          <w:w w:val="110"/>
          <w:highlight w:val="yellow"/>
        </w:rPr>
        <w:t>assessment</w:t>
      </w:r>
      <w:r w:rsidRPr="00735ED3">
        <w:rPr>
          <w:spacing w:val="-15"/>
          <w:w w:val="110"/>
          <w:highlight w:val="yellow"/>
        </w:rPr>
        <w:t xml:space="preserve"> </w:t>
      </w:r>
      <w:r w:rsidRPr="00735ED3">
        <w:rPr>
          <w:w w:val="110"/>
          <w:highlight w:val="yellow"/>
        </w:rPr>
        <w:t>should</w:t>
      </w:r>
      <w:r w:rsidRPr="00735ED3">
        <w:rPr>
          <w:spacing w:val="-18"/>
          <w:w w:val="110"/>
          <w:highlight w:val="yellow"/>
        </w:rPr>
        <w:t xml:space="preserve"> </w:t>
      </w:r>
      <w:r w:rsidRPr="00735ED3">
        <w:rPr>
          <w:w w:val="110"/>
          <w:highlight w:val="yellow"/>
        </w:rPr>
        <w:t>identify</w:t>
      </w:r>
      <w:r w:rsidRPr="00735ED3">
        <w:rPr>
          <w:spacing w:val="-16"/>
          <w:w w:val="110"/>
          <w:highlight w:val="yellow"/>
        </w:rPr>
        <w:t xml:space="preserve"> </w:t>
      </w:r>
      <w:r w:rsidRPr="00735ED3">
        <w:rPr>
          <w:w w:val="110"/>
          <w:highlight w:val="yellow"/>
        </w:rPr>
        <w:t>all</w:t>
      </w:r>
      <w:r w:rsidRPr="00735ED3">
        <w:rPr>
          <w:spacing w:val="-16"/>
          <w:w w:val="110"/>
          <w:highlight w:val="yellow"/>
        </w:rPr>
        <w:t xml:space="preserve"> </w:t>
      </w:r>
      <w:r w:rsidRPr="00735ED3">
        <w:rPr>
          <w:w w:val="110"/>
          <w:highlight w:val="yellow"/>
        </w:rPr>
        <w:t>unnecessary</w:t>
      </w:r>
      <w:r>
        <w:rPr>
          <w:spacing w:val="-15"/>
          <w:w w:val="110"/>
        </w:rPr>
        <w:t xml:space="preserve"> </w:t>
      </w:r>
      <w:r>
        <w:rPr>
          <w:w w:val="110"/>
        </w:rPr>
        <w:t>components</w:t>
      </w:r>
      <w:r>
        <w:rPr>
          <w:spacing w:val="-16"/>
          <w:w w:val="110"/>
        </w:rPr>
        <w:t xml:space="preserve"> </w:t>
      </w:r>
      <w:r>
        <w:rPr>
          <w:w w:val="110"/>
        </w:rPr>
        <w:t>and you</w:t>
      </w:r>
      <w:r>
        <w:rPr>
          <w:spacing w:val="-15"/>
          <w:w w:val="110"/>
        </w:rPr>
        <w:t xml:space="preserve"> </w:t>
      </w:r>
      <w:r>
        <w:rPr>
          <w:w w:val="110"/>
        </w:rPr>
        <w:t>should</w:t>
      </w:r>
      <w:r>
        <w:rPr>
          <w:spacing w:val="-16"/>
          <w:w w:val="110"/>
        </w:rPr>
        <w:t xml:space="preserve"> </w:t>
      </w:r>
      <w:r w:rsidRPr="00735ED3">
        <w:rPr>
          <w:w w:val="110"/>
          <w:highlight w:val="yellow"/>
        </w:rPr>
        <w:t>then</w:t>
      </w:r>
      <w:r w:rsidRPr="00735ED3">
        <w:rPr>
          <w:spacing w:val="-15"/>
          <w:w w:val="110"/>
          <w:highlight w:val="yellow"/>
        </w:rPr>
        <w:t xml:space="preserve"> </w:t>
      </w:r>
      <w:r w:rsidRPr="00735ED3">
        <w:rPr>
          <w:w w:val="110"/>
          <w:highlight w:val="yellow"/>
        </w:rPr>
        <w:t>remove</w:t>
      </w:r>
      <w:r w:rsidRPr="00735ED3">
        <w:rPr>
          <w:spacing w:val="-15"/>
          <w:w w:val="110"/>
          <w:highlight w:val="yellow"/>
        </w:rPr>
        <w:t xml:space="preserve"> </w:t>
      </w:r>
      <w:r w:rsidRPr="00735ED3">
        <w:rPr>
          <w:w w:val="110"/>
          <w:highlight w:val="yellow"/>
        </w:rPr>
        <w:t>or</w:t>
      </w:r>
      <w:r w:rsidRPr="00735ED3">
        <w:rPr>
          <w:spacing w:val="-15"/>
          <w:w w:val="110"/>
          <w:highlight w:val="yellow"/>
        </w:rPr>
        <w:t xml:space="preserve"> </w:t>
      </w:r>
      <w:r w:rsidRPr="00735ED3">
        <w:rPr>
          <w:w w:val="110"/>
          <w:highlight w:val="yellow"/>
        </w:rPr>
        <w:t>disable</w:t>
      </w:r>
      <w:r w:rsidRPr="00735ED3">
        <w:rPr>
          <w:spacing w:val="-14"/>
          <w:w w:val="110"/>
          <w:highlight w:val="yellow"/>
        </w:rPr>
        <w:t xml:space="preserve"> </w:t>
      </w:r>
      <w:r w:rsidRPr="00735ED3">
        <w:rPr>
          <w:w w:val="110"/>
          <w:highlight w:val="yellow"/>
        </w:rPr>
        <w:t>these</w:t>
      </w:r>
      <w:r w:rsidRPr="00735ED3">
        <w:rPr>
          <w:spacing w:val="-15"/>
          <w:w w:val="110"/>
          <w:highlight w:val="yellow"/>
        </w:rPr>
        <w:t xml:space="preserve"> </w:t>
      </w:r>
      <w:r w:rsidRPr="00735ED3">
        <w:rPr>
          <w:w w:val="110"/>
          <w:highlight w:val="yellow"/>
        </w:rPr>
        <w:t>components.</w:t>
      </w:r>
    </w:p>
    <w:p w:rsidR="001573EB" w:rsidRDefault="00632DFB">
      <w:pPr>
        <w:pStyle w:val="Heading2"/>
      </w:pPr>
      <w:r>
        <w:t>Limit Routing</w:t>
      </w:r>
    </w:p>
    <w:p w:rsidR="001573EB" w:rsidRDefault="00632DFB">
      <w:pPr>
        <w:pStyle w:val="BodyText"/>
        <w:spacing w:before="7" w:line="244" w:lineRule="auto"/>
        <w:ind w:right="1219"/>
        <w:jc w:val="both"/>
      </w:pPr>
      <w:r>
        <w:rPr>
          <w:w w:val="110"/>
        </w:rPr>
        <w:t>Anytime</w:t>
      </w:r>
      <w:r>
        <w:rPr>
          <w:spacing w:val="-21"/>
          <w:w w:val="110"/>
        </w:rPr>
        <w:t xml:space="preserve"> </w:t>
      </w:r>
      <w:r w:rsidRPr="00735ED3">
        <w:rPr>
          <w:w w:val="110"/>
          <w:highlight w:val="yellow"/>
        </w:rPr>
        <w:t>data</w:t>
      </w:r>
      <w:r w:rsidRPr="00735ED3">
        <w:rPr>
          <w:spacing w:val="-20"/>
          <w:w w:val="110"/>
          <w:highlight w:val="yellow"/>
        </w:rPr>
        <w:t xml:space="preserve"> </w:t>
      </w:r>
      <w:r w:rsidRPr="00735ED3">
        <w:rPr>
          <w:w w:val="110"/>
          <w:highlight w:val="yellow"/>
        </w:rPr>
        <w:t>transitions</w:t>
      </w:r>
      <w:r w:rsidRPr="00735ED3">
        <w:rPr>
          <w:spacing w:val="-21"/>
          <w:w w:val="110"/>
          <w:highlight w:val="yellow"/>
        </w:rPr>
        <w:t xml:space="preserve"> </w:t>
      </w:r>
      <w:r w:rsidRPr="00735ED3">
        <w:rPr>
          <w:w w:val="110"/>
          <w:highlight w:val="yellow"/>
        </w:rPr>
        <w:t>though</w:t>
      </w:r>
      <w:r w:rsidRPr="00735ED3">
        <w:rPr>
          <w:spacing w:val="-19"/>
          <w:w w:val="110"/>
          <w:highlight w:val="yellow"/>
        </w:rPr>
        <w:t xml:space="preserve"> </w:t>
      </w:r>
      <w:r w:rsidRPr="00735ED3">
        <w:rPr>
          <w:w w:val="110"/>
          <w:highlight w:val="yellow"/>
        </w:rPr>
        <w:t>the</w:t>
      </w:r>
      <w:r w:rsidRPr="00735ED3">
        <w:rPr>
          <w:spacing w:val="-20"/>
          <w:w w:val="110"/>
          <w:highlight w:val="yellow"/>
        </w:rPr>
        <w:t xml:space="preserve"> </w:t>
      </w:r>
      <w:r w:rsidRPr="00735ED3">
        <w:rPr>
          <w:w w:val="110"/>
          <w:highlight w:val="yellow"/>
        </w:rPr>
        <w:t>private</w:t>
      </w:r>
      <w:r w:rsidRPr="00735ED3">
        <w:rPr>
          <w:spacing w:val="-20"/>
          <w:w w:val="110"/>
          <w:highlight w:val="yellow"/>
        </w:rPr>
        <w:t xml:space="preserve"> </w:t>
      </w:r>
      <w:r w:rsidRPr="00735ED3">
        <w:rPr>
          <w:w w:val="110"/>
          <w:highlight w:val="yellow"/>
        </w:rPr>
        <w:t>cloud,</w:t>
      </w:r>
      <w:r w:rsidRPr="00735ED3">
        <w:rPr>
          <w:spacing w:val="-19"/>
          <w:w w:val="110"/>
          <w:highlight w:val="yellow"/>
        </w:rPr>
        <w:t xml:space="preserve"> </w:t>
      </w:r>
      <w:r w:rsidRPr="00735ED3">
        <w:rPr>
          <w:w w:val="110"/>
          <w:highlight w:val="yellow"/>
        </w:rPr>
        <w:t>it</w:t>
      </w:r>
      <w:r w:rsidRPr="00735ED3">
        <w:rPr>
          <w:spacing w:val="-20"/>
          <w:w w:val="110"/>
          <w:highlight w:val="yellow"/>
        </w:rPr>
        <w:t xml:space="preserve"> </w:t>
      </w:r>
      <w:r w:rsidRPr="00735ED3">
        <w:rPr>
          <w:w w:val="110"/>
          <w:highlight w:val="yellow"/>
        </w:rPr>
        <w:t>adds</w:t>
      </w:r>
      <w:r w:rsidRPr="00735ED3">
        <w:rPr>
          <w:spacing w:val="-18"/>
          <w:w w:val="110"/>
          <w:highlight w:val="yellow"/>
        </w:rPr>
        <w:t xml:space="preserve"> </w:t>
      </w:r>
      <w:r w:rsidRPr="00735ED3">
        <w:rPr>
          <w:w w:val="110"/>
          <w:highlight w:val="yellow"/>
        </w:rPr>
        <w:t>another</w:t>
      </w:r>
      <w:r w:rsidRPr="00735ED3">
        <w:rPr>
          <w:spacing w:val="-20"/>
          <w:w w:val="110"/>
          <w:highlight w:val="yellow"/>
        </w:rPr>
        <w:t xml:space="preserve"> </w:t>
      </w:r>
      <w:r w:rsidRPr="00735ED3">
        <w:rPr>
          <w:w w:val="110"/>
          <w:highlight w:val="yellow"/>
        </w:rPr>
        <w:t>possible</w:t>
      </w:r>
      <w:r w:rsidRPr="00735ED3">
        <w:rPr>
          <w:spacing w:val="-21"/>
          <w:w w:val="110"/>
          <w:highlight w:val="yellow"/>
        </w:rPr>
        <w:t xml:space="preserve"> </w:t>
      </w:r>
      <w:r w:rsidRPr="00735ED3">
        <w:rPr>
          <w:w w:val="110"/>
          <w:highlight w:val="yellow"/>
        </w:rPr>
        <w:t>place</w:t>
      </w:r>
      <w:r w:rsidRPr="00735ED3">
        <w:rPr>
          <w:spacing w:val="-20"/>
          <w:w w:val="110"/>
          <w:highlight w:val="yellow"/>
        </w:rPr>
        <w:t xml:space="preserve"> </w:t>
      </w:r>
      <w:r w:rsidRPr="00735ED3">
        <w:rPr>
          <w:w w:val="110"/>
          <w:highlight w:val="yellow"/>
        </w:rPr>
        <w:t>that</w:t>
      </w:r>
      <w:r w:rsidRPr="00735ED3">
        <w:rPr>
          <w:spacing w:val="-20"/>
          <w:w w:val="110"/>
          <w:highlight w:val="yellow"/>
        </w:rPr>
        <w:t xml:space="preserve"> </w:t>
      </w:r>
      <w:r w:rsidRPr="00735ED3">
        <w:rPr>
          <w:w w:val="110"/>
          <w:highlight w:val="yellow"/>
        </w:rPr>
        <w:t>an attacker might be able to access or tamper</w:t>
      </w:r>
      <w:r>
        <w:rPr>
          <w:w w:val="110"/>
        </w:rPr>
        <w:t xml:space="preserve"> with that data. Your private cloud design should</w:t>
      </w:r>
      <w:r>
        <w:rPr>
          <w:spacing w:val="-17"/>
          <w:w w:val="110"/>
        </w:rPr>
        <w:t xml:space="preserve"> </w:t>
      </w:r>
      <w:r>
        <w:rPr>
          <w:w w:val="110"/>
        </w:rPr>
        <w:t>limit</w:t>
      </w:r>
      <w:r>
        <w:rPr>
          <w:spacing w:val="-13"/>
          <w:w w:val="110"/>
        </w:rPr>
        <w:t xml:space="preserve"> </w:t>
      </w:r>
      <w:r>
        <w:rPr>
          <w:w w:val="110"/>
        </w:rPr>
        <w:t>the</w:t>
      </w:r>
      <w:r>
        <w:rPr>
          <w:spacing w:val="-13"/>
          <w:w w:val="110"/>
        </w:rPr>
        <w:t xml:space="preserve"> </w:t>
      </w:r>
      <w:r w:rsidRPr="00735ED3">
        <w:rPr>
          <w:w w:val="110"/>
          <w:highlight w:val="yellow"/>
        </w:rPr>
        <w:t>number</w:t>
      </w:r>
      <w:r w:rsidRPr="00735ED3">
        <w:rPr>
          <w:spacing w:val="-14"/>
          <w:w w:val="110"/>
          <w:highlight w:val="yellow"/>
        </w:rPr>
        <w:t xml:space="preserve"> </w:t>
      </w:r>
      <w:r w:rsidRPr="00735ED3">
        <w:rPr>
          <w:w w:val="110"/>
          <w:highlight w:val="yellow"/>
        </w:rPr>
        <w:t>of</w:t>
      </w:r>
      <w:r w:rsidRPr="00735ED3">
        <w:rPr>
          <w:spacing w:val="-11"/>
          <w:w w:val="110"/>
          <w:highlight w:val="yellow"/>
        </w:rPr>
        <w:t xml:space="preserve"> </w:t>
      </w:r>
      <w:r w:rsidRPr="00735ED3">
        <w:rPr>
          <w:w w:val="110"/>
          <w:highlight w:val="yellow"/>
        </w:rPr>
        <w:t>nodes</w:t>
      </w:r>
      <w:r w:rsidRPr="00735ED3">
        <w:rPr>
          <w:spacing w:val="-13"/>
          <w:w w:val="110"/>
          <w:highlight w:val="yellow"/>
        </w:rPr>
        <w:t xml:space="preserve"> </w:t>
      </w:r>
      <w:r w:rsidRPr="00735ED3">
        <w:rPr>
          <w:w w:val="110"/>
          <w:highlight w:val="yellow"/>
        </w:rPr>
        <w:t>that</w:t>
      </w:r>
      <w:r w:rsidRPr="00735ED3">
        <w:rPr>
          <w:spacing w:val="-14"/>
          <w:w w:val="110"/>
          <w:highlight w:val="yellow"/>
        </w:rPr>
        <w:t xml:space="preserve"> </w:t>
      </w:r>
      <w:r w:rsidRPr="00735ED3">
        <w:rPr>
          <w:w w:val="110"/>
          <w:highlight w:val="yellow"/>
        </w:rPr>
        <w:t>data</w:t>
      </w:r>
      <w:r w:rsidRPr="00735ED3">
        <w:rPr>
          <w:spacing w:val="-13"/>
          <w:w w:val="110"/>
          <w:highlight w:val="yellow"/>
        </w:rPr>
        <w:t xml:space="preserve"> </w:t>
      </w:r>
      <w:r w:rsidRPr="00735ED3">
        <w:rPr>
          <w:w w:val="110"/>
          <w:highlight w:val="yellow"/>
        </w:rPr>
        <w:t>must</w:t>
      </w:r>
      <w:r w:rsidRPr="00735ED3">
        <w:rPr>
          <w:spacing w:val="-13"/>
          <w:w w:val="110"/>
          <w:highlight w:val="yellow"/>
        </w:rPr>
        <w:t xml:space="preserve"> </w:t>
      </w:r>
      <w:r w:rsidRPr="00735ED3">
        <w:rPr>
          <w:w w:val="110"/>
          <w:highlight w:val="yellow"/>
        </w:rPr>
        <w:t>pass</w:t>
      </w:r>
      <w:r w:rsidRPr="00735ED3">
        <w:rPr>
          <w:spacing w:val="-13"/>
          <w:w w:val="110"/>
          <w:highlight w:val="yellow"/>
        </w:rPr>
        <w:t xml:space="preserve"> </w:t>
      </w:r>
      <w:r w:rsidRPr="00735ED3">
        <w:rPr>
          <w:w w:val="110"/>
          <w:highlight w:val="yellow"/>
        </w:rPr>
        <w:t>through</w:t>
      </w:r>
      <w:r w:rsidRPr="00735ED3">
        <w:rPr>
          <w:spacing w:val="-14"/>
          <w:w w:val="110"/>
          <w:highlight w:val="yellow"/>
        </w:rPr>
        <w:t xml:space="preserve"> </w:t>
      </w:r>
      <w:r w:rsidRPr="00735ED3">
        <w:rPr>
          <w:w w:val="110"/>
          <w:highlight w:val="yellow"/>
        </w:rPr>
        <w:t>to</w:t>
      </w:r>
      <w:r w:rsidRPr="00735ED3">
        <w:rPr>
          <w:spacing w:val="-14"/>
          <w:w w:val="110"/>
          <w:highlight w:val="yellow"/>
        </w:rPr>
        <w:t xml:space="preserve"> </w:t>
      </w:r>
      <w:r w:rsidRPr="00735ED3">
        <w:rPr>
          <w:w w:val="110"/>
          <w:highlight w:val="yellow"/>
        </w:rPr>
        <w:t>reach</w:t>
      </w:r>
      <w:r w:rsidRPr="00735ED3">
        <w:rPr>
          <w:spacing w:val="-14"/>
          <w:w w:val="110"/>
          <w:highlight w:val="yellow"/>
        </w:rPr>
        <w:t xml:space="preserve"> </w:t>
      </w:r>
      <w:r w:rsidRPr="00735ED3">
        <w:rPr>
          <w:w w:val="110"/>
          <w:highlight w:val="yellow"/>
        </w:rPr>
        <w:t>its</w:t>
      </w:r>
      <w:r w:rsidRPr="00735ED3">
        <w:rPr>
          <w:spacing w:val="-13"/>
          <w:w w:val="110"/>
          <w:highlight w:val="yellow"/>
        </w:rPr>
        <w:t xml:space="preserve"> </w:t>
      </w:r>
      <w:r w:rsidRPr="00735ED3">
        <w:rPr>
          <w:w w:val="110"/>
          <w:highlight w:val="yellow"/>
        </w:rPr>
        <w:t>destination</w:t>
      </w:r>
      <w:r w:rsidRPr="00735ED3">
        <w:rPr>
          <w:spacing w:val="-13"/>
          <w:w w:val="110"/>
          <w:highlight w:val="yellow"/>
        </w:rPr>
        <w:t xml:space="preserve"> </w:t>
      </w:r>
      <w:r w:rsidRPr="00735ED3">
        <w:rPr>
          <w:w w:val="110"/>
          <w:highlight w:val="yellow"/>
        </w:rPr>
        <w:t>as a</w:t>
      </w:r>
      <w:r w:rsidRPr="00735ED3">
        <w:rPr>
          <w:spacing w:val="-16"/>
          <w:w w:val="110"/>
          <w:highlight w:val="yellow"/>
        </w:rPr>
        <w:t xml:space="preserve"> </w:t>
      </w:r>
      <w:r w:rsidRPr="00735ED3">
        <w:rPr>
          <w:w w:val="110"/>
          <w:highlight w:val="yellow"/>
        </w:rPr>
        <w:t>part</w:t>
      </w:r>
      <w:r w:rsidRPr="00735ED3">
        <w:rPr>
          <w:spacing w:val="-15"/>
          <w:w w:val="110"/>
          <w:highlight w:val="yellow"/>
        </w:rPr>
        <w:t xml:space="preserve"> </w:t>
      </w:r>
      <w:r w:rsidRPr="00735ED3">
        <w:rPr>
          <w:w w:val="110"/>
          <w:highlight w:val="yellow"/>
        </w:rPr>
        <w:t>of</w:t>
      </w:r>
      <w:r w:rsidRPr="00735ED3">
        <w:rPr>
          <w:spacing w:val="-17"/>
          <w:w w:val="110"/>
          <w:highlight w:val="yellow"/>
        </w:rPr>
        <w:t xml:space="preserve"> </w:t>
      </w:r>
      <w:r w:rsidRPr="00735ED3">
        <w:rPr>
          <w:w w:val="110"/>
          <w:highlight w:val="yellow"/>
        </w:rPr>
        <w:t>the</w:t>
      </w:r>
      <w:r w:rsidRPr="00735ED3">
        <w:rPr>
          <w:spacing w:val="-15"/>
          <w:w w:val="110"/>
          <w:highlight w:val="yellow"/>
        </w:rPr>
        <w:t xml:space="preserve"> </w:t>
      </w:r>
      <w:r w:rsidRPr="00735ED3">
        <w:rPr>
          <w:w w:val="110"/>
          <w:highlight w:val="yellow"/>
        </w:rPr>
        <w:t>overall</w:t>
      </w:r>
      <w:r w:rsidRPr="00735ED3">
        <w:rPr>
          <w:spacing w:val="-15"/>
          <w:w w:val="110"/>
          <w:highlight w:val="yellow"/>
        </w:rPr>
        <w:t xml:space="preserve"> </w:t>
      </w:r>
      <w:r w:rsidRPr="00735ED3">
        <w:rPr>
          <w:w w:val="110"/>
          <w:highlight w:val="yellow"/>
        </w:rPr>
        <w:t>design</w:t>
      </w:r>
      <w:r w:rsidRPr="00735ED3">
        <w:rPr>
          <w:spacing w:val="-16"/>
          <w:w w:val="110"/>
          <w:highlight w:val="yellow"/>
        </w:rPr>
        <w:t xml:space="preserve"> </w:t>
      </w:r>
      <w:r w:rsidRPr="00735ED3">
        <w:rPr>
          <w:w w:val="110"/>
          <w:highlight w:val="yellow"/>
        </w:rPr>
        <w:t>goal</w:t>
      </w:r>
      <w:r w:rsidRPr="00735ED3">
        <w:rPr>
          <w:spacing w:val="-15"/>
          <w:w w:val="110"/>
          <w:highlight w:val="yellow"/>
        </w:rPr>
        <w:t xml:space="preserve"> </w:t>
      </w:r>
      <w:r w:rsidRPr="00735ED3">
        <w:rPr>
          <w:w w:val="110"/>
          <w:highlight w:val="yellow"/>
        </w:rPr>
        <w:t>to</w:t>
      </w:r>
      <w:r w:rsidRPr="00735ED3">
        <w:rPr>
          <w:spacing w:val="-15"/>
          <w:w w:val="110"/>
          <w:highlight w:val="yellow"/>
        </w:rPr>
        <w:t xml:space="preserve"> </w:t>
      </w:r>
      <w:r w:rsidRPr="00735ED3">
        <w:rPr>
          <w:w w:val="110"/>
          <w:highlight w:val="yellow"/>
        </w:rPr>
        <w:t>reduce</w:t>
      </w:r>
      <w:r w:rsidRPr="00735ED3">
        <w:rPr>
          <w:spacing w:val="-16"/>
          <w:w w:val="110"/>
          <w:highlight w:val="yellow"/>
        </w:rPr>
        <w:t xml:space="preserve"> </w:t>
      </w:r>
      <w:r w:rsidRPr="00735ED3">
        <w:rPr>
          <w:w w:val="110"/>
          <w:highlight w:val="yellow"/>
        </w:rPr>
        <w:t>the</w:t>
      </w:r>
      <w:r w:rsidRPr="00735ED3">
        <w:rPr>
          <w:spacing w:val="-15"/>
          <w:w w:val="110"/>
          <w:highlight w:val="yellow"/>
        </w:rPr>
        <w:t xml:space="preserve"> </w:t>
      </w:r>
      <w:r w:rsidRPr="00735ED3">
        <w:rPr>
          <w:w w:val="110"/>
          <w:highlight w:val="yellow"/>
        </w:rPr>
        <w:t>attack</w:t>
      </w:r>
      <w:r w:rsidRPr="00735ED3">
        <w:rPr>
          <w:spacing w:val="-17"/>
          <w:w w:val="110"/>
          <w:highlight w:val="yellow"/>
        </w:rPr>
        <w:t xml:space="preserve"> </w:t>
      </w:r>
      <w:r w:rsidRPr="00735ED3">
        <w:rPr>
          <w:w w:val="110"/>
          <w:highlight w:val="yellow"/>
        </w:rPr>
        <w:t>surface.</w:t>
      </w:r>
    </w:p>
    <w:p w:rsidR="001573EB" w:rsidRDefault="00632DFB">
      <w:pPr>
        <w:pStyle w:val="BodyText"/>
        <w:spacing w:before="199" w:line="244" w:lineRule="auto"/>
        <w:ind w:right="1220"/>
        <w:jc w:val="both"/>
      </w:pPr>
      <w:r>
        <w:rPr>
          <w:w w:val="110"/>
        </w:rPr>
        <w:t xml:space="preserve">For example, </w:t>
      </w:r>
      <w:r w:rsidRPr="00735ED3">
        <w:rPr>
          <w:w w:val="110"/>
          <w:highlight w:val="yellow"/>
        </w:rPr>
        <w:t>if a tenant is deploying a three-tier application to the private cloud,</w:t>
      </w:r>
      <w:r w:rsidRPr="00735ED3">
        <w:rPr>
          <w:spacing w:val="-41"/>
          <w:w w:val="110"/>
          <w:highlight w:val="yellow"/>
        </w:rPr>
        <w:t xml:space="preserve"> </w:t>
      </w:r>
      <w:r w:rsidRPr="00735ED3">
        <w:rPr>
          <w:w w:val="110"/>
          <w:highlight w:val="yellow"/>
        </w:rPr>
        <w:t>they should</w:t>
      </w:r>
      <w:r w:rsidRPr="00735ED3">
        <w:rPr>
          <w:spacing w:val="-20"/>
          <w:w w:val="110"/>
          <w:highlight w:val="yellow"/>
        </w:rPr>
        <w:t xml:space="preserve"> </w:t>
      </w:r>
      <w:r w:rsidRPr="00735ED3">
        <w:rPr>
          <w:w w:val="110"/>
          <w:highlight w:val="yellow"/>
        </w:rPr>
        <w:t>be</w:t>
      </w:r>
      <w:r w:rsidRPr="00735ED3">
        <w:rPr>
          <w:spacing w:val="-17"/>
          <w:w w:val="110"/>
          <w:highlight w:val="yellow"/>
        </w:rPr>
        <w:t xml:space="preserve"> </w:t>
      </w:r>
      <w:r w:rsidRPr="00735ED3">
        <w:rPr>
          <w:w w:val="110"/>
          <w:highlight w:val="yellow"/>
        </w:rPr>
        <w:t>able</w:t>
      </w:r>
      <w:r w:rsidRPr="00735ED3">
        <w:rPr>
          <w:spacing w:val="-18"/>
          <w:w w:val="110"/>
          <w:highlight w:val="yellow"/>
        </w:rPr>
        <w:t xml:space="preserve"> </w:t>
      </w:r>
      <w:r w:rsidRPr="00735ED3">
        <w:rPr>
          <w:w w:val="110"/>
          <w:highlight w:val="yellow"/>
        </w:rPr>
        <w:t>to</w:t>
      </w:r>
      <w:r w:rsidRPr="00735ED3">
        <w:rPr>
          <w:spacing w:val="-18"/>
          <w:w w:val="110"/>
          <w:highlight w:val="yellow"/>
        </w:rPr>
        <w:t xml:space="preserve"> </w:t>
      </w:r>
      <w:r w:rsidRPr="00735ED3">
        <w:rPr>
          <w:w w:val="110"/>
          <w:highlight w:val="yellow"/>
        </w:rPr>
        <w:t>configure</w:t>
      </w:r>
      <w:r w:rsidRPr="00735ED3">
        <w:rPr>
          <w:spacing w:val="-17"/>
          <w:w w:val="110"/>
          <w:highlight w:val="yellow"/>
        </w:rPr>
        <w:t xml:space="preserve"> </w:t>
      </w:r>
      <w:r w:rsidRPr="00735ED3">
        <w:rPr>
          <w:w w:val="110"/>
          <w:highlight w:val="yellow"/>
        </w:rPr>
        <w:t>the</w:t>
      </w:r>
      <w:r w:rsidRPr="00735ED3">
        <w:rPr>
          <w:spacing w:val="-17"/>
          <w:w w:val="110"/>
          <w:highlight w:val="yellow"/>
        </w:rPr>
        <w:t xml:space="preserve"> </w:t>
      </w:r>
      <w:r w:rsidRPr="00735ED3">
        <w:rPr>
          <w:w w:val="110"/>
          <w:highlight w:val="yellow"/>
        </w:rPr>
        <w:t>application</w:t>
      </w:r>
      <w:r>
        <w:rPr>
          <w:spacing w:val="-17"/>
          <w:w w:val="110"/>
        </w:rPr>
        <w:t xml:space="preserve"> </w:t>
      </w:r>
      <w:r w:rsidRPr="00735ED3">
        <w:rPr>
          <w:w w:val="110"/>
          <w:highlight w:val="yellow"/>
        </w:rPr>
        <w:t>so</w:t>
      </w:r>
      <w:r w:rsidRPr="00735ED3">
        <w:rPr>
          <w:spacing w:val="-19"/>
          <w:w w:val="110"/>
          <w:highlight w:val="yellow"/>
        </w:rPr>
        <w:t xml:space="preserve"> </w:t>
      </w:r>
      <w:r w:rsidRPr="00735ED3">
        <w:rPr>
          <w:w w:val="110"/>
          <w:highlight w:val="yellow"/>
        </w:rPr>
        <w:t>that</w:t>
      </w:r>
      <w:r w:rsidRPr="00735ED3">
        <w:rPr>
          <w:spacing w:val="-17"/>
          <w:w w:val="110"/>
          <w:highlight w:val="yellow"/>
        </w:rPr>
        <w:t xml:space="preserve"> </w:t>
      </w:r>
      <w:r w:rsidRPr="00735ED3">
        <w:rPr>
          <w:w w:val="110"/>
          <w:highlight w:val="yellow"/>
        </w:rPr>
        <w:t>the</w:t>
      </w:r>
      <w:r w:rsidRPr="00735ED3">
        <w:rPr>
          <w:spacing w:val="-17"/>
          <w:w w:val="110"/>
          <w:highlight w:val="yellow"/>
        </w:rPr>
        <w:t xml:space="preserve"> </w:t>
      </w:r>
      <w:r w:rsidRPr="00735ED3">
        <w:rPr>
          <w:w w:val="110"/>
          <w:highlight w:val="yellow"/>
        </w:rPr>
        <w:t>individual</w:t>
      </w:r>
      <w:r w:rsidRPr="00735ED3">
        <w:rPr>
          <w:spacing w:val="-18"/>
          <w:w w:val="110"/>
          <w:highlight w:val="yellow"/>
        </w:rPr>
        <w:t xml:space="preserve"> </w:t>
      </w:r>
      <w:r w:rsidRPr="00735ED3">
        <w:rPr>
          <w:w w:val="110"/>
          <w:highlight w:val="yellow"/>
        </w:rPr>
        <w:t>tiers</w:t>
      </w:r>
      <w:r w:rsidRPr="00735ED3">
        <w:rPr>
          <w:spacing w:val="-20"/>
          <w:w w:val="110"/>
          <w:highlight w:val="yellow"/>
        </w:rPr>
        <w:t xml:space="preserve"> </w:t>
      </w:r>
      <w:r w:rsidRPr="00735ED3">
        <w:rPr>
          <w:w w:val="110"/>
          <w:highlight w:val="yellow"/>
        </w:rPr>
        <w:t>can</w:t>
      </w:r>
      <w:r w:rsidRPr="00735ED3">
        <w:rPr>
          <w:spacing w:val="-17"/>
          <w:w w:val="110"/>
          <w:highlight w:val="yellow"/>
        </w:rPr>
        <w:t xml:space="preserve"> </w:t>
      </w:r>
      <w:r w:rsidRPr="00735ED3">
        <w:rPr>
          <w:w w:val="110"/>
          <w:highlight w:val="yellow"/>
        </w:rPr>
        <w:t>communicate directly with each other without the data passing through a shared broker component unless</w:t>
      </w:r>
      <w:r w:rsidRPr="00735ED3">
        <w:rPr>
          <w:spacing w:val="-15"/>
          <w:w w:val="110"/>
          <w:highlight w:val="yellow"/>
        </w:rPr>
        <w:t xml:space="preserve"> </w:t>
      </w:r>
      <w:r w:rsidRPr="00735ED3">
        <w:rPr>
          <w:w w:val="110"/>
          <w:highlight w:val="yellow"/>
        </w:rPr>
        <w:t>there</w:t>
      </w:r>
      <w:r w:rsidRPr="00735ED3">
        <w:rPr>
          <w:spacing w:val="-15"/>
          <w:w w:val="110"/>
          <w:highlight w:val="yellow"/>
        </w:rPr>
        <w:t xml:space="preserve"> </w:t>
      </w:r>
      <w:r w:rsidRPr="00735ED3">
        <w:rPr>
          <w:w w:val="110"/>
          <w:highlight w:val="yellow"/>
        </w:rPr>
        <w:t>is</w:t>
      </w:r>
      <w:r w:rsidRPr="00735ED3">
        <w:rPr>
          <w:spacing w:val="-15"/>
          <w:w w:val="110"/>
          <w:highlight w:val="yellow"/>
        </w:rPr>
        <w:t xml:space="preserve"> </w:t>
      </w:r>
      <w:r w:rsidRPr="00735ED3">
        <w:rPr>
          <w:w w:val="110"/>
          <w:highlight w:val="yellow"/>
        </w:rPr>
        <w:t>a</w:t>
      </w:r>
      <w:r w:rsidRPr="00735ED3">
        <w:rPr>
          <w:spacing w:val="-14"/>
          <w:w w:val="110"/>
          <w:highlight w:val="yellow"/>
        </w:rPr>
        <w:t xml:space="preserve"> </w:t>
      </w:r>
      <w:r w:rsidRPr="00735ED3">
        <w:rPr>
          <w:w w:val="110"/>
          <w:highlight w:val="yellow"/>
        </w:rPr>
        <w:t>specific</w:t>
      </w:r>
      <w:r w:rsidRPr="00735ED3">
        <w:rPr>
          <w:spacing w:val="-15"/>
          <w:w w:val="110"/>
          <w:highlight w:val="yellow"/>
        </w:rPr>
        <w:t xml:space="preserve"> </w:t>
      </w:r>
      <w:r w:rsidRPr="00735ED3">
        <w:rPr>
          <w:w w:val="110"/>
          <w:highlight w:val="yellow"/>
        </w:rPr>
        <w:t>requirement</w:t>
      </w:r>
      <w:r w:rsidRPr="00735ED3">
        <w:rPr>
          <w:spacing w:val="-14"/>
          <w:w w:val="110"/>
          <w:highlight w:val="yellow"/>
        </w:rPr>
        <w:t xml:space="preserve"> </w:t>
      </w:r>
      <w:r w:rsidRPr="00735ED3">
        <w:rPr>
          <w:w w:val="110"/>
          <w:highlight w:val="yellow"/>
        </w:rPr>
        <w:t>for</w:t>
      </w:r>
      <w:r w:rsidRPr="00735ED3">
        <w:rPr>
          <w:spacing w:val="-16"/>
          <w:w w:val="110"/>
          <w:highlight w:val="yellow"/>
        </w:rPr>
        <w:t xml:space="preserve"> </w:t>
      </w:r>
      <w:r w:rsidRPr="00735ED3">
        <w:rPr>
          <w:w w:val="110"/>
          <w:highlight w:val="yellow"/>
        </w:rPr>
        <w:t>this</w:t>
      </w:r>
      <w:r w:rsidRPr="00735ED3">
        <w:rPr>
          <w:spacing w:val="-15"/>
          <w:w w:val="110"/>
          <w:highlight w:val="yellow"/>
        </w:rPr>
        <w:t xml:space="preserve"> </w:t>
      </w:r>
      <w:r w:rsidRPr="00735ED3">
        <w:rPr>
          <w:w w:val="110"/>
          <w:highlight w:val="yellow"/>
        </w:rPr>
        <w:t>to</w:t>
      </w:r>
      <w:r w:rsidRPr="00735ED3">
        <w:rPr>
          <w:spacing w:val="-15"/>
          <w:w w:val="110"/>
          <w:highlight w:val="yellow"/>
        </w:rPr>
        <w:t xml:space="preserve"> </w:t>
      </w:r>
      <w:r w:rsidRPr="00735ED3">
        <w:rPr>
          <w:w w:val="110"/>
          <w:highlight w:val="yellow"/>
        </w:rPr>
        <w:t>happen</w:t>
      </w:r>
      <w:r>
        <w:rPr>
          <w:w w:val="110"/>
        </w:rPr>
        <w:t>.</w:t>
      </w:r>
    </w:p>
    <w:p w:rsidR="001573EB" w:rsidRDefault="00632DFB">
      <w:pPr>
        <w:pStyle w:val="BodyText"/>
        <w:spacing w:before="199" w:line="244" w:lineRule="auto"/>
        <w:ind w:right="1216"/>
        <w:jc w:val="both"/>
      </w:pPr>
      <w:r>
        <w:rPr>
          <w:w w:val="110"/>
        </w:rPr>
        <w:t>Additionally,</w:t>
      </w:r>
      <w:r>
        <w:rPr>
          <w:spacing w:val="-5"/>
          <w:w w:val="110"/>
        </w:rPr>
        <w:t xml:space="preserve"> </w:t>
      </w:r>
      <w:r w:rsidRPr="00735ED3">
        <w:rPr>
          <w:w w:val="110"/>
          <w:highlight w:val="yellow"/>
        </w:rPr>
        <w:t>more</w:t>
      </w:r>
      <w:r w:rsidRPr="00735ED3">
        <w:rPr>
          <w:spacing w:val="-5"/>
          <w:w w:val="110"/>
          <w:highlight w:val="yellow"/>
        </w:rPr>
        <w:t xml:space="preserve"> </w:t>
      </w:r>
      <w:r w:rsidRPr="00735ED3">
        <w:rPr>
          <w:w w:val="110"/>
          <w:highlight w:val="yellow"/>
        </w:rPr>
        <w:t>complex</w:t>
      </w:r>
      <w:r w:rsidRPr="00735ED3">
        <w:rPr>
          <w:spacing w:val="-6"/>
          <w:w w:val="110"/>
          <w:highlight w:val="yellow"/>
        </w:rPr>
        <w:t xml:space="preserve"> </w:t>
      </w:r>
      <w:r w:rsidRPr="00735ED3">
        <w:rPr>
          <w:w w:val="110"/>
          <w:highlight w:val="yellow"/>
        </w:rPr>
        <w:t>routing</w:t>
      </w:r>
      <w:r w:rsidRPr="00735ED3">
        <w:rPr>
          <w:spacing w:val="-6"/>
          <w:w w:val="110"/>
          <w:highlight w:val="yellow"/>
        </w:rPr>
        <w:t xml:space="preserve"> </w:t>
      </w:r>
      <w:r w:rsidRPr="00735ED3">
        <w:rPr>
          <w:w w:val="110"/>
          <w:highlight w:val="yellow"/>
        </w:rPr>
        <w:t>requires</w:t>
      </w:r>
      <w:r w:rsidRPr="00735ED3">
        <w:rPr>
          <w:spacing w:val="-6"/>
          <w:w w:val="110"/>
          <w:highlight w:val="yellow"/>
        </w:rPr>
        <w:t xml:space="preserve"> </w:t>
      </w:r>
      <w:r w:rsidRPr="00735ED3">
        <w:rPr>
          <w:w w:val="110"/>
          <w:highlight w:val="yellow"/>
        </w:rPr>
        <w:t>more</w:t>
      </w:r>
      <w:r w:rsidRPr="00735ED3">
        <w:rPr>
          <w:spacing w:val="-5"/>
          <w:w w:val="110"/>
          <w:highlight w:val="yellow"/>
        </w:rPr>
        <w:t xml:space="preserve"> </w:t>
      </w:r>
      <w:r w:rsidRPr="00735ED3">
        <w:rPr>
          <w:w w:val="110"/>
          <w:highlight w:val="yellow"/>
        </w:rPr>
        <w:t>complex</w:t>
      </w:r>
      <w:r w:rsidRPr="00735ED3">
        <w:rPr>
          <w:spacing w:val="-6"/>
          <w:w w:val="110"/>
          <w:highlight w:val="yellow"/>
        </w:rPr>
        <w:t xml:space="preserve"> </w:t>
      </w:r>
      <w:r w:rsidRPr="00735ED3">
        <w:rPr>
          <w:w w:val="110"/>
          <w:highlight w:val="yellow"/>
        </w:rPr>
        <w:t>monitoring,</w:t>
      </w:r>
      <w:r w:rsidRPr="00735ED3">
        <w:rPr>
          <w:spacing w:val="-5"/>
          <w:w w:val="110"/>
          <w:highlight w:val="yellow"/>
        </w:rPr>
        <w:t xml:space="preserve"> </w:t>
      </w:r>
      <w:r w:rsidRPr="00735ED3">
        <w:rPr>
          <w:w w:val="110"/>
          <w:highlight w:val="yellow"/>
        </w:rPr>
        <w:t>and</w:t>
      </w:r>
      <w:r w:rsidRPr="00735ED3">
        <w:rPr>
          <w:spacing w:val="-6"/>
          <w:w w:val="110"/>
          <w:highlight w:val="yellow"/>
        </w:rPr>
        <w:t xml:space="preserve"> </w:t>
      </w:r>
      <w:r w:rsidRPr="00735ED3">
        <w:rPr>
          <w:w w:val="110"/>
          <w:highlight w:val="yellow"/>
        </w:rPr>
        <w:t>the</w:t>
      </w:r>
      <w:r w:rsidRPr="00735ED3">
        <w:rPr>
          <w:spacing w:val="-5"/>
          <w:w w:val="110"/>
          <w:highlight w:val="yellow"/>
        </w:rPr>
        <w:t xml:space="preserve"> </w:t>
      </w:r>
      <w:r w:rsidRPr="00735ED3">
        <w:rPr>
          <w:w w:val="110"/>
          <w:highlight w:val="yellow"/>
        </w:rPr>
        <w:t>more difficult it becomes</w:t>
      </w:r>
      <w:r>
        <w:rPr>
          <w:w w:val="110"/>
        </w:rPr>
        <w:t xml:space="preserve"> to understand the flow of data within the already complex cloud environment.</w:t>
      </w:r>
    </w:p>
    <w:p w:rsidR="001573EB" w:rsidRDefault="00632DFB">
      <w:pPr>
        <w:pStyle w:val="Heading2"/>
        <w:spacing w:before="194"/>
      </w:pPr>
      <w:r>
        <w:t>Audit Extensively</w:t>
      </w:r>
    </w:p>
    <w:p w:rsidR="001573EB" w:rsidRPr="000E3B4F" w:rsidRDefault="00632DFB">
      <w:pPr>
        <w:pStyle w:val="BodyText"/>
        <w:spacing w:before="7" w:line="244" w:lineRule="auto"/>
        <w:ind w:right="1220"/>
        <w:jc w:val="both"/>
        <w:rPr>
          <w:highlight w:val="yellow"/>
        </w:rPr>
      </w:pPr>
      <w:r>
        <w:rPr>
          <w:w w:val="105"/>
        </w:rPr>
        <w:t xml:space="preserve">The cloud is a </w:t>
      </w:r>
      <w:r w:rsidRPr="00735ED3">
        <w:rPr>
          <w:w w:val="105"/>
          <w:highlight w:val="yellow"/>
        </w:rPr>
        <w:t>relatively new and fast changing environment that means that new usage patterns and new threats will emerge. Your security processes should be audited regularly in order to</w:t>
      </w:r>
      <w:r>
        <w:rPr>
          <w:w w:val="105"/>
        </w:rPr>
        <w:t xml:space="preserve"> </w:t>
      </w:r>
      <w:r w:rsidRPr="000E3B4F">
        <w:rPr>
          <w:w w:val="105"/>
          <w:highlight w:val="yellow"/>
        </w:rPr>
        <w:t>validate that the current security design includes mitigations for known threats. If not already applicable, you should consider</w:t>
      </w:r>
      <w:r>
        <w:rPr>
          <w:w w:val="105"/>
        </w:rPr>
        <w:t xml:space="preserve"> gaining consider certifications</w:t>
      </w:r>
      <w:r>
        <w:rPr>
          <w:spacing w:val="-12"/>
          <w:w w:val="105"/>
        </w:rPr>
        <w:t xml:space="preserve"> </w:t>
      </w:r>
      <w:r>
        <w:rPr>
          <w:w w:val="105"/>
        </w:rPr>
        <w:t>such</w:t>
      </w:r>
      <w:r>
        <w:rPr>
          <w:spacing w:val="-13"/>
          <w:w w:val="105"/>
        </w:rPr>
        <w:t xml:space="preserve"> </w:t>
      </w:r>
      <w:r w:rsidRPr="000E3B4F">
        <w:rPr>
          <w:w w:val="105"/>
          <w:highlight w:val="yellow"/>
        </w:rPr>
        <w:t>as</w:t>
      </w:r>
      <w:r w:rsidRPr="000E3B4F">
        <w:rPr>
          <w:spacing w:val="-12"/>
          <w:w w:val="105"/>
          <w:highlight w:val="yellow"/>
        </w:rPr>
        <w:t xml:space="preserve"> </w:t>
      </w:r>
      <w:r w:rsidRPr="000E3B4F">
        <w:rPr>
          <w:w w:val="105"/>
          <w:highlight w:val="yellow"/>
        </w:rPr>
        <w:t>ISO/IEC</w:t>
      </w:r>
      <w:r w:rsidRPr="000E3B4F">
        <w:rPr>
          <w:spacing w:val="-12"/>
          <w:w w:val="105"/>
          <w:highlight w:val="yellow"/>
        </w:rPr>
        <w:t xml:space="preserve"> </w:t>
      </w:r>
      <w:r w:rsidRPr="000E3B4F">
        <w:rPr>
          <w:w w:val="105"/>
          <w:highlight w:val="yellow"/>
        </w:rPr>
        <w:t>27001and</w:t>
      </w:r>
      <w:r w:rsidRPr="000E3B4F">
        <w:rPr>
          <w:spacing w:val="-13"/>
          <w:w w:val="105"/>
          <w:highlight w:val="yellow"/>
        </w:rPr>
        <w:t xml:space="preserve"> </w:t>
      </w:r>
      <w:r w:rsidRPr="000E3B4F">
        <w:rPr>
          <w:w w:val="105"/>
          <w:highlight w:val="yellow"/>
        </w:rPr>
        <w:t>SAS</w:t>
      </w:r>
      <w:r w:rsidRPr="000E3B4F">
        <w:rPr>
          <w:spacing w:val="-8"/>
          <w:w w:val="105"/>
          <w:highlight w:val="yellow"/>
        </w:rPr>
        <w:t xml:space="preserve"> </w:t>
      </w:r>
      <w:r w:rsidRPr="000E3B4F">
        <w:rPr>
          <w:w w:val="105"/>
          <w:highlight w:val="yellow"/>
        </w:rPr>
        <w:t>70</w:t>
      </w:r>
      <w:r w:rsidRPr="000E3B4F">
        <w:rPr>
          <w:spacing w:val="-12"/>
          <w:w w:val="105"/>
          <w:highlight w:val="yellow"/>
        </w:rPr>
        <w:t xml:space="preserve"> </w:t>
      </w:r>
      <w:r w:rsidRPr="000E3B4F">
        <w:rPr>
          <w:w w:val="105"/>
          <w:highlight w:val="yellow"/>
        </w:rPr>
        <w:t>Type</w:t>
      </w:r>
      <w:r w:rsidRPr="000E3B4F">
        <w:rPr>
          <w:spacing w:val="-12"/>
          <w:w w:val="105"/>
          <w:highlight w:val="yellow"/>
        </w:rPr>
        <w:t xml:space="preserve"> </w:t>
      </w:r>
      <w:r w:rsidRPr="000E3B4F">
        <w:rPr>
          <w:w w:val="105"/>
          <w:highlight w:val="yellow"/>
        </w:rPr>
        <w:t>II.</w:t>
      </w:r>
    </w:p>
    <w:p w:rsidR="001573EB" w:rsidRPr="000E3B4F" w:rsidRDefault="00632DFB">
      <w:pPr>
        <w:pStyle w:val="BodyText"/>
        <w:spacing w:before="198" w:line="244" w:lineRule="auto"/>
        <w:ind w:right="1220"/>
        <w:jc w:val="both"/>
        <w:rPr>
          <w:highlight w:val="yellow"/>
        </w:rPr>
      </w:pPr>
      <w:r w:rsidRPr="000E3B4F">
        <w:rPr>
          <w:w w:val="105"/>
          <w:highlight w:val="yellow"/>
        </w:rPr>
        <w:t>ISO/IEC 27001 is an international standard</w:t>
      </w:r>
      <w:r>
        <w:rPr>
          <w:w w:val="105"/>
        </w:rPr>
        <w:t xml:space="preserve"> has been </w:t>
      </w:r>
      <w:r w:rsidRPr="000E3B4F">
        <w:rPr>
          <w:w w:val="105"/>
          <w:highlight w:val="yellow"/>
        </w:rPr>
        <w:t>prepared to provide a model for establishing, implementing, operating, monitoring, reviewing, maintaining, and improving an Information Security Management System</w:t>
      </w:r>
      <w:r>
        <w:rPr>
          <w:w w:val="105"/>
        </w:rPr>
        <w:t xml:space="preserve"> (ISMS). This International Standard can </w:t>
      </w:r>
      <w:r w:rsidRPr="000E3B4F">
        <w:rPr>
          <w:w w:val="105"/>
          <w:highlight w:val="yellow"/>
        </w:rPr>
        <w:t>assess conformance by interested internal and external parties. For more</w:t>
      </w:r>
    </w:p>
    <w:p w:rsidR="001573EB" w:rsidRDefault="00632DFB">
      <w:pPr>
        <w:pStyle w:val="BodyText"/>
        <w:spacing w:before="202" w:line="244" w:lineRule="auto"/>
        <w:ind w:right="1220"/>
        <w:jc w:val="both"/>
      </w:pPr>
      <w:r w:rsidRPr="000E3B4F">
        <w:rPr>
          <w:w w:val="110"/>
          <w:highlight w:val="yellow"/>
        </w:rPr>
        <w:t>Statement</w:t>
      </w:r>
      <w:r w:rsidRPr="000E3B4F">
        <w:rPr>
          <w:spacing w:val="-17"/>
          <w:w w:val="110"/>
          <w:highlight w:val="yellow"/>
        </w:rPr>
        <w:t xml:space="preserve"> </w:t>
      </w:r>
      <w:r w:rsidRPr="000E3B4F">
        <w:rPr>
          <w:w w:val="110"/>
          <w:highlight w:val="yellow"/>
        </w:rPr>
        <w:t>on</w:t>
      </w:r>
      <w:r w:rsidRPr="000E3B4F">
        <w:rPr>
          <w:spacing w:val="-15"/>
          <w:w w:val="110"/>
          <w:highlight w:val="yellow"/>
        </w:rPr>
        <w:t xml:space="preserve"> </w:t>
      </w:r>
      <w:r w:rsidRPr="000E3B4F">
        <w:rPr>
          <w:w w:val="110"/>
          <w:highlight w:val="yellow"/>
        </w:rPr>
        <w:t>Auditing</w:t>
      </w:r>
      <w:r w:rsidRPr="000E3B4F">
        <w:rPr>
          <w:spacing w:val="-18"/>
          <w:w w:val="110"/>
          <w:highlight w:val="yellow"/>
        </w:rPr>
        <w:t xml:space="preserve"> </w:t>
      </w:r>
      <w:r w:rsidRPr="000E3B4F">
        <w:rPr>
          <w:w w:val="110"/>
          <w:highlight w:val="yellow"/>
        </w:rPr>
        <w:t>Standards</w:t>
      </w:r>
      <w:r>
        <w:rPr>
          <w:spacing w:val="-16"/>
          <w:w w:val="110"/>
        </w:rPr>
        <w:t xml:space="preserve"> </w:t>
      </w:r>
      <w:r>
        <w:rPr>
          <w:w w:val="110"/>
        </w:rPr>
        <w:t>No.</w:t>
      </w:r>
      <w:r>
        <w:rPr>
          <w:spacing w:val="-15"/>
          <w:w w:val="110"/>
        </w:rPr>
        <w:t xml:space="preserve"> </w:t>
      </w:r>
      <w:r>
        <w:rPr>
          <w:w w:val="110"/>
        </w:rPr>
        <w:t>70</w:t>
      </w:r>
      <w:r>
        <w:rPr>
          <w:spacing w:val="-16"/>
          <w:w w:val="110"/>
        </w:rPr>
        <w:t xml:space="preserve"> </w:t>
      </w:r>
      <w:r>
        <w:rPr>
          <w:w w:val="110"/>
        </w:rPr>
        <w:t>(SAS</w:t>
      </w:r>
      <w:r>
        <w:rPr>
          <w:spacing w:val="-16"/>
          <w:w w:val="110"/>
        </w:rPr>
        <w:t xml:space="preserve"> </w:t>
      </w:r>
      <w:r>
        <w:rPr>
          <w:w w:val="110"/>
        </w:rPr>
        <w:t>70)</w:t>
      </w:r>
      <w:r>
        <w:rPr>
          <w:spacing w:val="-16"/>
          <w:w w:val="110"/>
        </w:rPr>
        <w:t xml:space="preserve"> </w:t>
      </w:r>
      <w:r>
        <w:rPr>
          <w:w w:val="110"/>
        </w:rPr>
        <w:t>is</w:t>
      </w:r>
      <w:r>
        <w:rPr>
          <w:spacing w:val="-15"/>
          <w:w w:val="110"/>
        </w:rPr>
        <w:t xml:space="preserve"> </w:t>
      </w:r>
      <w:r>
        <w:rPr>
          <w:w w:val="110"/>
        </w:rPr>
        <w:t>an</w:t>
      </w:r>
      <w:r>
        <w:rPr>
          <w:spacing w:val="-15"/>
          <w:w w:val="110"/>
        </w:rPr>
        <w:t xml:space="preserve"> </w:t>
      </w:r>
      <w:r>
        <w:rPr>
          <w:w w:val="110"/>
        </w:rPr>
        <w:t>international</w:t>
      </w:r>
      <w:r>
        <w:rPr>
          <w:spacing w:val="-17"/>
          <w:w w:val="110"/>
        </w:rPr>
        <w:t xml:space="preserve"> </w:t>
      </w:r>
      <w:r>
        <w:rPr>
          <w:w w:val="110"/>
        </w:rPr>
        <w:t>auditing</w:t>
      </w:r>
      <w:r>
        <w:rPr>
          <w:spacing w:val="-16"/>
          <w:w w:val="110"/>
        </w:rPr>
        <w:t xml:space="preserve"> </w:t>
      </w:r>
      <w:r>
        <w:rPr>
          <w:w w:val="110"/>
        </w:rPr>
        <w:t xml:space="preserve">standard that enables </w:t>
      </w:r>
      <w:r w:rsidRPr="000E3B4F">
        <w:rPr>
          <w:w w:val="110"/>
          <w:highlight w:val="yellow"/>
        </w:rPr>
        <w:t>businesses that provide services to other organizations to provide an independent,</w:t>
      </w:r>
      <w:r w:rsidRPr="000E3B4F">
        <w:rPr>
          <w:spacing w:val="15"/>
          <w:w w:val="110"/>
          <w:highlight w:val="yellow"/>
        </w:rPr>
        <w:t xml:space="preserve"> </w:t>
      </w:r>
      <w:r w:rsidRPr="000E3B4F">
        <w:rPr>
          <w:w w:val="110"/>
          <w:highlight w:val="yellow"/>
        </w:rPr>
        <w:t>trustworth</w:t>
      </w:r>
      <w:r>
        <w:rPr>
          <w:w w:val="110"/>
        </w:rPr>
        <w:t>y</w:t>
      </w:r>
      <w:r>
        <w:rPr>
          <w:spacing w:val="13"/>
          <w:w w:val="110"/>
        </w:rPr>
        <w:t xml:space="preserve"> </w:t>
      </w:r>
      <w:r>
        <w:rPr>
          <w:w w:val="110"/>
        </w:rPr>
        <w:t>account</w:t>
      </w:r>
      <w:r>
        <w:rPr>
          <w:spacing w:val="15"/>
          <w:w w:val="110"/>
        </w:rPr>
        <w:t xml:space="preserve"> </w:t>
      </w:r>
      <w:r>
        <w:rPr>
          <w:w w:val="110"/>
        </w:rPr>
        <w:t>of</w:t>
      </w:r>
      <w:r>
        <w:rPr>
          <w:spacing w:val="14"/>
          <w:w w:val="110"/>
        </w:rPr>
        <w:t xml:space="preserve"> </w:t>
      </w:r>
      <w:r>
        <w:rPr>
          <w:w w:val="110"/>
        </w:rPr>
        <w:t>their</w:t>
      </w:r>
      <w:r>
        <w:rPr>
          <w:spacing w:val="15"/>
          <w:w w:val="110"/>
        </w:rPr>
        <w:t xml:space="preserve"> </w:t>
      </w:r>
      <w:r>
        <w:rPr>
          <w:w w:val="110"/>
        </w:rPr>
        <w:t>internal</w:t>
      </w:r>
      <w:r>
        <w:rPr>
          <w:spacing w:val="15"/>
          <w:w w:val="110"/>
        </w:rPr>
        <w:t xml:space="preserve"> </w:t>
      </w:r>
      <w:r>
        <w:rPr>
          <w:w w:val="110"/>
        </w:rPr>
        <w:t>control</w:t>
      </w:r>
      <w:r>
        <w:rPr>
          <w:spacing w:val="14"/>
          <w:w w:val="110"/>
        </w:rPr>
        <w:t xml:space="preserve"> </w:t>
      </w:r>
      <w:r>
        <w:rPr>
          <w:w w:val="110"/>
        </w:rPr>
        <w:t>practices.</w:t>
      </w:r>
      <w:r>
        <w:rPr>
          <w:spacing w:val="13"/>
          <w:w w:val="110"/>
        </w:rPr>
        <w:t xml:space="preserve"> </w:t>
      </w:r>
      <w:r>
        <w:rPr>
          <w:w w:val="110"/>
        </w:rPr>
        <w:t>An</w:t>
      </w:r>
      <w:r>
        <w:rPr>
          <w:spacing w:val="15"/>
          <w:w w:val="110"/>
        </w:rPr>
        <w:t xml:space="preserve"> </w:t>
      </w:r>
      <w:r>
        <w:rPr>
          <w:w w:val="110"/>
        </w:rPr>
        <w:t>independent</w:t>
      </w:r>
    </w:p>
    <w:p w:rsidR="001573EB" w:rsidRDefault="001573EB">
      <w:pPr>
        <w:spacing w:line="244" w:lineRule="auto"/>
        <w:jc w:val="both"/>
        <w:sectPr w:rsidR="001573EB">
          <w:pgSz w:w="11910" w:h="16840"/>
          <w:pgMar w:top="1380" w:right="220" w:bottom="1180" w:left="620" w:header="773" w:footer="992" w:gutter="0"/>
          <w:cols w:space="720"/>
        </w:sectPr>
      </w:pPr>
    </w:p>
    <w:p w:rsidR="001573EB" w:rsidRDefault="00632DFB">
      <w:pPr>
        <w:pStyle w:val="BodyText"/>
        <w:spacing w:before="90" w:line="244" w:lineRule="auto"/>
        <w:ind w:right="1226"/>
        <w:jc w:val="both"/>
      </w:pPr>
      <w:r>
        <w:rPr>
          <w:w w:val="110"/>
        </w:rPr>
        <w:lastRenderedPageBreak/>
        <w:t>auditor</w:t>
      </w:r>
      <w:r>
        <w:rPr>
          <w:spacing w:val="-21"/>
          <w:w w:val="110"/>
        </w:rPr>
        <w:t xml:space="preserve"> </w:t>
      </w:r>
      <w:r>
        <w:rPr>
          <w:w w:val="110"/>
        </w:rPr>
        <w:t>performs</w:t>
      </w:r>
      <w:r>
        <w:rPr>
          <w:spacing w:val="-19"/>
          <w:w w:val="110"/>
        </w:rPr>
        <w:t xml:space="preserve"> </w:t>
      </w:r>
      <w:r w:rsidRPr="000E3B4F">
        <w:rPr>
          <w:w w:val="110"/>
          <w:highlight w:val="yellow"/>
        </w:rPr>
        <w:t>the</w:t>
      </w:r>
      <w:r w:rsidRPr="000E3B4F">
        <w:rPr>
          <w:spacing w:val="-19"/>
          <w:w w:val="110"/>
          <w:highlight w:val="yellow"/>
        </w:rPr>
        <w:t xml:space="preserve"> </w:t>
      </w:r>
      <w:r w:rsidRPr="000E3B4F">
        <w:rPr>
          <w:w w:val="110"/>
          <w:highlight w:val="yellow"/>
        </w:rPr>
        <w:t>SAS</w:t>
      </w:r>
      <w:r w:rsidRPr="000E3B4F">
        <w:rPr>
          <w:spacing w:val="-19"/>
          <w:w w:val="110"/>
          <w:highlight w:val="yellow"/>
        </w:rPr>
        <w:t xml:space="preserve"> </w:t>
      </w:r>
      <w:r w:rsidRPr="000E3B4F">
        <w:rPr>
          <w:w w:val="110"/>
          <w:highlight w:val="yellow"/>
        </w:rPr>
        <w:t>70</w:t>
      </w:r>
      <w:r w:rsidRPr="000E3B4F">
        <w:rPr>
          <w:spacing w:val="-20"/>
          <w:w w:val="110"/>
          <w:highlight w:val="yellow"/>
        </w:rPr>
        <w:t xml:space="preserve"> </w:t>
      </w:r>
      <w:r w:rsidRPr="000E3B4F">
        <w:rPr>
          <w:w w:val="110"/>
          <w:highlight w:val="yellow"/>
        </w:rPr>
        <w:t>audit</w:t>
      </w:r>
      <w:r w:rsidRPr="000E3B4F">
        <w:rPr>
          <w:spacing w:val="-19"/>
          <w:w w:val="110"/>
          <w:highlight w:val="yellow"/>
        </w:rPr>
        <w:t xml:space="preserve"> </w:t>
      </w:r>
      <w:r w:rsidRPr="000E3B4F">
        <w:rPr>
          <w:w w:val="110"/>
          <w:highlight w:val="yellow"/>
        </w:rPr>
        <w:t>and</w:t>
      </w:r>
      <w:r w:rsidRPr="000E3B4F">
        <w:rPr>
          <w:spacing w:val="-18"/>
          <w:w w:val="110"/>
          <w:highlight w:val="yellow"/>
        </w:rPr>
        <w:t xml:space="preserve"> </w:t>
      </w:r>
      <w:r w:rsidRPr="000E3B4F">
        <w:rPr>
          <w:w w:val="110"/>
          <w:highlight w:val="yellow"/>
        </w:rPr>
        <w:t>generates</w:t>
      </w:r>
      <w:r w:rsidRPr="000E3B4F">
        <w:rPr>
          <w:spacing w:val="-19"/>
          <w:w w:val="110"/>
          <w:highlight w:val="yellow"/>
        </w:rPr>
        <w:t xml:space="preserve"> </w:t>
      </w:r>
      <w:r w:rsidRPr="000E3B4F">
        <w:rPr>
          <w:w w:val="110"/>
          <w:highlight w:val="yellow"/>
        </w:rPr>
        <w:t>the</w:t>
      </w:r>
      <w:r w:rsidRPr="000E3B4F">
        <w:rPr>
          <w:spacing w:val="-19"/>
          <w:w w:val="110"/>
          <w:highlight w:val="yellow"/>
        </w:rPr>
        <w:t xml:space="preserve"> </w:t>
      </w:r>
      <w:r w:rsidRPr="000E3B4F">
        <w:rPr>
          <w:w w:val="110"/>
          <w:highlight w:val="yellow"/>
        </w:rPr>
        <w:t>resulting</w:t>
      </w:r>
      <w:r w:rsidRPr="000E3B4F">
        <w:rPr>
          <w:spacing w:val="-19"/>
          <w:w w:val="110"/>
          <w:highlight w:val="yellow"/>
        </w:rPr>
        <w:t xml:space="preserve"> </w:t>
      </w:r>
      <w:r w:rsidRPr="000E3B4F">
        <w:rPr>
          <w:w w:val="110"/>
          <w:highlight w:val="yellow"/>
        </w:rPr>
        <w:t>SAS</w:t>
      </w:r>
      <w:r w:rsidRPr="000E3B4F">
        <w:rPr>
          <w:spacing w:val="-19"/>
          <w:w w:val="110"/>
          <w:highlight w:val="yellow"/>
        </w:rPr>
        <w:t xml:space="preserve"> </w:t>
      </w:r>
      <w:r w:rsidRPr="000E3B4F">
        <w:rPr>
          <w:w w:val="110"/>
          <w:highlight w:val="yellow"/>
        </w:rPr>
        <w:t>70</w:t>
      </w:r>
      <w:r w:rsidRPr="000E3B4F">
        <w:rPr>
          <w:spacing w:val="-18"/>
          <w:w w:val="110"/>
          <w:highlight w:val="yellow"/>
        </w:rPr>
        <w:t xml:space="preserve"> </w:t>
      </w:r>
      <w:r w:rsidRPr="000E3B4F">
        <w:rPr>
          <w:w w:val="110"/>
          <w:highlight w:val="yellow"/>
        </w:rPr>
        <w:t>report,</w:t>
      </w:r>
      <w:r w:rsidRPr="000E3B4F">
        <w:rPr>
          <w:spacing w:val="-18"/>
          <w:w w:val="110"/>
          <w:highlight w:val="yellow"/>
        </w:rPr>
        <w:t xml:space="preserve"> </w:t>
      </w:r>
      <w:r w:rsidRPr="000E3B4F">
        <w:rPr>
          <w:w w:val="110"/>
          <w:highlight w:val="yellow"/>
        </w:rPr>
        <w:t>which</w:t>
      </w:r>
      <w:r w:rsidRPr="000E3B4F">
        <w:rPr>
          <w:spacing w:val="-19"/>
          <w:w w:val="110"/>
          <w:highlight w:val="yellow"/>
        </w:rPr>
        <w:t xml:space="preserve"> </w:t>
      </w:r>
      <w:r w:rsidRPr="000E3B4F">
        <w:rPr>
          <w:w w:val="110"/>
          <w:highlight w:val="yellow"/>
        </w:rPr>
        <w:t>the service provider supplies to its customers</w:t>
      </w:r>
      <w:r>
        <w:rPr>
          <w:w w:val="110"/>
        </w:rPr>
        <w:t xml:space="preserve"> and clients for use when they themselves undergo auditing. For</w:t>
      </w:r>
      <w:r>
        <w:rPr>
          <w:spacing w:val="-44"/>
          <w:w w:val="110"/>
        </w:rPr>
        <w:t xml:space="preserve"> </w:t>
      </w:r>
      <w:r>
        <w:rPr>
          <w:w w:val="110"/>
        </w:rPr>
        <w:t>more</w:t>
      </w:r>
    </w:p>
    <w:p w:rsidR="001573EB" w:rsidRDefault="00632DFB">
      <w:pPr>
        <w:pStyle w:val="Heading2"/>
        <w:spacing w:before="196"/>
        <w:ind w:right="1222"/>
        <w:jc w:val="both"/>
      </w:pPr>
      <w:r>
        <w:t>Implement Effective Governance, Risk Management and Compliance</w:t>
      </w:r>
    </w:p>
    <w:p w:rsidR="001573EB" w:rsidRDefault="00632DFB">
      <w:pPr>
        <w:pStyle w:val="BodyText"/>
        <w:spacing w:before="6" w:line="244" w:lineRule="auto"/>
        <w:ind w:right="1215"/>
        <w:jc w:val="both"/>
      </w:pPr>
      <w:r>
        <w:rPr>
          <w:w w:val="110"/>
        </w:rPr>
        <w:t xml:space="preserve">In a private cloud, </w:t>
      </w:r>
      <w:r w:rsidRPr="000E3B4F">
        <w:rPr>
          <w:w w:val="110"/>
          <w:highlight w:val="yellow"/>
        </w:rPr>
        <w:t>because ownership of and responsibility for services hosted in the cloud is split between various</w:t>
      </w:r>
      <w:r>
        <w:rPr>
          <w:w w:val="110"/>
        </w:rPr>
        <w:t xml:space="preserve"> parties, the SLAs between the parties must make clear where</w:t>
      </w:r>
      <w:r>
        <w:rPr>
          <w:spacing w:val="-7"/>
          <w:w w:val="110"/>
        </w:rPr>
        <w:t xml:space="preserve"> </w:t>
      </w:r>
      <w:r w:rsidRPr="000E3B4F">
        <w:rPr>
          <w:w w:val="110"/>
          <w:highlight w:val="yellow"/>
        </w:rPr>
        <w:t>those</w:t>
      </w:r>
      <w:r w:rsidRPr="000E3B4F">
        <w:rPr>
          <w:spacing w:val="-6"/>
          <w:w w:val="110"/>
          <w:highlight w:val="yellow"/>
        </w:rPr>
        <w:t xml:space="preserve"> </w:t>
      </w:r>
      <w:r w:rsidRPr="000E3B4F">
        <w:rPr>
          <w:w w:val="110"/>
          <w:highlight w:val="yellow"/>
        </w:rPr>
        <w:t>responsibilities</w:t>
      </w:r>
      <w:r w:rsidRPr="000E3B4F">
        <w:rPr>
          <w:spacing w:val="-7"/>
          <w:w w:val="110"/>
          <w:highlight w:val="yellow"/>
        </w:rPr>
        <w:t xml:space="preserve"> </w:t>
      </w:r>
      <w:r w:rsidRPr="000E3B4F">
        <w:rPr>
          <w:w w:val="110"/>
          <w:highlight w:val="yellow"/>
        </w:rPr>
        <w:t>lie</w:t>
      </w:r>
      <w:r w:rsidRPr="000E3B4F">
        <w:rPr>
          <w:spacing w:val="-6"/>
          <w:w w:val="110"/>
          <w:highlight w:val="yellow"/>
        </w:rPr>
        <w:t xml:space="preserve"> </w:t>
      </w:r>
      <w:r w:rsidRPr="000E3B4F">
        <w:rPr>
          <w:w w:val="110"/>
          <w:highlight w:val="yellow"/>
        </w:rPr>
        <w:t>and</w:t>
      </w:r>
      <w:r w:rsidRPr="000E3B4F">
        <w:rPr>
          <w:spacing w:val="-7"/>
          <w:w w:val="110"/>
          <w:highlight w:val="yellow"/>
        </w:rPr>
        <w:t xml:space="preserve"> </w:t>
      </w:r>
      <w:r w:rsidRPr="000E3B4F">
        <w:rPr>
          <w:w w:val="110"/>
          <w:highlight w:val="yellow"/>
        </w:rPr>
        <w:t>what</w:t>
      </w:r>
      <w:r w:rsidRPr="000E3B4F">
        <w:rPr>
          <w:spacing w:val="-6"/>
          <w:w w:val="110"/>
          <w:highlight w:val="yellow"/>
        </w:rPr>
        <w:t xml:space="preserve"> </w:t>
      </w:r>
      <w:r w:rsidRPr="000E3B4F">
        <w:rPr>
          <w:w w:val="110"/>
          <w:highlight w:val="yellow"/>
        </w:rPr>
        <w:t>the</w:t>
      </w:r>
      <w:r w:rsidRPr="000E3B4F">
        <w:rPr>
          <w:spacing w:val="-7"/>
          <w:w w:val="110"/>
          <w:highlight w:val="yellow"/>
        </w:rPr>
        <w:t xml:space="preserve"> </w:t>
      </w:r>
      <w:r w:rsidRPr="000E3B4F">
        <w:rPr>
          <w:w w:val="110"/>
          <w:highlight w:val="yellow"/>
        </w:rPr>
        <w:t>different</w:t>
      </w:r>
      <w:r w:rsidRPr="000E3B4F">
        <w:rPr>
          <w:spacing w:val="-6"/>
          <w:w w:val="110"/>
          <w:highlight w:val="yellow"/>
        </w:rPr>
        <w:t xml:space="preserve"> </w:t>
      </w:r>
      <w:r w:rsidRPr="000E3B4F">
        <w:rPr>
          <w:w w:val="110"/>
          <w:highlight w:val="yellow"/>
        </w:rPr>
        <w:t>parties</w:t>
      </w:r>
      <w:r w:rsidRPr="000E3B4F">
        <w:rPr>
          <w:spacing w:val="-7"/>
          <w:w w:val="110"/>
          <w:highlight w:val="yellow"/>
        </w:rPr>
        <w:t xml:space="preserve"> </w:t>
      </w:r>
      <w:r w:rsidRPr="000E3B4F">
        <w:rPr>
          <w:w w:val="110"/>
          <w:highlight w:val="yellow"/>
        </w:rPr>
        <w:t>should</w:t>
      </w:r>
      <w:r w:rsidRPr="000E3B4F">
        <w:rPr>
          <w:spacing w:val="-9"/>
          <w:w w:val="110"/>
          <w:highlight w:val="yellow"/>
        </w:rPr>
        <w:t xml:space="preserve"> </w:t>
      </w:r>
      <w:r w:rsidRPr="000E3B4F">
        <w:rPr>
          <w:w w:val="110"/>
          <w:highlight w:val="yellow"/>
        </w:rPr>
        <w:t>expect</w:t>
      </w:r>
      <w:r w:rsidRPr="000E3B4F">
        <w:rPr>
          <w:spacing w:val="-6"/>
          <w:w w:val="110"/>
          <w:highlight w:val="yellow"/>
        </w:rPr>
        <w:t xml:space="preserve"> </w:t>
      </w:r>
      <w:r w:rsidRPr="000E3B4F">
        <w:rPr>
          <w:w w:val="110"/>
          <w:highlight w:val="yellow"/>
        </w:rPr>
        <w:t>from</w:t>
      </w:r>
      <w:r w:rsidRPr="000E3B4F">
        <w:rPr>
          <w:spacing w:val="-7"/>
          <w:w w:val="110"/>
          <w:highlight w:val="yellow"/>
        </w:rPr>
        <w:t xml:space="preserve"> </w:t>
      </w:r>
      <w:r w:rsidRPr="000E3B4F">
        <w:rPr>
          <w:w w:val="110"/>
          <w:highlight w:val="yellow"/>
        </w:rPr>
        <w:t>each other.</w:t>
      </w:r>
    </w:p>
    <w:p w:rsidR="001573EB" w:rsidRPr="000E3B4F" w:rsidRDefault="00632DFB">
      <w:pPr>
        <w:pStyle w:val="BodyText"/>
        <w:spacing w:before="199" w:line="244" w:lineRule="auto"/>
        <w:ind w:right="1222"/>
        <w:jc w:val="both"/>
        <w:rPr>
          <w:highlight w:val="yellow"/>
        </w:rPr>
      </w:pPr>
      <w:r>
        <w:rPr>
          <w:w w:val="110"/>
        </w:rPr>
        <w:t xml:space="preserve">The set of </w:t>
      </w:r>
      <w:r w:rsidRPr="000E3B4F">
        <w:rPr>
          <w:w w:val="110"/>
          <w:highlight w:val="yellow"/>
        </w:rPr>
        <w:t>SLAs that you must consider will depend, in part, on the particular cloud model adopted by your organization:</w:t>
      </w:r>
    </w:p>
    <w:p w:rsidR="001573EB" w:rsidRPr="000E3B4F" w:rsidRDefault="001573EB">
      <w:pPr>
        <w:pStyle w:val="BodyText"/>
        <w:spacing w:before="4"/>
        <w:ind w:left="0"/>
        <w:rPr>
          <w:highlight w:val="yellow"/>
        </w:rPr>
      </w:pPr>
    </w:p>
    <w:p w:rsidR="001573EB" w:rsidRDefault="00632DFB">
      <w:pPr>
        <w:pStyle w:val="ListParagraph"/>
        <w:numPr>
          <w:ilvl w:val="0"/>
          <w:numId w:val="1"/>
        </w:numPr>
        <w:tabs>
          <w:tab w:val="left" w:pos="1541"/>
        </w:tabs>
        <w:spacing w:line="244" w:lineRule="auto"/>
        <w:ind w:right="1219"/>
        <w:jc w:val="both"/>
        <w:rPr>
          <w:sz w:val="24"/>
        </w:rPr>
      </w:pPr>
      <w:r w:rsidRPr="000E3B4F">
        <w:rPr>
          <w:w w:val="105"/>
          <w:sz w:val="24"/>
          <w:highlight w:val="yellow"/>
        </w:rPr>
        <w:t>If you chose to adopt a hybrid cloud model</w:t>
      </w:r>
      <w:r>
        <w:rPr>
          <w:w w:val="105"/>
          <w:sz w:val="24"/>
        </w:rPr>
        <w:t xml:space="preserve">, or chose to host your private cloud with a </w:t>
      </w:r>
      <w:r w:rsidRPr="000E3B4F">
        <w:rPr>
          <w:w w:val="105"/>
          <w:sz w:val="24"/>
          <w:highlight w:val="yellow"/>
        </w:rPr>
        <w:t>third-party organization, then the enterprise CSP will have SLAs with the third-party cloud service provider and with the client business units within the organization. In these</w:t>
      </w:r>
      <w:r>
        <w:rPr>
          <w:w w:val="105"/>
          <w:sz w:val="24"/>
        </w:rPr>
        <w:t xml:space="preserve"> scenarios, </w:t>
      </w:r>
      <w:r w:rsidRPr="000E3B4F">
        <w:rPr>
          <w:w w:val="105"/>
          <w:sz w:val="24"/>
          <w:highlight w:val="yellow"/>
        </w:rPr>
        <w:t>the IT department is acting as a broker  to  deliver and manage cloud services provided</w:t>
      </w:r>
      <w:r>
        <w:rPr>
          <w:w w:val="105"/>
          <w:sz w:val="24"/>
        </w:rPr>
        <w:t xml:space="preserve"> by an external entity, to internal clients.</w:t>
      </w:r>
    </w:p>
    <w:p w:rsidR="001573EB" w:rsidRPr="000E3B4F" w:rsidRDefault="00632DFB">
      <w:pPr>
        <w:pStyle w:val="ListParagraph"/>
        <w:numPr>
          <w:ilvl w:val="0"/>
          <w:numId w:val="1"/>
        </w:numPr>
        <w:tabs>
          <w:tab w:val="left" w:pos="1541"/>
        </w:tabs>
        <w:spacing w:line="244" w:lineRule="auto"/>
        <w:ind w:right="1222"/>
        <w:jc w:val="both"/>
        <w:rPr>
          <w:sz w:val="24"/>
          <w:highlight w:val="yellow"/>
        </w:rPr>
      </w:pPr>
      <w:r>
        <w:rPr>
          <w:w w:val="110"/>
          <w:sz w:val="24"/>
        </w:rPr>
        <w:t>If</w:t>
      </w:r>
      <w:r>
        <w:rPr>
          <w:spacing w:val="-8"/>
          <w:w w:val="110"/>
          <w:sz w:val="24"/>
        </w:rPr>
        <w:t xml:space="preserve"> </w:t>
      </w:r>
      <w:r>
        <w:rPr>
          <w:w w:val="110"/>
          <w:sz w:val="24"/>
        </w:rPr>
        <w:t>you</w:t>
      </w:r>
      <w:r>
        <w:rPr>
          <w:spacing w:val="-8"/>
          <w:w w:val="110"/>
          <w:sz w:val="24"/>
        </w:rPr>
        <w:t xml:space="preserve"> </w:t>
      </w:r>
      <w:r>
        <w:rPr>
          <w:w w:val="110"/>
          <w:sz w:val="24"/>
        </w:rPr>
        <w:t>are</w:t>
      </w:r>
      <w:r>
        <w:rPr>
          <w:spacing w:val="-7"/>
          <w:w w:val="110"/>
          <w:sz w:val="24"/>
        </w:rPr>
        <w:t xml:space="preserve"> </w:t>
      </w:r>
      <w:r w:rsidRPr="000E3B4F">
        <w:rPr>
          <w:w w:val="110"/>
          <w:sz w:val="24"/>
          <w:highlight w:val="yellow"/>
        </w:rPr>
        <w:t>hosting</w:t>
      </w:r>
      <w:r w:rsidRPr="000E3B4F">
        <w:rPr>
          <w:spacing w:val="-8"/>
          <w:w w:val="110"/>
          <w:sz w:val="24"/>
          <w:highlight w:val="yellow"/>
        </w:rPr>
        <w:t xml:space="preserve"> </w:t>
      </w:r>
      <w:r w:rsidRPr="000E3B4F">
        <w:rPr>
          <w:w w:val="110"/>
          <w:sz w:val="24"/>
          <w:highlight w:val="yellow"/>
        </w:rPr>
        <w:t>the</w:t>
      </w:r>
      <w:r w:rsidRPr="000E3B4F">
        <w:rPr>
          <w:spacing w:val="-5"/>
          <w:w w:val="110"/>
          <w:sz w:val="24"/>
          <w:highlight w:val="yellow"/>
        </w:rPr>
        <w:t xml:space="preserve"> </w:t>
      </w:r>
      <w:r w:rsidRPr="000E3B4F">
        <w:rPr>
          <w:w w:val="110"/>
          <w:sz w:val="24"/>
          <w:highlight w:val="yellow"/>
        </w:rPr>
        <w:t>private</w:t>
      </w:r>
      <w:r w:rsidRPr="000E3B4F">
        <w:rPr>
          <w:spacing w:val="-7"/>
          <w:w w:val="110"/>
          <w:sz w:val="24"/>
          <w:highlight w:val="yellow"/>
        </w:rPr>
        <w:t xml:space="preserve"> </w:t>
      </w:r>
      <w:r w:rsidRPr="000E3B4F">
        <w:rPr>
          <w:w w:val="110"/>
          <w:sz w:val="24"/>
          <w:highlight w:val="yellow"/>
        </w:rPr>
        <w:t>cloud</w:t>
      </w:r>
      <w:r w:rsidRPr="000E3B4F">
        <w:rPr>
          <w:spacing w:val="-8"/>
          <w:w w:val="110"/>
          <w:sz w:val="24"/>
          <w:highlight w:val="yellow"/>
        </w:rPr>
        <w:t xml:space="preserve"> </w:t>
      </w:r>
      <w:r w:rsidRPr="000E3B4F">
        <w:rPr>
          <w:w w:val="110"/>
          <w:sz w:val="24"/>
          <w:highlight w:val="yellow"/>
        </w:rPr>
        <w:t>on</w:t>
      </w:r>
      <w:r w:rsidRPr="000E3B4F">
        <w:rPr>
          <w:spacing w:val="-7"/>
          <w:w w:val="110"/>
          <w:sz w:val="24"/>
          <w:highlight w:val="yellow"/>
        </w:rPr>
        <w:t xml:space="preserve"> </w:t>
      </w:r>
      <w:r w:rsidRPr="000E3B4F">
        <w:rPr>
          <w:w w:val="110"/>
          <w:sz w:val="24"/>
          <w:highlight w:val="yellow"/>
        </w:rPr>
        <w:t>premises,</w:t>
      </w:r>
      <w:r w:rsidRPr="000E3B4F">
        <w:rPr>
          <w:spacing w:val="-6"/>
          <w:w w:val="110"/>
          <w:sz w:val="24"/>
          <w:highlight w:val="yellow"/>
        </w:rPr>
        <w:t xml:space="preserve"> </w:t>
      </w:r>
      <w:r w:rsidRPr="000E3B4F">
        <w:rPr>
          <w:w w:val="110"/>
          <w:sz w:val="24"/>
          <w:highlight w:val="yellow"/>
        </w:rPr>
        <w:t>you</w:t>
      </w:r>
      <w:r w:rsidRPr="000E3B4F">
        <w:rPr>
          <w:spacing w:val="-8"/>
          <w:w w:val="110"/>
          <w:sz w:val="24"/>
          <w:highlight w:val="yellow"/>
        </w:rPr>
        <w:t xml:space="preserve"> </w:t>
      </w:r>
      <w:r w:rsidRPr="000E3B4F">
        <w:rPr>
          <w:w w:val="110"/>
          <w:sz w:val="24"/>
          <w:highlight w:val="yellow"/>
        </w:rPr>
        <w:t>must</w:t>
      </w:r>
      <w:r w:rsidRPr="000E3B4F">
        <w:rPr>
          <w:spacing w:val="-7"/>
          <w:w w:val="110"/>
          <w:sz w:val="24"/>
          <w:highlight w:val="yellow"/>
        </w:rPr>
        <w:t xml:space="preserve"> </w:t>
      </w:r>
      <w:r w:rsidRPr="000E3B4F">
        <w:rPr>
          <w:w w:val="110"/>
          <w:sz w:val="24"/>
          <w:highlight w:val="yellow"/>
        </w:rPr>
        <w:t>then</w:t>
      </w:r>
      <w:r w:rsidRPr="000E3B4F">
        <w:rPr>
          <w:spacing w:val="-7"/>
          <w:w w:val="110"/>
          <w:sz w:val="24"/>
          <w:highlight w:val="yellow"/>
        </w:rPr>
        <w:t xml:space="preserve"> </w:t>
      </w:r>
      <w:r w:rsidRPr="000E3B4F">
        <w:rPr>
          <w:w w:val="110"/>
          <w:sz w:val="24"/>
          <w:highlight w:val="yellow"/>
        </w:rPr>
        <w:t>negotiate</w:t>
      </w:r>
      <w:r w:rsidRPr="000E3B4F">
        <w:rPr>
          <w:spacing w:val="-7"/>
          <w:w w:val="110"/>
          <w:sz w:val="24"/>
          <w:highlight w:val="yellow"/>
        </w:rPr>
        <w:t xml:space="preserve"> </w:t>
      </w:r>
      <w:r w:rsidRPr="000E3B4F">
        <w:rPr>
          <w:w w:val="110"/>
          <w:sz w:val="24"/>
          <w:highlight w:val="yellow"/>
        </w:rPr>
        <w:t>SLAs between</w:t>
      </w:r>
      <w:r w:rsidRPr="000E3B4F">
        <w:rPr>
          <w:spacing w:val="-15"/>
          <w:w w:val="110"/>
          <w:sz w:val="24"/>
          <w:highlight w:val="yellow"/>
        </w:rPr>
        <w:t xml:space="preserve"> </w:t>
      </w:r>
      <w:r w:rsidRPr="000E3B4F">
        <w:rPr>
          <w:w w:val="110"/>
          <w:sz w:val="24"/>
          <w:highlight w:val="yellow"/>
        </w:rPr>
        <w:t>the</w:t>
      </w:r>
      <w:r w:rsidRPr="000E3B4F">
        <w:rPr>
          <w:spacing w:val="-15"/>
          <w:w w:val="110"/>
          <w:sz w:val="24"/>
          <w:highlight w:val="yellow"/>
        </w:rPr>
        <w:t xml:space="preserve"> </w:t>
      </w:r>
      <w:r w:rsidRPr="000E3B4F">
        <w:rPr>
          <w:w w:val="110"/>
          <w:sz w:val="24"/>
          <w:highlight w:val="yellow"/>
        </w:rPr>
        <w:t>IT</w:t>
      </w:r>
      <w:r w:rsidRPr="000E3B4F">
        <w:rPr>
          <w:spacing w:val="-14"/>
          <w:w w:val="110"/>
          <w:sz w:val="24"/>
          <w:highlight w:val="yellow"/>
        </w:rPr>
        <w:t xml:space="preserve"> </w:t>
      </w:r>
      <w:r w:rsidRPr="000E3B4F">
        <w:rPr>
          <w:w w:val="110"/>
          <w:sz w:val="24"/>
          <w:highlight w:val="yellow"/>
        </w:rPr>
        <w:t>department</w:t>
      </w:r>
      <w:r>
        <w:rPr>
          <w:spacing w:val="-14"/>
          <w:w w:val="110"/>
          <w:sz w:val="24"/>
        </w:rPr>
        <w:t xml:space="preserve"> </w:t>
      </w:r>
      <w:r>
        <w:rPr>
          <w:w w:val="110"/>
          <w:sz w:val="24"/>
        </w:rPr>
        <w:t>and</w:t>
      </w:r>
      <w:r>
        <w:rPr>
          <w:spacing w:val="-16"/>
          <w:w w:val="110"/>
          <w:sz w:val="24"/>
        </w:rPr>
        <w:t xml:space="preserve"> </w:t>
      </w:r>
      <w:r>
        <w:rPr>
          <w:w w:val="110"/>
          <w:sz w:val="24"/>
        </w:rPr>
        <w:t>the</w:t>
      </w:r>
      <w:r>
        <w:rPr>
          <w:spacing w:val="-14"/>
          <w:w w:val="110"/>
          <w:sz w:val="24"/>
        </w:rPr>
        <w:t xml:space="preserve"> </w:t>
      </w:r>
      <w:r w:rsidRPr="000E3B4F">
        <w:rPr>
          <w:w w:val="110"/>
          <w:sz w:val="24"/>
          <w:highlight w:val="yellow"/>
        </w:rPr>
        <w:t>client</w:t>
      </w:r>
      <w:r w:rsidRPr="000E3B4F">
        <w:rPr>
          <w:spacing w:val="-14"/>
          <w:w w:val="110"/>
          <w:sz w:val="24"/>
          <w:highlight w:val="yellow"/>
        </w:rPr>
        <w:t xml:space="preserve"> </w:t>
      </w:r>
      <w:r w:rsidRPr="000E3B4F">
        <w:rPr>
          <w:w w:val="110"/>
          <w:sz w:val="24"/>
          <w:highlight w:val="yellow"/>
        </w:rPr>
        <w:t>business</w:t>
      </w:r>
      <w:r w:rsidRPr="000E3B4F">
        <w:rPr>
          <w:spacing w:val="-15"/>
          <w:w w:val="110"/>
          <w:sz w:val="24"/>
          <w:highlight w:val="yellow"/>
        </w:rPr>
        <w:t xml:space="preserve"> </w:t>
      </w:r>
      <w:r w:rsidRPr="000E3B4F">
        <w:rPr>
          <w:w w:val="110"/>
          <w:sz w:val="24"/>
          <w:highlight w:val="yellow"/>
        </w:rPr>
        <w:t>units.</w:t>
      </w:r>
    </w:p>
    <w:p w:rsidR="001573EB" w:rsidRDefault="001573EB">
      <w:pPr>
        <w:pStyle w:val="BodyText"/>
        <w:spacing w:before="4"/>
        <w:ind w:left="0"/>
      </w:pPr>
    </w:p>
    <w:p w:rsidR="001573EB" w:rsidRDefault="00632DFB">
      <w:pPr>
        <w:pStyle w:val="BodyText"/>
        <w:spacing w:line="244" w:lineRule="auto"/>
        <w:ind w:right="1218"/>
        <w:jc w:val="both"/>
      </w:pPr>
      <w:r>
        <w:rPr>
          <w:w w:val="110"/>
        </w:rPr>
        <w:t>If</w:t>
      </w:r>
      <w:r>
        <w:rPr>
          <w:spacing w:val="-7"/>
          <w:w w:val="110"/>
        </w:rPr>
        <w:t xml:space="preserve"> </w:t>
      </w:r>
      <w:r>
        <w:rPr>
          <w:w w:val="110"/>
        </w:rPr>
        <w:t>you</w:t>
      </w:r>
      <w:r>
        <w:rPr>
          <w:spacing w:val="-7"/>
          <w:w w:val="110"/>
        </w:rPr>
        <w:t xml:space="preserve"> </w:t>
      </w:r>
      <w:r>
        <w:rPr>
          <w:w w:val="110"/>
        </w:rPr>
        <w:t>are</w:t>
      </w:r>
      <w:r>
        <w:rPr>
          <w:spacing w:val="-7"/>
          <w:w w:val="110"/>
        </w:rPr>
        <w:t xml:space="preserve"> </w:t>
      </w:r>
      <w:r>
        <w:rPr>
          <w:w w:val="110"/>
        </w:rPr>
        <w:t>using</w:t>
      </w:r>
      <w:r>
        <w:rPr>
          <w:spacing w:val="-6"/>
          <w:w w:val="110"/>
        </w:rPr>
        <w:t xml:space="preserve"> </w:t>
      </w:r>
      <w:r>
        <w:rPr>
          <w:w w:val="110"/>
        </w:rPr>
        <w:t>a</w:t>
      </w:r>
      <w:r>
        <w:rPr>
          <w:spacing w:val="-6"/>
          <w:w w:val="110"/>
        </w:rPr>
        <w:t xml:space="preserve"> </w:t>
      </w:r>
      <w:r>
        <w:rPr>
          <w:w w:val="110"/>
        </w:rPr>
        <w:t>third</w:t>
      </w:r>
      <w:r>
        <w:rPr>
          <w:spacing w:val="-6"/>
          <w:w w:val="110"/>
        </w:rPr>
        <w:t xml:space="preserve"> </w:t>
      </w:r>
      <w:r>
        <w:rPr>
          <w:w w:val="110"/>
        </w:rPr>
        <w:t>party</w:t>
      </w:r>
      <w:r>
        <w:rPr>
          <w:spacing w:val="-8"/>
          <w:w w:val="110"/>
        </w:rPr>
        <w:t xml:space="preserve"> </w:t>
      </w:r>
      <w:r>
        <w:rPr>
          <w:w w:val="110"/>
        </w:rPr>
        <w:t>to</w:t>
      </w:r>
      <w:r>
        <w:rPr>
          <w:spacing w:val="-6"/>
          <w:w w:val="110"/>
        </w:rPr>
        <w:t xml:space="preserve"> </w:t>
      </w:r>
      <w:r>
        <w:rPr>
          <w:w w:val="110"/>
        </w:rPr>
        <w:t>provide</w:t>
      </w:r>
      <w:r>
        <w:rPr>
          <w:spacing w:val="-5"/>
          <w:w w:val="110"/>
        </w:rPr>
        <w:t xml:space="preserve"> </w:t>
      </w:r>
      <w:r>
        <w:rPr>
          <w:w w:val="110"/>
        </w:rPr>
        <w:t>some</w:t>
      </w:r>
      <w:r>
        <w:rPr>
          <w:spacing w:val="-6"/>
          <w:w w:val="110"/>
        </w:rPr>
        <w:t xml:space="preserve"> </w:t>
      </w:r>
      <w:r>
        <w:rPr>
          <w:w w:val="110"/>
        </w:rPr>
        <w:t>or</w:t>
      </w:r>
      <w:r>
        <w:rPr>
          <w:spacing w:val="-8"/>
          <w:w w:val="110"/>
        </w:rPr>
        <w:t xml:space="preserve"> </w:t>
      </w:r>
      <w:r>
        <w:rPr>
          <w:w w:val="110"/>
        </w:rPr>
        <w:t>all</w:t>
      </w:r>
      <w:r>
        <w:rPr>
          <w:spacing w:val="-7"/>
          <w:w w:val="110"/>
        </w:rPr>
        <w:t xml:space="preserve"> </w:t>
      </w:r>
      <w:r>
        <w:rPr>
          <w:w w:val="110"/>
        </w:rPr>
        <w:t>of</w:t>
      </w:r>
      <w:r>
        <w:rPr>
          <w:spacing w:val="-6"/>
          <w:w w:val="110"/>
        </w:rPr>
        <w:t xml:space="preserve"> </w:t>
      </w:r>
      <w:r>
        <w:rPr>
          <w:w w:val="110"/>
        </w:rPr>
        <w:t>the</w:t>
      </w:r>
      <w:r>
        <w:rPr>
          <w:spacing w:val="-6"/>
          <w:w w:val="110"/>
        </w:rPr>
        <w:t xml:space="preserve"> </w:t>
      </w:r>
      <w:r>
        <w:rPr>
          <w:w w:val="110"/>
        </w:rPr>
        <w:t>private</w:t>
      </w:r>
      <w:r>
        <w:rPr>
          <w:spacing w:val="-6"/>
          <w:w w:val="110"/>
        </w:rPr>
        <w:t xml:space="preserve"> </w:t>
      </w:r>
      <w:r>
        <w:rPr>
          <w:w w:val="110"/>
        </w:rPr>
        <w:t>cloud</w:t>
      </w:r>
      <w:r>
        <w:rPr>
          <w:spacing w:val="-8"/>
          <w:w w:val="110"/>
        </w:rPr>
        <w:t xml:space="preserve"> </w:t>
      </w:r>
      <w:r>
        <w:rPr>
          <w:w w:val="110"/>
        </w:rPr>
        <w:t>services</w:t>
      </w:r>
      <w:r>
        <w:rPr>
          <w:spacing w:val="-5"/>
          <w:w w:val="110"/>
        </w:rPr>
        <w:t xml:space="preserve"> </w:t>
      </w:r>
      <w:r>
        <w:rPr>
          <w:w w:val="110"/>
        </w:rPr>
        <w:t>in</w:t>
      </w:r>
      <w:r>
        <w:rPr>
          <w:spacing w:val="-6"/>
          <w:w w:val="110"/>
        </w:rPr>
        <w:t xml:space="preserve"> </w:t>
      </w:r>
      <w:r>
        <w:rPr>
          <w:w w:val="110"/>
        </w:rPr>
        <w:t>the enterprise,</w:t>
      </w:r>
      <w:r>
        <w:rPr>
          <w:spacing w:val="-17"/>
          <w:w w:val="110"/>
        </w:rPr>
        <w:t xml:space="preserve"> </w:t>
      </w:r>
      <w:r>
        <w:rPr>
          <w:w w:val="110"/>
        </w:rPr>
        <w:t>then</w:t>
      </w:r>
      <w:r>
        <w:rPr>
          <w:spacing w:val="-16"/>
          <w:w w:val="110"/>
        </w:rPr>
        <w:t xml:space="preserve"> </w:t>
      </w:r>
      <w:r>
        <w:rPr>
          <w:w w:val="110"/>
        </w:rPr>
        <w:t>you</w:t>
      </w:r>
      <w:r>
        <w:rPr>
          <w:spacing w:val="-18"/>
          <w:w w:val="110"/>
        </w:rPr>
        <w:t xml:space="preserve"> </w:t>
      </w:r>
      <w:r>
        <w:rPr>
          <w:w w:val="110"/>
        </w:rPr>
        <w:t>must</w:t>
      </w:r>
      <w:r>
        <w:rPr>
          <w:spacing w:val="-17"/>
          <w:w w:val="110"/>
        </w:rPr>
        <w:t xml:space="preserve"> </w:t>
      </w:r>
      <w:r>
        <w:rPr>
          <w:w w:val="110"/>
        </w:rPr>
        <w:t>ensure</w:t>
      </w:r>
      <w:r>
        <w:rPr>
          <w:spacing w:val="-16"/>
          <w:w w:val="110"/>
        </w:rPr>
        <w:t xml:space="preserve"> </w:t>
      </w:r>
      <w:r>
        <w:rPr>
          <w:w w:val="110"/>
        </w:rPr>
        <w:t>that</w:t>
      </w:r>
      <w:r>
        <w:rPr>
          <w:spacing w:val="-17"/>
          <w:w w:val="110"/>
        </w:rPr>
        <w:t xml:space="preserve"> </w:t>
      </w:r>
      <w:r>
        <w:rPr>
          <w:w w:val="110"/>
        </w:rPr>
        <w:t>the</w:t>
      </w:r>
      <w:r>
        <w:rPr>
          <w:spacing w:val="-16"/>
          <w:w w:val="110"/>
        </w:rPr>
        <w:t xml:space="preserve"> </w:t>
      </w:r>
      <w:r w:rsidRPr="000E3B4F">
        <w:rPr>
          <w:w w:val="110"/>
          <w:highlight w:val="yellow"/>
        </w:rPr>
        <w:t>SLAs</w:t>
      </w:r>
      <w:r w:rsidRPr="000E3B4F">
        <w:rPr>
          <w:spacing w:val="-16"/>
          <w:w w:val="110"/>
          <w:highlight w:val="yellow"/>
        </w:rPr>
        <w:t xml:space="preserve"> </w:t>
      </w:r>
      <w:r w:rsidRPr="000E3B4F">
        <w:rPr>
          <w:w w:val="110"/>
          <w:highlight w:val="yellow"/>
        </w:rPr>
        <w:t>with</w:t>
      </w:r>
      <w:r w:rsidRPr="000E3B4F">
        <w:rPr>
          <w:spacing w:val="-18"/>
          <w:w w:val="110"/>
          <w:highlight w:val="yellow"/>
        </w:rPr>
        <w:t xml:space="preserve"> </w:t>
      </w:r>
      <w:r w:rsidRPr="000E3B4F">
        <w:rPr>
          <w:w w:val="110"/>
          <w:highlight w:val="yellow"/>
        </w:rPr>
        <w:t>the</w:t>
      </w:r>
      <w:r w:rsidRPr="000E3B4F">
        <w:rPr>
          <w:spacing w:val="-16"/>
          <w:w w:val="110"/>
          <w:highlight w:val="yellow"/>
        </w:rPr>
        <w:t xml:space="preserve"> </w:t>
      </w:r>
      <w:r w:rsidRPr="000E3B4F">
        <w:rPr>
          <w:w w:val="110"/>
          <w:highlight w:val="yellow"/>
        </w:rPr>
        <w:t>third</w:t>
      </w:r>
      <w:r w:rsidRPr="000E3B4F">
        <w:rPr>
          <w:spacing w:val="-18"/>
          <w:w w:val="110"/>
          <w:highlight w:val="yellow"/>
        </w:rPr>
        <w:t xml:space="preserve"> </w:t>
      </w:r>
      <w:r w:rsidRPr="000E3B4F">
        <w:rPr>
          <w:w w:val="110"/>
          <w:highlight w:val="yellow"/>
        </w:rPr>
        <w:t>party</w:t>
      </w:r>
      <w:r w:rsidRPr="000E3B4F">
        <w:rPr>
          <w:spacing w:val="-16"/>
          <w:w w:val="110"/>
          <w:highlight w:val="yellow"/>
        </w:rPr>
        <w:t xml:space="preserve"> </w:t>
      </w:r>
      <w:r w:rsidRPr="000E3B4F">
        <w:rPr>
          <w:w w:val="110"/>
          <w:highlight w:val="yellow"/>
        </w:rPr>
        <w:t>provider</w:t>
      </w:r>
      <w:r w:rsidRPr="000E3B4F">
        <w:rPr>
          <w:spacing w:val="-17"/>
          <w:w w:val="110"/>
          <w:highlight w:val="yellow"/>
        </w:rPr>
        <w:t xml:space="preserve"> </w:t>
      </w:r>
      <w:r w:rsidRPr="000E3B4F">
        <w:rPr>
          <w:w w:val="110"/>
          <w:highlight w:val="yellow"/>
        </w:rPr>
        <w:t>enable</w:t>
      </w:r>
      <w:r w:rsidRPr="000E3B4F">
        <w:rPr>
          <w:spacing w:val="-17"/>
          <w:w w:val="110"/>
          <w:highlight w:val="yellow"/>
        </w:rPr>
        <w:t xml:space="preserve"> </w:t>
      </w:r>
      <w:r w:rsidRPr="000E3B4F">
        <w:rPr>
          <w:w w:val="110"/>
          <w:highlight w:val="yellow"/>
        </w:rPr>
        <w:t>you to</w:t>
      </w:r>
      <w:r w:rsidRPr="000E3B4F">
        <w:rPr>
          <w:spacing w:val="-13"/>
          <w:w w:val="110"/>
          <w:highlight w:val="yellow"/>
        </w:rPr>
        <w:t xml:space="preserve"> </w:t>
      </w:r>
      <w:r w:rsidRPr="000E3B4F">
        <w:rPr>
          <w:w w:val="110"/>
          <w:highlight w:val="yellow"/>
        </w:rPr>
        <w:t>meet</w:t>
      </w:r>
      <w:r w:rsidRPr="000E3B4F">
        <w:rPr>
          <w:spacing w:val="-12"/>
          <w:w w:val="110"/>
          <w:highlight w:val="yellow"/>
        </w:rPr>
        <w:t xml:space="preserve"> </w:t>
      </w:r>
      <w:r w:rsidRPr="000E3B4F">
        <w:rPr>
          <w:w w:val="110"/>
          <w:highlight w:val="yellow"/>
        </w:rPr>
        <w:t>your</w:t>
      </w:r>
      <w:r w:rsidRPr="000E3B4F">
        <w:rPr>
          <w:spacing w:val="-13"/>
          <w:w w:val="110"/>
          <w:highlight w:val="yellow"/>
        </w:rPr>
        <w:t xml:space="preserve"> </w:t>
      </w:r>
      <w:r w:rsidRPr="000E3B4F">
        <w:rPr>
          <w:w w:val="110"/>
          <w:highlight w:val="yellow"/>
        </w:rPr>
        <w:t>SLAs</w:t>
      </w:r>
      <w:r w:rsidRPr="000E3B4F">
        <w:rPr>
          <w:spacing w:val="-13"/>
          <w:w w:val="110"/>
          <w:highlight w:val="yellow"/>
        </w:rPr>
        <w:t xml:space="preserve"> </w:t>
      </w:r>
      <w:r w:rsidRPr="000E3B4F">
        <w:rPr>
          <w:w w:val="110"/>
          <w:highlight w:val="yellow"/>
        </w:rPr>
        <w:t>with</w:t>
      </w:r>
      <w:r w:rsidRPr="000E3B4F">
        <w:rPr>
          <w:spacing w:val="-11"/>
          <w:w w:val="110"/>
          <w:highlight w:val="yellow"/>
        </w:rPr>
        <w:t xml:space="preserve"> </w:t>
      </w:r>
      <w:r w:rsidRPr="000E3B4F">
        <w:rPr>
          <w:w w:val="110"/>
          <w:highlight w:val="yellow"/>
        </w:rPr>
        <w:t>your</w:t>
      </w:r>
      <w:r w:rsidRPr="000E3B4F">
        <w:rPr>
          <w:spacing w:val="-14"/>
          <w:w w:val="110"/>
          <w:highlight w:val="yellow"/>
        </w:rPr>
        <w:t xml:space="preserve"> </w:t>
      </w:r>
      <w:r w:rsidRPr="000E3B4F">
        <w:rPr>
          <w:w w:val="110"/>
          <w:highlight w:val="yellow"/>
        </w:rPr>
        <w:t>internal</w:t>
      </w:r>
      <w:r w:rsidRPr="000E3B4F">
        <w:rPr>
          <w:spacing w:val="-13"/>
          <w:w w:val="110"/>
          <w:highlight w:val="yellow"/>
        </w:rPr>
        <w:t xml:space="preserve"> </w:t>
      </w:r>
      <w:r w:rsidRPr="000E3B4F">
        <w:rPr>
          <w:w w:val="110"/>
          <w:highlight w:val="yellow"/>
        </w:rPr>
        <w:t>clients.</w:t>
      </w:r>
      <w:r w:rsidRPr="000E3B4F">
        <w:rPr>
          <w:spacing w:val="-11"/>
          <w:w w:val="110"/>
          <w:highlight w:val="yellow"/>
        </w:rPr>
        <w:t xml:space="preserve"> </w:t>
      </w:r>
      <w:r w:rsidRPr="000E3B4F">
        <w:rPr>
          <w:w w:val="110"/>
          <w:highlight w:val="yellow"/>
        </w:rPr>
        <w:t>T</w:t>
      </w:r>
      <w:r>
        <w:rPr>
          <w:w w:val="110"/>
        </w:rPr>
        <w:t>his</w:t>
      </w:r>
      <w:r>
        <w:rPr>
          <w:spacing w:val="-12"/>
          <w:w w:val="110"/>
        </w:rPr>
        <w:t xml:space="preserve"> </w:t>
      </w:r>
      <w:r>
        <w:rPr>
          <w:w w:val="110"/>
        </w:rPr>
        <w:t>requires</w:t>
      </w:r>
      <w:r>
        <w:rPr>
          <w:spacing w:val="-12"/>
          <w:w w:val="110"/>
        </w:rPr>
        <w:t xml:space="preserve"> </w:t>
      </w:r>
      <w:r>
        <w:rPr>
          <w:w w:val="110"/>
        </w:rPr>
        <w:t>a</w:t>
      </w:r>
      <w:r>
        <w:rPr>
          <w:spacing w:val="-12"/>
          <w:w w:val="110"/>
        </w:rPr>
        <w:t xml:space="preserve"> </w:t>
      </w:r>
      <w:r>
        <w:rPr>
          <w:w w:val="110"/>
        </w:rPr>
        <w:t>detailed</w:t>
      </w:r>
      <w:r>
        <w:rPr>
          <w:spacing w:val="-14"/>
          <w:w w:val="110"/>
        </w:rPr>
        <w:t xml:space="preserve"> </w:t>
      </w:r>
      <w:r>
        <w:rPr>
          <w:w w:val="110"/>
        </w:rPr>
        <w:t>understanding</w:t>
      </w:r>
      <w:r>
        <w:rPr>
          <w:spacing w:val="-14"/>
          <w:w w:val="110"/>
        </w:rPr>
        <w:t xml:space="preserve"> </w:t>
      </w:r>
      <w:r>
        <w:rPr>
          <w:w w:val="110"/>
        </w:rPr>
        <w:t>of what</w:t>
      </w:r>
      <w:r>
        <w:rPr>
          <w:spacing w:val="-16"/>
          <w:w w:val="110"/>
        </w:rPr>
        <w:t xml:space="preserve"> </w:t>
      </w:r>
      <w:r>
        <w:rPr>
          <w:w w:val="110"/>
        </w:rPr>
        <w:t>the</w:t>
      </w:r>
      <w:r>
        <w:rPr>
          <w:spacing w:val="-16"/>
          <w:w w:val="110"/>
        </w:rPr>
        <w:t xml:space="preserve"> </w:t>
      </w:r>
      <w:r>
        <w:rPr>
          <w:w w:val="110"/>
        </w:rPr>
        <w:t>third</w:t>
      </w:r>
      <w:r>
        <w:rPr>
          <w:spacing w:val="-17"/>
          <w:w w:val="110"/>
        </w:rPr>
        <w:t xml:space="preserve"> </w:t>
      </w:r>
      <w:r>
        <w:rPr>
          <w:w w:val="110"/>
        </w:rPr>
        <w:t>party</w:t>
      </w:r>
      <w:r>
        <w:rPr>
          <w:spacing w:val="-16"/>
          <w:w w:val="110"/>
        </w:rPr>
        <w:t xml:space="preserve"> </w:t>
      </w:r>
      <w:r>
        <w:rPr>
          <w:w w:val="110"/>
        </w:rPr>
        <w:t>SLAs</w:t>
      </w:r>
      <w:r>
        <w:rPr>
          <w:spacing w:val="-16"/>
          <w:w w:val="110"/>
        </w:rPr>
        <w:t xml:space="preserve"> </w:t>
      </w:r>
      <w:r>
        <w:rPr>
          <w:w w:val="110"/>
        </w:rPr>
        <w:t>offer</w:t>
      </w:r>
      <w:r>
        <w:rPr>
          <w:spacing w:val="-16"/>
          <w:w w:val="110"/>
        </w:rPr>
        <w:t xml:space="preserve"> </w:t>
      </w:r>
      <w:r>
        <w:rPr>
          <w:w w:val="110"/>
        </w:rPr>
        <w:t>in</w:t>
      </w:r>
      <w:r>
        <w:rPr>
          <w:spacing w:val="-15"/>
          <w:w w:val="110"/>
        </w:rPr>
        <w:t xml:space="preserve"> </w:t>
      </w:r>
      <w:r>
        <w:rPr>
          <w:w w:val="110"/>
        </w:rPr>
        <w:t>terms</w:t>
      </w:r>
      <w:r>
        <w:rPr>
          <w:spacing w:val="-16"/>
          <w:w w:val="110"/>
        </w:rPr>
        <w:t xml:space="preserve"> </w:t>
      </w:r>
      <w:r>
        <w:rPr>
          <w:w w:val="110"/>
        </w:rPr>
        <w:t>of</w:t>
      </w:r>
      <w:r>
        <w:rPr>
          <w:spacing w:val="-17"/>
          <w:w w:val="110"/>
        </w:rPr>
        <w:t xml:space="preserve"> </w:t>
      </w:r>
      <w:r>
        <w:rPr>
          <w:w w:val="110"/>
        </w:rPr>
        <w:t>security.</w:t>
      </w:r>
    </w:p>
    <w:p w:rsidR="001573EB" w:rsidRDefault="00632DFB">
      <w:pPr>
        <w:pStyle w:val="BodyText"/>
        <w:spacing w:before="199"/>
        <w:jc w:val="both"/>
      </w:pPr>
      <w:r>
        <w:rPr>
          <w:w w:val="105"/>
        </w:rPr>
        <w:t>For example:</w:t>
      </w:r>
    </w:p>
    <w:p w:rsidR="001573EB" w:rsidRDefault="001573EB">
      <w:pPr>
        <w:pStyle w:val="BodyText"/>
        <w:spacing w:before="7"/>
        <w:ind w:left="0"/>
      </w:pPr>
    </w:p>
    <w:p w:rsidR="001573EB" w:rsidRDefault="00632DFB">
      <w:pPr>
        <w:pStyle w:val="ListParagraph"/>
        <w:numPr>
          <w:ilvl w:val="0"/>
          <w:numId w:val="1"/>
        </w:numPr>
        <w:tabs>
          <w:tab w:val="left" w:pos="1540"/>
          <w:tab w:val="left" w:pos="1541"/>
        </w:tabs>
        <w:ind w:hanging="361"/>
        <w:rPr>
          <w:sz w:val="24"/>
        </w:rPr>
      </w:pPr>
      <w:r>
        <w:rPr>
          <w:w w:val="110"/>
          <w:sz w:val="24"/>
        </w:rPr>
        <w:t>How</w:t>
      </w:r>
      <w:r>
        <w:rPr>
          <w:spacing w:val="-16"/>
          <w:w w:val="110"/>
          <w:sz w:val="24"/>
        </w:rPr>
        <w:t xml:space="preserve"> </w:t>
      </w:r>
      <w:r>
        <w:rPr>
          <w:w w:val="110"/>
          <w:sz w:val="24"/>
        </w:rPr>
        <w:t>do</w:t>
      </w:r>
      <w:r>
        <w:rPr>
          <w:spacing w:val="-15"/>
          <w:w w:val="110"/>
          <w:sz w:val="24"/>
        </w:rPr>
        <w:t xml:space="preserve"> </w:t>
      </w:r>
      <w:r>
        <w:rPr>
          <w:w w:val="110"/>
          <w:sz w:val="24"/>
        </w:rPr>
        <w:t>they</w:t>
      </w:r>
      <w:r>
        <w:rPr>
          <w:spacing w:val="-15"/>
          <w:w w:val="110"/>
          <w:sz w:val="24"/>
        </w:rPr>
        <w:t xml:space="preserve"> </w:t>
      </w:r>
      <w:r>
        <w:rPr>
          <w:w w:val="110"/>
          <w:sz w:val="24"/>
        </w:rPr>
        <w:t>guarantee</w:t>
      </w:r>
      <w:r>
        <w:rPr>
          <w:spacing w:val="-14"/>
          <w:w w:val="110"/>
          <w:sz w:val="24"/>
        </w:rPr>
        <w:t xml:space="preserve"> </w:t>
      </w:r>
      <w:r>
        <w:rPr>
          <w:w w:val="110"/>
          <w:sz w:val="24"/>
        </w:rPr>
        <w:t>isolation</w:t>
      </w:r>
      <w:r>
        <w:rPr>
          <w:spacing w:val="-15"/>
          <w:w w:val="110"/>
          <w:sz w:val="24"/>
        </w:rPr>
        <w:t xml:space="preserve"> </w:t>
      </w:r>
      <w:r>
        <w:rPr>
          <w:w w:val="110"/>
          <w:sz w:val="24"/>
        </w:rPr>
        <w:t>between</w:t>
      </w:r>
      <w:r>
        <w:rPr>
          <w:spacing w:val="-17"/>
          <w:w w:val="110"/>
          <w:sz w:val="24"/>
        </w:rPr>
        <w:t xml:space="preserve"> </w:t>
      </w:r>
      <w:r w:rsidRPr="00603C6E">
        <w:rPr>
          <w:w w:val="110"/>
          <w:sz w:val="24"/>
          <w:highlight w:val="yellow"/>
        </w:rPr>
        <w:t>tenants</w:t>
      </w:r>
      <w:r>
        <w:rPr>
          <w:w w:val="110"/>
          <w:sz w:val="24"/>
        </w:rPr>
        <w:t>?</w:t>
      </w:r>
    </w:p>
    <w:p w:rsidR="001573EB" w:rsidRDefault="00632DFB">
      <w:pPr>
        <w:pStyle w:val="ListParagraph"/>
        <w:numPr>
          <w:ilvl w:val="0"/>
          <w:numId w:val="1"/>
        </w:numPr>
        <w:tabs>
          <w:tab w:val="left" w:pos="1540"/>
          <w:tab w:val="left" w:pos="1541"/>
        </w:tabs>
        <w:spacing w:before="8"/>
        <w:ind w:hanging="361"/>
        <w:rPr>
          <w:sz w:val="24"/>
        </w:rPr>
      </w:pPr>
      <w:r>
        <w:rPr>
          <w:w w:val="110"/>
          <w:sz w:val="24"/>
        </w:rPr>
        <w:t>What</w:t>
      </w:r>
      <w:r>
        <w:rPr>
          <w:spacing w:val="-15"/>
          <w:w w:val="110"/>
          <w:sz w:val="24"/>
        </w:rPr>
        <w:t xml:space="preserve"> </w:t>
      </w:r>
      <w:r>
        <w:rPr>
          <w:w w:val="110"/>
          <w:sz w:val="24"/>
        </w:rPr>
        <w:t>do</w:t>
      </w:r>
      <w:r>
        <w:rPr>
          <w:spacing w:val="-16"/>
          <w:w w:val="110"/>
          <w:sz w:val="24"/>
        </w:rPr>
        <w:t xml:space="preserve"> </w:t>
      </w:r>
      <w:r>
        <w:rPr>
          <w:w w:val="110"/>
          <w:sz w:val="24"/>
        </w:rPr>
        <w:t>they</w:t>
      </w:r>
      <w:r>
        <w:rPr>
          <w:spacing w:val="-15"/>
          <w:w w:val="110"/>
          <w:sz w:val="24"/>
        </w:rPr>
        <w:t xml:space="preserve"> </w:t>
      </w:r>
      <w:r>
        <w:rPr>
          <w:w w:val="110"/>
          <w:sz w:val="24"/>
        </w:rPr>
        <w:t>guarantee</w:t>
      </w:r>
      <w:r>
        <w:rPr>
          <w:spacing w:val="-16"/>
          <w:w w:val="110"/>
          <w:sz w:val="24"/>
        </w:rPr>
        <w:t xml:space="preserve"> </w:t>
      </w:r>
      <w:r>
        <w:rPr>
          <w:w w:val="110"/>
          <w:sz w:val="24"/>
        </w:rPr>
        <w:t>in</w:t>
      </w:r>
      <w:r>
        <w:rPr>
          <w:spacing w:val="-16"/>
          <w:w w:val="110"/>
          <w:sz w:val="24"/>
        </w:rPr>
        <w:t xml:space="preserve"> </w:t>
      </w:r>
      <w:r>
        <w:rPr>
          <w:w w:val="110"/>
          <w:sz w:val="24"/>
        </w:rPr>
        <w:t>terms</w:t>
      </w:r>
      <w:r>
        <w:rPr>
          <w:spacing w:val="-15"/>
          <w:w w:val="110"/>
          <w:sz w:val="24"/>
        </w:rPr>
        <w:t xml:space="preserve"> </w:t>
      </w:r>
      <w:r w:rsidRPr="00603C6E">
        <w:rPr>
          <w:w w:val="110"/>
          <w:sz w:val="24"/>
          <w:highlight w:val="yellow"/>
        </w:rPr>
        <w:t>availability</w:t>
      </w:r>
      <w:r w:rsidRPr="00603C6E">
        <w:rPr>
          <w:spacing w:val="-17"/>
          <w:w w:val="110"/>
          <w:sz w:val="24"/>
          <w:highlight w:val="yellow"/>
        </w:rPr>
        <w:t xml:space="preserve"> </w:t>
      </w:r>
      <w:r w:rsidRPr="00603C6E">
        <w:rPr>
          <w:w w:val="110"/>
          <w:sz w:val="24"/>
          <w:highlight w:val="yellow"/>
        </w:rPr>
        <w:t>and</w:t>
      </w:r>
      <w:r w:rsidRPr="00603C6E">
        <w:rPr>
          <w:spacing w:val="-16"/>
          <w:w w:val="110"/>
          <w:sz w:val="24"/>
          <w:highlight w:val="yellow"/>
        </w:rPr>
        <w:t xml:space="preserve"> </w:t>
      </w:r>
      <w:r w:rsidRPr="00603C6E">
        <w:rPr>
          <w:w w:val="110"/>
          <w:sz w:val="24"/>
          <w:highlight w:val="yellow"/>
        </w:rPr>
        <w:t>disaster</w:t>
      </w:r>
      <w:r w:rsidRPr="00603C6E">
        <w:rPr>
          <w:spacing w:val="-16"/>
          <w:w w:val="110"/>
          <w:sz w:val="24"/>
          <w:highlight w:val="yellow"/>
        </w:rPr>
        <w:t xml:space="preserve"> </w:t>
      </w:r>
      <w:r w:rsidRPr="00603C6E">
        <w:rPr>
          <w:w w:val="110"/>
          <w:sz w:val="24"/>
          <w:highlight w:val="yellow"/>
        </w:rPr>
        <w:t>recovery?</w:t>
      </w:r>
    </w:p>
    <w:p w:rsidR="001573EB" w:rsidRDefault="00632DFB">
      <w:pPr>
        <w:pStyle w:val="ListParagraph"/>
        <w:numPr>
          <w:ilvl w:val="0"/>
          <w:numId w:val="1"/>
        </w:numPr>
        <w:tabs>
          <w:tab w:val="left" w:pos="1540"/>
          <w:tab w:val="left" w:pos="1541"/>
        </w:tabs>
        <w:spacing w:before="4"/>
        <w:ind w:hanging="361"/>
        <w:rPr>
          <w:sz w:val="24"/>
        </w:rPr>
      </w:pPr>
      <w:r>
        <w:rPr>
          <w:w w:val="110"/>
          <w:sz w:val="24"/>
        </w:rPr>
        <w:t>How</w:t>
      </w:r>
      <w:r>
        <w:rPr>
          <w:spacing w:val="-17"/>
          <w:w w:val="110"/>
          <w:sz w:val="24"/>
        </w:rPr>
        <w:t xml:space="preserve"> </w:t>
      </w:r>
      <w:r>
        <w:rPr>
          <w:w w:val="110"/>
          <w:sz w:val="24"/>
        </w:rPr>
        <w:t>do</w:t>
      </w:r>
      <w:r>
        <w:rPr>
          <w:spacing w:val="-15"/>
          <w:w w:val="110"/>
          <w:sz w:val="24"/>
        </w:rPr>
        <w:t xml:space="preserve"> </w:t>
      </w:r>
      <w:r>
        <w:rPr>
          <w:w w:val="110"/>
          <w:sz w:val="24"/>
        </w:rPr>
        <w:t>they</w:t>
      </w:r>
      <w:r>
        <w:rPr>
          <w:spacing w:val="-16"/>
          <w:w w:val="110"/>
          <w:sz w:val="24"/>
        </w:rPr>
        <w:t xml:space="preserve"> </w:t>
      </w:r>
      <w:r>
        <w:rPr>
          <w:w w:val="110"/>
          <w:sz w:val="24"/>
        </w:rPr>
        <w:t>ensure</w:t>
      </w:r>
      <w:r>
        <w:rPr>
          <w:spacing w:val="-15"/>
          <w:w w:val="110"/>
          <w:sz w:val="24"/>
        </w:rPr>
        <w:t xml:space="preserve"> </w:t>
      </w:r>
      <w:r>
        <w:rPr>
          <w:w w:val="110"/>
          <w:sz w:val="24"/>
        </w:rPr>
        <w:t>the</w:t>
      </w:r>
      <w:r>
        <w:rPr>
          <w:spacing w:val="-12"/>
          <w:w w:val="110"/>
          <w:sz w:val="24"/>
        </w:rPr>
        <w:t xml:space="preserve"> </w:t>
      </w:r>
      <w:r w:rsidRPr="00603C6E">
        <w:rPr>
          <w:w w:val="110"/>
          <w:sz w:val="24"/>
          <w:highlight w:val="yellow"/>
        </w:rPr>
        <w:t>integrity</w:t>
      </w:r>
      <w:r w:rsidRPr="00603C6E">
        <w:rPr>
          <w:spacing w:val="-17"/>
          <w:w w:val="110"/>
          <w:sz w:val="24"/>
          <w:highlight w:val="yellow"/>
        </w:rPr>
        <w:t xml:space="preserve"> </w:t>
      </w:r>
      <w:r w:rsidRPr="00603C6E">
        <w:rPr>
          <w:w w:val="110"/>
          <w:sz w:val="24"/>
          <w:highlight w:val="yellow"/>
        </w:rPr>
        <w:t>of</w:t>
      </w:r>
      <w:r w:rsidRPr="00603C6E">
        <w:rPr>
          <w:spacing w:val="-16"/>
          <w:w w:val="110"/>
          <w:sz w:val="24"/>
          <w:highlight w:val="yellow"/>
        </w:rPr>
        <w:t xml:space="preserve"> </w:t>
      </w:r>
      <w:r w:rsidRPr="00603C6E">
        <w:rPr>
          <w:w w:val="110"/>
          <w:sz w:val="24"/>
          <w:highlight w:val="yellow"/>
        </w:rPr>
        <w:t>your</w:t>
      </w:r>
      <w:r w:rsidRPr="00603C6E">
        <w:rPr>
          <w:spacing w:val="-16"/>
          <w:w w:val="110"/>
          <w:sz w:val="24"/>
          <w:highlight w:val="yellow"/>
        </w:rPr>
        <w:t xml:space="preserve"> </w:t>
      </w:r>
      <w:r w:rsidRPr="00603C6E">
        <w:rPr>
          <w:w w:val="110"/>
          <w:sz w:val="24"/>
          <w:highlight w:val="yellow"/>
        </w:rPr>
        <w:t>applications</w:t>
      </w:r>
      <w:r w:rsidRPr="00603C6E">
        <w:rPr>
          <w:spacing w:val="-16"/>
          <w:w w:val="110"/>
          <w:sz w:val="24"/>
          <w:highlight w:val="yellow"/>
        </w:rPr>
        <w:t xml:space="preserve"> </w:t>
      </w:r>
      <w:r w:rsidRPr="00603C6E">
        <w:rPr>
          <w:w w:val="110"/>
          <w:sz w:val="24"/>
          <w:highlight w:val="yellow"/>
        </w:rPr>
        <w:t>and</w:t>
      </w:r>
      <w:r w:rsidRPr="00603C6E">
        <w:rPr>
          <w:spacing w:val="-15"/>
          <w:w w:val="110"/>
          <w:sz w:val="24"/>
          <w:highlight w:val="yellow"/>
        </w:rPr>
        <w:t xml:space="preserve"> </w:t>
      </w:r>
      <w:r w:rsidRPr="00603C6E">
        <w:rPr>
          <w:w w:val="110"/>
          <w:sz w:val="24"/>
          <w:highlight w:val="yellow"/>
        </w:rPr>
        <w:t>data?</w:t>
      </w:r>
    </w:p>
    <w:p w:rsidR="001573EB" w:rsidRPr="00603C6E" w:rsidRDefault="00632DFB">
      <w:pPr>
        <w:pStyle w:val="ListParagraph"/>
        <w:numPr>
          <w:ilvl w:val="0"/>
          <w:numId w:val="1"/>
        </w:numPr>
        <w:tabs>
          <w:tab w:val="left" w:pos="1541"/>
        </w:tabs>
        <w:spacing w:before="5" w:line="244" w:lineRule="auto"/>
        <w:ind w:right="1224"/>
        <w:jc w:val="both"/>
        <w:rPr>
          <w:sz w:val="24"/>
          <w:highlight w:val="yellow"/>
        </w:rPr>
      </w:pPr>
      <w:r>
        <w:rPr>
          <w:w w:val="110"/>
          <w:sz w:val="24"/>
        </w:rPr>
        <w:t xml:space="preserve">What steps do they take to ensure </w:t>
      </w:r>
      <w:r w:rsidRPr="00603C6E">
        <w:rPr>
          <w:w w:val="110"/>
          <w:sz w:val="24"/>
          <w:highlight w:val="yellow"/>
        </w:rPr>
        <w:t>the physical security of your data such as vetting employees who have access to the physical environment and hardware disposal</w:t>
      </w:r>
      <w:r w:rsidRPr="00603C6E">
        <w:rPr>
          <w:spacing w:val="-15"/>
          <w:w w:val="110"/>
          <w:sz w:val="24"/>
          <w:highlight w:val="yellow"/>
        </w:rPr>
        <w:t xml:space="preserve"> </w:t>
      </w:r>
      <w:r w:rsidRPr="00603C6E">
        <w:rPr>
          <w:w w:val="110"/>
          <w:sz w:val="24"/>
          <w:highlight w:val="yellow"/>
        </w:rPr>
        <w:t>procedures?</w:t>
      </w:r>
    </w:p>
    <w:p w:rsidR="001573EB" w:rsidRDefault="001573EB">
      <w:pPr>
        <w:pStyle w:val="BodyText"/>
        <w:spacing w:before="6"/>
        <w:ind w:left="0"/>
      </w:pPr>
    </w:p>
    <w:p w:rsidR="001573EB" w:rsidRDefault="00632DFB">
      <w:pPr>
        <w:pStyle w:val="BodyText"/>
        <w:spacing w:line="244" w:lineRule="auto"/>
        <w:ind w:right="1213"/>
        <w:jc w:val="both"/>
      </w:pPr>
      <w:r>
        <w:rPr>
          <w:w w:val="110"/>
        </w:rPr>
        <w:t xml:space="preserve">Regardless of whether you choose to host the private cloud externally with a third party, on premises, or adopt a hybrid approach, you will </w:t>
      </w:r>
      <w:r w:rsidRPr="000E3B4F">
        <w:rPr>
          <w:w w:val="110"/>
          <w:highlight w:val="yellow"/>
        </w:rPr>
        <w:t>still need SLAs between the your IT department and the tenants within the organizati</w:t>
      </w:r>
      <w:r>
        <w:rPr>
          <w:w w:val="110"/>
        </w:rPr>
        <w:t>on. The on-demand, self- service attribute of the private cloud, means that there may be some delegation of responsibility for managing the security of the virtualized environment to the tenant.</w:t>
      </w:r>
    </w:p>
    <w:p w:rsidR="001573EB" w:rsidRDefault="00632DFB">
      <w:pPr>
        <w:pStyle w:val="BodyText"/>
        <w:spacing w:before="198" w:line="244" w:lineRule="auto"/>
        <w:ind w:right="1223"/>
        <w:jc w:val="both"/>
      </w:pPr>
      <w:r>
        <w:rPr>
          <w:w w:val="110"/>
        </w:rPr>
        <w:t xml:space="preserve">In addition to the guarantees made to the tenant by the cloud service provider, SLAs may also </w:t>
      </w:r>
      <w:r w:rsidRPr="000E3B4F">
        <w:rPr>
          <w:w w:val="110"/>
          <w:highlight w:val="yellow"/>
        </w:rPr>
        <w:t>need to specify requirements related to security that the tenant must fulfill. For</w:t>
      </w:r>
      <w:r w:rsidRPr="000E3B4F">
        <w:rPr>
          <w:spacing w:val="-14"/>
          <w:w w:val="110"/>
          <w:highlight w:val="yellow"/>
        </w:rPr>
        <w:t xml:space="preserve"> </w:t>
      </w:r>
      <w:r w:rsidRPr="000E3B4F">
        <w:rPr>
          <w:w w:val="110"/>
          <w:highlight w:val="yellow"/>
        </w:rPr>
        <w:t>example,</w:t>
      </w:r>
      <w:r w:rsidRPr="000E3B4F">
        <w:rPr>
          <w:spacing w:val="-11"/>
          <w:w w:val="110"/>
          <w:highlight w:val="yellow"/>
        </w:rPr>
        <w:t xml:space="preserve"> </w:t>
      </w:r>
      <w:r w:rsidRPr="000E3B4F">
        <w:rPr>
          <w:w w:val="110"/>
          <w:highlight w:val="yellow"/>
        </w:rPr>
        <w:t>an</w:t>
      </w:r>
      <w:r w:rsidRPr="000E3B4F">
        <w:rPr>
          <w:spacing w:val="-12"/>
          <w:w w:val="110"/>
          <w:highlight w:val="yellow"/>
        </w:rPr>
        <w:t xml:space="preserve"> </w:t>
      </w:r>
      <w:r w:rsidRPr="000E3B4F">
        <w:rPr>
          <w:w w:val="110"/>
          <w:highlight w:val="yellow"/>
        </w:rPr>
        <w:t>SLA</w:t>
      </w:r>
      <w:r w:rsidRPr="000E3B4F">
        <w:rPr>
          <w:spacing w:val="-14"/>
          <w:w w:val="110"/>
          <w:highlight w:val="yellow"/>
        </w:rPr>
        <w:t xml:space="preserve"> </w:t>
      </w:r>
      <w:r w:rsidRPr="000E3B4F">
        <w:rPr>
          <w:w w:val="110"/>
          <w:highlight w:val="yellow"/>
        </w:rPr>
        <w:t>might</w:t>
      </w:r>
      <w:r w:rsidRPr="000E3B4F">
        <w:rPr>
          <w:spacing w:val="-12"/>
          <w:w w:val="110"/>
          <w:highlight w:val="yellow"/>
        </w:rPr>
        <w:t xml:space="preserve"> </w:t>
      </w:r>
      <w:r w:rsidRPr="000E3B4F">
        <w:rPr>
          <w:w w:val="110"/>
          <w:highlight w:val="yellow"/>
        </w:rPr>
        <w:t>specify</w:t>
      </w:r>
      <w:r w:rsidRPr="000E3B4F">
        <w:rPr>
          <w:spacing w:val="-13"/>
          <w:w w:val="110"/>
          <w:highlight w:val="yellow"/>
        </w:rPr>
        <w:t xml:space="preserve"> </w:t>
      </w:r>
      <w:r w:rsidRPr="000E3B4F">
        <w:rPr>
          <w:w w:val="110"/>
          <w:highlight w:val="yellow"/>
        </w:rPr>
        <w:t>the</w:t>
      </w:r>
      <w:r w:rsidRPr="000E3B4F">
        <w:rPr>
          <w:spacing w:val="-12"/>
          <w:w w:val="110"/>
          <w:highlight w:val="yellow"/>
        </w:rPr>
        <w:t xml:space="preserve"> </w:t>
      </w:r>
      <w:r w:rsidRPr="000E3B4F">
        <w:rPr>
          <w:w w:val="110"/>
          <w:highlight w:val="yellow"/>
        </w:rPr>
        <w:t>encryption</w:t>
      </w:r>
      <w:r w:rsidRPr="000E3B4F">
        <w:rPr>
          <w:spacing w:val="-13"/>
          <w:w w:val="110"/>
          <w:highlight w:val="yellow"/>
        </w:rPr>
        <w:t xml:space="preserve"> </w:t>
      </w:r>
      <w:r w:rsidRPr="000E3B4F">
        <w:rPr>
          <w:w w:val="110"/>
          <w:highlight w:val="yellow"/>
        </w:rPr>
        <w:t>technologies</w:t>
      </w:r>
      <w:r w:rsidRPr="000E3B4F">
        <w:rPr>
          <w:spacing w:val="-12"/>
          <w:w w:val="110"/>
          <w:highlight w:val="yellow"/>
        </w:rPr>
        <w:t xml:space="preserve"> </w:t>
      </w:r>
      <w:r w:rsidRPr="000E3B4F">
        <w:rPr>
          <w:w w:val="110"/>
          <w:highlight w:val="yellow"/>
        </w:rPr>
        <w:t>that</w:t>
      </w:r>
      <w:r w:rsidRPr="000E3B4F">
        <w:rPr>
          <w:spacing w:val="-12"/>
          <w:w w:val="110"/>
          <w:highlight w:val="yellow"/>
        </w:rPr>
        <w:t xml:space="preserve"> </w:t>
      </w:r>
      <w:r w:rsidRPr="000E3B4F">
        <w:rPr>
          <w:w w:val="110"/>
          <w:highlight w:val="yellow"/>
        </w:rPr>
        <w:t>the</w:t>
      </w:r>
      <w:r w:rsidRPr="000E3B4F">
        <w:rPr>
          <w:spacing w:val="-12"/>
          <w:w w:val="110"/>
          <w:highlight w:val="yellow"/>
        </w:rPr>
        <w:t xml:space="preserve"> </w:t>
      </w:r>
      <w:r w:rsidRPr="000E3B4F">
        <w:rPr>
          <w:w w:val="110"/>
          <w:highlight w:val="yellow"/>
        </w:rPr>
        <w:t>tenant</w:t>
      </w:r>
      <w:r w:rsidRPr="000E3B4F">
        <w:rPr>
          <w:spacing w:val="-13"/>
          <w:w w:val="110"/>
          <w:highlight w:val="yellow"/>
        </w:rPr>
        <w:t xml:space="preserve"> </w:t>
      </w:r>
      <w:r w:rsidRPr="000E3B4F">
        <w:rPr>
          <w:w w:val="110"/>
          <w:highlight w:val="yellow"/>
        </w:rPr>
        <w:t>service should use to protect data, or that the tenant should use the enterprise directory for identity</w:t>
      </w:r>
      <w:r w:rsidRPr="000E3B4F">
        <w:rPr>
          <w:spacing w:val="-18"/>
          <w:w w:val="110"/>
          <w:highlight w:val="yellow"/>
        </w:rPr>
        <w:t xml:space="preserve"> </w:t>
      </w:r>
      <w:r w:rsidRPr="000E3B4F">
        <w:rPr>
          <w:w w:val="110"/>
          <w:highlight w:val="yellow"/>
        </w:rPr>
        <w:t>management</w:t>
      </w:r>
      <w:r>
        <w:rPr>
          <w:spacing w:val="-17"/>
          <w:w w:val="110"/>
        </w:rPr>
        <w:t xml:space="preserve"> </w:t>
      </w:r>
      <w:r>
        <w:rPr>
          <w:w w:val="110"/>
        </w:rPr>
        <w:t>through</w:t>
      </w:r>
      <w:r>
        <w:rPr>
          <w:spacing w:val="-17"/>
          <w:w w:val="110"/>
        </w:rPr>
        <w:t xml:space="preserve"> </w:t>
      </w:r>
      <w:r w:rsidRPr="000E3B4F">
        <w:rPr>
          <w:w w:val="110"/>
          <w:highlight w:val="yellow"/>
        </w:rPr>
        <w:t>federation</w:t>
      </w:r>
      <w:r w:rsidRPr="000E3B4F">
        <w:rPr>
          <w:spacing w:val="-18"/>
          <w:w w:val="110"/>
          <w:highlight w:val="yellow"/>
        </w:rPr>
        <w:t xml:space="preserve"> </w:t>
      </w:r>
      <w:r w:rsidRPr="000E3B4F">
        <w:rPr>
          <w:w w:val="110"/>
          <w:highlight w:val="yellow"/>
        </w:rPr>
        <w:t>services</w:t>
      </w:r>
      <w:r w:rsidRPr="000E3B4F">
        <w:rPr>
          <w:spacing w:val="-17"/>
          <w:w w:val="110"/>
          <w:highlight w:val="yellow"/>
        </w:rPr>
        <w:t xml:space="preserve"> </w:t>
      </w:r>
      <w:r w:rsidRPr="000E3B4F">
        <w:rPr>
          <w:w w:val="110"/>
          <w:highlight w:val="yellow"/>
        </w:rPr>
        <w:t>provided</w:t>
      </w:r>
      <w:r>
        <w:rPr>
          <w:spacing w:val="-18"/>
          <w:w w:val="110"/>
        </w:rPr>
        <w:t xml:space="preserve"> </w:t>
      </w:r>
      <w:r>
        <w:rPr>
          <w:w w:val="110"/>
        </w:rPr>
        <w:t>by</w:t>
      </w:r>
      <w:r>
        <w:rPr>
          <w:spacing w:val="-19"/>
          <w:w w:val="110"/>
        </w:rPr>
        <w:t xml:space="preserve"> </w:t>
      </w:r>
      <w:r>
        <w:rPr>
          <w:w w:val="110"/>
        </w:rPr>
        <w:t>the</w:t>
      </w:r>
      <w:r>
        <w:rPr>
          <w:spacing w:val="-18"/>
          <w:w w:val="110"/>
        </w:rPr>
        <w:t xml:space="preserve"> </w:t>
      </w:r>
      <w:r>
        <w:rPr>
          <w:w w:val="110"/>
        </w:rPr>
        <w:t>CSP.</w:t>
      </w:r>
    </w:p>
    <w:p w:rsidR="001573EB" w:rsidRDefault="001573EB">
      <w:pPr>
        <w:spacing w:line="244" w:lineRule="auto"/>
        <w:jc w:val="both"/>
        <w:sectPr w:rsidR="001573EB">
          <w:pgSz w:w="11910" w:h="16840"/>
          <w:pgMar w:top="1380" w:right="220" w:bottom="1180" w:left="620" w:header="773" w:footer="992" w:gutter="0"/>
          <w:cols w:space="720"/>
        </w:sectPr>
      </w:pPr>
    </w:p>
    <w:p w:rsidR="001573EB" w:rsidRDefault="00632DFB">
      <w:pPr>
        <w:pStyle w:val="BodyText"/>
        <w:spacing w:before="90" w:line="244" w:lineRule="auto"/>
        <w:ind w:right="1216"/>
        <w:jc w:val="both"/>
      </w:pPr>
      <w:r>
        <w:rPr>
          <w:w w:val="105"/>
        </w:rPr>
        <w:lastRenderedPageBreak/>
        <w:t>How much delegation of responsibility occurs will vary between organizations and between tenants. For some organizations, the primary motive behind adopting a private cloud model will be to make more efficient use resources by pooling them: the IT department will still deploy and manage applications and services on behalf of the client business units. In this scenario, the on-demand, self-service characteristic is not significant to the relationship between the cloud service provider and  the  client  business unit, and SLAs will cover traditional areas such as availability, disaster recovery, and</w:t>
      </w:r>
      <w:r>
        <w:rPr>
          <w:spacing w:val="-21"/>
          <w:w w:val="105"/>
        </w:rPr>
        <w:t xml:space="preserve"> </w:t>
      </w:r>
      <w:r>
        <w:rPr>
          <w:w w:val="105"/>
        </w:rPr>
        <w:t>performance.</w:t>
      </w:r>
    </w:p>
    <w:p w:rsidR="001573EB" w:rsidRDefault="00632DFB">
      <w:pPr>
        <w:pStyle w:val="BodyText"/>
        <w:spacing w:before="201" w:line="244" w:lineRule="auto"/>
        <w:ind w:right="1216"/>
        <w:jc w:val="both"/>
      </w:pPr>
      <w:r>
        <w:rPr>
          <w:w w:val="110"/>
        </w:rPr>
        <w:t>However in some scenarios, tenants will make use of the on-demand, self-service functionality of the private cloud to obtain and manage infrastructure or platform resources to run their own applications and services. In this case, the split in responsibility for security features such as identity and access management or data protection may be more complex and the SLAs must include clear definitions that</w:t>
      </w:r>
      <w:r>
        <w:rPr>
          <w:spacing w:val="-36"/>
          <w:w w:val="110"/>
        </w:rPr>
        <w:t xml:space="preserve"> </w:t>
      </w:r>
      <w:r>
        <w:rPr>
          <w:w w:val="110"/>
        </w:rPr>
        <w:t>are understood</w:t>
      </w:r>
      <w:r>
        <w:rPr>
          <w:spacing w:val="-16"/>
          <w:w w:val="110"/>
        </w:rPr>
        <w:t xml:space="preserve"> </w:t>
      </w:r>
      <w:r>
        <w:rPr>
          <w:w w:val="110"/>
        </w:rPr>
        <w:t>and</w:t>
      </w:r>
      <w:r>
        <w:rPr>
          <w:spacing w:val="-15"/>
          <w:w w:val="110"/>
        </w:rPr>
        <w:t xml:space="preserve"> </w:t>
      </w:r>
      <w:r>
        <w:rPr>
          <w:w w:val="110"/>
        </w:rPr>
        <w:t>agreed</w:t>
      </w:r>
      <w:r>
        <w:rPr>
          <w:spacing w:val="-14"/>
          <w:w w:val="110"/>
        </w:rPr>
        <w:t xml:space="preserve"> </w:t>
      </w:r>
      <w:r>
        <w:rPr>
          <w:w w:val="110"/>
        </w:rPr>
        <w:t>upon</w:t>
      </w:r>
      <w:r>
        <w:rPr>
          <w:spacing w:val="-13"/>
          <w:w w:val="110"/>
        </w:rPr>
        <w:t xml:space="preserve"> </w:t>
      </w:r>
      <w:r>
        <w:rPr>
          <w:w w:val="110"/>
        </w:rPr>
        <w:t>by</w:t>
      </w:r>
      <w:r>
        <w:rPr>
          <w:spacing w:val="-16"/>
          <w:w w:val="110"/>
        </w:rPr>
        <w:t xml:space="preserve"> </w:t>
      </w:r>
      <w:r>
        <w:rPr>
          <w:w w:val="110"/>
        </w:rPr>
        <w:t>all</w:t>
      </w:r>
      <w:r>
        <w:rPr>
          <w:spacing w:val="-14"/>
          <w:w w:val="110"/>
        </w:rPr>
        <w:t xml:space="preserve"> </w:t>
      </w:r>
      <w:r>
        <w:rPr>
          <w:w w:val="110"/>
        </w:rPr>
        <w:t>the</w:t>
      </w:r>
      <w:r>
        <w:rPr>
          <w:spacing w:val="-15"/>
          <w:w w:val="110"/>
        </w:rPr>
        <w:t xml:space="preserve"> </w:t>
      </w:r>
      <w:r>
        <w:rPr>
          <w:w w:val="110"/>
        </w:rPr>
        <w:t>concerned</w:t>
      </w:r>
      <w:r>
        <w:rPr>
          <w:spacing w:val="-15"/>
          <w:w w:val="110"/>
        </w:rPr>
        <w:t xml:space="preserve"> </w:t>
      </w:r>
      <w:r>
        <w:rPr>
          <w:w w:val="110"/>
        </w:rPr>
        <w:t>parties.</w:t>
      </w:r>
    </w:p>
    <w:p w:rsidR="001573EB" w:rsidRDefault="00632DFB">
      <w:pPr>
        <w:pStyle w:val="BodyText"/>
        <w:spacing w:before="198" w:line="244" w:lineRule="auto"/>
        <w:ind w:right="1216"/>
        <w:jc w:val="both"/>
      </w:pPr>
      <w:r>
        <w:rPr>
          <w:w w:val="110"/>
        </w:rPr>
        <w:t>Scenarios</w:t>
      </w:r>
      <w:r>
        <w:rPr>
          <w:spacing w:val="-30"/>
          <w:w w:val="110"/>
        </w:rPr>
        <w:t xml:space="preserve"> </w:t>
      </w:r>
      <w:r>
        <w:rPr>
          <w:w w:val="110"/>
        </w:rPr>
        <w:t>that</w:t>
      </w:r>
      <w:r>
        <w:rPr>
          <w:spacing w:val="-29"/>
          <w:w w:val="110"/>
        </w:rPr>
        <w:t xml:space="preserve"> </w:t>
      </w:r>
      <w:r>
        <w:rPr>
          <w:w w:val="110"/>
        </w:rPr>
        <w:t>are</w:t>
      </w:r>
      <w:r>
        <w:rPr>
          <w:spacing w:val="-30"/>
          <w:w w:val="110"/>
        </w:rPr>
        <w:t xml:space="preserve"> </w:t>
      </w:r>
      <w:r>
        <w:rPr>
          <w:w w:val="110"/>
        </w:rPr>
        <w:t>more</w:t>
      </w:r>
      <w:r>
        <w:rPr>
          <w:spacing w:val="-29"/>
          <w:w w:val="110"/>
        </w:rPr>
        <w:t xml:space="preserve"> </w:t>
      </w:r>
      <w:r>
        <w:rPr>
          <w:w w:val="110"/>
        </w:rPr>
        <w:t>complex</w:t>
      </w:r>
      <w:r>
        <w:rPr>
          <w:spacing w:val="-30"/>
          <w:w w:val="110"/>
        </w:rPr>
        <w:t xml:space="preserve"> </w:t>
      </w:r>
      <w:r>
        <w:rPr>
          <w:w w:val="110"/>
        </w:rPr>
        <w:t>are</w:t>
      </w:r>
      <w:r>
        <w:rPr>
          <w:spacing w:val="-29"/>
          <w:w w:val="110"/>
        </w:rPr>
        <w:t xml:space="preserve"> </w:t>
      </w:r>
      <w:r>
        <w:rPr>
          <w:w w:val="110"/>
        </w:rPr>
        <w:t>also</w:t>
      </w:r>
      <w:r>
        <w:rPr>
          <w:spacing w:val="-30"/>
          <w:w w:val="110"/>
        </w:rPr>
        <w:t xml:space="preserve"> </w:t>
      </w:r>
      <w:r>
        <w:rPr>
          <w:w w:val="110"/>
        </w:rPr>
        <w:t>possible.</w:t>
      </w:r>
      <w:r>
        <w:rPr>
          <w:spacing w:val="-28"/>
          <w:w w:val="110"/>
        </w:rPr>
        <w:t xml:space="preserve"> </w:t>
      </w:r>
      <w:r>
        <w:rPr>
          <w:w w:val="110"/>
        </w:rPr>
        <w:t>For</w:t>
      </w:r>
      <w:r>
        <w:rPr>
          <w:spacing w:val="-31"/>
          <w:w w:val="110"/>
        </w:rPr>
        <w:t xml:space="preserve"> </w:t>
      </w:r>
      <w:r>
        <w:rPr>
          <w:w w:val="110"/>
        </w:rPr>
        <w:t>example,</w:t>
      </w:r>
      <w:r>
        <w:rPr>
          <w:spacing w:val="-28"/>
          <w:w w:val="110"/>
        </w:rPr>
        <w:t xml:space="preserve"> </w:t>
      </w:r>
      <w:r>
        <w:rPr>
          <w:w w:val="110"/>
        </w:rPr>
        <w:t>in</w:t>
      </w:r>
      <w:r>
        <w:rPr>
          <w:spacing w:val="-29"/>
          <w:w w:val="110"/>
        </w:rPr>
        <w:t xml:space="preserve"> </w:t>
      </w:r>
      <w:r>
        <w:rPr>
          <w:w w:val="110"/>
        </w:rPr>
        <w:t>addition</w:t>
      </w:r>
      <w:r>
        <w:rPr>
          <w:spacing w:val="-30"/>
          <w:w w:val="110"/>
        </w:rPr>
        <w:t xml:space="preserve"> </w:t>
      </w:r>
      <w:r>
        <w:rPr>
          <w:w w:val="110"/>
        </w:rPr>
        <w:t>to</w:t>
      </w:r>
      <w:r>
        <w:rPr>
          <w:spacing w:val="-29"/>
          <w:w w:val="110"/>
        </w:rPr>
        <w:t xml:space="preserve"> </w:t>
      </w:r>
      <w:r>
        <w:rPr>
          <w:w w:val="110"/>
        </w:rPr>
        <w:t>managing the private cloud infrastructure, the IT department may also commission, procure, or develop applications for other business units within the organization. In this scenario, one part of the IT department may use the on-demand, self-service capability of the private cloud to acquire infrastructure or platform services on behalf of the client business</w:t>
      </w:r>
      <w:r>
        <w:rPr>
          <w:spacing w:val="-12"/>
          <w:w w:val="110"/>
        </w:rPr>
        <w:t xml:space="preserve"> </w:t>
      </w:r>
      <w:r>
        <w:rPr>
          <w:w w:val="110"/>
        </w:rPr>
        <w:t>unit</w:t>
      </w:r>
      <w:r>
        <w:rPr>
          <w:spacing w:val="-10"/>
          <w:w w:val="110"/>
        </w:rPr>
        <w:t xml:space="preserve"> </w:t>
      </w:r>
      <w:r>
        <w:rPr>
          <w:w w:val="110"/>
        </w:rPr>
        <w:t>and</w:t>
      </w:r>
      <w:r>
        <w:rPr>
          <w:spacing w:val="-12"/>
          <w:w w:val="110"/>
        </w:rPr>
        <w:t xml:space="preserve"> </w:t>
      </w:r>
      <w:r>
        <w:rPr>
          <w:w w:val="110"/>
        </w:rPr>
        <w:t>also</w:t>
      </w:r>
      <w:r>
        <w:rPr>
          <w:spacing w:val="-10"/>
          <w:w w:val="110"/>
        </w:rPr>
        <w:t xml:space="preserve"> </w:t>
      </w:r>
      <w:r>
        <w:rPr>
          <w:w w:val="110"/>
        </w:rPr>
        <w:t>handle</w:t>
      </w:r>
      <w:r>
        <w:rPr>
          <w:spacing w:val="-11"/>
          <w:w w:val="110"/>
        </w:rPr>
        <w:t xml:space="preserve"> </w:t>
      </w:r>
      <w:r>
        <w:rPr>
          <w:w w:val="110"/>
        </w:rPr>
        <w:t>some</w:t>
      </w:r>
      <w:r>
        <w:rPr>
          <w:spacing w:val="-10"/>
          <w:w w:val="110"/>
        </w:rPr>
        <w:t xml:space="preserve"> </w:t>
      </w:r>
      <w:r>
        <w:rPr>
          <w:w w:val="110"/>
        </w:rPr>
        <w:t>or</w:t>
      </w:r>
      <w:r>
        <w:rPr>
          <w:spacing w:val="-8"/>
          <w:w w:val="110"/>
        </w:rPr>
        <w:t xml:space="preserve"> </w:t>
      </w:r>
      <w:r>
        <w:rPr>
          <w:w w:val="110"/>
        </w:rPr>
        <w:t>all</w:t>
      </w:r>
      <w:r>
        <w:rPr>
          <w:spacing w:val="-9"/>
          <w:w w:val="110"/>
        </w:rPr>
        <w:t xml:space="preserve"> </w:t>
      </w:r>
      <w:r>
        <w:rPr>
          <w:w w:val="110"/>
        </w:rPr>
        <w:t>of</w:t>
      </w:r>
      <w:r>
        <w:rPr>
          <w:spacing w:val="-12"/>
          <w:w w:val="110"/>
        </w:rPr>
        <w:t xml:space="preserve"> </w:t>
      </w:r>
      <w:r>
        <w:rPr>
          <w:w w:val="110"/>
        </w:rPr>
        <w:t>the</w:t>
      </w:r>
      <w:r>
        <w:rPr>
          <w:spacing w:val="-12"/>
          <w:w w:val="110"/>
        </w:rPr>
        <w:t xml:space="preserve"> </w:t>
      </w:r>
      <w:r>
        <w:rPr>
          <w:w w:val="110"/>
        </w:rPr>
        <w:t>ongoing</w:t>
      </w:r>
      <w:r>
        <w:rPr>
          <w:spacing w:val="-12"/>
          <w:w w:val="110"/>
        </w:rPr>
        <w:t xml:space="preserve"> </w:t>
      </w:r>
      <w:r>
        <w:rPr>
          <w:w w:val="110"/>
        </w:rPr>
        <w:t>management</w:t>
      </w:r>
      <w:r>
        <w:rPr>
          <w:spacing w:val="-10"/>
          <w:w w:val="110"/>
        </w:rPr>
        <w:t xml:space="preserve"> </w:t>
      </w:r>
      <w:r>
        <w:rPr>
          <w:w w:val="110"/>
        </w:rPr>
        <w:t>of</w:t>
      </w:r>
      <w:r>
        <w:rPr>
          <w:spacing w:val="-12"/>
          <w:w w:val="110"/>
        </w:rPr>
        <w:t xml:space="preserve"> </w:t>
      </w:r>
      <w:r>
        <w:rPr>
          <w:w w:val="110"/>
        </w:rPr>
        <w:t>the</w:t>
      </w:r>
      <w:r>
        <w:rPr>
          <w:spacing w:val="-11"/>
          <w:w w:val="110"/>
        </w:rPr>
        <w:t xml:space="preserve"> </w:t>
      </w:r>
      <w:r>
        <w:rPr>
          <w:w w:val="110"/>
        </w:rPr>
        <w:t>service</w:t>
      </w:r>
      <w:r>
        <w:rPr>
          <w:spacing w:val="-11"/>
          <w:w w:val="110"/>
        </w:rPr>
        <w:t xml:space="preserve"> </w:t>
      </w:r>
      <w:r>
        <w:rPr>
          <w:w w:val="110"/>
        </w:rPr>
        <w:t>on behalf of the client business unit. This arrangement creates a scenario where there are two</w:t>
      </w:r>
      <w:r>
        <w:rPr>
          <w:spacing w:val="-13"/>
          <w:w w:val="110"/>
        </w:rPr>
        <w:t xml:space="preserve"> </w:t>
      </w:r>
      <w:r>
        <w:rPr>
          <w:w w:val="110"/>
        </w:rPr>
        <w:t>SLAs:</w:t>
      </w:r>
      <w:r>
        <w:rPr>
          <w:spacing w:val="-12"/>
          <w:w w:val="110"/>
        </w:rPr>
        <w:t xml:space="preserve"> </w:t>
      </w:r>
      <w:r>
        <w:rPr>
          <w:w w:val="110"/>
        </w:rPr>
        <w:t>one</w:t>
      </w:r>
      <w:r>
        <w:rPr>
          <w:spacing w:val="-12"/>
          <w:w w:val="110"/>
        </w:rPr>
        <w:t xml:space="preserve"> </w:t>
      </w:r>
      <w:r>
        <w:rPr>
          <w:w w:val="110"/>
        </w:rPr>
        <w:t>between</w:t>
      </w:r>
      <w:r>
        <w:rPr>
          <w:spacing w:val="-13"/>
          <w:w w:val="110"/>
        </w:rPr>
        <w:t xml:space="preserve"> </w:t>
      </w:r>
      <w:r>
        <w:rPr>
          <w:w w:val="110"/>
        </w:rPr>
        <w:t>the</w:t>
      </w:r>
      <w:r>
        <w:rPr>
          <w:spacing w:val="-12"/>
          <w:w w:val="110"/>
        </w:rPr>
        <w:t xml:space="preserve"> </w:t>
      </w:r>
      <w:r>
        <w:rPr>
          <w:w w:val="110"/>
        </w:rPr>
        <w:t>cloud</w:t>
      </w:r>
      <w:r>
        <w:rPr>
          <w:spacing w:val="-13"/>
          <w:w w:val="110"/>
        </w:rPr>
        <w:t xml:space="preserve"> </w:t>
      </w:r>
      <w:r>
        <w:rPr>
          <w:w w:val="110"/>
        </w:rPr>
        <w:t>service</w:t>
      </w:r>
      <w:r>
        <w:rPr>
          <w:spacing w:val="-12"/>
          <w:w w:val="110"/>
        </w:rPr>
        <w:t xml:space="preserve"> </w:t>
      </w:r>
      <w:r>
        <w:rPr>
          <w:w w:val="110"/>
        </w:rPr>
        <w:t>provider</w:t>
      </w:r>
      <w:r>
        <w:rPr>
          <w:spacing w:val="-12"/>
          <w:w w:val="110"/>
        </w:rPr>
        <w:t xml:space="preserve"> </w:t>
      </w:r>
      <w:r>
        <w:rPr>
          <w:w w:val="110"/>
        </w:rPr>
        <w:t>and</w:t>
      </w:r>
      <w:r>
        <w:rPr>
          <w:spacing w:val="-12"/>
          <w:w w:val="110"/>
        </w:rPr>
        <w:t xml:space="preserve"> </w:t>
      </w:r>
      <w:r>
        <w:rPr>
          <w:w w:val="110"/>
        </w:rPr>
        <w:t>service</w:t>
      </w:r>
      <w:r>
        <w:rPr>
          <w:spacing w:val="-12"/>
          <w:w w:val="110"/>
        </w:rPr>
        <w:t xml:space="preserve"> </w:t>
      </w:r>
      <w:r>
        <w:rPr>
          <w:w w:val="110"/>
        </w:rPr>
        <w:t>provider</w:t>
      </w:r>
      <w:r>
        <w:rPr>
          <w:spacing w:val="-12"/>
          <w:w w:val="110"/>
        </w:rPr>
        <w:t xml:space="preserve"> </w:t>
      </w:r>
      <w:r>
        <w:rPr>
          <w:w w:val="110"/>
        </w:rPr>
        <w:t>sections</w:t>
      </w:r>
      <w:r>
        <w:rPr>
          <w:spacing w:val="-11"/>
          <w:w w:val="110"/>
        </w:rPr>
        <w:t xml:space="preserve"> </w:t>
      </w:r>
      <w:r>
        <w:rPr>
          <w:w w:val="110"/>
        </w:rPr>
        <w:t>of</w:t>
      </w:r>
      <w:r>
        <w:rPr>
          <w:spacing w:val="-13"/>
          <w:w w:val="110"/>
        </w:rPr>
        <w:t xml:space="preserve"> </w:t>
      </w:r>
      <w:r>
        <w:rPr>
          <w:w w:val="110"/>
        </w:rPr>
        <w:t>the IT</w:t>
      </w:r>
      <w:r>
        <w:rPr>
          <w:spacing w:val="-10"/>
          <w:w w:val="110"/>
        </w:rPr>
        <w:t xml:space="preserve"> </w:t>
      </w:r>
      <w:r>
        <w:rPr>
          <w:w w:val="110"/>
        </w:rPr>
        <w:t>department,</w:t>
      </w:r>
      <w:r>
        <w:rPr>
          <w:spacing w:val="-9"/>
          <w:w w:val="110"/>
        </w:rPr>
        <w:t xml:space="preserve"> </w:t>
      </w:r>
      <w:r>
        <w:rPr>
          <w:w w:val="110"/>
        </w:rPr>
        <w:t>and</w:t>
      </w:r>
      <w:r>
        <w:rPr>
          <w:spacing w:val="-11"/>
          <w:w w:val="110"/>
        </w:rPr>
        <w:t xml:space="preserve"> </w:t>
      </w:r>
      <w:r>
        <w:rPr>
          <w:w w:val="110"/>
        </w:rPr>
        <w:t>one</w:t>
      </w:r>
      <w:r>
        <w:rPr>
          <w:spacing w:val="-11"/>
          <w:w w:val="110"/>
        </w:rPr>
        <w:t xml:space="preserve"> </w:t>
      </w:r>
      <w:r>
        <w:rPr>
          <w:w w:val="110"/>
        </w:rPr>
        <w:t>between</w:t>
      </w:r>
      <w:r>
        <w:rPr>
          <w:spacing w:val="-12"/>
          <w:w w:val="110"/>
        </w:rPr>
        <w:t xml:space="preserve"> </w:t>
      </w:r>
      <w:r>
        <w:rPr>
          <w:w w:val="110"/>
        </w:rPr>
        <w:t>the</w:t>
      </w:r>
      <w:r>
        <w:rPr>
          <w:spacing w:val="-9"/>
          <w:w w:val="110"/>
        </w:rPr>
        <w:t xml:space="preserve"> </w:t>
      </w:r>
      <w:r>
        <w:rPr>
          <w:w w:val="110"/>
        </w:rPr>
        <w:t>service</w:t>
      </w:r>
      <w:r>
        <w:rPr>
          <w:spacing w:val="-8"/>
          <w:w w:val="110"/>
        </w:rPr>
        <w:t xml:space="preserve"> </w:t>
      </w:r>
      <w:r>
        <w:rPr>
          <w:w w:val="110"/>
        </w:rPr>
        <w:t>provider</w:t>
      </w:r>
      <w:r>
        <w:rPr>
          <w:spacing w:val="-10"/>
          <w:w w:val="110"/>
        </w:rPr>
        <w:t xml:space="preserve"> </w:t>
      </w:r>
      <w:r>
        <w:rPr>
          <w:w w:val="110"/>
        </w:rPr>
        <w:t>part</w:t>
      </w:r>
      <w:r>
        <w:rPr>
          <w:spacing w:val="-10"/>
          <w:w w:val="110"/>
        </w:rPr>
        <w:t xml:space="preserve"> </w:t>
      </w:r>
      <w:r>
        <w:rPr>
          <w:w w:val="110"/>
        </w:rPr>
        <w:t>of</w:t>
      </w:r>
      <w:r>
        <w:rPr>
          <w:spacing w:val="-11"/>
          <w:w w:val="110"/>
        </w:rPr>
        <w:t xml:space="preserve"> </w:t>
      </w:r>
      <w:r>
        <w:rPr>
          <w:w w:val="110"/>
        </w:rPr>
        <w:t>the</w:t>
      </w:r>
      <w:r>
        <w:rPr>
          <w:spacing w:val="-9"/>
          <w:w w:val="110"/>
        </w:rPr>
        <w:t xml:space="preserve"> </w:t>
      </w:r>
      <w:r>
        <w:rPr>
          <w:w w:val="110"/>
        </w:rPr>
        <w:t>IT</w:t>
      </w:r>
      <w:r>
        <w:rPr>
          <w:spacing w:val="-10"/>
          <w:w w:val="110"/>
        </w:rPr>
        <w:t xml:space="preserve"> </w:t>
      </w:r>
      <w:r>
        <w:rPr>
          <w:w w:val="110"/>
        </w:rPr>
        <w:t>department</w:t>
      </w:r>
      <w:r>
        <w:rPr>
          <w:spacing w:val="-9"/>
          <w:w w:val="110"/>
        </w:rPr>
        <w:t xml:space="preserve"> </w:t>
      </w:r>
      <w:r>
        <w:rPr>
          <w:w w:val="110"/>
        </w:rPr>
        <w:t>and</w:t>
      </w:r>
      <w:r>
        <w:rPr>
          <w:spacing w:val="-10"/>
          <w:w w:val="110"/>
        </w:rPr>
        <w:t xml:space="preserve"> </w:t>
      </w:r>
      <w:r>
        <w:rPr>
          <w:w w:val="110"/>
        </w:rPr>
        <w:t>the client business</w:t>
      </w:r>
      <w:r>
        <w:rPr>
          <w:spacing w:val="-29"/>
          <w:w w:val="110"/>
        </w:rPr>
        <w:t xml:space="preserve"> </w:t>
      </w:r>
      <w:r>
        <w:rPr>
          <w:w w:val="110"/>
        </w:rPr>
        <w:t>unit.</w:t>
      </w:r>
    </w:p>
    <w:p w:rsidR="001573EB" w:rsidRPr="00603C6E" w:rsidRDefault="00632DFB">
      <w:pPr>
        <w:pStyle w:val="BodyText"/>
        <w:spacing w:before="200" w:line="244" w:lineRule="auto"/>
        <w:ind w:right="1223"/>
        <w:jc w:val="both"/>
        <w:rPr>
          <w:highlight w:val="yellow"/>
        </w:rPr>
      </w:pPr>
      <w:r w:rsidRPr="00603C6E">
        <w:rPr>
          <w:w w:val="110"/>
          <w:highlight w:val="yellow"/>
        </w:rPr>
        <w:t>In a private cloud, all parties must have an explicit understanding of their obligations and responsibilities and agree to them. Depending on the model adopted by your organization, the list of parties involved might include:</w:t>
      </w:r>
    </w:p>
    <w:p w:rsidR="001573EB" w:rsidRPr="00603C6E" w:rsidRDefault="001573EB">
      <w:pPr>
        <w:pStyle w:val="BodyText"/>
        <w:spacing w:before="2"/>
        <w:ind w:left="0"/>
        <w:rPr>
          <w:highlight w:val="yellow"/>
        </w:rPr>
      </w:pPr>
    </w:p>
    <w:p w:rsidR="001573EB" w:rsidRDefault="00632DFB">
      <w:pPr>
        <w:pStyle w:val="ListParagraph"/>
        <w:numPr>
          <w:ilvl w:val="0"/>
          <w:numId w:val="1"/>
        </w:numPr>
        <w:tabs>
          <w:tab w:val="left" w:pos="1540"/>
          <w:tab w:val="left" w:pos="1541"/>
        </w:tabs>
        <w:ind w:hanging="361"/>
        <w:rPr>
          <w:sz w:val="24"/>
        </w:rPr>
      </w:pPr>
      <w:r w:rsidRPr="00603C6E">
        <w:rPr>
          <w:w w:val="110"/>
          <w:sz w:val="24"/>
          <w:highlight w:val="yellow"/>
        </w:rPr>
        <w:t>third-party cloud</w:t>
      </w:r>
      <w:r>
        <w:rPr>
          <w:w w:val="110"/>
          <w:sz w:val="24"/>
        </w:rPr>
        <w:t xml:space="preserve"> services</w:t>
      </w:r>
      <w:r>
        <w:rPr>
          <w:spacing w:val="-45"/>
          <w:w w:val="110"/>
          <w:sz w:val="24"/>
        </w:rPr>
        <w:t xml:space="preserve"> </w:t>
      </w:r>
      <w:r>
        <w:rPr>
          <w:w w:val="110"/>
          <w:sz w:val="24"/>
        </w:rPr>
        <w:t>providers</w:t>
      </w:r>
    </w:p>
    <w:p w:rsidR="001573EB" w:rsidRDefault="00632DFB">
      <w:pPr>
        <w:pStyle w:val="ListParagraph"/>
        <w:numPr>
          <w:ilvl w:val="0"/>
          <w:numId w:val="1"/>
        </w:numPr>
        <w:tabs>
          <w:tab w:val="left" w:pos="1540"/>
          <w:tab w:val="left" w:pos="1541"/>
        </w:tabs>
        <w:spacing w:before="8"/>
        <w:ind w:hanging="361"/>
        <w:rPr>
          <w:sz w:val="24"/>
        </w:rPr>
      </w:pPr>
      <w:r>
        <w:rPr>
          <w:w w:val="110"/>
          <w:sz w:val="24"/>
        </w:rPr>
        <w:t>an internal cloud-services</w:t>
      </w:r>
      <w:r>
        <w:rPr>
          <w:spacing w:val="-43"/>
          <w:w w:val="110"/>
          <w:sz w:val="24"/>
        </w:rPr>
        <w:t xml:space="preserve"> </w:t>
      </w:r>
      <w:r>
        <w:rPr>
          <w:w w:val="110"/>
          <w:sz w:val="24"/>
        </w:rPr>
        <w:t>provider</w:t>
      </w:r>
    </w:p>
    <w:p w:rsidR="001573EB" w:rsidRDefault="00632DFB">
      <w:pPr>
        <w:pStyle w:val="ListParagraph"/>
        <w:numPr>
          <w:ilvl w:val="0"/>
          <w:numId w:val="1"/>
        </w:numPr>
        <w:tabs>
          <w:tab w:val="left" w:pos="1540"/>
          <w:tab w:val="left" w:pos="1541"/>
        </w:tabs>
        <w:spacing w:before="4" w:line="244" w:lineRule="auto"/>
        <w:ind w:right="1224"/>
        <w:rPr>
          <w:sz w:val="24"/>
        </w:rPr>
      </w:pPr>
      <w:r>
        <w:rPr>
          <w:w w:val="110"/>
          <w:sz w:val="24"/>
        </w:rPr>
        <w:t>application</w:t>
      </w:r>
      <w:r>
        <w:rPr>
          <w:spacing w:val="-13"/>
          <w:w w:val="110"/>
          <w:sz w:val="24"/>
        </w:rPr>
        <w:t xml:space="preserve"> </w:t>
      </w:r>
      <w:r>
        <w:rPr>
          <w:w w:val="110"/>
          <w:sz w:val="24"/>
        </w:rPr>
        <w:t>and</w:t>
      </w:r>
      <w:r>
        <w:rPr>
          <w:spacing w:val="-14"/>
          <w:w w:val="110"/>
          <w:sz w:val="24"/>
        </w:rPr>
        <w:t xml:space="preserve"> </w:t>
      </w:r>
      <w:r>
        <w:rPr>
          <w:w w:val="110"/>
          <w:sz w:val="24"/>
        </w:rPr>
        <w:t>software</w:t>
      </w:r>
      <w:r>
        <w:rPr>
          <w:spacing w:val="-13"/>
          <w:w w:val="110"/>
          <w:sz w:val="24"/>
        </w:rPr>
        <w:t xml:space="preserve"> </w:t>
      </w:r>
      <w:r>
        <w:rPr>
          <w:w w:val="110"/>
          <w:sz w:val="24"/>
        </w:rPr>
        <w:t>providers</w:t>
      </w:r>
      <w:r>
        <w:rPr>
          <w:spacing w:val="-14"/>
          <w:w w:val="110"/>
          <w:sz w:val="24"/>
        </w:rPr>
        <w:t xml:space="preserve"> </w:t>
      </w:r>
      <w:r>
        <w:rPr>
          <w:w w:val="110"/>
          <w:sz w:val="24"/>
        </w:rPr>
        <w:t>who</w:t>
      </w:r>
      <w:r>
        <w:rPr>
          <w:spacing w:val="-14"/>
          <w:w w:val="110"/>
          <w:sz w:val="24"/>
        </w:rPr>
        <w:t xml:space="preserve"> </w:t>
      </w:r>
      <w:r>
        <w:rPr>
          <w:w w:val="110"/>
          <w:sz w:val="24"/>
        </w:rPr>
        <w:t>are</w:t>
      </w:r>
      <w:r>
        <w:rPr>
          <w:spacing w:val="-13"/>
          <w:w w:val="110"/>
          <w:sz w:val="24"/>
        </w:rPr>
        <w:t xml:space="preserve"> </w:t>
      </w:r>
      <w:r>
        <w:rPr>
          <w:w w:val="110"/>
          <w:sz w:val="24"/>
        </w:rPr>
        <w:t>a</w:t>
      </w:r>
      <w:r>
        <w:rPr>
          <w:spacing w:val="-13"/>
          <w:w w:val="110"/>
          <w:sz w:val="24"/>
        </w:rPr>
        <w:t xml:space="preserve"> </w:t>
      </w:r>
      <w:r>
        <w:rPr>
          <w:w w:val="110"/>
          <w:sz w:val="24"/>
        </w:rPr>
        <w:t>part</w:t>
      </w:r>
      <w:r>
        <w:rPr>
          <w:spacing w:val="-13"/>
          <w:w w:val="110"/>
          <w:sz w:val="24"/>
        </w:rPr>
        <w:t xml:space="preserve"> </w:t>
      </w:r>
      <w:r>
        <w:rPr>
          <w:w w:val="110"/>
          <w:sz w:val="24"/>
        </w:rPr>
        <w:t>of</w:t>
      </w:r>
      <w:r>
        <w:rPr>
          <w:spacing w:val="-13"/>
          <w:w w:val="110"/>
          <w:sz w:val="24"/>
        </w:rPr>
        <w:t xml:space="preserve"> </w:t>
      </w:r>
      <w:r>
        <w:rPr>
          <w:w w:val="110"/>
          <w:sz w:val="24"/>
        </w:rPr>
        <w:t>the</w:t>
      </w:r>
      <w:r>
        <w:rPr>
          <w:spacing w:val="-13"/>
          <w:w w:val="110"/>
          <w:sz w:val="24"/>
        </w:rPr>
        <w:t xml:space="preserve"> </w:t>
      </w:r>
      <w:r>
        <w:rPr>
          <w:w w:val="110"/>
          <w:sz w:val="24"/>
        </w:rPr>
        <w:t>IT</w:t>
      </w:r>
      <w:r>
        <w:rPr>
          <w:spacing w:val="-14"/>
          <w:w w:val="110"/>
          <w:sz w:val="24"/>
        </w:rPr>
        <w:t xml:space="preserve"> </w:t>
      </w:r>
      <w:r>
        <w:rPr>
          <w:w w:val="110"/>
          <w:sz w:val="24"/>
        </w:rPr>
        <w:t>department</w:t>
      </w:r>
      <w:r>
        <w:rPr>
          <w:spacing w:val="-13"/>
          <w:w w:val="110"/>
          <w:sz w:val="24"/>
        </w:rPr>
        <w:t xml:space="preserve"> </w:t>
      </w:r>
      <w:r>
        <w:rPr>
          <w:w w:val="110"/>
          <w:sz w:val="24"/>
        </w:rPr>
        <w:t>and</w:t>
      </w:r>
      <w:r>
        <w:rPr>
          <w:spacing w:val="-14"/>
          <w:w w:val="110"/>
          <w:sz w:val="24"/>
        </w:rPr>
        <w:t xml:space="preserve"> </w:t>
      </w:r>
      <w:r>
        <w:rPr>
          <w:w w:val="110"/>
          <w:sz w:val="24"/>
        </w:rPr>
        <w:t>who consume private cloud</w:t>
      </w:r>
      <w:r>
        <w:rPr>
          <w:spacing w:val="-42"/>
          <w:w w:val="110"/>
          <w:sz w:val="24"/>
        </w:rPr>
        <w:t xml:space="preserve"> </w:t>
      </w:r>
      <w:r>
        <w:rPr>
          <w:w w:val="110"/>
          <w:sz w:val="24"/>
        </w:rPr>
        <w:t>services</w:t>
      </w:r>
    </w:p>
    <w:p w:rsidR="001573EB" w:rsidRDefault="00632DFB">
      <w:pPr>
        <w:pStyle w:val="ListParagraph"/>
        <w:numPr>
          <w:ilvl w:val="0"/>
          <w:numId w:val="1"/>
        </w:numPr>
        <w:tabs>
          <w:tab w:val="left" w:pos="1540"/>
          <w:tab w:val="left" w:pos="1541"/>
        </w:tabs>
        <w:spacing w:line="244" w:lineRule="auto"/>
        <w:ind w:right="1223"/>
        <w:rPr>
          <w:sz w:val="24"/>
        </w:rPr>
      </w:pPr>
      <w:r w:rsidRPr="00603C6E">
        <w:rPr>
          <w:w w:val="110"/>
          <w:sz w:val="24"/>
          <w:highlight w:val="yellow"/>
        </w:rPr>
        <w:t>client</w:t>
      </w:r>
      <w:r w:rsidRPr="00603C6E">
        <w:rPr>
          <w:spacing w:val="-21"/>
          <w:w w:val="110"/>
          <w:sz w:val="24"/>
          <w:highlight w:val="yellow"/>
        </w:rPr>
        <w:t xml:space="preserve"> </w:t>
      </w:r>
      <w:r w:rsidRPr="00603C6E">
        <w:rPr>
          <w:w w:val="110"/>
          <w:sz w:val="24"/>
          <w:highlight w:val="yellow"/>
        </w:rPr>
        <w:t>business</w:t>
      </w:r>
      <w:r w:rsidRPr="00603C6E">
        <w:rPr>
          <w:spacing w:val="-20"/>
          <w:w w:val="110"/>
          <w:sz w:val="24"/>
          <w:highlight w:val="yellow"/>
        </w:rPr>
        <w:t xml:space="preserve"> </w:t>
      </w:r>
      <w:r w:rsidRPr="00603C6E">
        <w:rPr>
          <w:w w:val="110"/>
          <w:sz w:val="24"/>
          <w:highlight w:val="yellow"/>
        </w:rPr>
        <w:t>units</w:t>
      </w:r>
      <w:r w:rsidRPr="00603C6E">
        <w:rPr>
          <w:spacing w:val="-20"/>
          <w:w w:val="110"/>
          <w:sz w:val="24"/>
          <w:highlight w:val="yellow"/>
        </w:rPr>
        <w:t xml:space="preserve"> </w:t>
      </w:r>
      <w:r w:rsidRPr="00603C6E">
        <w:rPr>
          <w:w w:val="110"/>
          <w:sz w:val="24"/>
          <w:highlight w:val="yellow"/>
        </w:rPr>
        <w:t>within</w:t>
      </w:r>
      <w:r w:rsidRPr="00603C6E">
        <w:rPr>
          <w:spacing w:val="-18"/>
          <w:w w:val="110"/>
          <w:sz w:val="24"/>
          <w:highlight w:val="yellow"/>
        </w:rPr>
        <w:t xml:space="preserve"> </w:t>
      </w:r>
      <w:r w:rsidRPr="00603C6E">
        <w:rPr>
          <w:w w:val="110"/>
          <w:sz w:val="24"/>
          <w:highlight w:val="yellow"/>
        </w:rPr>
        <w:t>the</w:t>
      </w:r>
      <w:r w:rsidRPr="00603C6E">
        <w:rPr>
          <w:spacing w:val="-20"/>
          <w:w w:val="110"/>
          <w:sz w:val="24"/>
          <w:highlight w:val="yellow"/>
        </w:rPr>
        <w:t xml:space="preserve"> </w:t>
      </w:r>
      <w:r w:rsidRPr="00603C6E">
        <w:rPr>
          <w:w w:val="110"/>
          <w:sz w:val="24"/>
          <w:highlight w:val="yellow"/>
        </w:rPr>
        <w:t>organization</w:t>
      </w:r>
      <w:r w:rsidRPr="00603C6E">
        <w:rPr>
          <w:spacing w:val="-21"/>
          <w:w w:val="110"/>
          <w:sz w:val="24"/>
          <w:highlight w:val="yellow"/>
        </w:rPr>
        <w:t xml:space="preserve"> </w:t>
      </w:r>
      <w:r w:rsidRPr="00603C6E">
        <w:rPr>
          <w:w w:val="110"/>
          <w:sz w:val="24"/>
          <w:highlight w:val="yellow"/>
        </w:rPr>
        <w:t>whose</w:t>
      </w:r>
      <w:r w:rsidRPr="00603C6E">
        <w:rPr>
          <w:spacing w:val="-20"/>
          <w:w w:val="110"/>
          <w:sz w:val="24"/>
          <w:highlight w:val="yellow"/>
        </w:rPr>
        <w:t xml:space="preserve"> </w:t>
      </w:r>
      <w:r w:rsidRPr="00603C6E">
        <w:rPr>
          <w:w w:val="110"/>
          <w:sz w:val="24"/>
          <w:highlight w:val="yellow"/>
        </w:rPr>
        <w:t>applications</w:t>
      </w:r>
      <w:r w:rsidRPr="00603C6E">
        <w:rPr>
          <w:spacing w:val="-20"/>
          <w:w w:val="110"/>
          <w:sz w:val="24"/>
          <w:highlight w:val="yellow"/>
        </w:rPr>
        <w:t xml:space="preserve"> </w:t>
      </w:r>
      <w:r w:rsidRPr="00603C6E">
        <w:rPr>
          <w:w w:val="110"/>
          <w:sz w:val="24"/>
          <w:highlight w:val="yellow"/>
        </w:rPr>
        <w:t>and</w:t>
      </w:r>
      <w:r w:rsidRPr="00603C6E">
        <w:rPr>
          <w:spacing w:val="-22"/>
          <w:w w:val="110"/>
          <w:sz w:val="24"/>
          <w:highlight w:val="yellow"/>
        </w:rPr>
        <w:t xml:space="preserve"> </w:t>
      </w:r>
      <w:r w:rsidRPr="00603C6E">
        <w:rPr>
          <w:w w:val="110"/>
          <w:sz w:val="24"/>
          <w:highlight w:val="yellow"/>
        </w:rPr>
        <w:t>services</w:t>
      </w:r>
      <w:r w:rsidRPr="00603C6E">
        <w:rPr>
          <w:spacing w:val="-20"/>
          <w:w w:val="110"/>
          <w:sz w:val="24"/>
          <w:highlight w:val="yellow"/>
        </w:rPr>
        <w:t xml:space="preserve"> </w:t>
      </w:r>
      <w:r w:rsidRPr="00603C6E">
        <w:rPr>
          <w:w w:val="110"/>
          <w:sz w:val="24"/>
          <w:highlight w:val="yellow"/>
        </w:rPr>
        <w:t>are hosted</w:t>
      </w:r>
      <w:r w:rsidRPr="00603C6E">
        <w:rPr>
          <w:spacing w:val="-16"/>
          <w:w w:val="110"/>
          <w:sz w:val="24"/>
          <w:highlight w:val="yellow"/>
        </w:rPr>
        <w:t xml:space="preserve"> </w:t>
      </w:r>
      <w:r w:rsidRPr="00603C6E">
        <w:rPr>
          <w:w w:val="110"/>
          <w:sz w:val="24"/>
          <w:highlight w:val="yellow"/>
        </w:rPr>
        <w:t>in</w:t>
      </w:r>
      <w:r w:rsidRPr="00603C6E">
        <w:rPr>
          <w:spacing w:val="-13"/>
          <w:w w:val="110"/>
          <w:sz w:val="24"/>
          <w:highlight w:val="yellow"/>
        </w:rPr>
        <w:t xml:space="preserve"> </w:t>
      </w:r>
      <w:r w:rsidRPr="00603C6E">
        <w:rPr>
          <w:w w:val="110"/>
          <w:sz w:val="24"/>
          <w:highlight w:val="yellow"/>
        </w:rPr>
        <w:t>the</w:t>
      </w:r>
      <w:r>
        <w:rPr>
          <w:spacing w:val="-14"/>
          <w:w w:val="110"/>
          <w:sz w:val="24"/>
        </w:rPr>
        <w:t xml:space="preserve"> </w:t>
      </w:r>
      <w:r>
        <w:rPr>
          <w:w w:val="110"/>
          <w:sz w:val="24"/>
        </w:rPr>
        <w:t>private</w:t>
      </w:r>
      <w:r>
        <w:rPr>
          <w:spacing w:val="-13"/>
          <w:w w:val="110"/>
          <w:sz w:val="24"/>
        </w:rPr>
        <w:t xml:space="preserve"> </w:t>
      </w:r>
      <w:r>
        <w:rPr>
          <w:w w:val="110"/>
          <w:sz w:val="24"/>
        </w:rPr>
        <w:t>cloud</w:t>
      </w:r>
    </w:p>
    <w:p w:rsidR="001573EB" w:rsidRDefault="001573EB">
      <w:pPr>
        <w:pStyle w:val="BodyText"/>
        <w:spacing w:before="5"/>
        <w:ind w:left="0"/>
      </w:pPr>
    </w:p>
    <w:p w:rsidR="001573EB" w:rsidRDefault="00632DFB">
      <w:pPr>
        <w:pStyle w:val="BodyText"/>
        <w:spacing w:before="1"/>
        <w:jc w:val="both"/>
      </w:pPr>
      <w:r>
        <w:rPr>
          <w:w w:val="110"/>
        </w:rPr>
        <w:t>When you are negotiating and drafting SLAs you must ensure that:</w:t>
      </w:r>
    </w:p>
    <w:p w:rsidR="001573EB" w:rsidRDefault="001573EB">
      <w:pPr>
        <w:pStyle w:val="BodyText"/>
        <w:spacing w:before="7"/>
        <w:ind w:left="0"/>
      </w:pPr>
    </w:p>
    <w:p w:rsidR="001573EB" w:rsidRDefault="00632DFB">
      <w:pPr>
        <w:pStyle w:val="ListParagraph"/>
        <w:numPr>
          <w:ilvl w:val="0"/>
          <w:numId w:val="1"/>
        </w:numPr>
        <w:tabs>
          <w:tab w:val="left" w:pos="1540"/>
          <w:tab w:val="left" w:pos="1541"/>
        </w:tabs>
        <w:spacing w:line="247" w:lineRule="auto"/>
        <w:ind w:right="1219"/>
        <w:rPr>
          <w:sz w:val="24"/>
        </w:rPr>
      </w:pPr>
      <w:r>
        <w:rPr>
          <w:w w:val="105"/>
          <w:sz w:val="24"/>
        </w:rPr>
        <w:t xml:space="preserve">You cover </w:t>
      </w:r>
      <w:r w:rsidRPr="000E3B4F">
        <w:rPr>
          <w:w w:val="105"/>
          <w:sz w:val="24"/>
          <w:highlight w:val="yellow"/>
        </w:rPr>
        <w:t>all aspects of security for all hosted services and applications and  there</w:t>
      </w:r>
      <w:r w:rsidRPr="000E3B4F">
        <w:rPr>
          <w:spacing w:val="-10"/>
          <w:w w:val="105"/>
          <w:sz w:val="24"/>
          <w:highlight w:val="yellow"/>
        </w:rPr>
        <w:t xml:space="preserve"> </w:t>
      </w:r>
      <w:r w:rsidRPr="000E3B4F">
        <w:rPr>
          <w:w w:val="105"/>
          <w:sz w:val="24"/>
          <w:highlight w:val="yellow"/>
        </w:rPr>
        <w:t>are</w:t>
      </w:r>
      <w:r w:rsidRPr="000E3B4F">
        <w:rPr>
          <w:spacing w:val="-10"/>
          <w:w w:val="105"/>
          <w:sz w:val="24"/>
          <w:highlight w:val="yellow"/>
        </w:rPr>
        <w:t xml:space="preserve"> </w:t>
      </w:r>
      <w:r w:rsidRPr="000E3B4F">
        <w:rPr>
          <w:w w:val="105"/>
          <w:sz w:val="24"/>
          <w:highlight w:val="yellow"/>
        </w:rPr>
        <w:t>no</w:t>
      </w:r>
      <w:r w:rsidRPr="000E3B4F">
        <w:rPr>
          <w:spacing w:val="-10"/>
          <w:w w:val="105"/>
          <w:sz w:val="24"/>
          <w:highlight w:val="yellow"/>
        </w:rPr>
        <w:t xml:space="preserve"> </w:t>
      </w:r>
      <w:r w:rsidRPr="000E3B4F">
        <w:rPr>
          <w:w w:val="105"/>
          <w:sz w:val="24"/>
          <w:highlight w:val="yellow"/>
        </w:rPr>
        <w:t>gaps</w:t>
      </w:r>
      <w:r w:rsidRPr="000E3B4F">
        <w:rPr>
          <w:spacing w:val="-10"/>
          <w:w w:val="105"/>
          <w:sz w:val="24"/>
          <w:highlight w:val="yellow"/>
        </w:rPr>
        <w:t xml:space="preserve"> </w:t>
      </w:r>
      <w:r w:rsidRPr="000E3B4F">
        <w:rPr>
          <w:w w:val="105"/>
          <w:sz w:val="24"/>
          <w:highlight w:val="yellow"/>
        </w:rPr>
        <w:t>in</w:t>
      </w:r>
      <w:r>
        <w:rPr>
          <w:spacing w:val="-10"/>
          <w:w w:val="105"/>
          <w:sz w:val="24"/>
        </w:rPr>
        <w:t xml:space="preserve"> </w:t>
      </w:r>
      <w:r>
        <w:rPr>
          <w:w w:val="105"/>
          <w:sz w:val="24"/>
        </w:rPr>
        <w:t>responsibility.</w:t>
      </w:r>
    </w:p>
    <w:p w:rsidR="001573EB" w:rsidRPr="000E3B4F" w:rsidRDefault="00632DFB">
      <w:pPr>
        <w:pStyle w:val="ListParagraph"/>
        <w:numPr>
          <w:ilvl w:val="0"/>
          <w:numId w:val="1"/>
        </w:numPr>
        <w:tabs>
          <w:tab w:val="left" w:pos="1540"/>
          <w:tab w:val="left" w:pos="1541"/>
        </w:tabs>
        <w:spacing w:line="242" w:lineRule="auto"/>
        <w:ind w:right="1225"/>
        <w:rPr>
          <w:sz w:val="24"/>
          <w:highlight w:val="yellow"/>
        </w:rPr>
      </w:pPr>
      <w:r>
        <w:rPr>
          <w:w w:val="110"/>
          <w:sz w:val="24"/>
        </w:rPr>
        <w:t xml:space="preserve">Your </w:t>
      </w:r>
      <w:r w:rsidRPr="000E3B4F">
        <w:rPr>
          <w:w w:val="110"/>
          <w:sz w:val="24"/>
          <w:highlight w:val="yellow"/>
        </w:rPr>
        <w:t>SLAs with third party providers enable you to meet the SLAs with your tenants.</w:t>
      </w:r>
    </w:p>
    <w:p w:rsidR="001573EB" w:rsidRDefault="001573EB">
      <w:pPr>
        <w:pStyle w:val="BodyText"/>
        <w:ind w:left="0"/>
      </w:pPr>
    </w:p>
    <w:p w:rsidR="001573EB" w:rsidRDefault="001573EB">
      <w:pPr>
        <w:pStyle w:val="BodyText"/>
        <w:ind w:left="0"/>
        <w:rPr>
          <w:sz w:val="23"/>
        </w:rPr>
      </w:pPr>
    </w:p>
    <w:p w:rsidR="001573EB" w:rsidRDefault="00632DFB">
      <w:pPr>
        <w:pStyle w:val="Heading1"/>
      </w:pPr>
      <w:r>
        <w:t>CLOUD SECURITY POLICY IMPLEMENTATION</w:t>
      </w:r>
    </w:p>
    <w:p w:rsidR="001573EB" w:rsidRDefault="00632DFB">
      <w:pPr>
        <w:pStyle w:val="BodyText"/>
        <w:spacing w:before="58" w:line="292" w:lineRule="auto"/>
        <w:ind w:right="1221"/>
        <w:jc w:val="both"/>
      </w:pPr>
      <w:r>
        <w:rPr>
          <w:w w:val="110"/>
        </w:rPr>
        <w:t xml:space="preserve">Security policies are the </w:t>
      </w:r>
      <w:r w:rsidRPr="00603C6E">
        <w:rPr>
          <w:w w:val="110"/>
          <w:highlight w:val="yellow"/>
        </w:rPr>
        <w:t>foundation of a sound security implementation</w:t>
      </w:r>
      <w:r>
        <w:rPr>
          <w:w w:val="110"/>
        </w:rPr>
        <w:t>. Often organizations will implement technical security solutions without first creating this</w:t>
      </w:r>
    </w:p>
    <w:p w:rsidR="001573EB" w:rsidRDefault="001573EB">
      <w:pPr>
        <w:spacing w:line="292" w:lineRule="auto"/>
        <w:jc w:val="both"/>
        <w:sectPr w:rsidR="001573EB">
          <w:pgSz w:w="11910" w:h="16840"/>
          <w:pgMar w:top="1380" w:right="220" w:bottom="1180" w:left="620" w:header="773" w:footer="992" w:gutter="0"/>
          <w:cols w:space="720"/>
        </w:sectPr>
      </w:pPr>
    </w:p>
    <w:p w:rsidR="001573EB" w:rsidRDefault="00632DFB">
      <w:pPr>
        <w:pStyle w:val="BodyText"/>
        <w:spacing w:before="143" w:line="292" w:lineRule="auto"/>
        <w:ind w:right="1220"/>
        <w:jc w:val="both"/>
      </w:pPr>
      <w:r>
        <w:rPr>
          <w:w w:val="110"/>
        </w:rPr>
        <w:lastRenderedPageBreak/>
        <w:t>foundation</w:t>
      </w:r>
      <w:r>
        <w:rPr>
          <w:spacing w:val="-6"/>
          <w:w w:val="110"/>
        </w:rPr>
        <w:t xml:space="preserve"> </w:t>
      </w:r>
      <w:r>
        <w:rPr>
          <w:w w:val="110"/>
        </w:rPr>
        <w:t>of</w:t>
      </w:r>
      <w:r>
        <w:rPr>
          <w:spacing w:val="-7"/>
          <w:w w:val="110"/>
        </w:rPr>
        <w:t xml:space="preserve"> </w:t>
      </w:r>
      <w:r>
        <w:rPr>
          <w:w w:val="110"/>
        </w:rPr>
        <w:t>policies,</w:t>
      </w:r>
      <w:r>
        <w:rPr>
          <w:spacing w:val="-6"/>
          <w:w w:val="110"/>
        </w:rPr>
        <w:t xml:space="preserve"> </w:t>
      </w:r>
      <w:r>
        <w:rPr>
          <w:w w:val="110"/>
        </w:rPr>
        <w:t>standards,</w:t>
      </w:r>
      <w:r>
        <w:rPr>
          <w:spacing w:val="-5"/>
          <w:w w:val="110"/>
        </w:rPr>
        <w:t xml:space="preserve"> </w:t>
      </w:r>
      <w:r>
        <w:rPr>
          <w:w w:val="110"/>
        </w:rPr>
        <w:t>guidelines,</w:t>
      </w:r>
      <w:r>
        <w:rPr>
          <w:spacing w:val="-6"/>
          <w:w w:val="110"/>
        </w:rPr>
        <w:t xml:space="preserve"> </w:t>
      </w:r>
      <w:r>
        <w:rPr>
          <w:w w:val="110"/>
        </w:rPr>
        <w:t>and</w:t>
      </w:r>
      <w:r>
        <w:rPr>
          <w:spacing w:val="-7"/>
          <w:w w:val="110"/>
        </w:rPr>
        <w:t xml:space="preserve"> </w:t>
      </w:r>
      <w:r>
        <w:rPr>
          <w:w w:val="110"/>
        </w:rPr>
        <w:t>procedures,</w:t>
      </w:r>
      <w:r>
        <w:rPr>
          <w:spacing w:val="-5"/>
          <w:w w:val="110"/>
        </w:rPr>
        <w:t xml:space="preserve"> </w:t>
      </w:r>
      <w:r>
        <w:rPr>
          <w:w w:val="110"/>
        </w:rPr>
        <w:t>unintentionally</w:t>
      </w:r>
      <w:r>
        <w:rPr>
          <w:spacing w:val="-7"/>
          <w:w w:val="110"/>
        </w:rPr>
        <w:t xml:space="preserve"> </w:t>
      </w:r>
      <w:r>
        <w:rPr>
          <w:w w:val="110"/>
        </w:rPr>
        <w:t>creating unfocused</w:t>
      </w:r>
      <w:r>
        <w:rPr>
          <w:spacing w:val="-16"/>
          <w:w w:val="110"/>
        </w:rPr>
        <w:t xml:space="preserve"> </w:t>
      </w:r>
      <w:r>
        <w:rPr>
          <w:w w:val="110"/>
        </w:rPr>
        <w:t>and</w:t>
      </w:r>
      <w:r>
        <w:rPr>
          <w:spacing w:val="-16"/>
          <w:w w:val="110"/>
        </w:rPr>
        <w:t xml:space="preserve"> </w:t>
      </w:r>
      <w:r>
        <w:rPr>
          <w:w w:val="110"/>
        </w:rPr>
        <w:t>ineffective</w:t>
      </w:r>
      <w:r>
        <w:rPr>
          <w:spacing w:val="-16"/>
          <w:w w:val="110"/>
        </w:rPr>
        <w:t xml:space="preserve"> </w:t>
      </w:r>
      <w:r>
        <w:rPr>
          <w:w w:val="110"/>
        </w:rPr>
        <w:t>security</w:t>
      </w:r>
      <w:r>
        <w:rPr>
          <w:spacing w:val="-16"/>
          <w:w w:val="110"/>
        </w:rPr>
        <w:t xml:space="preserve"> </w:t>
      </w:r>
      <w:r>
        <w:rPr>
          <w:w w:val="110"/>
        </w:rPr>
        <w:t>controls.</w:t>
      </w:r>
    </w:p>
    <w:p w:rsidR="001573EB" w:rsidRDefault="001573EB">
      <w:pPr>
        <w:pStyle w:val="BodyText"/>
        <w:spacing w:before="7"/>
        <w:ind w:left="0"/>
        <w:rPr>
          <w:sz w:val="28"/>
        </w:rPr>
      </w:pPr>
    </w:p>
    <w:p w:rsidR="001573EB" w:rsidRDefault="00632DFB">
      <w:pPr>
        <w:pStyle w:val="BodyText"/>
        <w:spacing w:before="1" w:line="290" w:lineRule="auto"/>
        <w:ind w:right="1217"/>
        <w:jc w:val="both"/>
      </w:pPr>
      <w:r w:rsidRPr="00603C6E">
        <w:rPr>
          <w:w w:val="105"/>
          <w:highlight w:val="yellow"/>
        </w:rPr>
        <w:t xml:space="preserve">A </w:t>
      </w:r>
      <w:r w:rsidRPr="00603C6E">
        <w:rPr>
          <w:b/>
          <w:i/>
          <w:w w:val="105"/>
          <w:highlight w:val="yellow"/>
        </w:rPr>
        <w:t xml:space="preserve">policy </w:t>
      </w:r>
      <w:r w:rsidRPr="00603C6E">
        <w:rPr>
          <w:w w:val="105"/>
          <w:highlight w:val="yellow"/>
        </w:rPr>
        <w:t>is one of those terms that can mean several things. For example, there are security policies on firewalls, which refer to the access control and routing list information. Standards</w:t>
      </w:r>
      <w:r>
        <w:rPr>
          <w:w w:val="105"/>
        </w:rPr>
        <w:t>, procedures, and guidelines are also referred to as policies in the larger sense of a global information security policy.</w:t>
      </w:r>
    </w:p>
    <w:p w:rsidR="001573EB" w:rsidRDefault="00632DFB">
      <w:pPr>
        <w:pStyle w:val="BodyText"/>
        <w:spacing w:before="1" w:line="290" w:lineRule="auto"/>
        <w:ind w:right="1216"/>
        <w:jc w:val="both"/>
      </w:pPr>
      <w:r>
        <w:rPr>
          <w:w w:val="110"/>
        </w:rPr>
        <w:t>A</w:t>
      </w:r>
      <w:r>
        <w:rPr>
          <w:spacing w:val="-9"/>
          <w:w w:val="110"/>
        </w:rPr>
        <w:t xml:space="preserve"> </w:t>
      </w:r>
      <w:r>
        <w:rPr>
          <w:w w:val="110"/>
        </w:rPr>
        <w:t>good,</w:t>
      </w:r>
      <w:r>
        <w:rPr>
          <w:spacing w:val="-5"/>
          <w:w w:val="110"/>
        </w:rPr>
        <w:t xml:space="preserve"> </w:t>
      </w:r>
      <w:r>
        <w:rPr>
          <w:w w:val="110"/>
        </w:rPr>
        <w:t>well-written</w:t>
      </w:r>
      <w:r>
        <w:rPr>
          <w:spacing w:val="-8"/>
          <w:w w:val="110"/>
        </w:rPr>
        <w:t xml:space="preserve"> </w:t>
      </w:r>
      <w:r>
        <w:rPr>
          <w:w w:val="110"/>
        </w:rPr>
        <w:t>policy</w:t>
      </w:r>
      <w:r>
        <w:rPr>
          <w:spacing w:val="-8"/>
          <w:w w:val="110"/>
        </w:rPr>
        <w:t xml:space="preserve"> </w:t>
      </w:r>
      <w:r>
        <w:rPr>
          <w:w w:val="110"/>
        </w:rPr>
        <w:t>is</w:t>
      </w:r>
      <w:r>
        <w:rPr>
          <w:spacing w:val="-8"/>
          <w:w w:val="110"/>
        </w:rPr>
        <w:t xml:space="preserve"> </w:t>
      </w:r>
      <w:r>
        <w:rPr>
          <w:w w:val="110"/>
        </w:rPr>
        <w:t>more</w:t>
      </w:r>
      <w:r>
        <w:rPr>
          <w:spacing w:val="-7"/>
          <w:w w:val="110"/>
        </w:rPr>
        <w:t xml:space="preserve"> </w:t>
      </w:r>
      <w:r>
        <w:rPr>
          <w:w w:val="110"/>
        </w:rPr>
        <w:t>than</w:t>
      </w:r>
      <w:r>
        <w:rPr>
          <w:spacing w:val="-7"/>
          <w:w w:val="110"/>
        </w:rPr>
        <w:t xml:space="preserve"> </w:t>
      </w:r>
      <w:r>
        <w:rPr>
          <w:w w:val="110"/>
        </w:rPr>
        <w:t>an</w:t>
      </w:r>
      <w:r>
        <w:rPr>
          <w:spacing w:val="-7"/>
          <w:w w:val="110"/>
        </w:rPr>
        <w:t xml:space="preserve"> </w:t>
      </w:r>
      <w:r>
        <w:rPr>
          <w:w w:val="110"/>
        </w:rPr>
        <w:t>exercise</w:t>
      </w:r>
      <w:r>
        <w:rPr>
          <w:spacing w:val="-6"/>
          <w:w w:val="110"/>
        </w:rPr>
        <w:t xml:space="preserve"> </w:t>
      </w:r>
      <w:r>
        <w:rPr>
          <w:w w:val="110"/>
        </w:rPr>
        <w:t>created</w:t>
      </w:r>
      <w:r>
        <w:rPr>
          <w:spacing w:val="-9"/>
          <w:w w:val="110"/>
        </w:rPr>
        <w:t xml:space="preserve"> </w:t>
      </w:r>
      <w:r>
        <w:rPr>
          <w:w w:val="110"/>
        </w:rPr>
        <w:t>on</w:t>
      </w:r>
      <w:r>
        <w:rPr>
          <w:spacing w:val="-7"/>
          <w:w w:val="110"/>
        </w:rPr>
        <w:t xml:space="preserve"> </w:t>
      </w:r>
      <w:r>
        <w:rPr>
          <w:w w:val="110"/>
        </w:rPr>
        <w:t>white</w:t>
      </w:r>
      <w:r>
        <w:rPr>
          <w:spacing w:val="-7"/>
          <w:w w:val="110"/>
        </w:rPr>
        <w:t xml:space="preserve"> </w:t>
      </w:r>
      <w:r>
        <w:rPr>
          <w:w w:val="110"/>
        </w:rPr>
        <w:t>paper</w:t>
      </w:r>
      <w:r>
        <w:rPr>
          <w:spacing w:val="-1"/>
          <w:w w:val="110"/>
        </w:rPr>
        <w:t xml:space="preserve"> </w:t>
      </w:r>
      <w:r>
        <w:rPr>
          <w:w w:val="110"/>
        </w:rPr>
        <w:t>—</w:t>
      </w:r>
      <w:r>
        <w:rPr>
          <w:spacing w:val="-8"/>
          <w:w w:val="110"/>
        </w:rPr>
        <w:t xml:space="preserve"> </w:t>
      </w:r>
      <w:r>
        <w:rPr>
          <w:w w:val="110"/>
        </w:rPr>
        <w:t>it</w:t>
      </w:r>
      <w:r>
        <w:rPr>
          <w:spacing w:val="-6"/>
          <w:w w:val="110"/>
        </w:rPr>
        <w:t xml:space="preserve"> </w:t>
      </w:r>
      <w:r>
        <w:rPr>
          <w:w w:val="110"/>
        </w:rPr>
        <w:t>is</w:t>
      </w:r>
      <w:r>
        <w:rPr>
          <w:spacing w:val="-8"/>
          <w:w w:val="110"/>
        </w:rPr>
        <w:t xml:space="preserve"> </w:t>
      </w:r>
      <w:r>
        <w:rPr>
          <w:w w:val="110"/>
        </w:rPr>
        <w:t>an essential</w:t>
      </w:r>
      <w:r>
        <w:rPr>
          <w:spacing w:val="-32"/>
          <w:w w:val="110"/>
        </w:rPr>
        <w:t xml:space="preserve"> </w:t>
      </w:r>
      <w:r>
        <w:rPr>
          <w:w w:val="110"/>
        </w:rPr>
        <w:t>and</w:t>
      </w:r>
      <w:r>
        <w:rPr>
          <w:spacing w:val="-31"/>
          <w:w w:val="110"/>
        </w:rPr>
        <w:t xml:space="preserve"> </w:t>
      </w:r>
      <w:r>
        <w:rPr>
          <w:w w:val="110"/>
        </w:rPr>
        <w:t>fundamental</w:t>
      </w:r>
      <w:r>
        <w:rPr>
          <w:spacing w:val="-31"/>
          <w:w w:val="110"/>
        </w:rPr>
        <w:t xml:space="preserve"> </w:t>
      </w:r>
      <w:r>
        <w:rPr>
          <w:w w:val="110"/>
        </w:rPr>
        <w:t>element</w:t>
      </w:r>
      <w:r>
        <w:rPr>
          <w:spacing w:val="-31"/>
          <w:w w:val="110"/>
        </w:rPr>
        <w:t xml:space="preserve"> </w:t>
      </w:r>
      <w:r>
        <w:rPr>
          <w:w w:val="110"/>
        </w:rPr>
        <w:t>of</w:t>
      </w:r>
      <w:r>
        <w:rPr>
          <w:spacing w:val="-31"/>
          <w:w w:val="110"/>
        </w:rPr>
        <w:t xml:space="preserve"> </w:t>
      </w:r>
      <w:r>
        <w:rPr>
          <w:w w:val="110"/>
        </w:rPr>
        <w:t>sound</w:t>
      </w:r>
      <w:r>
        <w:rPr>
          <w:spacing w:val="-30"/>
          <w:w w:val="110"/>
        </w:rPr>
        <w:t xml:space="preserve"> </w:t>
      </w:r>
      <w:r>
        <w:rPr>
          <w:w w:val="110"/>
        </w:rPr>
        <w:t>security</w:t>
      </w:r>
      <w:r>
        <w:rPr>
          <w:spacing w:val="-31"/>
          <w:w w:val="110"/>
        </w:rPr>
        <w:t xml:space="preserve"> </w:t>
      </w:r>
      <w:r>
        <w:rPr>
          <w:w w:val="110"/>
        </w:rPr>
        <w:t>practice.</w:t>
      </w:r>
      <w:r>
        <w:rPr>
          <w:spacing w:val="-29"/>
          <w:w w:val="110"/>
        </w:rPr>
        <w:t xml:space="preserve"> </w:t>
      </w:r>
      <w:r>
        <w:rPr>
          <w:w w:val="110"/>
        </w:rPr>
        <w:t>A</w:t>
      </w:r>
      <w:r>
        <w:rPr>
          <w:spacing w:val="-32"/>
          <w:w w:val="110"/>
        </w:rPr>
        <w:t xml:space="preserve"> </w:t>
      </w:r>
      <w:r>
        <w:rPr>
          <w:w w:val="110"/>
        </w:rPr>
        <w:t>policy,</w:t>
      </w:r>
      <w:r>
        <w:rPr>
          <w:spacing w:val="-30"/>
          <w:w w:val="110"/>
        </w:rPr>
        <w:t xml:space="preserve"> </w:t>
      </w:r>
      <w:r>
        <w:rPr>
          <w:w w:val="110"/>
        </w:rPr>
        <w:t>for</w:t>
      </w:r>
      <w:r>
        <w:rPr>
          <w:spacing w:val="-30"/>
          <w:w w:val="110"/>
        </w:rPr>
        <w:t xml:space="preserve"> </w:t>
      </w:r>
      <w:r>
        <w:rPr>
          <w:w w:val="110"/>
        </w:rPr>
        <w:t>example,</w:t>
      </w:r>
      <w:r>
        <w:rPr>
          <w:spacing w:val="-31"/>
          <w:w w:val="110"/>
        </w:rPr>
        <w:t xml:space="preserve"> </w:t>
      </w:r>
      <w:r>
        <w:rPr>
          <w:w w:val="110"/>
        </w:rPr>
        <w:t>can literally</w:t>
      </w:r>
      <w:r>
        <w:rPr>
          <w:spacing w:val="-13"/>
          <w:w w:val="110"/>
        </w:rPr>
        <w:t xml:space="preserve"> </w:t>
      </w:r>
      <w:r>
        <w:rPr>
          <w:w w:val="110"/>
        </w:rPr>
        <w:t>be</w:t>
      </w:r>
      <w:r>
        <w:rPr>
          <w:spacing w:val="-12"/>
          <w:w w:val="110"/>
        </w:rPr>
        <w:t xml:space="preserve"> </w:t>
      </w:r>
      <w:r>
        <w:rPr>
          <w:w w:val="110"/>
        </w:rPr>
        <w:t>a</w:t>
      </w:r>
      <w:r>
        <w:rPr>
          <w:spacing w:val="-12"/>
          <w:w w:val="110"/>
        </w:rPr>
        <w:t xml:space="preserve"> </w:t>
      </w:r>
      <w:r w:rsidRPr="00603C6E">
        <w:rPr>
          <w:w w:val="110"/>
          <w:highlight w:val="yellow"/>
        </w:rPr>
        <w:t>lifesaver</w:t>
      </w:r>
      <w:r w:rsidRPr="00603C6E">
        <w:rPr>
          <w:spacing w:val="-12"/>
          <w:w w:val="110"/>
          <w:highlight w:val="yellow"/>
        </w:rPr>
        <w:t xml:space="preserve"> </w:t>
      </w:r>
      <w:r w:rsidRPr="00603C6E">
        <w:rPr>
          <w:w w:val="110"/>
          <w:highlight w:val="yellow"/>
        </w:rPr>
        <w:t>during</w:t>
      </w:r>
      <w:r w:rsidRPr="00603C6E">
        <w:rPr>
          <w:spacing w:val="-13"/>
          <w:w w:val="110"/>
          <w:highlight w:val="yellow"/>
        </w:rPr>
        <w:t xml:space="preserve"> </w:t>
      </w:r>
      <w:r w:rsidRPr="00603C6E">
        <w:rPr>
          <w:w w:val="110"/>
          <w:highlight w:val="yellow"/>
        </w:rPr>
        <w:t>a</w:t>
      </w:r>
      <w:r w:rsidRPr="00603C6E">
        <w:rPr>
          <w:spacing w:val="-12"/>
          <w:w w:val="110"/>
          <w:highlight w:val="yellow"/>
        </w:rPr>
        <w:t xml:space="preserve"> </w:t>
      </w:r>
      <w:r w:rsidRPr="00603C6E">
        <w:rPr>
          <w:w w:val="110"/>
          <w:highlight w:val="yellow"/>
        </w:rPr>
        <w:t>disaster,</w:t>
      </w:r>
      <w:r w:rsidRPr="00603C6E">
        <w:rPr>
          <w:spacing w:val="-11"/>
          <w:w w:val="110"/>
          <w:highlight w:val="yellow"/>
        </w:rPr>
        <w:t xml:space="preserve"> </w:t>
      </w:r>
      <w:r w:rsidRPr="00603C6E">
        <w:rPr>
          <w:w w:val="110"/>
          <w:highlight w:val="yellow"/>
        </w:rPr>
        <w:t>or</w:t>
      </w:r>
      <w:r w:rsidRPr="00603C6E">
        <w:rPr>
          <w:spacing w:val="-12"/>
          <w:w w:val="110"/>
          <w:highlight w:val="yellow"/>
        </w:rPr>
        <w:t xml:space="preserve"> </w:t>
      </w:r>
      <w:r w:rsidRPr="00603C6E">
        <w:rPr>
          <w:w w:val="110"/>
          <w:highlight w:val="yellow"/>
        </w:rPr>
        <w:t>it</w:t>
      </w:r>
      <w:r w:rsidRPr="00603C6E">
        <w:rPr>
          <w:spacing w:val="-12"/>
          <w:w w:val="110"/>
          <w:highlight w:val="yellow"/>
        </w:rPr>
        <w:t xml:space="preserve"> </w:t>
      </w:r>
      <w:r w:rsidRPr="00603C6E">
        <w:rPr>
          <w:w w:val="110"/>
          <w:highlight w:val="yellow"/>
        </w:rPr>
        <w:t>might</w:t>
      </w:r>
      <w:r w:rsidRPr="00603C6E">
        <w:rPr>
          <w:spacing w:val="-12"/>
          <w:w w:val="110"/>
          <w:highlight w:val="yellow"/>
        </w:rPr>
        <w:t xml:space="preserve"> </w:t>
      </w:r>
      <w:r w:rsidRPr="00603C6E">
        <w:rPr>
          <w:w w:val="110"/>
          <w:highlight w:val="yellow"/>
        </w:rPr>
        <w:t>be</w:t>
      </w:r>
      <w:r w:rsidRPr="00603C6E">
        <w:rPr>
          <w:spacing w:val="-12"/>
          <w:w w:val="110"/>
          <w:highlight w:val="yellow"/>
        </w:rPr>
        <w:t xml:space="preserve"> </w:t>
      </w:r>
      <w:r w:rsidRPr="00603C6E">
        <w:rPr>
          <w:w w:val="110"/>
          <w:highlight w:val="yellow"/>
        </w:rPr>
        <w:t>a</w:t>
      </w:r>
      <w:r w:rsidRPr="00603C6E">
        <w:rPr>
          <w:spacing w:val="-12"/>
          <w:w w:val="110"/>
          <w:highlight w:val="yellow"/>
        </w:rPr>
        <w:t xml:space="preserve"> </w:t>
      </w:r>
      <w:r w:rsidRPr="00603C6E">
        <w:rPr>
          <w:w w:val="110"/>
          <w:highlight w:val="yellow"/>
        </w:rPr>
        <w:t>requirement</w:t>
      </w:r>
      <w:r w:rsidRPr="00603C6E">
        <w:rPr>
          <w:spacing w:val="-11"/>
          <w:w w:val="110"/>
          <w:highlight w:val="yellow"/>
        </w:rPr>
        <w:t xml:space="preserve"> </w:t>
      </w:r>
      <w:r w:rsidRPr="00603C6E">
        <w:rPr>
          <w:w w:val="110"/>
          <w:highlight w:val="yellow"/>
        </w:rPr>
        <w:t>of</w:t>
      </w:r>
      <w:r w:rsidRPr="00603C6E">
        <w:rPr>
          <w:spacing w:val="-13"/>
          <w:w w:val="110"/>
          <w:highlight w:val="yellow"/>
        </w:rPr>
        <w:t xml:space="preserve"> </w:t>
      </w:r>
      <w:r w:rsidRPr="00603C6E">
        <w:rPr>
          <w:w w:val="110"/>
          <w:highlight w:val="yellow"/>
        </w:rPr>
        <w:t>a</w:t>
      </w:r>
      <w:r w:rsidRPr="00603C6E">
        <w:rPr>
          <w:spacing w:val="-12"/>
          <w:w w:val="110"/>
          <w:highlight w:val="yellow"/>
        </w:rPr>
        <w:t xml:space="preserve"> </w:t>
      </w:r>
      <w:r w:rsidRPr="00603C6E">
        <w:rPr>
          <w:w w:val="110"/>
          <w:highlight w:val="yellow"/>
        </w:rPr>
        <w:t>governmental or regulatory function. A policy can also</w:t>
      </w:r>
      <w:r>
        <w:rPr>
          <w:w w:val="110"/>
        </w:rPr>
        <w:t xml:space="preserve"> provide protection from liability due to an employee’s</w:t>
      </w:r>
      <w:r>
        <w:rPr>
          <w:spacing w:val="-16"/>
          <w:w w:val="110"/>
        </w:rPr>
        <w:t xml:space="preserve"> </w:t>
      </w:r>
      <w:r>
        <w:rPr>
          <w:w w:val="110"/>
        </w:rPr>
        <w:t>actions,</w:t>
      </w:r>
      <w:r>
        <w:rPr>
          <w:spacing w:val="-14"/>
          <w:w w:val="110"/>
        </w:rPr>
        <w:t xml:space="preserve"> </w:t>
      </w:r>
      <w:r>
        <w:rPr>
          <w:w w:val="110"/>
        </w:rPr>
        <w:t>or</w:t>
      </w:r>
      <w:r>
        <w:rPr>
          <w:spacing w:val="-17"/>
          <w:w w:val="110"/>
        </w:rPr>
        <w:t xml:space="preserve"> </w:t>
      </w:r>
      <w:r>
        <w:rPr>
          <w:w w:val="110"/>
        </w:rPr>
        <w:t>it</w:t>
      </w:r>
      <w:r>
        <w:rPr>
          <w:spacing w:val="-16"/>
          <w:w w:val="110"/>
        </w:rPr>
        <w:t xml:space="preserve"> </w:t>
      </w:r>
      <w:r>
        <w:rPr>
          <w:w w:val="110"/>
        </w:rPr>
        <w:t>can</w:t>
      </w:r>
      <w:r>
        <w:rPr>
          <w:spacing w:val="-16"/>
          <w:w w:val="110"/>
        </w:rPr>
        <w:t xml:space="preserve"> </w:t>
      </w:r>
      <w:r>
        <w:rPr>
          <w:w w:val="110"/>
        </w:rPr>
        <w:t>control</w:t>
      </w:r>
      <w:r>
        <w:rPr>
          <w:spacing w:val="-16"/>
          <w:w w:val="110"/>
        </w:rPr>
        <w:t xml:space="preserve"> </w:t>
      </w:r>
      <w:r>
        <w:rPr>
          <w:w w:val="110"/>
        </w:rPr>
        <w:t>access</w:t>
      </w:r>
      <w:r>
        <w:rPr>
          <w:spacing w:val="-16"/>
          <w:w w:val="110"/>
        </w:rPr>
        <w:t xml:space="preserve"> </w:t>
      </w:r>
      <w:r>
        <w:rPr>
          <w:w w:val="110"/>
        </w:rPr>
        <w:t>to</w:t>
      </w:r>
      <w:r>
        <w:rPr>
          <w:spacing w:val="-16"/>
          <w:w w:val="110"/>
        </w:rPr>
        <w:t xml:space="preserve"> </w:t>
      </w:r>
      <w:r>
        <w:rPr>
          <w:w w:val="110"/>
        </w:rPr>
        <w:t>trade</w:t>
      </w:r>
      <w:r>
        <w:rPr>
          <w:spacing w:val="-16"/>
          <w:w w:val="110"/>
        </w:rPr>
        <w:t xml:space="preserve"> </w:t>
      </w:r>
      <w:r>
        <w:rPr>
          <w:w w:val="110"/>
        </w:rPr>
        <w:t>secrets.</w:t>
      </w:r>
    </w:p>
    <w:p w:rsidR="001573EB" w:rsidRDefault="00632DFB">
      <w:pPr>
        <w:pStyle w:val="BodyText"/>
        <w:spacing w:before="7"/>
        <w:ind w:left="0"/>
        <w:rPr>
          <w:sz w:val="23"/>
        </w:rPr>
      </w:pPr>
      <w:r>
        <w:rPr>
          <w:noProof/>
        </w:rPr>
        <w:drawing>
          <wp:anchor distT="0" distB="0" distL="0" distR="0" simplePos="0" relativeHeight="251655680" behindDoc="0" locked="0" layoutInCell="1" allowOverlap="1">
            <wp:simplePos x="0" y="0"/>
            <wp:positionH relativeFrom="page">
              <wp:posOffset>1319530</wp:posOffset>
            </wp:positionH>
            <wp:positionV relativeFrom="paragraph">
              <wp:posOffset>187325</wp:posOffset>
            </wp:positionV>
            <wp:extent cx="5478145" cy="4452620"/>
            <wp:effectExtent l="19050" t="0" r="8255"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5478145" cy="4452620"/>
                    </a:xfrm>
                    <a:prstGeom prst="rect">
                      <a:avLst/>
                    </a:prstGeom>
                  </pic:spPr>
                </pic:pic>
              </a:graphicData>
            </a:graphic>
          </wp:anchor>
        </w:drawing>
      </w:r>
    </w:p>
    <w:p w:rsidR="001573EB" w:rsidRDefault="001573EB">
      <w:pPr>
        <w:pStyle w:val="BodyText"/>
        <w:ind w:left="0"/>
      </w:pPr>
    </w:p>
    <w:p w:rsidR="001573EB" w:rsidRDefault="00632DFB">
      <w:pPr>
        <w:pStyle w:val="Heading4"/>
        <w:spacing w:before="140"/>
        <w:jc w:val="both"/>
      </w:pPr>
      <w:r>
        <w:t>Policy Types</w:t>
      </w:r>
    </w:p>
    <w:p w:rsidR="001573EB" w:rsidRDefault="00632DFB">
      <w:pPr>
        <w:pStyle w:val="BodyText"/>
        <w:spacing w:before="57" w:line="290" w:lineRule="auto"/>
        <w:ind w:right="1220"/>
        <w:jc w:val="both"/>
      </w:pPr>
      <w:r>
        <w:rPr>
          <w:w w:val="110"/>
        </w:rPr>
        <w:t>In</w:t>
      </w:r>
      <w:r>
        <w:rPr>
          <w:spacing w:val="-19"/>
          <w:w w:val="110"/>
        </w:rPr>
        <w:t xml:space="preserve"> </w:t>
      </w:r>
      <w:r>
        <w:rPr>
          <w:w w:val="110"/>
        </w:rPr>
        <w:t>the</w:t>
      </w:r>
      <w:r>
        <w:rPr>
          <w:spacing w:val="-19"/>
          <w:w w:val="110"/>
        </w:rPr>
        <w:t xml:space="preserve"> </w:t>
      </w:r>
      <w:r>
        <w:rPr>
          <w:w w:val="110"/>
        </w:rPr>
        <w:t>corporate</w:t>
      </w:r>
      <w:r>
        <w:rPr>
          <w:spacing w:val="-17"/>
          <w:w w:val="110"/>
        </w:rPr>
        <w:t xml:space="preserve"> </w:t>
      </w:r>
      <w:r>
        <w:rPr>
          <w:w w:val="110"/>
        </w:rPr>
        <w:t>world,</w:t>
      </w:r>
      <w:r>
        <w:rPr>
          <w:spacing w:val="-17"/>
          <w:w w:val="110"/>
        </w:rPr>
        <w:t xml:space="preserve"> </w:t>
      </w:r>
      <w:r>
        <w:rPr>
          <w:w w:val="110"/>
        </w:rPr>
        <w:t>when</w:t>
      </w:r>
      <w:r>
        <w:rPr>
          <w:spacing w:val="-19"/>
          <w:w w:val="110"/>
        </w:rPr>
        <w:t xml:space="preserve"> </w:t>
      </w:r>
      <w:r>
        <w:rPr>
          <w:w w:val="110"/>
        </w:rPr>
        <w:t>we</w:t>
      </w:r>
      <w:r>
        <w:rPr>
          <w:spacing w:val="-16"/>
          <w:w w:val="110"/>
        </w:rPr>
        <w:t xml:space="preserve"> </w:t>
      </w:r>
      <w:r>
        <w:rPr>
          <w:w w:val="110"/>
        </w:rPr>
        <w:t>refer</w:t>
      </w:r>
      <w:r>
        <w:rPr>
          <w:spacing w:val="-20"/>
          <w:w w:val="110"/>
        </w:rPr>
        <w:t xml:space="preserve"> </w:t>
      </w:r>
      <w:r>
        <w:rPr>
          <w:w w:val="110"/>
        </w:rPr>
        <w:t>to</w:t>
      </w:r>
      <w:r>
        <w:rPr>
          <w:spacing w:val="-17"/>
          <w:w w:val="110"/>
        </w:rPr>
        <w:t xml:space="preserve"> </w:t>
      </w:r>
      <w:r>
        <w:rPr>
          <w:w w:val="110"/>
        </w:rPr>
        <w:t>specific</w:t>
      </w:r>
      <w:r>
        <w:rPr>
          <w:spacing w:val="-19"/>
          <w:w w:val="110"/>
        </w:rPr>
        <w:t xml:space="preserve"> </w:t>
      </w:r>
      <w:r>
        <w:rPr>
          <w:w w:val="110"/>
        </w:rPr>
        <w:t>polices,</w:t>
      </w:r>
      <w:r>
        <w:rPr>
          <w:spacing w:val="-18"/>
          <w:w w:val="110"/>
        </w:rPr>
        <w:t xml:space="preserve"> </w:t>
      </w:r>
      <w:r>
        <w:rPr>
          <w:w w:val="110"/>
        </w:rPr>
        <w:t>rather</w:t>
      </w:r>
      <w:r>
        <w:rPr>
          <w:spacing w:val="-20"/>
          <w:w w:val="110"/>
        </w:rPr>
        <w:t xml:space="preserve"> </w:t>
      </w:r>
      <w:r>
        <w:rPr>
          <w:w w:val="110"/>
        </w:rPr>
        <w:t>than</w:t>
      </w:r>
      <w:r>
        <w:rPr>
          <w:spacing w:val="-19"/>
          <w:w w:val="110"/>
        </w:rPr>
        <w:t xml:space="preserve"> </w:t>
      </w:r>
      <w:r>
        <w:rPr>
          <w:w w:val="110"/>
        </w:rPr>
        <w:t>a</w:t>
      </w:r>
      <w:r>
        <w:rPr>
          <w:spacing w:val="-19"/>
          <w:w w:val="110"/>
        </w:rPr>
        <w:t xml:space="preserve"> </w:t>
      </w:r>
      <w:r>
        <w:rPr>
          <w:w w:val="110"/>
        </w:rPr>
        <w:t>group</w:t>
      </w:r>
      <w:r>
        <w:rPr>
          <w:spacing w:val="-19"/>
          <w:w w:val="110"/>
        </w:rPr>
        <w:t xml:space="preserve"> </w:t>
      </w:r>
      <w:r>
        <w:rPr>
          <w:w w:val="110"/>
        </w:rPr>
        <w:t>policy,</w:t>
      </w:r>
      <w:r>
        <w:rPr>
          <w:spacing w:val="-18"/>
          <w:w w:val="110"/>
        </w:rPr>
        <w:t xml:space="preserve"> </w:t>
      </w:r>
      <w:r>
        <w:rPr>
          <w:w w:val="110"/>
        </w:rPr>
        <w:t>we generally mean those policies that are distinct from the standards, procedures, and guidelines. Policies are considered the first and highest level of documentation, from which</w:t>
      </w:r>
      <w:r>
        <w:rPr>
          <w:spacing w:val="-21"/>
          <w:w w:val="110"/>
        </w:rPr>
        <w:t xml:space="preserve"> </w:t>
      </w:r>
      <w:r>
        <w:rPr>
          <w:w w:val="110"/>
        </w:rPr>
        <w:t>the</w:t>
      </w:r>
      <w:r>
        <w:rPr>
          <w:spacing w:val="-20"/>
          <w:w w:val="110"/>
        </w:rPr>
        <w:t xml:space="preserve"> </w:t>
      </w:r>
      <w:r>
        <w:rPr>
          <w:w w:val="110"/>
        </w:rPr>
        <w:t>lower-level</w:t>
      </w:r>
      <w:r>
        <w:rPr>
          <w:spacing w:val="-20"/>
          <w:w w:val="110"/>
        </w:rPr>
        <w:t xml:space="preserve"> </w:t>
      </w:r>
      <w:r>
        <w:rPr>
          <w:w w:val="110"/>
        </w:rPr>
        <w:t>elements</w:t>
      </w:r>
      <w:r>
        <w:rPr>
          <w:spacing w:val="-20"/>
          <w:w w:val="110"/>
        </w:rPr>
        <w:t xml:space="preserve"> </w:t>
      </w:r>
      <w:r>
        <w:rPr>
          <w:w w:val="110"/>
        </w:rPr>
        <w:t>of</w:t>
      </w:r>
      <w:r>
        <w:rPr>
          <w:spacing w:val="-20"/>
          <w:w w:val="110"/>
        </w:rPr>
        <w:t xml:space="preserve"> </w:t>
      </w:r>
      <w:r>
        <w:rPr>
          <w:w w:val="110"/>
        </w:rPr>
        <w:t>standards,</w:t>
      </w:r>
      <w:r>
        <w:rPr>
          <w:spacing w:val="-19"/>
          <w:w w:val="110"/>
        </w:rPr>
        <w:t xml:space="preserve"> </w:t>
      </w:r>
      <w:r>
        <w:rPr>
          <w:w w:val="110"/>
        </w:rPr>
        <w:t>procedures,</w:t>
      </w:r>
      <w:r>
        <w:rPr>
          <w:spacing w:val="-19"/>
          <w:w w:val="110"/>
        </w:rPr>
        <w:t xml:space="preserve"> </w:t>
      </w:r>
      <w:r>
        <w:rPr>
          <w:w w:val="110"/>
        </w:rPr>
        <w:t>and</w:t>
      </w:r>
      <w:r>
        <w:rPr>
          <w:spacing w:val="-21"/>
          <w:w w:val="110"/>
        </w:rPr>
        <w:t xml:space="preserve"> </w:t>
      </w:r>
      <w:r>
        <w:rPr>
          <w:w w:val="110"/>
        </w:rPr>
        <w:t>guidelines</w:t>
      </w:r>
      <w:r>
        <w:rPr>
          <w:spacing w:val="-20"/>
          <w:w w:val="110"/>
        </w:rPr>
        <w:t xml:space="preserve"> </w:t>
      </w:r>
      <w:r>
        <w:rPr>
          <w:w w:val="110"/>
        </w:rPr>
        <w:t>flow.</w:t>
      </w:r>
    </w:p>
    <w:p w:rsidR="001573EB" w:rsidRDefault="001573EB">
      <w:pPr>
        <w:spacing w:line="290" w:lineRule="auto"/>
        <w:jc w:val="both"/>
        <w:sectPr w:rsidR="001573EB">
          <w:pgSz w:w="11910" w:h="16840"/>
          <w:pgMar w:top="1380" w:right="220" w:bottom="1180" w:left="620" w:header="773" w:footer="992" w:gutter="0"/>
          <w:cols w:space="720"/>
        </w:sectPr>
      </w:pPr>
    </w:p>
    <w:p w:rsidR="001573EB" w:rsidRDefault="00632DFB">
      <w:pPr>
        <w:pStyle w:val="BodyText"/>
        <w:spacing w:before="143" w:line="290" w:lineRule="auto"/>
        <w:ind w:right="1218"/>
        <w:jc w:val="both"/>
      </w:pPr>
      <w:r>
        <w:rPr>
          <w:w w:val="110"/>
        </w:rPr>
        <w:lastRenderedPageBreak/>
        <w:t>This</w:t>
      </w:r>
      <w:r>
        <w:rPr>
          <w:spacing w:val="-20"/>
          <w:w w:val="110"/>
        </w:rPr>
        <w:t xml:space="preserve"> </w:t>
      </w:r>
      <w:r>
        <w:rPr>
          <w:w w:val="110"/>
        </w:rPr>
        <w:t>is</w:t>
      </w:r>
      <w:r>
        <w:rPr>
          <w:spacing w:val="-19"/>
          <w:w w:val="110"/>
        </w:rPr>
        <w:t xml:space="preserve"> </w:t>
      </w:r>
      <w:r>
        <w:rPr>
          <w:w w:val="110"/>
        </w:rPr>
        <w:t>not</w:t>
      </w:r>
      <w:r>
        <w:rPr>
          <w:spacing w:val="-19"/>
          <w:w w:val="110"/>
        </w:rPr>
        <w:t xml:space="preserve"> </w:t>
      </w:r>
      <w:r>
        <w:rPr>
          <w:w w:val="110"/>
        </w:rPr>
        <w:t>to</w:t>
      </w:r>
      <w:r>
        <w:rPr>
          <w:spacing w:val="-19"/>
          <w:w w:val="110"/>
        </w:rPr>
        <w:t xml:space="preserve"> </w:t>
      </w:r>
      <w:r>
        <w:rPr>
          <w:w w:val="110"/>
        </w:rPr>
        <w:t>say,</w:t>
      </w:r>
      <w:r>
        <w:rPr>
          <w:spacing w:val="-19"/>
          <w:w w:val="110"/>
        </w:rPr>
        <w:t xml:space="preserve"> </w:t>
      </w:r>
      <w:r>
        <w:rPr>
          <w:w w:val="110"/>
        </w:rPr>
        <w:t>however,</w:t>
      </w:r>
      <w:r>
        <w:rPr>
          <w:spacing w:val="-20"/>
          <w:w w:val="110"/>
        </w:rPr>
        <w:t xml:space="preserve"> </w:t>
      </w:r>
      <w:r>
        <w:rPr>
          <w:w w:val="110"/>
        </w:rPr>
        <w:t>that</w:t>
      </w:r>
      <w:r>
        <w:rPr>
          <w:spacing w:val="-19"/>
          <w:w w:val="110"/>
        </w:rPr>
        <w:t xml:space="preserve"> </w:t>
      </w:r>
      <w:r>
        <w:rPr>
          <w:w w:val="110"/>
        </w:rPr>
        <w:t>higher-level</w:t>
      </w:r>
      <w:r>
        <w:rPr>
          <w:spacing w:val="-19"/>
          <w:w w:val="110"/>
        </w:rPr>
        <w:t xml:space="preserve"> </w:t>
      </w:r>
      <w:r>
        <w:rPr>
          <w:w w:val="110"/>
        </w:rPr>
        <w:t>policies</w:t>
      </w:r>
      <w:r>
        <w:rPr>
          <w:spacing w:val="-19"/>
          <w:w w:val="110"/>
        </w:rPr>
        <w:t xml:space="preserve"> </w:t>
      </w:r>
      <w:r>
        <w:rPr>
          <w:w w:val="110"/>
        </w:rPr>
        <w:t>are</w:t>
      </w:r>
      <w:r>
        <w:rPr>
          <w:spacing w:val="-20"/>
          <w:w w:val="110"/>
        </w:rPr>
        <w:t xml:space="preserve"> </w:t>
      </w:r>
      <w:r>
        <w:rPr>
          <w:w w:val="110"/>
        </w:rPr>
        <w:t>more</w:t>
      </w:r>
      <w:r>
        <w:rPr>
          <w:spacing w:val="-19"/>
          <w:w w:val="110"/>
        </w:rPr>
        <w:t xml:space="preserve"> </w:t>
      </w:r>
      <w:r>
        <w:rPr>
          <w:w w:val="110"/>
        </w:rPr>
        <w:t>important</w:t>
      </w:r>
      <w:r>
        <w:rPr>
          <w:spacing w:val="-20"/>
          <w:w w:val="110"/>
        </w:rPr>
        <w:t xml:space="preserve"> </w:t>
      </w:r>
      <w:r>
        <w:rPr>
          <w:w w:val="110"/>
        </w:rPr>
        <w:t>than</w:t>
      </w:r>
      <w:r>
        <w:rPr>
          <w:spacing w:val="-19"/>
          <w:w w:val="110"/>
        </w:rPr>
        <w:t xml:space="preserve"> </w:t>
      </w:r>
      <w:r>
        <w:rPr>
          <w:w w:val="110"/>
        </w:rPr>
        <w:t>the</w:t>
      </w:r>
      <w:r>
        <w:rPr>
          <w:spacing w:val="-19"/>
          <w:w w:val="110"/>
        </w:rPr>
        <w:t xml:space="preserve"> </w:t>
      </w:r>
      <w:r>
        <w:rPr>
          <w:w w:val="110"/>
        </w:rPr>
        <w:t>lower elements. These higher-level policies, which reflect the more general policies and statements, should be created first in the process, for strategic reasons, and then the more</w:t>
      </w:r>
      <w:r>
        <w:rPr>
          <w:spacing w:val="-15"/>
          <w:w w:val="110"/>
        </w:rPr>
        <w:t xml:space="preserve"> </w:t>
      </w:r>
      <w:r>
        <w:rPr>
          <w:w w:val="110"/>
        </w:rPr>
        <w:t>tactical</w:t>
      </w:r>
      <w:r>
        <w:rPr>
          <w:spacing w:val="-15"/>
          <w:w w:val="110"/>
        </w:rPr>
        <w:t xml:space="preserve"> </w:t>
      </w:r>
      <w:r>
        <w:rPr>
          <w:w w:val="110"/>
        </w:rPr>
        <w:t>elements</w:t>
      </w:r>
      <w:r>
        <w:rPr>
          <w:spacing w:val="-17"/>
          <w:w w:val="110"/>
        </w:rPr>
        <w:t xml:space="preserve"> </w:t>
      </w:r>
      <w:r>
        <w:rPr>
          <w:w w:val="110"/>
        </w:rPr>
        <w:t>can</w:t>
      </w:r>
      <w:r>
        <w:rPr>
          <w:spacing w:val="-14"/>
          <w:w w:val="110"/>
        </w:rPr>
        <w:t xml:space="preserve"> </w:t>
      </w:r>
      <w:r>
        <w:rPr>
          <w:w w:val="110"/>
        </w:rPr>
        <w:t>follow.</w:t>
      </w:r>
    </w:p>
    <w:p w:rsidR="001573EB" w:rsidRDefault="00632DFB">
      <w:pPr>
        <w:pStyle w:val="BodyText"/>
        <w:spacing w:before="1" w:line="290" w:lineRule="auto"/>
        <w:ind w:right="1217"/>
        <w:jc w:val="both"/>
      </w:pPr>
      <w:r>
        <w:rPr>
          <w:w w:val="110"/>
        </w:rPr>
        <w:t>Management</w:t>
      </w:r>
      <w:r>
        <w:rPr>
          <w:spacing w:val="-34"/>
          <w:w w:val="110"/>
        </w:rPr>
        <w:t xml:space="preserve"> </w:t>
      </w:r>
      <w:r>
        <w:rPr>
          <w:w w:val="110"/>
        </w:rPr>
        <w:t>should</w:t>
      </w:r>
      <w:r>
        <w:rPr>
          <w:spacing w:val="-35"/>
          <w:w w:val="110"/>
        </w:rPr>
        <w:t xml:space="preserve"> </w:t>
      </w:r>
      <w:r>
        <w:rPr>
          <w:w w:val="110"/>
        </w:rPr>
        <w:t>ensure</w:t>
      </w:r>
      <w:r>
        <w:rPr>
          <w:spacing w:val="-34"/>
          <w:w w:val="110"/>
        </w:rPr>
        <w:t xml:space="preserve"> </w:t>
      </w:r>
      <w:r>
        <w:rPr>
          <w:w w:val="110"/>
        </w:rPr>
        <w:t>the</w:t>
      </w:r>
      <w:r>
        <w:rPr>
          <w:spacing w:val="-33"/>
          <w:w w:val="110"/>
        </w:rPr>
        <w:t xml:space="preserve"> </w:t>
      </w:r>
      <w:r>
        <w:rPr>
          <w:w w:val="110"/>
        </w:rPr>
        <w:t>high</w:t>
      </w:r>
      <w:r>
        <w:rPr>
          <w:spacing w:val="-33"/>
          <w:w w:val="110"/>
        </w:rPr>
        <w:t xml:space="preserve"> </w:t>
      </w:r>
      <w:r>
        <w:rPr>
          <w:w w:val="110"/>
        </w:rPr>
        <w:t>visibility</w:t>
      </w:r>
      <w:r>
        <w:rPr>
          <w:spacing w:val="-35"/>
          <w:w w:val="110"/>
        </w:rPr>
        <w:t xml:space="preserve"> </w:t>
      </w:r>
      <w:r>
        <w:rPr>
          <w:w w:val="110"/>
        </w:rPr>
        <w:t>of</w:t>
      </w:r>
      <w:r>
        <w:rPr>
          <w:spacing w:val="-34"/>
          <w:w w:val="110"/>
        </w:rPr>
        <w:t xml:space="preserve"> </w:t>
      </w:r>
      <w:r>
        <w:rPr>
          <w:w w:val="110"/>
        </w:rPr>
        <w:t>a</w:t>
      </w:r>
      <w:r>
        <w:rPr>
          <w:spacing w:val="-34"/>
          <w:w w:val="110"/>
        </w:rPr>
        <w:t xml:space="preserve"> </w:t>
      </w:r>
      <w:r>
        <w:rPr>
          <w:w w:val="110"/>
        </w:rPr>
        <w:t>formal</w:t>
      </w:r>
      <w:r>
        <w:rPr>
          <w:spacing w:val="-34"/>
          <w:w w:val="110"/>
        </w:rPr>
        <w:t xml:space="preserve"> </w:t>
      </w:r>
      <w:r>
        <w:rPr>
          <w:w w:val="110"/>
        </w:rPr>
        <w:t>security</w:t>
      </w:r>
      <w:r>
        <w:rPr>
          <w:spacing w:val="-32"/>
          <w:w w:val="110"/>
        </w:rPr>
        <w:t xml:space="preserve"> </w:t>
      </w:r>
      <w:r>
        <w:rPr>
          <w:w w:val="110"/>
        </w:rPr>
        <w:t>policy.</w:t>
      </w:r>
      <w:r>
        <w:rPr>
          <w:spacing w:val="-33"/>
          <w:w w:val="110"/>
        </w:rPr>
        <w:t xml:space="preserve"> </w:t>
      </w:r>
      <w:r>
        <w:rPr>
          <w:w w:val="110"/>
        </w:rPr>
        <w:t>This</w:t>
      </w:r>
      <w:r>
        <w:rPr>
          <w:spacing w:val="-34"/>
          <w:w w:val="110"/>
        </w:rPr>
        <w:t xml:space="preserve"> </w:t>
      </w:r>
      <w:r>
        <w:rPr>
          <w:w w:val="110"/>
        </w:rPr>
        <w:t>is</w:t>
      </w:r>
      <w:r>
        <w:rPr>
          <w:spacing w:val="-34"/>
          <w:w w:val="110"/>
        </w:rPr>
        <w:t xml:space="preserve"> </w:t>
      </w:r>
      <w:r>
        <w:rPr>
          <w:w w:val="110"/>
        </w:rPr>
        <w:t>because nearly all employees at all levels will in some way be affected, major organizational resources will be addressed, and many new terms, procedures, and activities will be introduced.</w:t>
      </w:r>
    </w:p>
    <w:p w:rsidR="001573EB" w:rsidRDefault="00632DFB">
      <w:pPr>
        <w:pStyle w:val="BodyText"/>
        <w:spacing w:before="1" w:line="290" w:lineRule="auto"/>
        <w:ind w:right="1222"/>
        <w:jc w:val="both"/>
      </w:pPr>
      <w:r>
        <w:rPr>
          <w:w w:val="110"/>
        </w:rPr>
        <w:t>Including</w:t>
      </w:r>
      <w:r>
        <w:rPr>
          <w:spacing w:val="-26"/>
          <w:w w:val="110"/>
        </w:rPr>
        <w:t xml:space="preserve"> </w:t>
      </w:r>
      <w:r>
        <w:rPr>
          <w:w w:val="110"/>
        </w:rPr>
        <w:t>security</w:t>
      </w:r>
      <w:r>
        <w:rPr>
          <w:spacing w:val="-25"/>
          <w:w w:val="110"/>
        </w:rPr>
        <w:t xml:space="preserve"> </w:t>
      </w:r>
      <w:r>
        <w:rPr>
          <w:w w:val="110"/>
        </w:rPr>
        <w:t>as</w:t>
      </w:r>
      <w:r>
        <w:rPr>
          <w:spacing w:val="-24"/>
          <w:w w:val="110"/>
        </w:rPr>
        <w:t xml:space="preserve"> </w:t>
      </w:r>
      <w:r>
        <w:rPr>
          <w:w w:val="110"/>
        </w:rPr>
        <w:t>a</w:t>
      </w:r>
      <w:r>
        <w:rPr>
          <w:spacing w:val="-23"/>
          <w:w w:val="110"/>
        </w:rPr>
        <w:t xml:space="preserve"> </w:t>
      </w:r>
      <w:r>
        <w:rPr>
          <w:w w:val="110"/>
        </w:rPr>
        <w:t>regular</w:t>
      </w:r>
      <w:r>
        <w:rPr>
          <w:spacing w:val="-25"/>
          <w:w w:val="110"/>
        </w:rPr>
        <w:t xml:space="preserve"> </w:t>
      </w:r>
      <w:r>
        <w:rPr>
          <w:w w:val="110"/>
        </w:rPr>
        <w:t>topic</w:t>
      </w:r>
      <w:r>
        <w:rPr>
          <w:spacing w:val="-24"/>
          <w:w w:val="110"/>
        </w:rPr>
        <w:t xml:space="preserve"> </w:t>
      </w:r>
      <w:r>
        <w:rPr>
          <w:w w:val="110"/>
        </w:rPr>
        <w:t>at</w:t>
      </w:r>
      <w:r>
        <w:rPr>
          <w:spacing w:val="-24"/>
          <w:w w:val="110"/>
        </w:rPr>
        <w:t xml:space="preserve"> </w:t>
      </w:r>
      <w:r>
        <w:rPr>
          <w:w w:val="110"/>
        </w:rPr>
        <w:t>staff</w:t>
      </w:r>
      <w:r>
        <w:rPr>
          <w:spacing w:val="-25"/>
          <w:w w:val="110"/>
        </w:rPr>
        <w:t xml:space="preserve"> </w:t>
      </w:r>
      <w:r>
        <w:rPr>
          <w:w w:val="110"/>
        </w:rPr>
        <w:t>meetings</w:t>
      </w:r>
      <w:r>
        <w:rPr>
          <w:spacing w:val="-24"/>
          <w:w w:val="110"/>
        </w:rPr>
        <w:t xml:space="preserve"> </w:t>
      </w:r>
      <w:r>
        <w:rPr>
          <w:w w:val="110"/>
        </w:rPr>
        <w:t>at</w:t>
      </w:r>
      <w:r>
        <w:rPr>
          <w:spacing w:val="-23"/>
          <w:w w:val="110"/>
        </w:rPr>
        <w:t xml:space="preserve"> </w:t>
      </w:r>
      <w:r>
        <w:rPr>
          <w:w w:val="110"/>
        </w:rPr>
        <w:t>all</w:t>
      </w:r>
      <w:r>
        <w:rPr>
          <w:spacing w:val="-25"/>
          <w:w w:val="110"/>
        </w:rPr>
        <w:t xml:space="preserve"> </w:t>
      </w:r>
      <w:r>
        <w:rPr>
          <w:w w:val="110"/>
        </w:rPr>
        <w:t>levels</w:t>
      </w:r>
      <w:r>
        <w:rPr>
          <w:spacing w:val="-24"/>
          <w:w w:val="110"/>
        </w:rPr>
        <w:t xml:space="preserve"> </w:t>
      </w:r>
      <w:r>
        <w:rPr>
          <w:w w:val="110"/>
        </w:rPr>
        <w:t>of</w:t>
      </w:r>
      <w:r>
        <w:rPr>
          <w:spacing w:val="-25"/>
          <w:w w:val="110"/>
        </w:rPr>
        <w:t xml:space="preserve"> </w:t>
      </w:r>
      <w:r>
        <w:rPr>
          <w:w w:val="110"/>
        </w:rPr>
        <w:t>the</w:t>
      </w:r>
      <w:r>
        <w:rPr>
          <w:spacing w:val="-24"/>
          <w:w w:val="110"/>
        </w:rPr>
        <w:t xml:space="preserve"> </w:t>
      </w:r>
      <w:r>
        <w:rPr>
          <w:w w:val="110"/>
        </w:rPr>
        <w:t>organization</w:t>
      </w:r>
      <w:r>
        <w:rPr>
          <w:spacing w:val="-24"/>
          <w:w w:val="110"/>
        </w:rPr>
        <w:t xml:space="preserve"> </w:t>
      </w:r>
      <w:r>
        <w:rPr>
          <w:w w:val="110"/>
        </w:rPr>
        <w:t>can be helpful. In addition, providing visibility through such avenues as management presentations, panel discussions, guest speakers, question/ answer forums, and newsletters can be</w:t>
      </w:r>
      <w:r>
        <w:rPr>
          <w:spacing w:val="-43"/>
          <w:w w:val="110"/>
        </w:rPr>
        <w:t xml:space="preserve"> </w:t>
      </w:r>
      <w:r>
        <w:rPr>
          <w:w w:val="110"/>
        </w:rPr>
        <w:t>beneficial.</w:t>
      </w:r>
    </w:p>
    <w:p w:rsidR="001573EB" w:rsidRDefault="001573EB">
      <w:pPr>
        <w:pStyle w:val="BodyText"/>
        <w:spacing w:before="9"/>
        <w:ind w:left="0"/>
        <w:rPr>
          <w:sz w:val="28"/>
        </w:rPr>
      </w:pPr>
    </w:p>
    <w:p w:rsidR="001573EB" w:rsidRDefault="00632DFB">
      <w:pPr>
        <w:pStyle w:val="Heading4"/>
        <w:numPr>
          <w:ilvl w:val="0"/>
          <w:numId w:val="4"/>
        </w:numPr>
        <w:tabs>
          <w:tab w:val="left" w:pos="1070"/>
        </w:tabs>
      </w:pPr>
      <w:r>
        <w:t>Senior Management Statement of</w:t>
      </w:r>
      <w:r>
        <w:rPr>
          <w:spacing w:val="-2"/>
        </w:rPr>
        <w:t xml:space="preserve"> </w:t>
      </w:r>
      <w:r>
        <w:t>Policy</w:t>
      </w:r>
    </w:p>
    <w:p w:rsidR="001573EB" w:rsidRDefault="00632DFB">
      <w:pPr>
        <w:pStyle w:val="BodyText"/>
        <w:spacing w:before="57" w:line="290" w:lineRule="auto"/>
        <w:ind w:right="1217"/>
        <w:jc w:val="both"/>
      </w:pPr>
      <w:r w:rsidRPr="002C6DF9">
        <w:rPr>
          <w:w w:val="105"/>
          <w:highlight w:val="yellow"/>
        </w:rPr>
        <w:t>The first policy of any policy creation process is the senior management statement of</w:t>
      </w:r>
      <w:r>
        <w:rPr>
          <w:w w:val="105"/>
        </w:rPr>
        <w:t xml:space="preserve"> policy. This is a general, high-level policy that acknowledges the importance of the </w:t>
      </w:r>
      <w:r w:rsidRPr="002C6DF9">
        <w:rPr>
          <w:w w:val="105"/>
          <w:highlight w:val="yellow"/>
        </w:rPr>
        <w:t>computing resources to the business model; states support for information security throughout the enterprise; and commits to authorizing and managing the definition of  the lower-level standards, procedures, and</w:t>
      </w:r>
      <w:r w:rsidRPr="002C6DF9">
        <w:rPr>
          <w:spacing w:val="-44"/>
          <w:w w:val="105"/>
          <w:highlight w:val="yellow"/>
        </w:rPr>
        <w:t xml:space="preserve"> </w:t>
      </w:r>
      <w:r w:rsidRPr="002C6DF9">
        <w:rPr>
          <w:w w:val="105"/>
          <w:highlight w:val="yellow"/>
        </w:rPr>
        <w:t>guidelines.</w:t>
      </w:r>
    </w:p>
    <w:p w:rsidR="001573EB" w:rsidRDefault="001573EB">
      <w:pPr>
        <w:pStyle w:val="BodyText"/>
        <w:spacing w:before="8"/>
        <w:ind w:left="0"/>
        <w:rPr>
          <w:sz w:val="28"/>
        </w:rPr>
      </w:pPr>
    </w:p>
    <w:p w:rsidR="001573EB" w:rsidRDefault="00632DFB">
      <w:pPr>
        <w:pStyle w:val="Heading4"/>
        <w:numPr>
          <w:ilvl w:val="0"/>
          <w:numId w:val="4"/>
        </w:numPr>
        <w:tabs>
          <w:tab w:val="left" w:pos="1070"/>
        </w:tabs>
      </w:pPr>
      <w:r>
        <w:t>Regulatory</w:t>
      </w:r>
      <w:r>
        <w:rPr>
          <w:spacing w:val="-2"/>
        </w:rPr>
        <w:t xml:space="preserve"> </w:t>
      </w:r>
      <w:r>
        <w:t>Policies</w:t>
      </w:r>
    </w:p>
    <w:p w:rsidR="001573EB" w:rsidRDefault="00632DFB">
      <w:pPr>
        <w:pStyle w:val="BodyText"/>
        <w:spacing w:before="57" w:line="290" w:lineRule="auto"/>
        <w:ind w:right="1217"/>
        <w:jc w:val="both"/>
      </w:pPr>
      <w:r w:rsidRPr="002C6DF9">
        <w:rPr>
          <w:w w:val="110"/>
          <w:highlight w:val="yellow"/>
        </w:rPr>
        <w:t>Regulatory policies are security policies that an organization must implement due to compliance,</w:t>
      </w:r>
      <w:r w:rsidRPr="002C6DF9">
        <w:rPr>
          <w:spacing w:val="-34"/>
          <w:w w:val="110"/>
          <w:highlight w:val="yellow"/>
        </w:rPr>
        <w:t xml:space="preserve"> </w:t>
      </w:r>
      <w:r w:rsidRPr="002C6DF9">
        <w:rPr>
          <w:w w:val="110"/>
          <w:highlight w:val="yellow"/>
        </w:rPr>
        <w:t>regulation,</w:t>
      </w:r>
      <w:r w:rsidRPr="002C6DF9">
        <w:rPr>
          <w:spacing w:val="-33"/>
          <w:w w:val="110"/>
          <w:highlight w:val="yellow"/>
        </w:rPr>
        <w:t xml:space="preserve"> </w:t>
      </w:r>
      <w:r w:rsidRPr="002C6DF9">
        <w:rPr>
          <w:w w:val="110"/>
          <w:highlight w:val="yellow"/>
        </w:rPr>
        <w:t>or</w:t>
      </w:r>
      <w:r w:rsidRPr="002C6DF9">
        <w:rPr>
          <w:spacing w:val="-35"/>
          <w:w w:val="110"/>
          <w:highlight w:val="yellow"/>
        </w:rPr>
        <w:t xml:space="preserve"> </w:t>
      </w:r>
      <w:r w:rsidRPr="002C6DF9">
        <w:rPr>
          <w:w w:val="110"/>
          <w:highlight w:val="yellow"/>
        </w:rPr>
        <w:t>other</w:t>
      </w:r>
      <w:r w:rsidRPr="002C6DF9">
        <w:rPr>
          <w:spacing w:val="-33"/>
          <w:w w:val="110"/>
          <w:highlight w:val="yellow"/>
        </w:rPr>
        <w:t xml:space="preserve"> </w:t>
      </w:r>
      <w:r w:rsidRPr="002C6DF9">
        <w:rPr>
          <w:w w:val="110"/>
          <w:highlight w:val="yellow"/>
        </w:rPr>
        <w:t>legal</w:t>
      </w:r>
      <w:r w:rsidRPr="002C6DF9">
        <w:rPr>
          <w:spacing w:val="-33"/>
          <w:w w:val="110"/>
          <w:highlight w:val="yellow"/>
        </w:rPr>
        <w:t xml:space="preserve"> </w:t>
      </w:r>
      <w:r w:rsidRPr="002C6DF9">
        <w:rPr>
          <w:w w:val="110"/>
          <w:highlight w:val="yellow"/>
        </w:rPr>
        <w:t>requirements.</w:t>
      </w:r>
      <w:r w:rsidRPr="002C6DF9">
        <w:rPr>
          <w:spacing w:val="-33"/>
          <w:w w:val="110"/>
          <w:highlight w:val="yellow"/>
        </w:rPr>
        <w:t xml:space="preserve"> </w:t>
      </w:r>
      <w:r w:rsidRPr="002C6DF9">
        <w:rPr>
          <w:w w:val="110"/>
          <w:highlight w:val="yellow"/>
        </w:rPr>
        <w:t>These</w:t>
      </w:r>
      <w:r w:rsidRPr="002C6DF9">
        <w:rPr>
          <w:spacing w:val="-34"/>
          <w:w w:val="110"/>
          <w:highlight w:val="yellow"/>
        </w:rPr>
        <w:t xml:space="preserve"> </w:t>
      </w:r>
      <w:r w:rsidRPr="002C6DF9">
        <w:rPr>
          <w:w w:val="110"/>
          <w:highlight w:val="yellow"/>
        </w:rPr>
        <w:t>companies</w:t>
      </w:r>
      <w:r w:rsidRPr="002C6DF9">
        <w:rPr>
          <w:spacing w:val="-35"/>
          <w:w w:val="110"/>
          <w:highlight w:val="yellow"/>
        </w:rPr>
        <w:t xml:space="preserve"> </w:t>
      </w:r>
      <w:r w:rsidRPr="002C6DF9">
        <w:rPr>
          <w:w w:val="110"/>
          <w:highlight w:val="yellow"/>
        </w:rPr>
        <w:t>might</w:t>
      </w:r>
      <w:r w:rsidRPr="002C6DF9">
        <w:rPr>
          <w:spacing w:val="-34"/>
          <w:w w:val="110"/>
          <w:highlight w:val="yellow"/>
        </w:rPr>
        <w:t xml:space="preserve"> </w:t>
      </w:r>
      <w:r w:rsidRPr="002C6DF9">
        <w:rPr>
          <w:w w:val="110"/>
          <w:highlight w:val="yellow"/>
        </w:rPr>
        <w:t>be</w:t>
      </w:r>
      <w:r w:rsidRPr="002C6DF9">
        <w:rPr>
          <w:spacing w:val="-34"/>
          <w:w w:val="110"/>
          <w:highlight w:val="yellow"/>
        </w:rPr>
        <w:t xml:space="preserve"> </w:t>
      </w:r>
      <w:r w:rsidRPr="002C6DF9">
        <w:rPr>
          <w:w w:val="110"/>
          <w:highlight w:val="yellow"/>
        </w:rPr>
        <w:t>financial institutions, public utilities, or some other type of organization that operates in the public interest</w:t>
      </w:r>
      <w:r>
        <w:rPr>
          <w:w w:val="110"/>
        </w:rPr>
        <w:t>. Such policies are usually very detailed and specific to the industry in which the organization</w:t>
      </w:r>
      <w:r>
        <w:rPr>
          <w:spacing w:val="-41"/>
          <w:w w:val="110"/>
        </w:rPr>
        <w:t xml:space="preserve"> </w:t>
      </w:r>
      <w:r>
        <w:rPr>
          <w:w w:val="110"/>
        </w:rPr>
        <w:t>operates.</w:t>
      </w:r>
    </w:p>
    <w:p w:rsidR="001573EB" w:rsidRDefault="001573EB">
      <w:pPr>
        <w:pStyle w:val="BodyText"/>
        <w:spacing w:before="8"/>
        <w:ind w:left="0"/>
        <w:rPr>
          <w:sz w:val="28"/>
        </w:rPr>
      </w:pPr>
    </w:p>
    <w:p w:rsidR="001573EB" w:rsidRDefault="00632DFB">
      <w:pPr>
        <w:pStyle w:val="Heading4"/>
        <w:numPr>
          <w:ilvl w:val="0"/>
          <w:numId w:val="4"/>
        </w:numPr>
        <w:tabs>
          <w:tab w:val="left" w:pos="1070"/>
        </w:tabs>
      </w:pPr>
      <w:r>
        <w:t>Advisory</w:t>
      </w:r>
      <w:r>
        <w:rPr>
          <w:spacing w:val="-1"/>
        </w:rPr>
        <w:t xml:space="preserve"> </w:t>
      </w:r>
      <w:r>
        <w:t>Policies</w:t>
      </w:r>
    </w:p>
    <w:p w:rsidR="001573EB" w:rsidRDefault="00632DFB">
      <w:pPr>
        <w:pStyle w:val="BodyText"/>
        <w:spacing w:before="4" w:line="244" w:lineRule="auto"/>
        <w:ind w:right="1217"/>
        <w:jc w:val="both"/>
      </w:pPr>
      <w:r>
        <w:rPr>
          <w:w w:val="110"/>
        </w:rPr>
        <w:t xml:space="preserve">Advisory policies are security policies that </w:t>
      </w:r>
      <w:r w:rsidRPr="002C6DF9">
        <w:rPr>
          <w:w w:val="110"/>
          <w:highlight w:val="yellow"/>
        </w:rPr>
        <w:t>are</w:t>
      </w:r>
      <w:r>
        <w:rPr>
          <w:w w:val="110"/>
        </w:rPr>
        <w:t xml:space="preserve"> not mandated but strongly suggested, perhaps with </w:t>
      </w:r>
      <w:r w:rsidRPr="002C6DF9">
        <w:rPr>
          <w:w w:val="110"/>
          <w:highlight w:val="yellow"/>
        </w:rPr>
        <w:t>serious consequences defined for failure to follow them (such as termination, a job action warning, and so forth). A company with such policies wants most employees to consider</w:t>
      </w:r>
      <w:r>
        <w:rPr>
          <w:w w:val="110"/>
        </w:rPr>
        <w:t xml:space="preserve"> these policies mandatory. Most policies fall under this broad category.</w:t>
      </w:r>
    </w:p>
    <w:p w:rsidR="001573EB" w:rsidRDefault="001573EB">
      <w:pPr>
        <w:pStyle w:val="BodyText"/>
        <w:spacing w:before="8"/>
        <w:ind w:left="0"/>
        <w:rPr>
          <w:sz w:val="26"/>
        </w:rPr>
      </w:pPr>
    </w:p>
    <w:p w:rsidR="001573EB" w:rsidRDefault="00632DFB">
      <w:pPr>
        <w:pStyle w:val="Heading4"/>
        <w:numPr>
          <w:ilvl w:val="0"/>
          <w:numId w:val="4"/>
        </w:numPr>
        <w:tabs>
          <w:tab w:val="left" w:pos="1070"/>
        </w:tabs>
      </w:pPr>
      <w:r>
        <w:t>Informative</w:t>
      </w:r>
      <w:r>
        <w:rPr>
          <w:spacing w:val="-1"/>
        </w:rPr>
        <w:t xml:space="preserve"> </w:t>
      </w:r>
      <w:r>
        <w:t>Policies</w:t>
      </w:r>
    </w:p>
    <w:p w:rsidR="001573EB" w:rsidRDefault="00632DFB">
      <w:pPr>
        <w:pStyle w:val="BodyText"/>
        <w:spacing w:before="4" w:line="244" w:lineRule="auto"/>
        <w:ind w:right="1217"/>
        <w:jc w:val="both"/>
      </w:pPr>
      <w:r>
        <w:rPr>
          <w:w w:val="110"/>
        </w:rPr>
        <w:t xml:space="preserve">Informative policies are policies that </w:t>
      </w:r>
      <w:r w:rsidRPr="002C6DF9">
        <w:rPr>
          <w:w w:val="110"/>
          <w:highlight w:val="yellow"/>
        </w:rPr>
        <w:t>exist simply to inform the reader. There are not implied or specified requirements, and the</w:t>
      </w:r>
      <w:r>
        <w:rPr>
          <w:w w:val="110"/>
        </w:rPr>
        <w:t xml:space="preserve"> audience for this information could be </w:t>
      </w:r>
      <w:r w:rsidRPr="002C6DF9">
        <w:rPr>
          <w:w w:val="110"/>
          <w:highlight w:val="yellow"/>
        </w:rPr>
        <w:t>certain internal (within the organization) or external parties. This does not mean that the</w:t>
      </w:r>
      <w:r w:rsidRPr="002C6DF9">
        <w:rPr>
          <w:spacing w:val="-4"/>
          <w:w w:val="110"/>
          <w:highlight w:val="yellow"/>
        </w:rPr>
        <w:t xml:space="preserve"> </w:t>
      </w:r>
      <w:r w:rsidRPr="002C6DF9">
        <w:rPr>
          <w:w w:val="110"/>
          <w:highlight w:val="yellow"/>
        </w:rPr>
        <w:t>policies</w:t>
      </w:r>
      <w:r w:rsidRPr="002C6DF9">
        <w:rPr>
          <w:spacing w:val="-3"/>
          <w:w w:val="110"/>
          <w:highlight w:val="yellow"/>
        </w:rPr>
        <w:t xml:space="preserve"> </w:t>
      </w:r>
      <w:r w:rsidRPr="002C6DF9">
        <w:rPr>
          <w:w w:val="110"/>
          <w:highlight w:val="yellow"/>
        </w:rPr>
        <w:t>are</w:t>
      </w:r>
      <w:r w:rsidRPr="002C6DF9">
        <w:rPr>
          <w:spacing w:val="-6"/>
          <w:w w:val="110"/>
          <w:highlight w:val="yellow"/>
        </w:rPr>
        <w:t xml:space="preserve"> </w:t>
      </w:r>
      <w:r w:rsidRPr="002C6DF9">
        <w:rPr>
          <w:w w:val="110"/>
          <w:highlight w:val="yellow"/>
        </w:rPr>
        <w:t>authorized</w:t>
      </w:r>
      <w:r w:rsidRPr="002C6DF9">
        <w:rPr>
          <w:spacing w:val="-4"/>
          <w:w w:val="110"/>
          <w:highlight w:val="yellow"/>
        </w:rPr>
        <w:t xml:space="preserve"> </w:t>
      </w:r>
      <w:r w:rsidRPr="002C6DF9">
        <w:rPr>
          <w:w w:val="110"/>
          <w:highlight w:val="yellow"/>
        </w:rPr>
        <w:t>for</w:t>
      </w:r>
      <w:r w:rsidRPr="002C6DF9">
        <w:rPr>
          <w:spacing w:val="-4"/>
          <w:w w:val="110"/>
          <w:highlight w:val="yellow"/>
        </w:rPr>
        <w:t xml:space="preserve"> </w:t>
      </w:r>
      <w:r w:rsidRPr="002C6DF9">
        <w:rPr>
          <w:w w:val="110"/>
          <w:highlight w:val="yellow"/>
        </w:rPr>
        <w:t>public</w:t>
      </w:r>
      <w:r w:rsidRPr="002C6DF9">
        <w:rPr>
          <w:spacing w:val="-4"/>
          <w:w w:val="110"/>
          <w:highlight w:val="yellow"/>
        </w:rPr>
        <w:t xml:space="preserve"> </w:t>
      </w:r>
      <w:r w:rsidRPr="002C6DF9">
        <w:rPr>
          <w:w w:val="110"/>
          <w:highlight w:val="yellow"/>
        </w:rPr>
        <w:t>consumption</w:t>
      </w:r>
      <w:r w:rsidRPr="002C6DF9">
        <w:rPr>
          <w:spacing w:val="-3"/>
          <w:w w:val="110"/>
          <w:highlight w:val="yellow"/>
        </w:rPr>
        <w:t xml:space="preserve"> </w:t>
      </w:r>
      <w:r w:rsidRPr="002C6DF9">
        <w:rPr>
          <w:w w:val="110"/>
          <w:highlight w:val="yellow"/>
        </w:rPr>
        <w:t>but</w:t>
      </w:r>
      <w:r w:rsidRPr="002C6DF9">
        <w:rPr>
          <w:spacing w:val="-3"/>
          <w:w w:val="110"/>
          <w:highlight w:val="yellow"/>
        </w:rPr>
        <w:t xml:space="preserve"> </w:t>
      </w:r>
      <w:r w:rsidRPr="002C6DF9">
        <w:rPr>
          <w:w w:val="110"/>
          <w:highlight w:val="yellow"/>
        </w:rPr>
        <w:t>that</w:t>
      </w:r>
      <w:r w:rsidRPr="002C6DF9">
        <w:rPr>
          <w:spacing w:val="-5"/>
          <w:w w:val="110"/>
          <w:highlight w:val="yellow"/>
        </w:rPr>
        <w:t xml:space="preserve"> </w:t>
      </w:r>
      <w:r w:rsidRPr="002C6DF9">
        <w:rPr>
          <w:w w:val="110"/>
          <w:highlight w:val="yellow"/>
        </w:rPr>
        <w:t>they</w:t>
      </w:r>
      <w:r w:rsidRPr="002C6DF9">
        <w:rPr>
          <w:spacing w:val="-4"/>
          <w:w w:val="110"/>
          <w:highlight w:val="yellow"/>
        </w:rPr>
        <w:t xml:space="preserve"> </w:t>
      </w:r>
      <w:r w:rsidRPr="002C6DF9">
        <w:rPr>
          <w:w w:val="110"/>
          <w:highlight w:val="yellow"/>
        </w:rPr>
        <w:t>are</w:t>
      </w:r>
      <w:r w:rsidRPr="002C6DF9">
        <w:rPr>
          <w:spacing w:val="-3"/>
          <w:w w:val="110"/>
          <w:highlight w:val="yellow"/>
        </w:rPr>
        <w:t xml:space="preserve"> </w:t>
      </w:r>
      <w:r w:rsidRPr="002C6DF9">
        <w:rPr>
          <w:w w:val="110"/>
          <w:highlight w:val="yellow"/>
        </w:rPr>
        <w:t>general</w:t>
      </w:r>
      <w:r w:rsidRPr="002C6DF9">
        <w:rPr>
          <w:spacing w:val="-4"/>
          <w:w w:val="110"/>
          <w:highlight w:val="yellow"/>
        </w:rPr>
        <w:t xml:space="preserve"> </w:t>
      </w:r>
      <w:r w:rsidRPr="002C6DF9">
        <w:rPr>
          <w:w w:val="110"/>
          <w:highlight w:val="yellow"/>
        </w:rPr>
        <w:t>enough</w:t>
      </w:r>
      <w:r w:rsidRPr="002C6DF9">
        <w:rPr>
          <w:spacing w:val="-3"/>
          <w:w w:val="110"/>
          <w:highlight w:val="yellow"/>
        </w:rPr>
        <w:t xml:space="preserve"> </w:t>
      </w:r>
      <w:r w:rsidRPr="002C6DF9">
        <w:rPr>
          <w:w w:val="110"/>
          <w:highlight w:val="yellow"/>
        </w:rPr>
        <w:t>to be</w:t>
      </w:r>
      <w:r w:rsidRPr="002C6DF9">
        <w:rPr>
          <w:spacing w:val="-6"/>
          <w:w w:val="110"/>
          <w:highlight w:val="yellow"/>
        </w:rPr>
        <w:t xml:space="preserve"> </w:t>
      </w:r>
      <w:r w:rsidRPr="002C6DF9">
        <w:rPr>
          <w:w w:val="110"/>
          <w:highlight w:val="yellow"/>
        </w:rPr>
        <w:t>distributed</w:t>
      </w:r>
      <w:r>
        <w:rPr>
          <w:spacing w:val="-7"/>
          <w:w w:val="110"/>
        </w:rPr>
        <w:t xml:space="preserve"> </w:t>
      </w:r>
      <w:r>
        <w:rPr>
          <w:w w:val="110"/>
        </w:rPr>
        <w:t>to</w:t>
      </w:r>
      <w:r>
        <w:rPr>
          <w:spacing w:val="-6"/>
          <w:w w:val="110"/>
        </w:rPr>
        <w:t xml:space="preserve"> </w:t>
      </w:r>
      <w:r>
        <w:rPr>
          <w:w w:val="110"/>
        </w:rPr>
        <w:t>external</w:t>
      </w:r>
      <w:r>
        <w:rPr>
          <w:spacing w:val="-7"/>
          <w:w w:val="110"/>
        </w:rPr>
        <w:t xml:space="preserve"> </w:t>
      </w:r>
      <w:r>
        <w:rPr>
          <w:w w:val="110"/>
        </w:rPr>
        <w:t>parties</w:t>
      </w:r>
      <w:r>
        <w:rPr>
          <w:spacing w:val="-6"/>
          <w:w w:val="110"/>
        </w:rPr>
        <w:t xml:space="preserve"> </w:t>
      </w:r>
      <w:r>
        <w:rPr>
          <w:w w:val="110"/>
        </w:rPr>
        <w:t>(vendors</w:t>
      </w:r>
      <w:r>
        <w:rPr>
          <w:spacing w:val="-6"/>
          <w:w w:val="110"/>
        </w:rPr>
        <w:t xml:space="preserve"> </w:t>
      </w:r>
      <w:r>
        <w:rPr>
          <w:w w:val="110"/>
        </w:rPr>
        <w:t>accessing</w:t>
      </w:r>
      <w:r>
        <w:rPr>
          <w:spacing w:val="-7"/>
          <w:w w:val="110"/>
        </w:rPr>
        <w:t xml:space="preserve"> </w:t>
      </w:r>
      <w:r>
        <w:rPr>
          <w:w w:val="110"/>
        </w:rPr>
        <w:t>an</w:t>
      </w:r>
      <w:r>
        <w:rPr>
          <w:spacing w:val="-6"/>
          <w:w w:val="110"/>
        </w:rPr>
        <w:t xml:space="preserve"> </w:t>
      </w:r>
      <w:r>
        <w:rPr>
          <w:w w:val="110"/>
        </w:rPr>
        <w:t>extranet,</w:t>
      </w:r>
      <w:r>
        <w:rPr>
          <w:spacing w:val="-5"/>
          <w:w w:val="110"/>
        </w:rPr>
        <w:t xml:space="preserve"> </w:t>
      </w:r>
      <w:r>
        <w:rPr>
          <w:w w:val="110"/>
        </w:rPr>
        <w:t>for</w:t>
      </w:r>
      <w:r>
        <w:rPr>
          <w:spacing w:val="-8"/>
          <w:w w:val="110"/>
        </w:rPr>
        <w:t xml:space="preserve"> </w:t>
      </w:r>
      <w:r>
        <w:rPr>
          <w:w w:val="110"/>
        </w:rPr>
        <w:t>example)</w:t>
      </w:r>
      <w:r>
        <w:rPr>
          <w:spacing w:val="-7"/>
          <w:w w:val="110"/>
        </w:rPr>
        <w:t xml:space="preserve"> </w:t>
      </w:r>
      <w:r>
        <w:rPr>
          <w:w w:val="110"/>
        </w:rPr>
        <w:t>without a loss of</w:t>
      </w:r>
      <w:r>
        <w:rPr>
          <w:spacing w:val="-46"/>
          <w:w w:val="110"/>
        </w:rPr>
        <w:t xml:space="preserve"> </w:t>
      </w:r>
      <w:r>
        <w:rPr>
          <w:w w:val="110"/>
        </w:rPr>
        <w:t>confidentiality.</w:t>
      </w:r>
    </w:p>
    <w:p w:rsidR="001573EB" w:rsidRDefault="001573EB">
      <w:pPr>
        <w:pStyle w:val="BodyText"/>
        <w:spacing w:before="5"/>
        <w:ind w:left="0"/>
        <w:rPr>
          <w:sz w:val="22"/>
        </w:rPr>
      </w:pPr>
    </w:p>
    <w:p w:rsidR="001573EB" w:rsidRDefault="00632DFB">
      <w:pPr>
        <w:pStyle w:val="Heading1"/>
      </w:pPr>
      <w:r>
        <w:t>CLOUD COMPUTING SECURITY CHALLENGES</w:t>
      </w:r>
    </w:p>
    <w:p w:rsidR="001573EB" w:rsidRDefault="001573EB">
      <w:pPr>
        <w:sectPr w:rsidR="001573EB">
          <w:pgSz w:w="11910" w:h="16840"/>
          <w:pgMar w:top="1380" w:right="220" w:bottom="1180" w:left="620" w:header="773" w:footer="992" w:gutter="0"/>
          <w:cols w:space="720"/>
        </w:sectPr>
      </w:pPr>
    </w:p>
    <w:p w:rsidR="001573EB" w:rsidRPr="002C6DF9" w:rsidRDefault="00632DFB">
      <w:pPr>
        <w:pStyle w:val="BodyText"/>
        <w:spacing w:before="143" w:line="290" w:lineRule="auto"/>
        <w:ind w:right="1221"/>
        <w:jc w:val="both"/>
        <w:rPr>
          <w:highlight w:val="yellow"/>
        </w:rPr>
      </w:pPr>
      <w:r w:rsidRPr="002C6DF9">
        <w:rPr>
          <w:w w:val="110"/>
          <w:highlight w:val="yellow"/>
        </w:rPr>
        <w:lastRenderedPageBreak/>
        <w:t>Cloud computing opens up a new world of opportunities for businesses, but mixed in with these opportunities are numerous security challenges that need to be considered and addressed prior to committing to a cloud computing strategy.</w:t>
      </w:r>
    </w:p>
    <w:p w:rsidR="001573EB" w:rsidRPr="002C6DF9" w:rsidRDefault="00632DFB">
      <w:pPr>
        <w:pStyle w:val="BodyText"/>
        <w:spacing w:before="1"/>
        <w:jc w:val="both"/>
        <w:rPr>
          <w:highlight w:val="yellow"/>
        </w:rPr>
      </w:pPr>
      <w:r w:rsidRPr="002C6DF9">
        <w:rPr>
          <w:w w:val="110"/>
          <w:highlight w:val="yellow"/>
        </w:rPr>
        <w:t>Simply, if we want to understand, then</w:t>
      </w:r>
    </w:p>
    <w:p w:rsidR="001573EB" w:rsidRPr="002C6DF9" w:rsidRDefault="00632DFB">
      <w:pPr>
        <w:pStyle w:val="ListParagraph"/>
        <w:numPr>
          <w:ilvl w:val="1"/>
          <w:numId w:val="4"/>
        </w:numPr>
        <w:tabs>
          <w:tab w:val="left" w:pos="1540"/>
          <w:tab w:val="left" w:pos="1541"/>
        </w:tabs>
        <w:spacing w:before="41"/>
        <w:ind w:hanging="361"/>
        <w:rPr>
          <w:sz w:val="24"/>
          <w:highlight w:val="yellow"/>
        </w:rPr>
      </w:pPr>
      <w:r w:rsidRPr="002C6DF9">
        <w:rPr>
          <w:w w:val="105"/>
          <w:sz w:val="24"/>
          <w:highlight w:val="yellow"/>
        </w:rPr>
        <w:t>CSPs</w:t>
      </w:r>
      <w:r w:rsidRPr="002C6DF9">
        <w:rPr>
          <w:spacing w:val="-12"/>
          <w:w w:val="105"/>
          <w:sz w:val="24"/>
          <w:highlight w:val="yellow"/>
        </w:rPr>
        <w:t xml:space="preserve"> </w:t>
      </w:r>
      <w:r w:rsidRPr="002C6DF9">
        <w:rPr>
          <w:w w:val="105"/>
          <w:sz w:val="24"/>
          <w:highlight w:val="yellow"/>
        </w:rPr>
        <w:t>believe</w:t>
      </w:r>
      <w:r w:rsidRPr="002C6DF9">
        <w:rPr>
          <w:spacing w:val="-11"/>
          <w:w w:val="105"/>
          <w:sz w:val="24"/>
          <w:highlight w:val="yellow"/>
        </w:rPr>
        <w:t xml:space="preserve"> </w:t>
      </w:r>
      <w:r w:rsidRPr="002C6DF9">
        <w:rPr>
          <w:w w:val="105"/>
          <w:sz w:val="24"/>
          <w:highlight w:val="yellow"/>
        </w:rPr>
        <w:t>that</w:t>
      </w:r>
      <w:r w:rsidRPr="002C6DF9">
        <w:rPr>
          <w:spacing w:val="-12"/>
          <w:w w:val="105"/>
          <w:sz w:val="24"/>
          <w:highlight w:val="yellow"/>
        </w:rPr>
        <w:t xml:space="preserve"> </w:t>
      </w:r>
      <w:r w:rsidRPr="002C6DF9">
        <w:rPr>
          <w:w w:val="105"/>
          <w:sz w:val="24"/>
          <w:highlight w:val="yellow"/>
        </w:rPr>
        <w:t>Security</w:t>
      </w:r>
      <w:r w:rsidRPr="002C6DF9">
        <w:rPr>
          <w:spacing w:val="-12"/>
          <w:w w:val="105"/>
          <w:sz w:val="24"/>
          <w:highlight w:val="yellow"/>
        </w:rPr>
        <w:t xml:space="preserve"> </w:t>
      </w:r>
      <w:r w:rsidRPr="002C6DF9">
        <w:rPr>
          <w:w w:val="105"/>
          <w:sz w:val="24"/>
          <w:highlight w:val="yellow"/>
        </w:rPr>
        <w:t>is</w:t>
      </w:r>
      <w:r w:rsidRPr="002C6DF9">
        <w:rPr>
          <w:spacing w:val="-11"/>
          <w:w w:val="105"/>
          <w:sz w:val="24"/>
          <w:highlight w:val="yellow"/>
        </w:rPr>
        <w:t xml:space="preserve"> </w:t>
      </w:r>
      <w:r w:rsidRPr="002C6DF9">
        <w:rPr>
          <w:w w:val="105"/>
          <w:sz w:val="24"/>
          <w:highlight w:val="yellow"/>
        </w:rPr>
        <w:t>End-users’</w:t>
      </w:r>
      <w:r w:rsidRPr="002C6DF9">
        <w:rPr>
          <w:spacing w:val="-11"/>
          <w:w w:val="105"/>
          <w:sz w:val="24"/>
          <w:highlight w:val="yellow"/>
        </w:rPr>
        <w:t xml:space="preserve"> </w:t>
      </w:r>
      <w:r w:rsidRPr="002C6DF9">
        <w:rPr>
          <w:w w:val="105"/>
          <w:sz w:val="24"/>
          <w:highlight w:val="yellow"/>
        </w:rPr>
        <w:t>Issue</w:t>
      </w:r>
    </w:p>
    <w:p w:rsidR="001573EB" w:rsidRDefault="00632DFB">
      <w:pPr>
        <w:pStyle w:val="ListParagraph"/>
        <w:numPr>
          <w:ilvl w:val="1"/>
          <w:numId w:val="4"/>
        </w:numPr>
        <w:tabs>
          <w:tab w:val="left" w:pos="1540"/>
          <w:tab w:val="left" w:pos="1541"/>
        </w:tabs>
        <w:spacing w:before="39"/>
        <w:ind w:hanging="361"/>
        <w:rPr>
          <w:sz w:val="24"/>
        </w:rPr>
      </w:pPr>
      <w:r w:rsidRPr="002C6DF9">
        <w:rPr>
          <w:w w:val="105"/>
          <w:sz w:val="24"/>
          <w:highlight w:val="yellow"/>
        </w:rPr>
        <w:t>Lack</w:t>
      </w:r>
      <w:r w:rsidRPr="002C6DF9">
        <w:rPr>
          <w:spacing w:val="-16"/>
          <w:w w:val="105"/>
          <w:sz w:val="24"/>
          <w:highlight w:val="yellow"/>
        </w:rPr>
        <w:t xml:space="preserve"> </w:t>
      </w:r>
      <w:r w:rsidRPr="002C6DF9">
        <w:rPr>
          <w:w w:val="105"/>
          <w:sz w:val="24"/>
          <w:highlight w:val="yellow"/>
        </w:rPr>
        <w:t>of</w:t>
      </w:r>
      <w:r w:rsidRPr="002C6DF9">
        <w:rPr>
          <w:spacing w:val="-16"/>
          <w:w w:val="105"/>
          <w:sz w:val="24"/>
          <w:highlight w:val="yellow"/>
        </w:rPr>
        <w:t xml:space="preserve"> </w:t>
      </w:r>
      <w:r w:rsidRPr="002C6DF9">
        <w:rPr>
          <w:w w:val="105"/>
          <w:sz w:val="24"/>
          <w:highlight w:val="yellow"/>
        </w:rPr>
        <w:t>Awareness</w:t>
      </w:r>
      <w:r>
        <w:rPr>
          <w:spacing w:val="-16"/>
          <w:w w:val="105"/>
          <w:sz w:val="24"/>
        </w:rPr>
        <w:t xml:space="preserve"> </w:t>
      </w:r>
      <w:r>
        <w:rPr>
          <w:w w:val="105"/>
          <w:sz w:val="24"/>
        </w:rPr>
        <w:t>about</w:t>
      </w:r>
      <w:r>
        <w:rPr>
          <w:spacing w:val="-16"/>
          <w:w w:val="105"/>
          <w:sz w:val="24"/>
        </w:rPr>
        <w:t xml:space="preserve"> </w:t>
      </w:r>
      <w:r>
        <w:rPr>
          <w:w w:val="105"/>
          <w:sz w:val="24"/>
        </w:rPr>
        <w:t>Cloud</w:t>
      </w:r>
      <w:r>
        <w:rPr>
          <w:spacing w:val="-16"/>
          <w:w w:val="105"/>
          <w:sz w:val="24"/>
        </w:rPr>
        <w:t xml:space="preserve"> </w:t>
      </w:r>
      <w:r>
        <w:rPr>
          <w:w w:val="105"/>
          <w:sz w:val="24"/>
        </w:rPr>
        <w:t>Security</w:t>
      </w:r>
    </w:p>
    <w:p w:rsidR="001573EB" w:rsidRDefault="00632DFB">
      <w:pPr>
        <w:pStyle w:val="ListParagraph"/>
        <w:numPr>
          <w:ilvl w:val="1"/>
          <w:numId w:val="4"/>
        </w:numPr>
        <w:tabs>
          <w:tab w:val="left" w:pos="1540"/>
          <w:tab w:val="left" w:pos="1541"/>
        </w:tabs>
        <w:spacing w:before="40"/>
        <w:ind w:hanging="361"/>
        <w:rPr>
          <w:sz w:val="24"/>
        </w:rPr>
      </w:pPr>
      <w:r>
        <w:rPr>
          <w:w w:val="105"/>
          <w:sz w:val="24"/>
        </w:rPr>
        <w:t>Inconsistent Network Connection</w:t>
      </w:r>
      <w:r>
        <w:rPr>
          <w:spacing w:val="39"/>
          <w:w w:val="105"/>
          <w:sz w:val="24"/>
        </w:rPr>
        <w:t xml:space="preserve"> </w:t>
      </w:r>
      <w:r>
        <w:rPr>
          <w:w w:val="105"/>
          <w:sz w:val="24"/>
        </w:rPr>
        <w:t>Issues</w:t>
      </w:r>
    </w:p>
    <w:p w:rsidR="001573EB" w:rsidRDefault="00632DFB">
      <w:pPr>
        <w:pStyle w:val="ListParagraph"/>
        <w:numPr>
          <w:ilvl w:val="1"/>
          <w:numId w:val="4"/>
        </w:numPr>
        <w:tabs>
          <w:tab w:val="left" w:pos="1540"/>
          <w:tab w:val="left" w:pos="1541"/>
        </w:tabs>
        <w:spacing w:before="42"/>
        <w:ind w:hanging="361"/>
        <w:rPr>
          <w:sz w:val="24"/>
        </w:rPr>
      </w:pPr>
      <w:r>
        <w:rPr>
          <w:w w:val="110"/>
          <w:sz w:val="24"/>
        </w:rPr>
        <w:t>Lack</w:t>
      </w:r>
      <w:r>
        <w:rPr>
          <w:spacing w:val="-49"/>
          <w:w w:val="110"/>
          <w:sz w:val="24"/>
        </w:rPr>
        <w:t xml:space="preserve"> </w:t>
      </w:r>
      <w:r>
        <w:rPr>
          <w:w w:val="110"/>
          <w:sz w:val="24"/>
        </w:rPr>
        <w:t>of</w:t>
      </w:r>
      <w:r>
        <w:rPr>
          <w:spacing w:val="-48"/>
          <w:w w:val="110"/>
          <w:sz w:val="24"/>
        </w:rPr>
        <w:t xml:space="preserve"> </w:t>
      </w:r>
      <w:r>
        <w:rPr>
          <w:w w:val="110"/>
          <w:sz w:val="24"/>
        </w:rPr>
        <w:t>Proper</w:t>
      </w:r>
      <w:r>
        <w:rPr>
          <w:spacing w:val="-49"/>
          <w:w w:val="110"/>
          <w:sz w:val="24"/>
        </w:rPr>
        <w:t xml:space="preserve"> </w:t>
      </w:r>
      <w:r>
        <w:rPr>
          <w:w w:val="110"/>
          <w:sz w:val="24"/>
        </w:rPr>
        <w:t>Cloud</w:t>
      </w:r>
      <w:r>
        <w:rPr>
          <w:spacing w:val="-48"/>
          <w:w w:val="110"/>
          <w:sz w:val="24"/>
        </w:rPr>
        <w:t xml:space="preserve"> </w:t>
      </w:r>
      <w:r>
        <w:rPr>
          <w:w w:val="110"/>
          <w:sz w:val="24"/>
        </w:rPr>
        <w:t>Security</w:t>
      </w:r>
      <w:r>
        <w:rPr>
          <w:spacing w:val="-49"/>
          <w:w w:val="110"/>
          <w:sz w:val="24"/>
        </w:rPr>
        <w:t xml:space="preserve"> </w:t>
      </w:r>
      <w:r>
        <w:rPr>
          <w:w w:val="110"/>
          <w:sz w:val="24"/>
        </w:rPr>
        <w:t>Standards</w:t>
      </w:r>
    </w:p>
    <w:p w:rsidR="001573EB" w:rsidRDefault="00632DFB">
      <w:pPr>
        <w:pStyle w:val="BodyText"/>
        <w:spacing w:before="57"/>
        <w:jc w:val="both"/>
      </w:pPr>
      <w:r>
        <w:rPr>
          <w:w w:val="105"/>
        </w:rPr>
        <w:t>Broadly, Cloud computing security challenges fall into three categories:</w:t>
      </w:r>
    </w:p>
    <w:p w:rsidR="001573EB" w:rsidRPr="002C6DF9" w:rsidRDefault="00632DFB">
      <w:pPr>
        <w:pStyle w:val="ListParagraph"/>
        <w:numPr>
          <w:ilvl w:val="1"/>
          <w:numId w:val="4"/>
        </w:numPr>
        <w:tabs>
          <w:tab w:val="left" w:pos="1540"/>
          <w:tab w:val="left" w:pos="1541"/>
        </w:tabs>
        <w:spacing w:before="41"/>
        <w:ind w:hanging="361"/>
        <w:rPr>
          <w:sz w:val="24"/>
          <w:highlight w:val="yellow"/>
        </w:rPr>
      </w:pPr>
      <w:r w:rsidRPr="002C6DF9">
        <w:rPr>
          <w:rFonts w:ascii="Caladea" w:hAnsi="Caladea"/>
          <w:b/>
          <w:w w:val="110"/>
          <w:sz w:val="24"/>
          <w:highlight w:val="yellow"/>
        </w:rPr>
        <w:t>Data</w:t>
      </w:r>
      <w:r w:rsidRPr="002C6DF9">
        <w:rPr>
          <w:rFonts w:ascii="Caladea" w:hAnsi="Caladea"/>
          <w:b/>
          <w:spacing w:val="-8"/>
          <w:w w:val="110"/>
          <w:sz w:val="24"/>
          <w:highlight w:val="yellow"/>
        </w:rPr>
        <w:t xml:space="preserve"> </w:t>
      </w:r>
      <w:r w:rsidRPr="002C6DF9">
        <w:rPr>
          <w:rFonts w:ascii="Caladea" w:hAnsi="Caladea"/>
          <w:b/>
          <w:w w:val="110"/>
          <w:sz w:val="24"/>
          <w:highlight w:val="yellow"/>
        </w:rPr>
        <w:t>Protection:</w:t>
      </w:r>
      <w:r w:rsidRPr="002C6DF9">
        <w:rPr>
          <w:rFonts w:ascii="Caladea" w:hAnsi="Caladea"/>
          <w:b/>
          <w:spacing w:val="-7"/>
          <w:w w:val="110"/>
          <w:sz w:val="24"/>
          <w:highlight w:val="yellow"/>
        </w:rPr>
        <w:t xml:space="preserve"> </w:t>
      </w:r>
      <w:r w:rsidRPr="002C6DF9">
        <w:rPr>
          <w:w w:val="110"/>
          <w:sz w:val="24"/>
          <w:highlight w:val="yellow"/>
        </w:rPr>
        <w:t>Securing</w:t>
      </w:r>
      <w:r w:rsidRPr="002C6DF9">
        <w:rPr>
          <w:spacing w:val="-17"/>
          <w:w w:val="110"/>
          <w:sz w:val="24"/>
          <w:highlight w:val="yellow"/>
        </w:rPr>
        <w:t xml:space="preserve"> </w:t>
      </w:r>
      <w:r w:rsidRPr="002C6DF9">
        <w:rPr>
          <w:w w:val="110"/>
          <w:sz w:val="24"/>
          <w:highlight w:val="yellow"/>
        </w:rPr>
        <w:t>your</w:t>
      </w:r>
      <w:r w:rsidRPr="002C6DF9">
        <w:rPr>
          <w:spacing w:val="-16"/>
          <w:w w:val="110"/>
          <w:sz w:val="24"/>
          <w:highlight w:val="yellow"/>
        </w:rPr>
        <w:t xml:space="preserve"> </w:t>
      </w:r>
      <w:r w:rsidRPr="002C6DF9">
        <w:rPr>
          <w:w w:val="110"/>
          <w:sz w:val="24"/>
          <w:highlight w:val="yellow"/>
        </w:rPr>
        <w:t>data</w:t>
      </w:r>
      <w:r w:rsidRPr="002C6DF9">
        <w:rPr>
          <w:spacing w:val="-17"/>
          <w:w w:val="110"/>
          <w:sz w:val="24"/>
          <w:highlight w:val="yellow"/>
        </w:rPr>
        <w:t xml:space="preserve"> </w:t>
      </w:r>
      <w:r w:rsidRPr="002C6DF9">
        <w:rPr>
          <w:w w:val="110"/>
          <w:sz w:val="24"/>
          <w:highlight w:val="yellow"/>
        </w:rPr>
        <w:t>both</w:t>
      </w:r>
      <w:r w:rsidRPr="002C6DF9">
        <w:rPr>
          <w:spacing w:val="-16"/>
          <w:w w:val="110"/>
          <w:sz w:val="24"/>
          <w:highlight w:val="yellow"/>
        </w:rPr>
        <w:t xml:space="preserve"> </w:t>
      </w:r>
      <w:r w:rsidRPr="002C6DF9">
        <w:rPr>
          <w:w w:val="110"/>
          <w:sz w:val="24"/>
          <w:highlight w:val="yellow"/>
        </w:rPr>
        <w:t>at</w:t>
      </w:r>
      <w:r w:rsidRPr="002C6DF9">
        <w:rPr>
          <w:spacing w:val="-16"/>
          <w:w w:val="110"/>
          <w:sz w:val="24"/>
          <w:highlight w:val="yellow"/>
        </w:rPr>
        <w:t xml:space="preserve"> </w:t>
      </w:r>
      <w:r w:rsidRPr="002C6DF9">
        <w:rPr>
          <w:w w:val="110"/>
          <w:sz w:val="24"/>
          <w:highlight w:val="yellow"/>
        </w:rPr>
        <w:t>rest</w:t>
      </w:r>
      <w:r w:rsidRPr="002C6DF9">
        <w:rPr>
          <w:spacing w:val="-16"/>
          <w:w w:val="110"/>
          <w:sz w:val="24"/>
          <w:highlight w:val="yellow"/>
        </w:rPr>
        <w:t xml:space="preserve"> </w:t>
      </w:r>
      <w:r w:rsidRPr="002C6DF9">
        <w:rPr>
          <w:w w:val="110"/>
          <w:sz w:val="24"/>
          <w:highlight w:val="yellow"/>
        </w:rPr>
        <w:t>and</w:t>
      </w:r>
      <w:r w:rsidRPr="002C6DF9">
        <w:rPr>
          <w:spacing w:val="-17"/>
          <w:w w:val="110"/>
          <w:sz w:val="24"/>
          <w:highlight w:val="yellow"/>
        </w:rPr>
        <w:t xml:space="preserve"> </w:t>
      </w:r>
      <w:r w:rsidRPr="002C6DF9">
        <w:rPr>
          <w:w w:val="110"/>
          <w:sz w:val="24"/>
          <w:highlight w:val="yellow"/>
        </w:rPr>
        <w:t>in</w:t>
      </w:r>
      <w:r w:rsidRPr="002C6DF9">
        <w:rPr>
          <w:spacing w:val="-16"/>
          <w:w w:val="110"/>
          <w:sz w:val="24"/>
          <w:highlight w:val="yellow"/>
        </w:rPr>
        <w:t xml:space="preserve"> </w:t>
      </w:r>
      <w:r w:rsidRPr="002C6DF9">
        <w:rPr>
          <w:w w:val="110"/>
          <w:sz w:val="24"/>
          <w:highlight w:val="yellow"/>
        </w:rPr>
        <w:t>transit</w:t>
      </w:r>
    </w:p>
    <w:p w:rsidR="001573EB" w:rsidRPr="002C6DF9" w:rsidRDefault="00632DFB">
      <w:pPr>
        <w:pStyle w:val="ListParagraph"/>
        <w:numPr>
          <w:ilvl w:val="1"/>
          <w:numId w:val="4"/>
        </w:numPr>
        <w:tabs>
          <w:tab w:val="left" w:pos="1540"/>
          <w:tab w:val="left" w:pos="1541"/>
        </w:tabs>
        <w:spacing w:before="39" w:line="285" w:lineRule="auto"/>
        <w:ind w:right="1221"/>
        <w:rPr>
          <w:sz w:val="24"/>
          <w:highlight w:val="yellow"/>
        </w:rPr>
      </w:pPr>
      <w:r w:rsidRPr="002C6DF9">
        <w:rPr>
          <w:rFonts w:ascii="Caladea" w:hAnsi="Caladea"/>
          <w:b/>
          <w:w w:val="110"/>
          <w:sz w:val="24"/>
          <w:highlight w:val="yellow"/>
        </w:rPr>
        <w:t>User</w:t>
      </w:r>
      <w:r w:rsidRPr="002C6DF9">
        <w:rPr>
          <w:rFonts w:ascii="Caladea" w:hAnsi="Caladea"/>
          <w:b/>
          <w:spacing w:val="-21"/>
          <w:w w:val="110"/>
          <w:sz w:val="24"/>
          <w:highlight w:val="yellow"/>
        </w:rPr>
        <w:t xml:space="preserve"> </w:t>
      </w:r>
      <w:r w:rsidRPr="002C6DF9">
        <w:rPr>
          <w:rFonts w:ascii="Caladea" w:hAnsi="Caladea"/>
          <w:b/>
          <w:w w:val="110"/>
          <w:sz w:val="24"/>
          <w:highlight w:val="yellow"/>
        </w:rPr>
        <w:t>Authentication:</w:t>
      </w:r>
      <w:r w:rsidRPr="002C6DF9">
        <w:rPr>
          <w:rFonts w:ascii="Caladea" w:hAnsi="Caladea"/>
          <w:b/>
          <w:spacing w:val="-30"/>
          <w:w w:val="110"/>
          <w:sz w:val="24"/>
          <w:highlight w:val="yellow"/>
        </w:rPr>
        <w:t xml:space="preserve"> </w:t>
      </w:r>
      <w:r w:rsidRPr="002C6DF9">
        <w:rPr>
          <w:w w:val="110"/>
          <w:sz w:val="24"/>
          <w:highlight w:val="yellow"/>
        </w:rPr>
        <w:t>Limiting</w:t>
      </w:r>
      <w:r w:rsidRPr="002C6DF9">
        <w:rPr>
          <w:spacing w:val="-28"/>
          <w:w w:val="110"/>
          <w:sz w:val="24"/>
          <w:highlight w:val="yellow"/>
        </w:rPr>
        <w:t xml:space="preserve"> </w:t>
      </w:r>
      <w:r w:rsidRPr="002C6DF9">
        <w:rPr>
          <w:w w:val="110"/>
          <w:sz w:val="24"/>
          <w:highlight w:val="yellow"/>
        </w:rPr>
        <w:t>access</w:t>
      </w:r>
      <w:r w:rsidRPr="002C6DF9">
        <w:rPr>
          <w:spacing w:val="-29"/>
          <w:w w:val="110"/>
          <w:sz w:val="24"/>
          <w:highlight w:val="yellow"/>
        </w:rPr>
        <w:t xml:space="preserve"> </w:t>
      </w:r>
      <w:r w:rsidRPr="002C6DF9">
        <w:rPr>
          <w:w w:val="110"/>
          <w:sz w:val="24"/>
          <w:highlight w:val="yellow"/>
        </w:rPr>
        <w:t>to</w:t>
      </w:r>
      <w:r w:rsidRPr="002C6DF9">
        <w:rPr>
          <w:spacing w:val="-28"/>
          <w:w w:val="110"/>
          <w:sz w:val="24"/>
          <w:highlight w:val="yellow"/>
        </w:rPr>
        <w:t xml:space="preserve"> </w:t>
      </w:r>
      <w:r w:rsidRPr="002C6DF9">
        <w:rPr>
          <w:w w:val="110"/>
          <w:sz w:val="24"/>
          <w:highlight w:val="yellow"/>
        </w:rPr>
        <w:t>data</w:t>
      </w:r>
      <w:r w:rsidRPr="002C6DF9">
        <w:rPr>
          <w:spacing w:val="-29"/>
          <w:w w:val="110"/>
          <w:sz w:val="24"/>
          <w:highlight w:val="yellow"/>
        </w:rPr>
        <w:t xml:space="preserve"> </w:t>
      </w:r>
      <w:r w:rsidRPr="002C6DF9">
        <w:rPr>
          <w:w w:val="110"/>
          <w:sz w:val="24"/>
          <w:highlight w:val="yellow"/>
        </w:rPr>
        <w:t>and</w:t>
      </w:r>
      <w:r w:rsidRPr="002C6DF9">
        <w:rPr>
          <w:spacing w:val="-28"/>
          <w:w w:val="110"/>
          <w:sz w:val="24"/>
          <w:highlight w:val="yellow"/>
        </w:rPr>
        <w:t xml:space="preserve"> </w:t>
      </w:r>
      <w:r w:rsidRPr="002C6DF9">
        <w:rPr>
          <w:w w:val="110"/>
          <w:sz w:val="24"/>
          <w:highlight w:val="yellow"/>
        </w:rPr>
        <w:t>monitoring</w:t>
      </w:r>
      <w:r w:rsidRPr="002C6DF9">
        <w:rPr>
          <w:spacing w:val="-28"/>
          <w:w w:val="110"/>
          <w:sz w:val="24"/>
          <w:highlight w:val="yellow"/>
        </w:rPr>
        <w:t xml:space="preserve"> </w:t>
      </w:r>
      <w:r w:rsidRPr="002C6DF9">
        <w:rPr>
          <w:w w:val="110"/>
          <w:sz w:val="24"/>
          <w:highlight w:val="yellow"/>
        </w:rPr>
        <w:t>who</w:t>
      </w:r>
      <w:r w:rsidRPr="002C6DF9">
        <w:rPr>
          <w:spacing w:val="-29"/>
          <w:w w:val="110"/>
          <w:sz w:val="24"/>
          <w:highlight w:val="yellow"/>
        </w:rPr>
        <w:t xml:space="preserve"> </w:t>
      </w:r>
      <w:r w:rsidRPr="002C6DF9">
        <w:rPr>
          <w:w w:val="110"/>
          <w:sz w:val="24"/>
          <w:highlight w:val="yellow"/>
        </w:rPr>
        <w:t>accesses</w:t>
      </w:r>
      <w:r w:rsidRPr="002C6DF9">
        <w:rPr>
          <w:spacing w:val="-28"/>
          <w:w w:val="110"/>
          <w:sz w:val="24"/>
          <w:highlight w:val="yellow"/>
        </w:rPr>
        <w:t xml:space="preserve"> </w:t>
      </w:r>
      <w:r w:rsidRPr="002C6DF9">
        <w:rPr>
          <w:w w:val="110"/>
          <w:sz w:val="24"/>
          <w:highlight w:val="yellow"/>
        </w:rPr>
        <w:t>the data</w:t>
      </w:r>
    </w:p>
    <w:p w:rsidR="001573EB" w:rsidRPr="002C6DF9" w:rsidRDefault="00632DFB">
      <w:pPr>
        <w:pStyle w:val="ListParagraph"/>
        <w:numPr>
          <w:ilvl w:val="1"/>
          <w:numId w:val="4"/>
        </w:numPr>
        <w:tabs>
          <w:tab w:val="left" w:pos="1540"/>
          <w:tab w:val="left" w:pos="1541"/>
        </w:tabs>
        <w:spacing w:line="283" w:lineRule="exact"/>
        <w:ind w:hanging="361"/>
        <w:rPr>
          <w:sz w:val="24"/>
          <w:highlight w:val="yellow"/>
        </w:rPr>
      </w:pPr>
      <w:r w:rsidRPr="002C6DF9">
        <w:rPr>
          <w:rFonts w:ascii="Caladea" w:hAnsi="Caladea"/>
          <w:b/>
          <w:w w:val="105"/>
          <w:sz w:val="24"/>
          <w:highlight w:val="yellow"/>
        </w:rPr>
        <w:t xml:space="preserve">Disaster and Data Breach: </w:t>
      </w:r>
      <w:r w:rsidRPr="002C6DF9">
        <w:rPr>
          <w:w w:val="105"/>
          <w:sz w:val="24"/>
          <w:highlight w:val="yellow"/>
        </w:rPr>
        <w:t>Contingency</w:t>
      </w:r>
      <w:r w:rsidRPr="002C6DF9">
        <w:rPr>
          <w:spacing w:val="-32"/>
          <w:w w:val="105"/>
          <w:sz w:val="24"/>
          <w:highlight w:val="yellow"/>
        </w:rPr>
        <w:t xml:space="preserve"> </w:t>
      </w:r>
      <w:r w:rsidRPr="002C6DF9">
        <w:rPr>
          <w:w w:val="105"/>
          <w:sz w:val="24"/>
          <w:highlight w:val="yellow"/>
        </w:rPr>
        <w:t>Planning</w:t>
      </w:r>
    </w:p>
    <w:p w:rsidR="001573EB" w:rsidRDefault="00632DFB">
      <w:pPr>
        <w:pStyle w:val="Heading4"/>
        <w:spacing w:before="179"/>
      </w:pPr>
      <w:r w:rsidRPr="002C6DF9">
        <w:rPr>
          <w:highlight w:val="yellow"/>
        </w:rPr>
        <w:t>DATA PROTECTION</w:t>
      </w:r>
    </w:p>
    <w:p w:rsidR="001573EB" w:rsidRDefault="00632DFB">
      <w:pPr>
        <w:pStyle w:val="BodyText"/>
        <w:spacing w:before="68" w:line="290" w:lineRule="auto"/>
        <w:ind w:right="1217"/>
        <w:jc w:val="both"/>
      </w:pPr>
      <w:r>
        <w:rPr>
          <w:w w:val="105"/>
        </w:rPr>
        <w:t xml:space="preserve">Implementing a cloud computing strategy means placing critical data in the hands of a third party, so ensuring </w:t>
      </w:r>
      <w:r w:rsidRPr="002C6DF9">
        <w:rPr>
          <w:w w:val="105"/>
          <w:highlight w:val="yellow"/>
        </w:rPr>
        <w:t>the data remains secure both at rest (data residing on storage media)  as  well  as  when  in  transit</w:t>
      </w:r>
      <w:r>
        <w:rPr>
          <w:w w:val="105"/>
        </w:rPr>
        <w:t xml:space="preserve">  is  </w:t>
      </w:r>
      <w:r w:rsidRPr="002C6DF9">
        <w:rPr>
          <w:w w:val="105"/>
          <w:highlight w:val="yellow"/>
        </w:rPr>
        <w:t>of  paramount  importance.  Data  needs  to      be encrypted at all times, with clearly defined roles</w:t>
      </w:r>
      <w:r>
        <w:rPr>
          <w:w w:val="105"/>
        </w:rPr>
        <w:t xml:space="preserve"> when it comes to who will be managing the </w:t>
      </w:r>
      <w:r w:rsidRPr="002C6DF9">
        <w:rPr>
          <w:w w:val="105"/>
          <w:highlight w:val="yellow"/>
        </w:rPr>
        <w:t>encryption keys. In most cases, the only way to truly  ensure confidentiality of encrypted</w:t>
      </w:r>
      <w:r>
        <w:rPr>
          <w:w w:val="105"/>
        </w:rPr>
        <w:t xml:space="preserve"> data that resides on </w:t>
      </w:r>
      <w:r w:rsidRPr="002C6DF9">
        <w:rPr>
          <w:w w:val="105"/>
          <w:highlight w:val="yellow"/>
        </w:rPr>
        <w:t>a cloud provider's storage servers is for the</w:t>
      </w:r>
      <w:r w:rsidRPr="002C6DF9">
        <w:rPr>
          <w:spacing w:val="-9"/>
          <w:w w:val="105"/>
          <w:highlight w:val="yellow"/>
        </w:rPr>
        <w:t xml:space="preserve"> </w:t>
      </w:r>
      <w:r w:rsidRPr="002C6DF9">
        <w:rPr>
          <w:w w:val="105"/>
          <w:highlight w:val="yellow"/>
        </w:rPr>
        <w:t>client</w:t>
      </w:r>
      <w:r w:rsidRPr="002C6DF9">
        <w:rPr>
          <w:spacing w:val="-8"/>
          <w:w w:val="105"/>
          <w:highlight w:val="yellow"/>
        </w:rPr>
        <w:t xml:space="preserve"> </w:t>
      </w:r>
      <w:r w:rsidRPr="002C6DF9">
        <w:rPr>
          <w:w w:val="105"/>
          <w:highlight w:val="yellow"/>
        </w:rPr>
        <w:t>to</w:t>
      </w:r>
      <w:r w:rsidRPr="002C6DF9">
        <w:rPr>
          <w:spacing w:val="-9"/>
          <w:w w:val="105"/>
          <w:highlight w:val="yellow"/>
        </w:rPr>
        <w:t xml:space="preserve"> </w:t>
      </w:r>
      <w:r w:rsidRPr="002C6DF9">
        <w:rPr>
          <w:w w:val="105"/>
          <w:highlight w:val="yellow"/>
        </w:rPr>
        <w:t>own</w:t>
      </w:r>
      <w:r w:rsidRPr="002C6DF9">
        <w:rPr>
          <w:spacing w:val="-9"/>
          <w:w w:val="105"/>
          <w:highlight w:val="yellow"/>
        </w:rPr>
        <w:t xml:space="preserve"> </w:t>
      </w:r>
      <w:r w:rsidRPr="002C6DF9">
        <w:rPr>
          <w:w w:val="105"/>
          <w:highlight w:val="yellow"/>
        </w:rPr>
        <w:t>and</w:t>
      </w:r>
      <w:r w:rsidRPr="002C6DF9">
        <w:rPr>
          <w:spacing w:val="-9"/>
          <w:w w:val="105"/>
          <w:highlight w:val="yellow"/>
        </w:rPr>
        <w:t xml:space="preserve"> </w:t>
      </w:r>
      <w:r w:rsidRPr="002C6DF9">
        <w:rPr>
          <w:w w:val="105"/>
          <w:highlight w:val="yellow"/>
        </w:rPr>
        <w:t>manage</w:t>
      </w:r>
      <w:r w:rsidRPr="002C6DF9">
        <w:rPr>
          <w:spacing w:val="-5"/>
          <w:w w:val="105"/>
          <w:highlight w:val="yellow"/>
        </w:rPr>
        <w:t xml:space="preserve"> </w:t>
      </w:r>
      <w:r w:rsidRPr="002C6DF9">
        <w:rPr>
          <w:w w:val="105"/>
          <w:highlight w:val="yellow"/>
        </w:rPr>
        <w:t>the</w:t>
      </w:r>
      <w:r w:rsidRPr="002C6DF9">
        <w:rPr>
          <w:spacing w:val="-9"/>
          <w:w w:val="105"/>
          <w:highlight w:val="yellow"/>
        </w:rPr>
        <w:t xml:space="preserve"> </w:t>
      </w:r>
      <w:r w:rsidRPr="002C6DF9">
        <w:rPr>
          <w:w w:val="105"/>
          <w:highlight w:val="yellow"/>
        </w:rPr>
        <w:t>data</w:t>
      </w:r>
      <w:r w:rsidRPr="002C6DF9">
        <w:rPr>
          <w:spacing w:val="-9"/>
          <w:w w:val="105"/>
          <w:highlight w:val="yellow"/>
        </w:rPr>
        <w:t xml:space="preserve"> </w:t>
      </w:r>
      <w:r w:rsidRPr="002C6DF9">
        <w:rPr>
          <w:w w:val="105"/>
          <w:highlight w:val="yellow"/>
        </w:rPr>
        <w:t>encryption</w:t>
      </w:r>
      <w:r w:rsidRPr="002C6DF9">
        <w:rPr>
          <w:spacing w:val="-9"/>
          <w:w w:val="105"/>
          <w:highlight w:val="yellow"/>
        </w:rPr>
        <w:t xml:space="preserve"> </w:t>
      </w:r>
      <w:r w:rsidRPr="002C6DF9">
        <w:rPr>
          <w:w w:val="105"/>
          <w:highlight w:val="yellow"/>
        </w:rPr>
        <w:t>keys.</w:t>
      </w:r>
    </w:p>
    <w:p w:rsidR="001573EB" w:rsidRDefault="001573EB">
      <w:pPr>
        <w:pStyle w:val="BodyText"/>
        <w:ind w:left="0"/>
      </w:pPr>
    </w:p>
    <w:p w:rsidR="001573EB" w:rsidRDefault="00632DFB">
      <w:pPr>
        <w:pStyle w:val="Heading4"/>
        <w:spacing w:before="182"/>
      </w:pPr>
      <w:r>
        <w:t>USER AUTHENTICATION</w:t>
      </w:r>
    </w:p>
    <w:p w:rsidR="001573EB" w:rsidRDefault="00632DFB">
      <w:pPr>
        <w:pStyle w:val="BodyText"/>
        <w:spacing w:before="68" w:line="290" w:lineRule="auto"/>
        <w:ind w:right="1214"/>
        <w:jc w:val="both"/>
      </w:pPr>
      <w:r w:rsidRPr="002C6DF9">
        <w:rPr>
          <w:w w:val="110"/>
          <w:highlight w:val="yellow"/>
        </w:rPr>
        <w:t>Data resting in the cloud needs to be accessible only by those authorized to do so, making</w:t>
      </w:r>
      <w:r w:rsidRPr="002C6DF9">
        <w:rPr>
          <w:spacing w:val="-18"/>
          <w:w w:val="110"/>
          <w:highlight w:val="yellow"/>
        </w:rPr>
        <w:t xml:space="preserve"> </w:t>
      </w:r>
      <w:r w:rsidRPr="002C6DF9">
        <w:rPr>
          <w:w w:val="110"/>
          <w:highlight w:val="yellow"/>
        </w:rPr>
        <w:t>it</w:t>
      </w:r>
      <w:r w:rsidRPr="002C6DF9">
        <w:rPr>
          <w:spacing w:val="-15"/>
          <w:w w:val="110"/>
          <w:highlight w:val="yellow"/>
        </w:rPr>
        <w:t xml:space="preserve"> </w:t>
      </w:r>
      <w:r w:rsidRPr="002C6DF9">
        <w:rPr>
          <w:w w:val="110"/>
          <w:highlight w:val="yellow"/>
        </w:rPr>
        <w:t>critical</w:t>
      </w:r>
      <w:r w:rsidRPr="002C6DF9">
        <w:rPr>
          <w:spacing w:val="-17"/>
          <w:w w:val="110"/>
          <w:highlight w:val="yellow"/>
        </w:rPr>
        <w:t xml:space="preserve"> </w:t>
      </w:r>
      <w:r w:rsidRPr="002C6DF9">
        <w:rPr>
          <w:w w:val="110"/>
          <w:highlight w:val="yellow"/>
        </w:rPr>
        <w:t>to</w:t>
      </w:r>
      <w:r>
        <w:rPr>
          <w:spacing w:val="-18"/>
          <w:w w:val="110"/>
        </w:rPr>
        <w:t xml:space="preserve"> </w:t>
      </w:r>
      <w:r>
        <w:rPr>
          <w:w w:val="110"/>
        </w:rPr>
        <w:t>both</w:t>
      </w:r>
      <w:r>
        <w:rPr>
          <w:spacing w:val="-16"/>
          <w:w w:val="110"/>
        </w:rPr>
        <w:t xml:space="preserve"> </w:t>
      </w:r>
      <w:r w:rsidRPr="002C6DF9">
        <w:rPr>
          <w:w w:val="110"/>
          <w:highlight w:val="yellow"/>
        </w:rPr>
        <w:t>restrict</w:t>
      </w:r>
      <w:r w:rsidRPr="002C6DF9">
        <w:rPr>
          <w:spacing w:val="-15"/>
          <w:w w:val="110"/>
          <w:highlight w:val="yellow"/>
        </w:rPr>
        <w:t xml:space="preserve"> </w:t>
      </w:r>
      <w:r w:rsidRPr="002C6DF9">
        <w:rPr>
          <w:w w:val="110"/>
          <w:highlight w:val="yellow"/>
        </w:rPr>
        <w:t>and</w:t>
      </w:r>
      <w:r w:rsidRPr="002C6DF9">
        <w:rPr>
          <w:spacing w:val="-18"/>
          <w:w w:val="110"/>
          <w:highlight w:val="yellow"/>
        </w:rPr>
        <w:t xml:space="preserve"> </w:t>
      </w:r>
      <w:r w:rsidRPr="002C6DF9">
        <w:rPr>
          <w:w w:val="110"/>
          <w:highlight w:val="yellow"/>
        </w:rPr>
        <w:t>monitor</w:t>
      </w:r>
      <w:r w:rsidRPr="002C6DF9">
        <w:rPr>
          <w:spacing w:val="-19"/>
          <w:w w:val="110"/>
          <w:highlight w:val="yellow"/>
        </w:rPr>
        <w:t xml:space="preserve"> </w:t>
      </w:r>
      <w:r w:rsidRPr="002C6DF9">
        <w:rPr>
          <w:w w:val="110"/>
          <w:highlight w:val="yellow"/>
        </w:rPr>
        <w:t>who</w:t>
      </w:r>
      <w:r w:rsidRPr="002C6DF9">
        <w:rPr>
          <w:spacing w:val="-16"/>
          <w:w w:val="110"/>
          <w:highlight w:val="yellow"/>
        </w:rPr>
        <w:t xml:space="preserve"> </w:t>
      </w:r>
      <w:r w:rsidRPr="002C6DF9">
        <w:rPr>
          <w:w w:val="110"/>
          <w:highlight w:val="yellow"/>
        </w:rPr>
        <w:t>will</w:t>
      </w:r>
      <w:r w:rsidRPr="002C6DF9">
        <w:rPr>
          <w:spacing w:val="-16"/>
          <w:w w:val="110"/>
          <w:highlight w:val="yellow"/>
        </w:rPr>
        <w:t xml:space="preserve"> </w:t>
      </w:r>
      <w:r w:rsidRPr="002C6DF9">
        <w:rPr>
          <w:w w:val="110"/>
          <w:highlight w:val="yellow"/>
        </w:rPr>
        <w:t>be</w:t>
      </w:r>
      <w:r w:rsidRPr="002C6DF9">
        <w:rPr>
          <w:spacing w:val="-16"/>
          <w:w w:val="110"/>
          <w:highlight w:val="yellow"/>
        </w:rPr>
        <w:t xml:space="preserve"> </w:t>
      </w:r>
      <w:r w:rsidRPr="002C6DF9">
        <w:rPr>
          <w:w w:val="110"/>
          <w:highlight w:val="yellow"/>
        </w:rPr>
        <w:t>accessing</w:t>
      </w:r>
      <w:r w:rsidRPr="002C6DF9">
        <w:rPr>
          <w:spacing w:val="-16"/>
          <w:w w:val="110"/>
          <w:highlight w:val="yellow"/>
        </w:rPr>
        <w:t xml:space="preserve"> </w:t>
      </w:r>
      <w:r w:rsidRPr="002C6DF9">
        <w:rPr>
          <w:w w:val="110"/>
          <w:highlight w:val="yellow"/>
        </w:rPr>
        <w:t>the</w:t>
      </w:r>
      <w:r w:rsidRPr="002C6DF9">
        <w:rPr>
          <w:spacing w:val="-16"/>
          <w:w w:val="110"/>
          <w:highlight w:val="yellow"/>
        </w:rPr>
        <w:t xml:space="preserve"> </w:t>
      </w:r>
      <w:r w:rsidRPr="002C6DF9">
        <w:rPr>
          <w:w w:val="110"/>
          <w:highlight w:val="yellow"/>
        </w:rPr>
        <w:t>company's</w:t>
      </w:r>
      <w:r w:rsidRPr="002C6DF9">
        <w:rPr>
          <w:spacing w:val="-17"/>
          <w:w w:val="110"/>
          <w:highlight w:val="yellow"/>
        </w:rPr>
        <w:t xml:space="preserve"> </w:t>
      </w:r>
      <w:r w:rsidRPr="002C6DF9">
        <w:rPr>
          <w:w w:val="110"/>
          <w:highlight w:val="yellow"/>
        </w:rPr>
        <w:t>data through the cloud. In order to ensure the integrity</w:t>
      </w:r>
      <w:r>
        <w:rPr>
          <w:w w:val="110"/>
        </w:rPr>
        <w:t xml:space="preserve"> of user authentication, companies need to </w:t>
      </w:r>
      <w:r w:rsidRPr="002C6DF9">
        <w:rPr>
          <w:w w:val="110"/>
          <w:highlight w:val="yellow"/>
        </w:rPr>
        <w:t>be able to view data access logs and audit trails to verify that only authorized users are accessing the data</w:t>
      </w:r>
      <w:r>
        <w:rPr>
          <w:w w:val="110"/>
        </w:rPr>
        <w:t>. These access logs and audit trails additionally need to be secured</w:t>
      </w:r>
      <w:r>
        <w:rPr>
          <w:spacing w:val="-16"/>
          <w:w w:val="110"/>
        </w:rPr>
        <w:t xml:space="preserve"> </w:t>
      </w:r>
      <w:r>
        <w:rPr>
          <w:w w:val="110"/>
        </w:rPr>
        <w:t>and</w:t>
      </w:r>
      <w:r>
        <w:rPr>
          <w:spacing w:val="-17"/>
          <w:w w:val="110"/>
        </w:rPr>
        <w:t xml:space="preserve"> </w:t>
      </w:r>
      <w:r>
        <w:rPr>
          <w:w w:val="110"/>
        </w:rPr>
        <w:t>maintained</w:t>
      </w:r>
      <w:r>
        <w:rPr>
          <w:spacing w:val="-16"/>
          <w:w w:val="110"/>
        </w:rPr>
        <w:t xml:space="preserve"> </w:t>
      </w:r>
      <w:r>
        <w:rPr>
          <w:w w:val="110"/>
        </w:rPr>
        <w:t>for</w:t>
      </w:r>
      <w:r>
        <w:rPr>
          <w:spacing w:val="-17"/>
          <w:w w:val="110"/>
        </w:rPr>
        <w:t xml:space="preserve"> </w:t>
      </w:r>
      <w:r>
        <w:rPr>
          <w:w w:val="110"/>
        </w:rPr>
        <w:t>as</w:t>
      </w:r>
      <w:r>
        <w:rPr>
          <w:spacing w:val="-15"/>
          <w:w w:val="110"/>
        </w:rPr>
        <w:t xml:space="preserve"> </w:t>
      </w:r>
      <w:r>
        <w:rPr>
          <w:w w:val="110"/>
        </w:rPr>
        <w:t>long</w:t>
      </w:r>
      <w:r>
        <w:rPr>
          <w:spacing w:val="-16"/>
          <w:w w:val="110"/>
        </w:rPr>
        <w:t xml:space="preserve"> </w:t>
      </w:r>
      <w:r>
        <w:rPr>
          <w:w w:val="110"/>
        </w:rPr>
        <w:t>as</w:t>
      </w:r>
      <w:r>
        <w:rPr>
          <w:spacing w:val="-15"/>
          <w:w w:val="110"/>
        </w:rPr>
        <w:t xml:space="preserve"> </w:t>
      </w:r>
      <w:r>
        <w:rPr>
          <w:w w:val="110"/>
        </w:rPr>
        <w:t>the</w:t>
      </w:r>
      <w:r>
        <w:rPr>
          <w:spacing w:val="-15"/>
          <w:w w:val="110"/>
        </w:rPr>
        <w:t xml:space="preserve"> </w:t>
      </w:r>
      <w:r>
        <w:rPr>
          <w:w w:val="110"/>
        </w:rPr>
        <w:t>company</w:t>
      </w:r>
      <w:r>
        <w:rPr>
          <w:spacing w:val="-16"/>
          <w:w w:val="110"/>
        </w:rPr>
        <w:t xml:space="preserve"> </w:t>
      </w:r>
      <w:r>
        <w:rPr>
          <w:w w:val="110"/>
        </w:rPr>
        <w:t>needs</w:t>
      </w:r>
      <w:r>
        <w:rPr>
          <w:spacing w:val="-16"/>
          <w:w w:val="110"/>
        </w:rPr>
        <w:t xml:space="preserve"> </w:t>
      </w:r>
      <w:r>
        <w:rPr>
          <w:w w:val="110"/>
        </w:rPr>
        <w:t>or</w:t>
      </w:r>
      <w:r>
        <w:rPr>
          <w:spacing w:val="-17"/>
          <w:w w:val="110"/>
        </w:rPr>
        <w:t xml:space="preserve"> </w:t>
      </w:r>
      <w:r>
        <w:rPr>
          <w:w w:val="110"/>
        </w:rPr>
        <w:t>legal</w:t>
      </w:r>
      <w:r>
        <w:rPr>
          <w:spacing w:val="-15"/>
          <w:w w:val="110"/>
        </w:rPr>
        <w:t xml:space="preserve"> </w:t>
      </w:r>
      <w:r>
        <w:rPr>
          <w:w w:val="110"/>
        </w:rPr>
        <w:t>purposes</w:t>
      </w:r>
      <w:r>
        <w:rPr>
          <w:spacing w:val="-15"/>
          <w:w w:val="110"/>
        </w:rPr>
        <w:t xml:space="preserve"> </w:t>
      </w:r>
      <w:r>
        <w:rPr>
          <w:w w:val="110"/>
        </w:rPr>
        <w:t>require.</w:t>
      </w:r>
      <w:r>
        <w:rPr>
          <w:spacing w:val="35"/>
          <w:w w:val="110"/>
        </w:rPr>
        <w:t xml:space="preserve"> </w:t>
      </w:r>
      <w:r>
        <w:rPr>
          <w:w w:val="110"/>
        </w:rPr>
        <w:t>As with all cloud computing security challenges, it's the responsibility of the customer to ensure</w:t>
      </w:r>
      <w:r>
        <w:rPr>
          <w:spacing w:val="-4"/>
          <w:w w:val="110"/>
        </w:rPr>
        <w:t xml:space="preserve"> </w:t>
      </w:r>
      <w:r w:rsidRPr="002C6DF9">
        <w:rPr>
          <w:w w:val="110"/>
          <w:highlight w:val="yellow"/>
        </w:rPr>
        <w:t>that</w:t>
      </w:r>
      <w:r w:rsidRPr="002C6DF9">
        <w:rPr>
          <w:spacing w:val="-4"/>
          <w:w w:val="110"/>
          <w:highlight w:val="yellow"/>
        </w:rPr>
        <w:t xml:space="preserve"> </w:t>
      </w:r>
      <w:r w:rsidRPr="002C6DF9">
        <w:rPr>
          <w:w w:val="110"/>
          <w:highlight w:val="yellow"/>
        </w:rPr>
        <w:t>the</w:t>
      </w:r>
      <w:r w:rsidRPr="002C6DF9">
        <w:rPr>
          <w:spacing w:val="-4"/>
          <w:w w:val="110"/>
          <w:highlight w:val="yellow"/>
        </w:rPr>
        <w:t xml:space="preserve"> </w:t>
      </w:r>
      <w:r w:rsidRPr="002C6DF9">
        <w:rPr>
          <w:w w:val="110"/>
          <w:highlight w:val="yellow"/>
        </w:rPr>
        <w:t>cloud</w:t>
      </w:r>
      <w:r w:rsidRPr="002C6DF9">
        <w:rPr>
          <w:spacing w:val="-5"/>
          <w:w w:val="110"/>
          <w:highlight w:val="yellow"/>
        </w:rPr>
        <w:t xml:space="preserve"> </w:t>
      </w:r>
      <w:r w:rsidRPr="002C6DF9">
        <w:rPr>
          <w:w w:val="110"/>
          <w:highlight w:val="yellow"/>
        </w:rPr>
        <w:t>provider</w:t>
      </w:r>
      <w:r w:rsidRPr="002C6DF9">
        <w:rPr>
          <w:spacing w:val="-3"/>
          <w:w w:val="110"/>
          <w:highlight w:val="yellow"/>
        </w:rPr>
        <w:t xml:space="preserve"> </w:t>
      </w:r>
      <w:r w:rsidRPr="002C6DF9">
        <w:rPr>
          <w:w w:val="110"/>
          <w:highlight w:val="yellow"/>
        </w:rPr>
        <w:t>has</w:t>
      </w:r>
      <w:r w:rsidRPr="002C6DF9">
        <w:rPr>
          <w:spacing w:val="-4"/>
          <w:w w:val="110"/>
          <w:highlight w:val="yellow"/>
        </w:rPr>
        <w:t xml:space="preserve"> </w:t>
      </w:r>
      <w:r w:rsidRPr="002C6DF9">
        <w:rPr>
          <w:w w:val="110"/>
          <w:highlight w:val="yellow"/>
        </w:rPr>
        <w:t>taken</w:t>
      </w:r>
      <w:r w:rsidRPr="002C6DF9">
        <w:rPr>
          <w:spacing w:val="-4"/>
          <w:w w:val="110"/>
          <w:highlight w:val="yellow"/>
        </w:rPr>
        <w:t xml:space="preserve"> </w:t>
      </w:r>
      <w:r w:rsidRPr="002C6DF9">
        <w:rPr>
          <w:w w:val="110"/>
          <w:highlight w:val="yellow"/>
        </w:rPr>
        <w:t>all</w:t>
      </w:r>
      <w:r w:rsidRPr="002C6DF9">
        <w:rPr>
          <w:spacing w:val="-1"/>
          <w:w w:val="110"/>
          <w:highlight w:val="yellow"/>
        </w:rPr>
        <w:t xml:space="preserve"> </w:t>
      </w:r>
      <w:r w:rsidRPr="002C6DF9">
        <w:rPr>
          <w:w w:val="110"/>
          <w:highlight w:val="yellow"/>
        </w:rPr>
        <w:t>necessary</w:t>
      </w:r>
      <w:r w:rsidRPr="002C6DF9">
        <w:rPr>
          <w:spacing w:val="-5"/>
          <w:w w:val="110"/>
          <w:highlight w:val="yellow"/>
        </w:rPr>
        <w:t xml:space="preserve"> </w:t>
      </w:r>
      <w:r w:rsidRPr="002C6DF9">
        <w:rPr>
          <w:w w:val="110"/>
          <w:highlight w:val="yellow"/>
        </w:rPr>
        <w:t>security</w:t>
      </w:r>
      <w:r w:rsidRPr="002C6DF9">
        <w:rPr>
          <w:spacing w:val="-3"/>
          <w:w w:val="110"/>
          <w:highlight w:val="yellow"/>
        </w:rPr>
        <w:t xml:space="preserve"> </w:t>
      </w:r>
      <w:r w:rsidRPr="002C6DF9">
        <w:rPr>
          <w:w w:val="110"/>
          <w:highlight w:val="yellow"/>
        </w:rPr>
        <w:t>measures</w:t>
      </w:r>
      <w:r w:rsidRPr="002C6DF9">
        <w:rPr>
          <w:spacing w:val="-4"/>
          <w:w w:val="110"/>
          <w:highlight w:val="yellow"/>
        </w:rPr>
        <w:t xml:space="preserve"> </w:t>
      </w:r>
      <w:r w:rsidRPr="002C6DF9">
        <w:rPr>
          <w:w w:val="110"/>
          <w:highlight w:val="yellow"/>
        </w:rPr>
        <w:t>to</w:t>
      </w:r>
      <w:r w:rsidRPr="002C6DF9">
        <w:rPr>
          <w:spacing w:val="-4"/>
          <w:w w:val="110"/>
          <w:highlight w:val="yellow"/>
        </w:rPr>
        <w:t xml:space="preserve"> </w:t>
      </w:r>
      <w:r w:rsidRPr="002C6DF9">
        <w:rPr>
          <w:w w:val="110"/>
          <w:highlight w:val="yellow"/>
        </w:rPr>
        <w:t>protect</w:t>
      </w:r>
      <w:r w:rsidRPr="002C6DF9">
        <w:rPr>
          <w:spacing w:val="-4"/>
          <w:w w:val="110"/>
          <w:highlight w:val="yellow"/>
        </w:rPr>
        <w:t xml:space="preserve"> </w:t>
      </w:r>
      <w:r w:rsidRPr="002C6DF9">
        <w:rPr>
          <w:w w:val="110"/>
          <w:highlight w:val="yellow"/>
        </w:rPr>
        <w:t>the customer's</w:t>
      </w:r>
      <w:r w:rsidRPr="002C6DF9">
        <w:rPr>
          <w:spacing w:val="-14"/>
          <w:w w:val="110"/>
          <w:highlight w:val="yellow"/>
        </w:rPr>
        <w:t xml:space="preserve"> </w:t>
      </w:r>
      <w:r w:rsidRPr="002C6DF9">
        <w:rPr>
          <w:w w:val="110"/>
          <w:highlight w:val="yellow"/>
        </w:rPr>
        <w:t>data</w:t>
      </w:r>
      <w:r w:rsidRPr="002C6DF9">
        <w:rPr>
          <w:spacing w:val="-14"/>
          <w:w w:val="110"/>
          <w:highlight w:val="yellow"/>
        </w:rPr>
        <w:t xml:space="preserve"> </w:t>
      </w:r>
      <w:r w:rsidRPr="002C6DF9">
        <w:rPr>
          <w:w w:val="110"/>
          <w:highlight w:val="yellow"/>
        </w:rPr>
        <w:t>and</w:t>
      </w:r>
      <w:r w:rsidRPr="002C6DF9">
        <w:rPr>
          <w:spacing w:val="-14"/>
          <w:w w:val="110"/>
          <w:highlight w:val="yellow"/>
        </w:rPr>
        <w:t xml:space="preserve"> </w:t>
      </w:r>
      <w:r w:rsidRPr="002C6DF9">
        <w:rPr>
          <w:w w:val="110"/>
          <w:highlight w:val="yellow"/>
        </w:rPr>
        <w:t>the</w:t>
      </w:r>
      <w:r w:rsidRPr="002C6DF9">
        <w:rPr>
          <w:spacing w:val="-14"/>
          <w:w w:val="110"/>
          <w:highlight w:val="yellow"/>
        </w:rPr>
        <w:t xml:space="preserve"> </w:t>
      </w:r>
      <w:r w:rsidRPr="002C6DF9">
        <w:rPr>
          <w:w w:val="110"/>
          <w:highlight w:val="yellow"/>
        </w:rPr>
        <w:t>access</w:t>
      </w:r>
      <w:r w:rsidRPr="002C6DF9">
        <w:rPr>
          <w:spacing w:val="-14"/>
          <w:w w:val="110"/>
          <w:highlight w:val="yellow"/>
        </w:rPr>
        <w:t xml:space="preserve"> </w:t>
      </w:r>
      <w:r w:rsidRPr="002C6DF9">
        <w:rPr>
          <w:w w:val="110"/>
          <w:highlight w:val="yellow"/>
        </w:rPr>
        <w:t>to</w:t>
      </w:r>
      <w:r w:rsidRPr="002C6DF9">
        <w:rPr>
          <w:spacing w:val="-14"/>
          <w:w w:val="110"/>
          <w:highlight w:val="yellow"/>
        </w:rPr>
        <w:t xml:space="preserve"> </w:t>
      </w:r>
      <w:r w:rsidRPr="002C6DF9">
        <w:rPr>
          <w:w w:val="110"/>
          <w:highlight w:val="yellow"/>
        </w:rPr>
        <w:t>that</w:t>
      </w:r>
      <w:r w:rsidRPr="002C6DF9">
        <w:rPr>
          <w:spacing w:val="-13"/>
          <w:w w:val="110"/>
          <w:highlight w:val="yellow"/>
        </w:rPr>
        <w:t xml:space="preserve"> </w:t>
      </w:r>
      <w:r w:rsidRPr="002C6DF9">
        <w:rPr>
          <w:w w:val="110"/>
          <w:highlight w:val="yellow"/>
        </w:rPr>
        <w:t>data.</w:t>
      </w:r>
    </w:p>
    <w:p w:rsidR="001573EB" w:rsidRDefault="001573EB">
      <w:pPr>
        <w:pStyle w:val="BodyText"/>
        <w:ind w:left="0"/>
      </w:pPr>
    </w:p>
    <w:p w:rsidR="001573EB" w:rsidRDefault="00632DFB">
      <w:pPr>
        <w:pStyle w:val="Heading4"/>
        <w:spacing w:before="181"/>
      </w:pPr>
      <w:r>
        <w:t>CONTINGENCY PLANNING</w:t>
      </w:r>
    </w:p>
    <w:p w:rsidR="001573EB" w:rsidRDefault="00632DFB">
      <w:pPr>
        <w:pStyle w:val="BodyText"/>
        <w:spacing w:before="71" w:line="290" w:lineRule="auto"/>
        <w:ind w:right="1213"/>
        <w:jc w:val="both"/>
      </w:pPr>
      <w:r>
        <w:rPr>
          <w:w w:val="105"/>
        </w:rPr>
        <w:t xml:space="preserve">With the cloud serving as a single </w:t>
      </w:r>
      <w:r w:rsidRPr="002C6DF9">
        <w:rPr>
          <w:w w:val="105"/>
          <w:highlight w:val="yellow"/>
        </w:rPr>
        <w:t>centralized repository for a company's  mission- critical data, the risks of having that</w:t>
      </w:r>
      <w:r>
        <w:rPr>
          <w:w w:val="105"/>
        </w:rPr>
        <w:t xml:space="preserve"> data compromised </w:t>
      </w:r>
      <w:r w:rsidRPr="002C6DF9">
        <w:rPr>
          <w:w w:val="105"/>
          <w:highlight w:val="yellow"/>
        </w:rPr>
        <w:t>due to a data breach or temporarily made unavailable due to a natural disaster are real</w:t>
      </w:r>
      <w:r>
        <w:rPr>
          <w:w w:val="105"/>
        </w:rPr>
        <w:t xml:space="preserve"> concerns. Much of the liability for the disruption of </w:t>
      </w:r>
      <w:r w:rsidRPr="002C6DF9">
        <w:rPr>
          <w:w w:val="105"/>
          <w:highlight w:val="yellow"/>
        </w:rPr>
        <w:t>data in a cloud ultimately rests with the company whose mission-critical operations depend on</w:t>
      </w:r>
      <w:r>
        <w:rPr>
          <w:w w:val="105"/>
        </w:rPr>
        <w:t xml:space="preserve"> that data, although </w:t>
      </w:r>
      <w:r w:rsidRPr="002C6DF9">
        <w:rPr>
          <w:w w:val="105"/>
          <w:highlight w:val="yellow"/>
        </w:rPr>
        <w:t>liability can and should be negotiated</w:t>
      </w:r>
      <w:r w:rsidRPr="002C6DF9">
        <w:rPr>
          <w:spacing w:val="3"/>
          <w:w w:val="105"/>
          <w:highlight w:val="yellow"/>
        </w:rPr>
        <w:t xml:space="preserve"> </w:t>
      </w:r>
      <w:r w:rsidRPr="002C6DF9">
        <w:rPr>
          <w:w w:val="105"/>
          <w:highlight w:val="yellow"/>
        </w:rPr>
        <w:t>in</w:t>
      </w:r>
      <w:r w:rsidRPr="002C6DF9">
        <w:rPr>
          <w:spacing w:val="7"/>
          <w:w w:val="105"/>
          <w:highlight w:val="yellow"/>
        </w:rPr>
        <w:t xml:space="preserve"> </w:t>
      </w:r>
      <w:r w:rsidRPr="002C6DF9">
        <w:rPr>
          <w:w w:val="105"/>
          <w:highlight w:val="yellow"/>
        </w:rPr>
        <w:t>a</w:t>
      </w:r>
      <w:r w:rsidRPr="002C6DF9">
        <w:rPr>
          <w:spacing w:val="6"/>
          <w:w w:val="105"/>
          <w:highlight w:val="yellow"/>
        </w:rPr>
        <w:t xml:space="preserve"> </w:t>
      </w:r>
      <w:r w:rsidRPr="002C6DF9">
        <w:rPr>
          <w:w w:val="105"/>
          <w:highlight w:val="yellow"/>
        </w:rPr>
        <w:t>contract</w:t>
      </w:r>
      <w:r w:rsidRPr="002C6DF9">
        <w:rPr>
          <w:spacing w:val="6"/>
          <w:w w:val="105"/>
          <w:highlight w:val="yellow"/>
        </w:rPr>
        <w:t xml:space="preserve"> </w:t>
      </w:r>
      <w:r w:rsidRPr="002C6DF9">
        <w:rPr>
          <w:w w:val="105"/>
          <w:highlight w:val="yellow"/>
        </w:rPr>
        <w:t>with</w:t>
      </w:r>
      <w:r w:rsidRPr="002C6DF9">
        <w:rPr>
          <w:spacing w:val="5"/>
          <w:w w:val="105"/>
          <w:highlight w:val="yellow"/>
        </w:rPr>
        <w:t xml:space="preserve"> </w:t>
      </w:r>
      <w:r w:rsidRPr="002C6DF9">
        <w:rPr>
          <w:w w:val="105"/>
          <w:highlight w:val="yellow"/>
        </w:rPr>
        <w:t>the</w:t>
      </w:r>
      <w:r w:rsidRPr="002C6DF9">
        <w:rPr>
          <w:spacing w:val="9"/>
          <w:w w:val="105"/>
          <w:highlight w:val="yellow"/>
        </w:rPr>
        <w:t xml:space="preserve"> </w:t>
      </w:r>
      <w:r w:rsidRPr="002C6DF9">
        <w:rPr>
          <w:w w:val="105"/>
          <w:highlight w:val="yellow"/>
        </w:rPr>
        <w:t>services</w:t>
      </w:r>
      <w:r w:rsidRPr="002C6DF9">
        <w:rPr>
          <w:spacing w:val="6"/>
          <w:w w:val="105"/>
          <w:highlight w:val="yellow"/>
        </w:rPr>
        <w:t xml:space="preserve"> </w:t>
      </w:r>
      <w:r w:rsidRPr="002C6DF9">
        <w:rPr>
          <w:w w:val="105"/>
          <w:highlight w:val="yellow"/>
        </w:rPr>
        <w:t>provider</w:t>
      </w:r>
      <w:r w:rsidRPr="002C6DF9">
        <w:rPr>
          <w:spacing w:val="5"/>
          <w:w w:val="105"/>
          <w:highlight w:val="yellow"/>
        </w:rPr>
        <w:t xml:space="preserve"> </w:t>
      </w:r>
      <w:r w:rsidRPr="002C6DF9">
        <w:rPr>
          <w:w w:val="105"/>
          <w:highlight w:val="yellow"/>
        </w:rPr>
        <w:t>prior</w:t>
      </w:r>
      <w:r w:rsidRPr="002C6DF9">
        <w:rPr>
          <w:spacing w:val="5"/>
          <w:w w:val="105"/>
          <w:highlight w:val="yellow"/>
        </w:rPr>
        <w:t xml:space="preserve"> </w:t>
      </w:r>
      <w:r w:rsidRPr="002C6DF9">
        <w:rPr>
          <w:w w:val="105"/>
          <w:highlight w:val="yellow"/>
        </w:rPr>
        <w:t>to</w:t>
      </w:r>
      <w:r w:rsidRPr="002C6DF9">
        <w:rPr>
          <w:spacing w:val="9"/>
          <w:w w:val="105"/>
          <w:highlight w:val="yellow"/>
        </w:rPr>
        <w:t xml:space="preserve"> </w:t>
      </w:r>
      <w:r w:rsidRPr="002C6DF9">
        <w:rPr>
          <w:w w:val="105"/>
          <w:highlight w:val="yellow"/>
        </w:rPr>
        <w:t>commitment</w:t>
      </w:r>
      <w:r>
        <w:rPr>
          <w:w w:val="105"/>
        </w:rPr>
        <w:t>.</w:t>
      </w:r>
      <w:r>
        <w:rPr>
          <w:spacing w:val="8"/>
          <w:w w:val="105"/>
        </w:rPr>
        <w:t xml:space="preserve"> </w:t>
      </w:r>
      <w:r>
        <w:rPr>
          <w:w w:val="105"/>
        </w:rPr>
        <w:t>A</w:t>
      </w:r>
    </w:p>
    <w:p w:rsidR="001573EB" w:rsidRDefault="001573EB">
      <w:pPr>
        <w:spacing w:line="290" w:lineRule="auto"/>
        <w:jc w:val="both"/>
        <w:sectPr w:rsidR="001573EB">
          <w:pgSz w:w="11910" w:h="16840"/>
          <w:pgMar w:top="1380" w:right="220" w:bottom="1180" w:left="620" w:header="773" w:footer="992" w:gutter="0"/>
          <w:cols w:space="720"/>
        </w:sectPr>
      </w:pPr>
    </w:p>
    <w:p w:rsidR="001573EB" w:rsidRDefault="00632DFB">
      <w:pPr>
        <w:pStyle w:val="BodyText"/>
        <w:spacing w:before="143" w:line="292" w:lineRule="auto"/>
        <w:ind w:right="1218"/>
        <w:jc w:val="both"/>
      </w:pPr>
      <w:r>
        <w:rPr>
          <w:w w:val="110"/>
        </w:rPr>
        <w:lastRenderedPageBreak/>
        <w:t>comprehensive security assessment from a neutral third-party is strongly recommended as well.</w:t>
      </w:r>
    </w:p>
    <w:p w:rsidR="001573EB" w:rsidRDefault="00632DFB">
      <w:pPr>
        <w:pStyle w:val="BodyText"/>
        <w:spacing w:line="290" w:lineRule="auto"/>
        <w:ind w:right="1218"/>
        <w:jc w:val="both"/>
      </w:pPr>
      <w:r w:rsidRPr="003843F6">
        <w:rPr>
          <w:w w:val="110"/>
          <w:highlight w:val="yellow"/>
        </w:rPr>
        <w:t>Companies need to know how their data is being secured and what measures the service provider will be taking to ensure the integrity and availability of that data should</w:t>
      </w:r>
      <w:r>
        <w:rPr>
          <w:w w:val="110"/>
        </w:rPr>
        <w:t xml:space="preserve"> the </w:t>
      </w:r>
      <w:r w:rsidRPr="003843F6">
        <w:rPr>
          <w:w w:val="110"/>
          <w:highlight w:val="yellow"/>
        </w:rPr>
        <w:t>unexpected occur. Additionally, companies should also have contingency plans in place in the event their cloud provider fails or goes bankrupt. Can the data</w:t>
      </w:r>
      <w:r w:rsidRPr="003843F6">
        <w:rPr>
          <w:spacing w:val="-47"/>
          <w:w w:val="110"/>
          <w:highlight w:val="yellow"/>
        </w:rPr>
        <w:t xml:space="preserve"> </w:t>
      </w:r>
      <w:r w:rsidRPr="003843F6">
        <w:rPr>
          <w:w w:val="110"/>
          <w:highlight w:val="yellow"/>
        </w:rPr>
        <w:t>be easily</w:t>
      </w:r>
      <w:r w:rsidRPr="003843F6">
        <w:rPr>
          <w:spacing w:val="-18"/>
          <w:w w:val="110"/>
          <w:highlight w:val="yellow"/>
        </w:rPr>
        <w:t xml:space="preserve"> </w:t>
      </w:r>
      <w:r w:rsidRPr="003843F6">
        <w:rPr>
          <w:w w:val="110"/>
          <w:highlight w:val="yellow"/>
        </w:rPr>
        <w:t>retrieved</w:t>
      </w:r>
      <w:r w:rsidRPr="003843F6">
        <w:rPr>
          <w:spacing w:val="-17"/>
          <w:w w:val="110"/>
          <w:highlight w:val="yellow"/>
        </w:rPr>
        <w:t xml:space="preserve"> </w:t>
      </w:r>
      <w:r w:rsidRPr="003843F6">
        <w:rPr>
          <w:w w:val="110"/>
          <w:highlight w:val="yellow"/>
        </w:rPr>
        <w:t>and</w:t>
      </w:r>
      <w:r w:rsidRPr="003843F6">
        <w:rPr>
          <w:spacing w:val="-19"/>
          <w:w w:val="110"/>
          <w:highlight w:val="yellow"/>
        </w:rPr>
        <w:t xml:space="preserve"> </w:t>
      </w:r>
      <w:r w:rsidRPr="003843F6">
        <w:rPr>
          <w:w w:val="110"/>
          <w:highlight w:val="yellow"/>
        </w:rPr>
        <w:t>migrated</w:t>
      </w:r>
      <w:r w:rsidRPr="003843F6">
        <w:rPr>
          <w:spacing w:val="-17"/>
          <w:w w:val="110"/>
          <w:highlight w:val="yellow"/>
        </w:rPr>
        <w:t xml:space="preserve"> </w:t>
      </w:r>
      <w:r w:rsidRPr="003843F6">
        <w:rPr>
          <w:w w:val="110"/>
          <w:highlight w:val="yellow"/>
        </w:rPr>
        <w:t>to</w:t>
      </w:r>
      <w:r w:rsidRPr="003843F6">
        <w:rPr>
          <w:spacing w:val="-16"/>
          <w:w w:val="110"/>
          <w:highlight w:val="yellow"/>
        </w:rPr>
        <w:t xml:space="preserve"> </w:t>
      </w:r>
      <w:r w:rsidRPr="003843F6">
        <w:rPr>
          <w:w w:val="110"/>
          <w:highlight w:val="yellow"/>
        </w:rPr>
        <w:t>a</w:t>
      </w:r>
      <w:r w:rsidRPr="003843F6">
        <w:rPr>
          <w:spacing w:val="-17"/>
          <w:w w:val="110"/>
          <w:highlight w:val="yellow"/>
        </w:rPr>
        <w:t xml:space="preserve"> </w:t>
      </w:r>
      <w:r w:rsidRPr="003843F6">
        <w:rPr>
          <w:w w:val="110"/>
          <w:highlight w:val="yellow"/>
        </w:rPr>
        <w:t>new</w:t>
      </w:r>
      <w:r w:rsidRPr="003843F6">
        <w:rPr>
          <w:spacing w:val="-18"/>
          <w:w w:val="110"/>
          <w:highlight w:val="yellow"/>
        </w:rPr>
        <w:t xml:space="preserve"> </w:t>
      </w:r>
      <w:r w:rsidRPr="003843F6">
        <w:rPr>
          <w:w w:val="110"/>
          <w:highlight w:val="yellow"/>
        </w:rPr>
        <w:t>service</w:t>
      </w:r>
      <w:r w:rsidRPr="003843F6">
        <w:rPr>
          <w:spacing w:val="-17"/>
          <w:w w:val="110"/>
          <w:highlight w:val="yellow"/>
        </w:rPr>
        <w:t xml:space="preserve"> </w:t>
      </w:r>
      <w:r w:rsidRPr="003843F6">
        <w:rPr>
          <w:w w:val="110"/>
          <w:highlight w:val="yellow"/>
        </w:rPr>
        <w:t>provider</w:t>
      </w:r>
      <w:r w:rsidRPr="003843F6">
        <w:rPr>
          <w:spacing w:val="-17"/>
          <w:w w:val="110"/>
          <w:highlight w:val="yellow"/>
        </w:rPr>
        <w:t xml:space="preserve"> </w:t>
      </w:r>
      <w:r w:rsidRPr="003843F6">
        <w:rPr>
          <w:w w:val="110"/>
          <w:highlight w:val="yellow"/>
        </w:rPr>
        <w:t>or</w:t>
      </w:r>
      <w:r w:rsidRPr="003843F6">
        <w:rPr>
          <w:spacing w:val="-18"/>
          <w:w w:val="110"/>
          <w:highlight w:val="yellow"/>
        </w:rPr>
        <w:t xml:space="preserve"> </w:t>
      </w:r>
      <w:r w:rsidRPr="003843F6">
        <w:rPr>
          <w:w w:val="110"/>
          <w:highlight w:val="yellow"/>
        </w:rPr>
        <w:t>to</w:t>
      </w:r>
      <w:r w:rsidRPr="003843F6">
        <w:rPr>
          <w:spacing w:val="-17"/>
          <w:w w:val="110"/>
          <w:highlight w:val="yellow"/>
        </w:rPr>
        <w:t xml:space="preserve"> </w:t>
      </w:r>
      <w:r w:rsidRPr="003843F6">
        <w:rPr>
          <w:w w:val="110"/>
          <w:highlight w:val="yellow"/>
        </w:rPr>
        <w:t>a</w:t>
      </w:r>
      <w:r w:rsidRPr="003843F6">
        <w:rPr>
          <w:spacing w:val="-16"/>
          <w:w w:val="110"/>
          <w:highlight w:val="yellow"/>
        </w:rPr>
        <w:t xml:space="preserve"> </w:t>
      </w:r>
      <w:r w:rsidRPr="003843F6">
        <w:rPr>
          <w:w w:val="110"/>
          <w:highlight w:val="yellow"/>
        </w:rPr>
        <w:t>non-cloud</w:t>
      </w:r>
      <w:r w:rsidRPr="003843F6">
        <w:rPr>
          <w:spacing w:val="-18"/>
          <w:w w:val="110"/>
          <w:highlight w:val="yellow"/>
        </w:rPr>
        <w:t xml:space="preserve"> </w:t>
      </w:r>
      <w:r w:rsidRPr="003843F6">
        <w:rPr>
          <w:w w:val="110"/>
          <w:highlight w:val="yellow"/>
        </w:rPr>
        <w:t>strategy</w:t>
      </w:r>
      <w:r w:rsidRPr="003843F6">
        <w:rPr>
          <w:spacing w:val="-18"/>
          <w:w w:val="110"/>
          <w:highlight w:val="yellow"/>
        </w:rPr>
        <w:t xml:space="preserve"> </w:t>
      </w:r>
      <w:r w:rsidRPr="003843F6">
        <w:rPr>
          <w:w w:val="110"/>
          <w:highlight w:val="yellow"/>
        </w:rPr>
        <w:t>if</w:t>
      </w:r>
      <w:r w:rsidRPr="003843F6">
        <w:rPr>
          <w:spacing w:val="-17"/>
          <w:w w:val="110"/>
          <w:highlight w:val="yellow"/>
        </w:rPr>
        <w:t xml:space="preserve"> </w:t>
      </w:r>
      <w:r w:rsidRPr="003843F6">
        <w:rPr>
          <w:w w:val="110"/>
          <w:highlight w:val="yellow"/>
        </w:rPr>
        <w:t>this happens? And what happens to the data and the ability to access that data if the provider</w:t>
      </w:r>
      <w:r w:rsidRPr="003843F6">
        <w:rPr>
          <w:spacing w:val="-15"/>
          <w:w w:val="110"/>
          <w:highlight w:val="yellow"/>
        </w:rPr>
        <w:t xml:space="preserve"> </w:t>
      </w:r>
      <w:r w:rsidRPr="003843F6">
        <w:rPr>
          <w:w w:val="110"/>
          <w:highlight w:val="yellow"/>
        </w:rPr>
        <w:t>gets</w:t>
      </w:r>
      <w:r w:rsidRPr="003843F6">
        <w:rPr>
          <w:spacing w:val="-15"/>
          <w:w w:val="110"/>
          <w:highlight w:val="yellow"/>
        </w:rPr>
        <w:t xml:space="preserve"> </w:t>
      </w:r>
      <w:r w:rsidRPr="003843F6">
        <w:rPr>
          <w:w w:val="110"/>
          <w:highlight w:val="yellow"/>
        </w:rPr>
        <w:t>acquired</w:t>
      </w:r>
      <w:r w:rsidRPr="003843F6">
        <w:rPr>
          <w:spacing w:val="-13"/>
          <w:w w:val="110"/>
          <w:highlight w:val="yellow"/>
        </w:rPr>
        <w:t xml:space="preserve"> </w:t>
      </w:r>
      <w:r w:rsidRPr="003843F6">
        <w:rPr>
          <w:w w:val="110"/>
          <w:highlight w:val="yellow"/>
        </w:rPr>
        <w:t>by</w:t>
      </w:r>
      <w:r w:rsidRPr="003843F6">
        <w:rPr>
          <w:spacing w:val="-15"/>
          <w:w w:val="110"/>
          <w:highlight w:val="yellow"/>
        </w:rPr>
        <w:t xml:space="preserve"> </w:t>
      </w:r>
      <w:r w:rsidRPr="003843F6">
        <w:rPr>
          <w:w w:val="110"/>
          <w:highlight w:val="yellow"/>
        </w:rPr>
        <w:t>another</w:t>
      </w:r>
      <w:r w:rsidRPr="003843F6">
        <w:rPr>
          <w:spacing w:val="-15"/>
          <w:w w:val="110"/>
          <w:highlight w:val="yellow"/>
        </w:rPr>
        <w:t xml:space="preserve"> </w:t>
      </w:r>
      <w:r w:rsidRPr="003843F6">
        <w:rPr>
          <w:w w:val="110"/>
          <w:highlight w:val="yellow"/>
        </w:rPr>
        <w:t>company?</w:t>
      </w:r>
    </w:p>
    <w:p w:rsidR="001573EB" w:rsidRDefault="001573EB">
      <w:pPr>
        <w:pStyle w:val="BodyText"/>
        <w:spacing w:before="4"/>
        <w:ind w:left="0"/>
        <w:rPr>
          <w:sz w:val="28"/>
        </w:rPr>
      </w:pPr>
    </w:p>
    <w:p w:rsidR="001573EB" w:rsidRDefault="00632DFB">
      <w:pPr>
        <w:pStyle w:val="Heading4"/>
        <w:jc w:val="both"/>
      </w:pPr>
      <w:r>
        <w:t>VIRTUALIZATION SECURITY MANAGEMENT</w:t>
      </w:r>
    </w:p>
    <w:p w:rsidR="001573EB" w:rsidRDefault="00632DFB">
      <w:pPr>
        <w:pStyle w:val="BodyText"/>
        <w:spacing w:before="57" w:line="290" w:lineRule="auto"/>
        <w:ind w:right="1212"/>
        <w:jc w:val="both"/>
      </w:pPr>
      <w:r>
        <w:rPr>
          <w:w w:val="110"/>
        </w:rPr>
        <w:t>Virtualization has made a huge impact in a very short time in the IT and networking worlds</w:t>
      </w:r>
      <w:r>
        <w:rPr>
          <w:spacing w:val="-11"/>
          <w:w w:val="110"/>
        </w:rPr>
        <w:t xml:space="preserve"> </w:t>
      </w:r>
      <w:r>
        <w:rPr>
          <w:w w:val="110"/>
        </w:rPr>
        <w:t>and</w:t>
      </w:r>
      <w:r>
        <w:rPr>
          <w:spacing w:val="-12"/>
          <w:w w:val="110"/>
        </w:rPr>
        <w:t xml:space="preserve"> </w:t>
      </w:r>
      <w:r>
        <w:rPr>
          <w:w w:val="110"/>
        </w:rPr>
        <w:t>has</w:t>
      </w:r>
      <w:r>
        <w:rPr>
          <w:spacing w:val="-11"/>
          <w:w w:val="110"/>
        </w:rPr>
        <w:t xml:space="preserve"> </w:t>
      </w:r>
      <w:r>
        <w:rPr>
          <w:w w:val="110"/>
        </w:rPr>
        <w:t>already</w:t>
      </w:r>
      <w:r>
        <w:rPr>
          <w:spacing w:val="-9"/>
          <w:w w:val="110"/>
        </w:rPr>
        <w:t xml:space="preserve"> </w:t>
      </w:r>
      <w:r>
        <w:rPr>
          <w:w w:val="110"/>
        </w:rPr>
        <w:t>provided</w:t>
      </w:r>
      <w:r>
        <w:rPr>
          <w:spacing w:val="-11"/>
          <w:w w:val="110"/>
        </w:rPr>
        <w:t xml:space="preserve"> </w:t>
      </w:r>
      <w:r>
        <w:rPr>
          <w:w w:val="110"/>
        </w:rPr>
        <w:t>huge</w:t>
      </w:r>
      <w:r>
        <w:rPr>
          <w:spacing w:val="-11"/>
          <w:w w:val="110"/>
        </w:rPr>
        <w:t xml:space="preserve"> </w:t>
      </w:r>
      <w:r>
        <w:rPr>
          <w:w w:val="110"/>
        </w:rPr>
        <w:t>cost</w:t>
      </w:r>
      <w:r>
        <w:rPr>
          <w:spacing w:val="-10"/>
          <w:w w:val="110"/>
        </w:rPr>
        <w:t xml:space="preserve"> </w:t>
      </w:r>
      <w:r>
        <w:rPr>
          <w:w w:val="110"/>
        </w:rPr>
        <w:t>savings</w:t>
      </w:r>
      <w:r>
        <w:rPr>
          <w:spacing w:val="-11"/>
          <w:w w:val="110"/>
        </w:rPr>
        <w:t xml:space="preserve"> </w:t>
      </w:r>
      <w:r>
        <w:rPr>
          <w:w w:val="110"/>
        </w:rPr>
        <w:t>and</w:t>
      </w:r>
      <w:r>
        <w:rPr>
          <w:spacing w:val="-12"/>
          <w:w w:val="110"/>
        </w:rPr>
        <w:t xml:space="preserve"> </w:t>
      </w:r>
      <w:r>
        <w:rPr>
          <w:w w:val="110"/>
        </w:rPr>
        <w:t>returns</w:t>
      </w:r>
      <w:r>
        <w:rPr>
          <w:spacing w:val="-10"/>
          <w:w w:val="110"/>
        </w:rPr>
        <w:t xml:space="preserve"> </w:t>
      </w:r>
      <w:r>
        <w:rPr>
          <w:w w:val="110"/>
        </w:rPr>
        <w:t>on</w:t>
      </w:r>
      <w:r>
        <w:rPr>
          <w:spacing w:val="-10"/>
          <w:w w:val="110"/>
        </w:rPr>
        <w:t xml:space="preserve"> </w:t>
      </w:r>
      <w:r>
        <w:rPr>
          <w:w w:val="110"/>
        </w:rPr>
        <w:t>investments</w:t>
      </w:r>
      <w:r>
        <w:rPr>
          <w:spacing w:val="-10"/>
          <w:w w:val="110"/>
        </w:rPr>
        <w:t xml:space="preserve"> </w:t>
      </w:r>
      <w:r>
        <w:rPr>
          <w:w w:val="110"/>
        </w:rPr>
        <w:t>for</w:t>
      </w:r>
      <w:r>
        <w:rPr>
          <w:spacing w:val="-12"/>
          <w:w w:val="110"/>
        </w:rPr>
        <w:t xml:space="preserve"> </w:t>
      </w:r>
      <w:r>
        <w:rPr>
          <w:w w:val="110"/>
        </w:rPr>
        <w:t>data centres,</w:t>
      </w:r>
      <w:r>
        <w:rPr>
          <w:spacing w:val="-12"/>
          <w:w w:val="110"/>
        </w:rPr>
        <w:t xml:space="preserve"> </w:t>
      </w:r>
      <w:r>
        <w:rPr>
          <w:w w:val="110"/>
        </w:rPr>
        <w:t>enterprises</w:t>
      </w:r>
      <w:r>
        <w:rPr>
          <w:spacing w:val="-13"/>
          <w:w w:val="110"/>
        </w:rPr>
        <w:t xml:space="preserve"> </w:t>
      </w:r>
      <w:r>
        <w:rPr>
          <w:w w:val="110"/>
        </w:rPr>
        <w:t>and</w:t>
      </w:r>
      <w:r>
        <w:rPr>
          <w:spacing w:val="-12"/>
          <w:w w:val="110"/>
        </w:rPr>
        <w:t xml:space="preserve"> </w:t>
      </w:r>
      <w:r>
        <w:rPr>
          <w:w w:val="110"/>
        </w:rPr>
        <w:t>the</w:t>
      </w:r>
      <w:r>
        <w:rPr>
          <w:spacing w:val="-12"/>
          <w:w w:val="110"/>
        </w:rPr>
        <w:t xml:space="preserve"> </w:t>
      </w:r>
      <w:r>
        <w:rPr>
          <w:w w:val="110"/>
        </w:rPr>
        <w:t>Cloud.</w:t>
      </w:r>
      <w:r>
        <w:rPr>
          <w:spacing w:val="-10"/>
          <w:w w:val="110"/>
        </w:rPr>
        <w:t xml:space="preserve"> </w:t>
      </w:r>
      <w:r>
        <w:rPr>
          <w:w w:val="110"/>
        </w:rPr>
        <w:t>What</w:t>
      </w:r>
      <w:r>
        <w:rPr>
          <w:spacing w:val="-11"/>
          <w:w w:val="110"/>
        </w:rPr>
        <w:t xml:space="preserve"> </w:t>
      </w:r>
      <w:r>
        <w:rPr>
          <w:w w:val="110"/>
        </w:rPr>
        <w:t>seems</w:t>
      </w:r>
      <w:r>
        <w:rPr>
          <w:spacing w:val="-11"/>
          <w:w w:val="110"/>
        </w:rPr>
        <w:t xml:space="preserve"> </w:t>
      </w:r>
      <w:r>
        <w:rPr>
          <w:w w:val="110"/>
        </w:rPr>
        <w:t>to</w:t>
      </w:r>
      <w:r>
        <w:rPr>
          <w:spacing w:val="-12"/>
          <w:w w:val="110"/>
        </w:rPr>
        <w:t xml:space="preserve"> </w:t>
      </w:r>
      <w:r>
        <w:rPr>
          <w:w w:val="110"/>
        </w:rPr>
        <w:t>be</w:t>
      </w:r>
      <w:r>
        <w:rPr>
          <w:spacing w:val="-14"/>
          <w:w w:val="110"/>
        </w:rPr>
        <w:t xml:space="preserve"> </w:t>
      </w:r>
      <w:r>
        <w:rPr>
          <w:w w:val="110"/>
        </w:rPr>
        <w:t>less</w:t>
      </w:r>
      <w:r>
        <w:rPr>
          <w:spacing w:val="-11"/>
          <w:w w:val="110"/>
        </w:rPr>
        <w:t xml:space="preserve"> </w:t>
      </w:r>
      <w:r>
        <w:rPr>
          <w:w w:val="110"/>
        </w:rPr>
        <w:t>substantial</w:t>
      </w:r>
      <w:r>
        <w:rPr>
          <w:spacing w:val="-14"/>
          <w:w w:val="110"/>
        </w:rPr>
        <w:t xml:space="preserve"> </w:t>
      </w:r>
      <w:r>
        <w:rPr>
          <w:w w:val="110"/>
        </w:rPr>
        <w:t>and</w:t>
      </w:r>
      <w:r>
        <w:rPr>
          <w:spacing w:val="-13"/>
          <w:w w:val="110"/>
        </w:rPr>
        <w:t xml:space="preserve"> </w:t>
      </w:r>
      <w:r>
        <w:rPr>
          <w:w w:val="110"/>
        </w:rPr>
        <w:t>lagging</w:t>
      </w:r>
      <w:r>
        <w:rPr>
          <w:spacing w:val="-12"/>
          <w:w w:val="110"/>
        </w:rPr>
        <w:t xml:space="preserve"> </w:t>
      </w:r>
      <w:r>
        <w:rPr>
          <w:w w:val="110"/>
        </w:rPr>
        <w:t>is</w:t>
      </w:r>
      <w:r>
        <w:rPr>
          <w:spacing w:val="-12"/>
          <w:w w:val="110"/>
        </w:rPr>
        <w:t xml:space="preserve"> </w:t>
      </w:r>
      <w:r>
        <w:rPr>
          <w:w w:val="110"/>
        </w:rPr>
        <w:t>the understanding of virtualization and virtualized environments from a security point of view. Some people think that virtualization is more secure than traditional environments</w:t>
      </w:r>
      <w:r>
        <w:rPr>
          <w:spacing w:val="-7"/>
          <w:w w:val="110"/>
        </w:rPr>
        <w:t xml:space="preserve"> </w:t>
      </w:r>
      <w:r>
        <w:rPr>
          <w:w w:val="110"/>
        </w:rPr>
        <w:t>because</w:t>
      </w:r>
      <w:r>
        <w:rPr>
          <w:spacing w:val="-10"/>
          <w:w w:val="110"/>
        </w:rPr>
        <w:t xml:space="preserve"> </w:t>
      </w:r>
      <w:r>
        <w:rPr>
          <w:w w:val="110"/>
        </w:rPr>
        <w:t>they’ve</w:t>
      </w:r>
      <w:r>
        <w:rPr>
          <w:spacing w:val="-6"/>
          <w:w w:val="110"/>
        </w:rPr>
        <w:t xml:space="preserve"> </w:t>
      </w:r>
      <w:r>
        <w:rPr>
          <w:w w:val="110"/>
        </w:rPr>
        <w:t>heard</w:t>
      </w:r>
      <w:r>
        <w:rPr>
          <w:spacing w:val="-9"/>
          <w:w w:val="110"/>
        </w:rPr>
        <w:t xml:space="preserve"> </w:t>
      </w:r>
      <w:r>
        <w:rPr>
          <w:w w:val="110"/>
        </w:rPr>
        <w:t>of</w:t>
      </w:r>
      <w:r>
        <w:rPr>
          <w:spacing w:val="-7"/>
          <w:w w:val="110"/>
        </w:rPr>
        <w:t xml:space="preserve"> </w:t>
      </w:r>
      <w:r>
        <w:rPr>
          <w:w w:val="110"/>
        </w:rPr>
        <w:t>isolation</w:t>
      </w:r>
      <w:r>
        <w:rPr>
          <w:spacing w:val="-7"/>
          <w:w w:val="110"/>
        </w:rPr>
        <w:t xml:space="preserve"> </w:t>
      </w:r>
      <w:r>
        <w:rPr>
          <w:w w:val="110"/>
        </w:rPr>
        <w:t>between</w:t>
      </w:r>
      <w:r>
        <w:rPr>
          <w:spacing w:val="-8"/>
          <w:w w:val="110"/>
        </w:rPr>
        <w:t xml:space="preserve"> </w:t>
      </w:r>
      <w:r>
        <w:rPr>
          <w:w w:val="110"/>
        </w:rPr>
        <w:t>virtual</w:t>
      </w:r>
      <w:r>
        <w:rPr>
          <w:spacing w:val="-7"/>
          <w:w w:val="110"/>
        </w:rPr>
        <w:t xml:space="preserve"> </w:t>
      </w:r>
      <w:r>
        <w:rPr>
          <w:w w:val="110"/>
        </w:rPr>
        <w:t>machines</w:t>
      </w:r>
      <w:r>
        <w:rPr>
          <w:spacing w:val="-7"/>
          <w:w w:val="110"/>
        </w:rPr>
        <w:t xml:space="preserve"> </w:t>
      </w:r>
      <w:r>
        <w:rPr>
          <w:w w:val="110"/>
        </w:rPr>
        <w:t>(VMs)</w:t>
      </w:r>
      <w:r>
        <w:rPr>
          <w:spacing w:val="-7"/>
          <w:w w:val="110"/>
        </w:rPr>
        <w:t xml:space="preserve"> </w:t>
      </w:r>
      <w:r>
        <w:rPr>
          <w:w w:val="110"/>
        </w:rPr>
        <w:t>and because</w:t>
      </w:r>
      <w:r>
        <w:rPr>
          <w:spacing w:val="-8"/>
          <w:w w:val="110"/>
        </w:rPr>
        <w:t xml:space="preserve"> </w:t>
      </w:r>
      <w:r>
        <w:rPr>
          <w:w w:val="110"/>
        </w:rPr>
        <w:t>they</w:t>
      </w:r>
      <w:r>
        <w:rPr>
          <w:spacing w:val="-8"/>
          <w:w w:val="110"/>
        </w:rPr>
        <w:t xml:space="preserve"> </w:t>
      </w:r>
      <w:r>
        <w:rPr>
          <w:w w:val="110"/>
        </w:rPr>
        <w:t>haven’t</w:t>
      </w:r>
      <w:r>
        <w:rPr>
          <w:spacing w:val="-7"/>
          <w:w w:val="110"/>
        </w:rPr>
        <w:t xml:space="preserve"> </w:t>
      </w:r>
      <w:r>
        <w:rPr>
          <w:w w:val="110"/>
        </w:rPr>
        <w:t>heard</w:t>
      </w:r>
      <w:r>
        <w:rPr>
          <w:spacing w:val="-8"/>
          <w:w w:val="110"/>
        </w:rPr>
        <w:t xml:space="preserve"> </w:t>
      </w:r>
      <w:r>
        <w:rPr>
          <w:w w:val="110"/>
        </w:rPr>
        <w:t>of</w:t>
      </w:r>
      <w:r>
        <w:rPr>
          <w:spacing w:val="-7"/>
          <w:w w:val="110"/>
        </w:rPr>
        <w:t xml:space="preserve"> </w:t>
      </w:r>
      <w:r>
        <w:rPr>
          <w:w w:val="110"/>
        </w:rPr>
        <w:t>any</w:t>
      </w:r>
      <w:r>
        <w:rPr>
          <w:spacing w:val="-8"/>
          <w:w w:val="110"/>
        </w:rPr>
        <w:t xml:space="preserve"> </w:t>
      </w:r>
      <w:r>
        <w:rPr>
          <w:w w:val="110"/>
        </w:rPr>
        <w:t>successful</w:t>
      </w:r>
      <w:r>
        <w:rPr>
          <w:spacing w:val="-5"/>
          <w:w w:val="110"/>
        </w:rPr>
        <w:t xml:space="preserve"> </w:t>
      </w:r>
      <w:r>
        <w:rPr>
          <w:w w:val="110"/>
        </w:rPr>
        <w:t>attacks</w:t>
      </w:r>
      <w:r>
        <w:rPr>
          <w:spacing w:val="-7"/>
          <w:w w:val="110"/>
        </w:rPr>
        <w:t xml:space="preserve"> </w:t>
      </w:r>
      <w:r>
        <w:rPr>
          <w:w w:val="110"/>
        </w:rPr>
        <w:t>on</w:t>
      </w:r>
      <w:r>
        <w:rPr>
          <w:spacing w:val="-8"/>
          <w:w w:val="110"/>
        </w:rPr>
        <w:t xml:space="preserve"> </w:t>
      </w:r>
      <w:r>
        <w:rPr>
          <w:w w:val="110"/>
        </w:rPr>
        <w:t>hypervisors.</w:t>
      </w:r>
      <w:r>
        <w:rPr>
          <w:spacing w:val="-4"/>
          <w:w w:val="110"/>
        </w:rPr>
        <w:t xml:space="preserve"> </w:t>
      </w:r>
      <w:r>
        <w:rPr>
          <w:w w:val="110"/>
        </w:rPr>
        <w:t>Others</w:t>
      </w:r>
      <w:r>
        <w:rPr>
          <w:spacing w:val="-8"/>
          <w:w w:val="110"/>
        </w:rPr>
        <w:t xml:space="preserve"> </w:t>
      </w:r>
      <w:r>
        <w:rPr>
          <w:w w:val="110"/>
        </w:rPr>
        <w:t>think</w:t>
      </w:r>
      <w:r>
        <w:rPr>
          <w:spacing w:val="-6"/>
          <w:w w:val="110"/>
        </w:rPr>
        <w:t xml:space="preserve"> </w:t>
      </w:r>
      <w:r>
        <w:rPr>
          <w:w w:val="110"/>
        </w:rPr>
        <w:t>that the new virtualized environment needs security just like traditional physical environments</w:t>
      </w:r>
      <w:r>
        <w:rPr>
          <w:spacing w:val="-8"/>
          <w:w w:val="110"/>
        </w:rPr>
        <w:t xml:space="preserve"> </w:t>
      </w:r>
      <w:r>
        <w:rPr>
          <w:w w:val="110"/>
        </w:rPr>
        <w:t>and</w:t>
      </w:r>
      <w:r>
        <w:rPr>
          <w:spacing w:val="-10"/>
          <w:w w:val="110"/>
        </w:rPr>
        <w:t xml:space="preserve"> </w:t>
      </w:r>
      <w:r>
        <w:rPr>
          <w:w w:val="110"/>
        </w:rPr>
        <w:t>therefore</w:t>
      </w:r>
      <w:r>
        <w:rPr>
          <w:spacing w:val="-9"/>
          <w:w w:val="110"/>
        </w:rPr>
        <w:t xml:space="preserve"> </w:t>
      </w:r>
      <w:r>
        <w:rPr>
          <w:w w:val="110"/>
        </w:rPr>
        <w:t>apply</w:t>
      </w:r>
      <w:r>
        <w:rPr>
          <w:spacing w:val="-9"/>
          <w:w w:val="110"/>
        </w:rPr>
        <w:t xml:space="preserve"> </w:t>
      </w:r>
      <w:r>
        <w:rPr>
          <w:w w:val="110"/>
        </w:rPr>
        <w:t>the</w:t>
      </w:r>
      <w:r>
        <w:rPr>
          <w:spacing w:val="-11"/>
          <w:w w:val="110"/>
        </w:rPr>
        <w:t xml:space="preserve"> </w:t>
      </w:r>
      <w:r>
        <w:rPr>
          <w:w w:val="110"/>
        </w:rPr>
        <w:t>same</w:t>
      </w:r>
      <w:r>
        <w:rPr>
          <w:spacing w:val="-7"/>
          <w:w w:val="110"/>
        </w:rPr>
        <w:t xml:space="preserve"> </w:t>
      </w:r>
      <w:r>
        <w:rPr>
          <w:w w:val="110"/>
        </w:rPr>
        <w:t>long</w:t>
      </w:r>
      <w:r>
        <w:rPr>
          <w:spacing w:val="-9"/>
          <w:w w:val="110"/>
        </w:rPr>
        <w:t xml:space="preserve"> </w:t>
      </w:r>
      <w:r>
        <w:rPr>
          <w:w w:val="110"/>
        </w:rPr>
        <w:t>standing</w:t>
      </w:r>
      <w:r>
        <w:rPr>
          <w:spacing w:val="-10"/>
          <w:w w:val="110"/>
        </w:rPr>
        <w:t xml:space="preserve"> </w:t>
      </w:r>
      <w:r>
        <w:rPr>
          <w:w w:val="110"/>
        </w:rPr>
        <w:t>approaches</w:t>
      </w:r>
      <w:r>
        <w:rPr>
          <w:spacing w:val="-7"/>
          <w:w w:val="110"/>
        </w:rPr>
        <w:t xml:space="preserve"> </w:t>
      </w:r>
      <w:r>
        <w:rPr>
          <w:w w:val="110"/>
        </w:rPr>
        <w:t>to</w:t>
      </w:r>
      <w:r>
        <w:rPr>
          <w:spacing w:val="-9"/>
          <w:w w:val="110"/>
        </w:rPr>
        <w:t xml:space="preserve"> </w:t>
      </w:r>
      <w:r>
        <w:rPr>
          <w:w w:val="110"/>
        </w:rPr>
        <w:t>securities</w:t>
      </w:r>
      <w:r>
        <w:rPr>
          <w:spacing w:val="-11"/>
          <w:w w:val="110"/>
        </w:rPr>
        <w:t xml:space="preserve"> </w:t>
      </w:r>
      <w:r>
        <w:rPr>
          <w:w w:val="110"/>
        </w:rPr>
        <w:t>that are</w:t>
      </w:r>
      <w:r>
        <w:rPr>
          <w:spacing w:val="-15"/>
          <w:w w:val="110"/>
        </w:rPr>
        <w:t xml:space="preserve"> </w:t>
      </w:r>
      <w:r>
        <w:rPr>
          <w:w w:val="110"/>
        </w:rPr>
        <w:t>already</w:t>
      </w:r>
      <w:r>
        <w:rPr>
          <w:spacing w:val="-15"/>
          <w:w w:val="110"/>
        </w:rPr>
        <w:t xml:space="preserve"> </w:t>
      </w:r>
      <w:r>
        <w:rPr>
          <w:w w:val="110"/>
        </w:rPr>
        <w:t>in</w:t>
      </w:r>
      <w:r>
        <w:rPr>
          <w:spacing w:val="-14"/>
          <w:w w:val="110"/>
        </w:rPr>
        <w:t xml:space="preserve"> </w:t>
      </w:r>
      <w:r>
        <w:rPr>
          <w:w w:val="110"/>
        </w:rPr>
        <w:t>place.</w:t>
      </w:r>
      <w:r>
        <w:rPr>
          <w:spacing w:val="-11"/>
          <w:w w:val="110"/>
        </w:rPr>
        <w:t xml:space="preserve"> </w:t>
      </w:r>
      <w:r>
        <w:rPr>
          <w:w w:val="110"/>
        </w:rPr>
        <w:t>The</w:t>
      </w:r>
      <w:r>
        <w:rPr>
          <w:spacing w:val="-15"/>
          <w:w w:val="110"/>
        </w:rPr>
        <w:t xml:space="preserve"> </w:t>
      </w:r>
      <w:r>
        <w:rPr>
          <w:w w:val="110"/>
        </w:rPr>
        <w:t>bottom</w:t>
      </w:r>
      <w:r>
        <w:rPr>
          <w:spacing w:val="-15"/>
          <w:w w:val="110"/>
        </w:rPr>
        <w:t xml:space="preserve"> </w:t>
      </w:r>
      <w:r>
        <w:rPr>
          <w:w w:val="110"/>
        </w:rPr>
        <w:t>line</w:t>
      </w:r>
      <w:r>
        <w:rPr>
          <w:spacing w:val="-13"/>
          <w:w w:val="110"/>
        </w:rPr>
        <w:t xml:space="preserve"> </w:t>
      </w:r>
      <w:r>
        <w:rPr>
          <w:w w:val="110"/>
        </w:rPr>
        <w:t>is</w:t>
      </w:r>
      <w:r>
        <w:rPr>
          <w:spacing w:val="-14"/>
          <w:w w:val="110"/>
        </w:rPr>
        <w:t xml:space="preserve"> </w:t>
      </w:r>
      <w:r>
        <w:rPr>
          <w:w w:val="110"/>
        </w:rPr>
        <w:t>that</w:t>
      </w:r>
      <w:r>
        <w:rPr>
          <w:spacing w:val="-15"/>
          <w:w w:val="110"/>
        </w:rPr>
        <w:t xml:space="preserve"> </w:t>
      </w:r>
      <w:r>
        <w:rPr>
          <w:w w:val="110"/>
        </w:rPr>
        <w:t>the</w:t>
      </w:r>
      <w:r>
        <w:rPr>
          <w:spacing w:val="-13"/>
          <w:w w:val="110"/>
        </w:rPr>
        <w:t xml:space="preserve"> </w:t>
      </w:r>
      <w:r>
        <w:rPr>
          <w:w w:val="110"/>
        </w:rPr>
        <w:t>new</w:t>
      </w:r>
      <w:r>
        <w:rPr>
          <w:spacing w:val="-15"/>
          <w:w w:val="110"/>
        </w:rPr>
        <w:t xml:space="preserve"> </w:t>
      </w:r>
      <w:r>
        <w:rPr>
          <w:w w:val="110"/>
        </w:rPr>
        <w:t>environment</w:t>
      </w:r>
      <w:r>
        <w:rPr>
          <w:spacing w:val="-15"/>
          <w:w w:val="110"/>
        </w:rPr>
        <w:t xml:space="preserve"> </w:t>
      </w:r>
      <w:r>
        <w:rPr>
          <w:w w:val="110"/>
        </w:rPr>
        <w:t>is</w:t>
      </w:r>
      <w:r>
        <w:rPr>
          <w:spacing w:val="-19"/>
          <w:w w:val="110"/>
        </w:rPr>
        <w:t xml:space="preserve"> </w:t>
      </w:r>
      <w:r>
        <w:rPr>
          <w:w w:val="110"/>
        </w:rPr>
        <w:t>more</w:t>
      </w:r>
      <w:r>
        <w:rPr>
          <w:spacing w:val="-13"/>
          <w:w w:val="110"/>
        </w:rPr>
        <w:t xml:space="preserve"> </w:t>
      </w:r>
      <w:r>
        <w:rPr>
          <w:w w:val="110"/>
        </w:rPr>
        <w:t>complex,</w:t>
      </w:r>
      <w:r>
        <w:rPr>
          <w:spacing w:val="-13"/>
          <w:w w:val="110"/>
        </w:rPr>
        <w:t xml:space="preserve"> </w:t>
      </w:r>
      <w:r>
        <w:rPr>
          <w:w w:val="110"/>
        </w:rPr>
        <w:t>and virtualization approaches added to current networks creates a new network that needs a</w:t>
      </w:r>
      <w:r>
        <w:rPr>
          <w:spacing w:val="-23"/>
          <w:w w:val="110"/>
        </w:rPr>
        <w:t xml:space="preserve"> </w:t>
      </w:r>
      <w:r>
        <w:rPr>
          <w:w w:val="110"/>
        </w:rPr>
        <w:t>new</w:t>
      </w:r>
      <w:r>
        <w:rPr>
          <w:spacing w:val="-25"/>
          <w:w w:val="110"/>
        </w:rPr>
        <w:t xml:space="preserve"> </w:t>
      </w:r>
      <w:r>
        <w:rPr>
          <w:w w:val="110"/>
        </w:rPr>
        <w:t>approach</w:t>
      </w:r>
      <w:r>
        <w:rPr>
          <w:spacing w:val="-24"/>
          <w:w w:val="110"/>
        </w:rPr>
        <w:t xml:space="preserve"> </w:t>
      </w:r>
      <w:r>
        <w:rPr>
          <w:w w:val="110"/>
        </w:rPr>
        <w:t>to</w:t>
      </w:r>
      <w:r>
        <w:rPr>
          <w:spacing w:val="-24"/>
          <w:w w:val="110"/>
        </w:rPr>
        <w:t xml:space="preserve"> </w:t>
      </w:r>
      <w:r>
        <w:rPr>
          <w:w w:val="110"/>
        </w:rPr>
        <w:t>security.</w:t>
      </w:r>
      <w:r>
        <w:rPr>
          <w:spacing w:val="-22"/>
          <w:w w:val="110"/>
        </w:rPr>
        <w:t xml:space="preserve"> </w:t>
      </w:r>
      <w:r>
        <w:rPr>
          <w:w w:val="110"/>
        </w:rPr>
        <w:t>This</w:t>
      </w:r>
      <w:r>
        <w:rPr>
          <w:spacing w:val="-23"/>
          <w:w w:val="110"/>
        </w:rPr>
        <w:t xml:space="preserve"> </w:t>
      </w:r>
      <w:r>
        <w:rPr>
          <w:w w:val="110"/>
        </w:rPr>
        <w:t>should</w:t>
      </w:r>
      <w:r>
        <w:rPr>
          <w:spacing w:val="-25"/>
          <w:w w:val="110"/>
        </w:rPr>
        <w:t xml:space="preserve"> </w:t>
      </w:r>
      <w:r>
        <w:rPr>
          <w:w w:val="110"/>
        </w:rPr>
        <w:t>include</w:t>
      </w:r>
      <w:r>
        <w:rPr>
          <w:spacing w:val="-22"/>
          <w:w w:val="110"/>
        </w:rPr>
        <w:t xml:space="preserve"> </w:t>
      </w:r>
      <w:r>
        <w:rPr>
          <w:w w:val="110"/>
        </w:rPr>
        <w:t>traditional</w:t>
      </w:r>
      <w:r>
        <w:rPr>
          <w:spacing w:val="-23"/>
          <w:w w:val="110"/>
        </w:rPr>
        <w:t xml:space="preserve"> </w:t>
      </w:r>
      <w:r>
        <w:rPr>
          <w:w w:val="110"/>
        </w:rPr>
        <w:t>security</w:t>
      </w:r>
      <w:r>
        <w:rPr>
          <w:spacing w:val="-24"/>
          <w:w w:val="110"/>
        </w:rPr>
        <w:t xml:space="preserve"> </w:t>
      </w:r>
      <w:r>
        <w:rPr>
          <w:w w:val="110"/>
        </w:rPr>
        <w:t>as</w:t>
      </w:r>
      <w:r>
        <w:rPr>
          <w:spacing w:val="-21"/>
          <w:w w:val="110"/>
        </w:rPr>
        <w:t xml:space="preserve"> </w:t>
      </w:r>
      <w:r>
        <w:rPr>
          <w:w w:val="110"/>
        </w:rPr>
        <w:t>well</w:t>
      </w:r>
      <w:r>
        <w:rPr>
          <w:spacing w:val="-24"/>
          <w:w w:val="110"/>
        </w:rPr>
        <w:t xml:space="preserve"> </w:t>
      </w:r>
      <w:r>
        <w:rPr>
          <w:w w:val="110"/>
        </w:rPr>
        <w:t>as</w:t>
      </w:r>
      <w:r>
        <w:rPr>
          <w:spacing w:val="-24"/>
          <w:w w:val="110"/>
        </w:rPr>
        <w:t xml:space="preserve"> </w:t>
      </w:r>
      <w:r>
        <w:rPr>
          <w:w w:val="110"/>
        </w:rPr>
        <w:t>additional security for</w:t>
      </w:r>
      <w:r>
        <w:rPr>
          <w:spacing w:val="-28"/>
          <w:w w:val="110"/>
        </w:rPr>
        <w:t xml:space="preserve"> </w:t>
      </w:r>
      <w:r>
        <w:rPr>
          <w:w w:val="110"/>
        </w:rPr>
        <w:t>virtualization.</w:t>
      </w:r>
    </w:p>
    <w:p w:rsidR="001573EB" w:rsidRDefault="001573EB">
      <w:pPr>
        <w:pStyle w:val="BodyText"/>
        <w:spacing w:before="10"/>
        <w:ind w:left="0"/>
        <w:rPr>
          <w:sz w:val="28"/>
        </w:rPr>
      </w:pPr>
    </w:p>
    <w:p w:rsidR="001573EB" w:rsidRDefault="00632DFB">
      <w:pPr>
        <w:pStyle w:val="Heading4"/>
        <w:spacing w:before="1"/>
        <w:jc w:val="both"/>
      </w:pPr>
      <w:r>
        <w:t>Security benefits due to virtualization</w:t>
      </w:r>
    </w:p>
    <w:p w:rsidR="001573EB" w:rsidRDefault="00632DFB">
      <w:pPr>
        <w:pStyle w:val="BodyText"/>
        <w:spacing w:before="56" w:line="288" w:lineRule="auto"/>
        <w:ind w:right="1144"/>
      </w:pPr>
      <w:r>
        <w:rPr>
          <w:w w:val="110"/>
        </w:rPr>
        <w:t>The</w:t>
      </w:r>
      <w:r>
        <w:rPr>
          <w:spacing w:val="-17"/>
          <w:w w:val="110"/>
        </w:rPr>
        <w:t xml:space="preserve"> </w:t>
      </w:r>
      <w:r>
        <w:rPr>
          <w:w w:val="110"/>
        </w:rPr>
        <w:t>following</w:t>
      </w:r>
      <w:r>
        <w:rPr>
          <w:spacing w:val="-18"/>
          <w:w w:val="110"/>
        </w:rPr>
        <w:t xml:space="preserve"> </w:t>
      </w:r>
      <w:r>
        <w:rPr>
          <w:w w:val="110"/>
        </w:rPr>
        <w:t>are</w:t>
      </w:r>
      <w:r>
        <w:rPr>
          <w:spacing w:val="-15"/>
          <w:w w:val="110"/>
        </w:rPr>
        <w:t xml:space="preserve"> </w:t>
      </w:r>
      <w:r>
        <w:rPr>
          <w:w w:val="110"/>
        </w:rPr>
        <w:t>some</w:t>
      </w:r>
      <w:r>
        <w:rPr>
          <w:spacing w:val="-15"/>
          <w:w w:val="110"/>
        </w:rPr>
        <w:t xml:space="preserve"> </w:t>
      </w:r>
      <w:r>
        <w:rPr>
          <w:w w:val="110"/>
        </w:rPr>
        <w:t>of</w:t>
      </w:r>
      <w:r>
        <w:rPr>
          <w:spacing w:val="-18"/>
          <w:w w:val="110"/>
        </w:rPr>
        <w:t xml:space="preserve"> </w:t>
      </w:r>
      <w:r>
        <w:rPr>
          <w:w w:val="110"/>
        </w:rPr>
        <w:t>the</w:t>
      </w:r>
      <w:r>
        <w:rPr>
          <w:spacing w:val="-16"/>
          <w:w w:val="110"/>
        </w:rPr>
        <w:t xml:space="preserve"> </w:t>
      </w:r>
      <w:r>
        <w:rPr>
          <w:w w:val="110"/>
        </w:rPr>
        <w:t>benefits</w:t>
      </w:r>
      <w:r>
        <w:rPr>
          <w:spacing w:val="-17"/>
          <w:w w:val="110"/>
        </w:rPr>
        <w:t xml:space="preserve"> </w:t>
      </w:r>
      <w:r>
        <w:rPr>
          <w:w w:val="110"/>
        </w:rPr>
        <w:t>to</w:t>
      </w:r>
      <w:r>
        <w:rPr>
          <w:spacing w:val="-17"/>
          <w:w w:val="110"/>
        </w:rPr>
        <w:t xml:space="preserve"> </w:t>
      </w:r>
      <w:r>
        <w:rPr>
          <w:w w:val="110"/>
        </w:rPr>
        <w:t>security</w:t>
      </w:r>
      <w:r>
        <w:rPr>
          <w:spacing w:val="-17"/>
          <w:w w:val="110"/>
        </w:rPr>
        <w:t xml:space="preserve"> </w:t>
      </w:r>
      <w:r>
        <w:rPr>
          <w:w w:val="110"/>
        </w:rPr>
        <w:t>once</w:t>
      </w:r>
      <w:r>
        <w:rPr>
          <w:spacing w:val="-17"/>
          <w:w w:val="110"/>
        </w:rPr>
        <w:t xml:space="preserve"> </w:t>
      </w:r>
      <w:r>
        <w:rPr>
          <w:w w:val="110"/>
        </w:rPr>
        <w:t>virtualization</w:t>
      </w:r>
      <w:r>
        <w:rPr>
          <w:spacing w:val="-17"/>
          <w:w w:val="110"/>
        </w:rPr>
        <w:t xml:space="preserve"> </w:t>
      </w:r>
      <w:r>
        <w:rPr>
          <w:w w:val="110"/>
        </w:rPr>
        <w:t>is</w:t>
      </w:r>
      <w:r>
        <w:rPr>
          <w:spacing w:val="-17"/>
          <w:w w:val="110"/>
        </w:rPr>
        <w:t xml:space="preserve"> </w:t>
      </w:r>
      <w:r>
        <w:rPr>
          <w:w w:val="110"/>
        </w:rPr>
        <w:t>introduced</w:t>
      </w:r>
      <w:r>
        <w:rPr>
          <w:spacing w:val="-16"/>
          <w:w w:val="110"/>
        </w:rPr>
        <w:t xml:space="preserve"> </w:t>
      </w:r>
      <w:r>
        <w:rPr>
          <w:w w:val="110"/>
        </w:rPr>
        <w:t>into the</w:t>
      </w:r>
      <w:r>
        <w:rPr>
          <w:spacing w:val="-15"/>
          <w:w w:val="110"/>
        </w:rPr>
        <w:t xml:space="preserve"> </w:t>
      </w:r>
      <w:r>
        <w:rPr>
          <w:w w:val="110"/>
        </w:rPr>
        <w:t>environment:</w:t>
      </w:r>
    </w:p>
    <w:p w:rsidR="001573EB" w:rsidRDefault="00632DFB">
      <w:pPr>
        <w:pStyle w:val="ListParagraph"/>
        <w:numPr>
          <w:ilvl w:val="0"/>
          <w:numId w:val="3"/>
        </w:numPr>
        <w:tabs>
          <w:tab w:val="left" w:pos="1180"/>
          <w:tab w:val="left" w:pos="1181"/>
        </w:tabs>
        <w:spacing w:before="166" w:line="290" w:lineRule="auto"/>
        <w:ind w:right="1220"/>
        <w:rPr>
          <w:rFonts w:ascii="Symbol" w:hAnsi="Symbol"/>
        </w:rPr>
      </w:pPr>
      <w:r>
        <w:rPr>
          <w:w w:val="105"/>
          <w:sz w:val="24"/>
        </w:rPr>
        <w:t>Centralized storage used in virtualized environments prevents a loss of important  data</w:t>
      </w:r>
      <w:r>
        <w:rPr>
          <w:spacing w:val="-11"/>
          <w:w w:val="105"/>
          <w:sz w:val="24"/>
        </w:rPr>
        <w:t xml:space="preserve"> </w:t>
      </w:r>
      <w:r>
        <w:rPr>
          <w:w w:val="105"/>
          <w:sz w:val="24"/>
        </w:rPr>
        <w:t>if</w:t>
      </w:r>
      <w:r>
        <w:rPr>
          <w:spacing w:val="-10"/>
          <w:w w:val="105"/>
          <w:sz w:val="24"/>
        </w:rPr>
        <w:t xml:space="preserve"> </w:t>
      </w:r>
      <w:r>
        <w:rPr>
          <w:w w:val="105"/>
          <w:sz w:val="24"/>
        </w:rPr>
        <w:t>a</w:t>
      </w:r>
      <w:r>
        <w:rPr>
          <w:spacing w:val="-10"/>
          <w:w w:val="105"/>
          <w:sz w:val="24"/>
        </w:rPr>
        <w:t xml:space="preserve"> </w:t>
      </w:r>
      <w:r>
        <w:rPr>
          <w:w w:val="105"/>
          <w:sz w:val="24"/>
        </w:rPr>
        <w:t>device</w:t>
      </w:r>
      <w:r>
        <w:rPr>
          <w:spacing w:val="-10"/>
          <w:w w:val="105"/>
          <w:sz w:val="24"/>
        </w:rPr>
        <w:t xml:space="preserve"> </w:t>
      </w:r>
      <w:r>
        <w:rPr>
          <w:w w:val="105"/>
          <w:sz w:val="24"/>
        </w:rPr>
        <w:t>is</w:t>
      </w:r>
      <w:r>
        <w:rPr>
          <w:spacing w:val="-10"/>
          <w:w w:val="105"/>
          <w:sz w:val="24"/>
        </w:rPr>
        <w:t xml:space="preserve"> </w:t>
      </w:r>
      <w:r>
        <w:rPr>
          <w:w w:val="105"/>
          <w:sz w:val="24"/>
        </w:rPr>
        <w:t>lost,</w:t>
      </w:r>
      <w:r>
        <w:rPr>
          <w:spacing w:val="-9"/>
          <w:w w:val="105"/>
          <w:sz w:val="24"/>
        </w:rPr>
        <w:t xml:space="preserve"> </w:t>
      </w:r>
      <w:r>
        <w:rPr>
          <w:w w:val="105"/>
          <w:sz w:val="24"/>
        </w:rPr>
        <w:t>stolen</w:t>
      </w:r>
      <w:r>
        <w:rPr>
          <w:spacing w:val="-9"/>
          <w:w w:val="105"/>
          <w:sz w:val="24"/>
        </w:rPr>
        <w:t xml:space="preserve"> </w:t>
      </w:r>
      <w:r>
        <w:rPr>
          <w:w w:val="105"/>
          <w:sz w:val="24"/>
        </w:rPr>
        <w:t>or</w:t>
      </w:r>
      <w:r>
        <w:rPr>
          <w:spacing w:val="-11"/>
          <w:w w:val="105"/>
          <w:sz w:val="24"/>
        </w:rPr>
        <w:t xml:space="preserve"> </w:t>
      </w:r>
      <w:r>
        <w:rPr>
          <w:w w:val="105"/>
          <w:sz w:val="24"/>
        </w:rPr>
        <w:t>compromised.</w:t>
      </w:r>
    </w:p>
    <w:p w:rsidR="001573EB" w:rsidRDefault="00632DFB">
      <w:pPr>
        <w:pStyle w:val="ListParagraph"/>
        <w:numPr>
          <w:ilvl w:val="0"/>
          <w:numId w:val="3"/>
        </w:numPr>
        <w:tabs>
          <w:tab w:val="left" w:pos="1180"/>
          <w:tab w:val="left" w:pos="1181"/>
        </w:tabs>
        <w:spacing w:line="290" w:lineRule="auto"/>
        <w:ind w:right="1221"/>
        <w:rPr>
          <w:rFonts w:ascii="Symbol" w:hAnsi="Symbol"/>
        </w:rPr>
      </w:pPr>
      <w:r>
        <w:rPr>
          <w:w w:val="105"/>
          <w:sz w:val="24"/>
        </w:rPr>
        <w:t>When VMs and applications are properly isolated, only one application on one OS is affected by an</w:t>
      </w:r>
      <w:r>
        <w:rPr>
          <w:spacing w:val="-33"/>
          <w:w w:val="105"/>
          <w:sz w:val="24"/>
        </w:rPr>
        <w:t xml:space="preserve"> </w:t>
      </w:r>
      <w:r>
        <w:rPr>
          <w:w w:val="105"/>
          <w:sz w:val="24"/>
        </w:rPr>
        <w:t>attack.</w:t>
      </w:r>
    </w:p>
    <w:p w:rsidR="001573EB" w:rsidRDefault="00632DFB">
      <w:pPr>
        <w:pStyle w:val="ListParagraph"/>
        <w:numPr>
          <w:ilvl w:val="0"/>
          <w:numId w:val="3"/>
        </w:numPr>
        <w:tabs>
          <w:tab w:val="left" w:pos="1180"/>
          <w:tab w:val="left" w:pos="1181"/>
        </w:tabs>
        <w:spacing w:line="276" w:lineRule="exact"/>
        <w:ind w:hanging="361"/>
        <w:rPr>
          <w:rFonts w:ascii="Symbol" w:hAnsi="Symbol"/>
          <w:sz w:val="24"/>
        </w:rPr>
      </w:pPr>
      <w:r>
        <w:rPr>
          <w:w w:val="110"/>
          <w:sz w:val="24"/>
        </w:rPr>
        <w:t>When</w:t>
      </w:r>
      <w:r>
        <w:rPr>
          <w:spacing w:val="-19"/>
          <w:w w:val="110"/>
          <w:sz w:val="24"/>
        </w:rPr>
        <w:t xml:space="preserve"> </w:t>
      </w:r>
      <w:r>
        <w:rPr>
          <w:w w:val="110"/>
          <w:sz w:val="24"/>
        </w:rPr>
        <w:t>configured</w:t>
      </w:r>
      <w:r>
        <w:rPr>
          <w:spacing w:val="-20"/>
          <w:w w:val="110"/>
          <w:sz w:val="24"/>
        </w:rPr>
        <w:t xml:space="preserve"> </w:t>
      </w:r>
      <w:r>
        <w:rPr>
          <w:w w:val="110"/>
          <w:sz w:val="24"/>
        </w:rPr>
        <w:t>properly,</w:t>
      </w:r>
      <w:r>
        <w:rPr>
          <w:spacing w:val="-19"/>
          <w:w w:val="110"/>
          <w:sz w:val="24"/>
        </w:rPr>
        <w:t xml:space="preserve"> </w:t>
      </w:r>
      <w:r>
        <w:rPr>
          <w:w w:val="110"/>
          <w:sz w:val="24"/>
        </w:rPr>
        <w:t>a</w:t>
      </w:r>
      <w:r>
        <w:rPr>
          <w:spacing w:val="-18"/>
          <w:w w:val="110"/>
          <w:sz w:val="24"/>
        </w:rPr>
        <w:t xml:space="preserve"> </w:t>
      </w:r>
      <w:r>
        <w:rPr>
          <w:w w:val="110"/>
          <w:sz w:val="24"/>
        </w:rPr>
        <w:t>virtual</w:t>
      </w:r>
      <w:r>
        <w:rPr>
          <w:spacing w:val="-20"/>
          <w:w w:val="110"/>
          <w:sz w:val="24"/>
        </w:rPr>
        <w:t xml:space="preserve"> </w:t>
      </w:r>
      <w:r>
        <w:rPr>
          <w:w w:val="110"/>
          <w:sz w:val="24"/>
        </w:rPr>
        <w:t>environment</w:t>
      </w:r>
      <w:r>
        <w:rPr>
          <w:spacing w:val="-19"/>
          <w:w w:val="110"/>
          <w:sz w:val="24"/>
        </w:rPr>
        <w:t xml:space="preserve"> </w:t>
      </w:r>
      <w:r>
        <w:rPr>
          <w:w w:val="110"/>
          <w:sz w:val="24"/>
        </w:rPr>
        <w:t>provides</w:t>
      </w:r>
      <w:r>
        <w:rPr>
          <w:spacing w:val="-19"/>
          <w:w w:val="110"/>
          <w:sz w:val="24"/>
        </w:rPr>
        <w:t xml:space="preserve"> </w:t>
      </w:r>
      <w:r>
        <w:rPr>
          <w:w w:val="110"/>
          <w:sz w:val="24"/>
        </w:rPr>
        <w:t>flexibility</w:t>
      </w:r>
      <w:r>
        <w:rPr>
          <w:spacing w:val="-21"/>
          <w:w w:val="110"/>
          <w:sz w:val="24"/>
        </w:rPr>
        <w:t xml:space="preserve"> </w:t>
      </w:r>
      <w:r>
        <w:rPr>
          <w:w w:val="110"/>
          <w:sz w:val="24"/>
        </w:rPr>
        <w:t>in</w:t>
      </w:r>
      <w:r>
        <w:rPr>
          <w:spacing w:val="-19"/>
          <w:w w:val="110"/>
          <w:sz w:val="24"/>
        </w:rPr>
        <w:t xml:space="preserve"> </w:t>
      </w:r>
      <w:r>
        <w:rPr>
          <w:w w:val="110"/>
          <w:sz w:val="24"/>
        </w:rPr>
        <w:t>that</w:t>
      </w:r>
      <w:r>
        <w:rPr>
          <w:spacing w:val="-19"/>
          <w:w w:val="110"/>
          <w:sz w:val="24"/>
        </w:rPr>
        <w:t xml:space="preserve"> </w:t>
      </w:r>
      <w:r>
        <w:rPr>
          <w:w w:val="110"/>
          <w:sz w:val="24"/>
        </w:rPr>
        <w:t>it</w:t>
      </w:r>
      <w:r>
        <w:rPr>
          <w:spacing w:val="-19"/>
          <w:w w:val="110"/>
          <w:sz w:val="24"/>
        </w:rPr>
        <w:t xml:space="preserve"> </w:t>
      </w:r>
      <w:r>
        <w:rPr>
          <w:w w:val="110"/>
          <w:sz w:val="24"/>
        </w:rPr>
        <w:t>allows</w:t>
      </w:r>
    </w:p>
    <w:p w:rsidR="001573EB" w:rsidRDefault="00632DFB">
      <w:pPr>
        <w:pStyle w:val="BodyText"/>
        <w:spacing w:before="59" w:line="290" w:lineRule="auto"/>
        <w:ind w:left="1180" w:right="1144"/>
      </w:pPr>
      <w:r>
        <w:rPr>
          <w:w w:val="110"/>
        </w:rPr>
        <w:t>the sharing of systems without necessarily having to share critical information across the systems.</w:t>
      </w:r>
    </w:p>
    <w:p w:rsidR="001573EB" w:rsidRDefault="00632DFB">
      <w:pPr>
        <w:pStyle w:val="ListParagraph"/>
        <w:numPr>
          <w:ilvl w:val="0"/>
          <w:numId w:val="3"/>
        </w:numPr>
        <w:tabs>
          <w:tab w:val="left" w:pos="1180"/>
          <w:tab w:val="left" w:pos="1181"/>
        </w:tabs>
        <w:spacing w:line="276" w:lineRule="exact"/>
        <w:ind w:hanging="361"/>
        <w:rPr>
          <w:rFonts w:ascii="Symbol" w:hAnsi="Symbol"/>
          <w:sz w:val="24"/>
        </w:rPr>
      </w:pPr>
      <w:r>
        <w:rPr>
          <w:w w:val="105"/>
          <w:sz w:val="24"/>
        </w:rPr>
        <w:t>If</w:t>
      </w:r>
      <w:r>
        <w:rPr>
          <w:spacing w:val="6"/>
          <w:w w:val="105"/>
          <w:sz w:val="24"/>
        </w:rPr>
        <w:t xml:space="preserve"> </w:t>
      </w:r>
      <w:r>
        <w:rPr>
          <w:w w:val="105"/>
          <w:sz w:val="24"/>
        </w:rPr>
        <w:t>a</w:t>
      </w:r>
      <w:r>
        <w:rPr>
          <w:spacing w:val="7"/>
          <w:w w:val="105"/>
          <w:sz w:val="24"/>
        </w:rPr>
        <w:t xml:space="preserve"> </w:t>
      </w:r>
      <w:r>
        <w:rPr>
          <w:w w:val="105"/>
          <w:sz w:val="24"/>
        </w:rPr>
        <w:t>VM</w:t>
      </w:r>
      <w:r>
        <w:rPr>
          <w:spacing w:val="7"/>
          <w:w w:val="105"/>
          <w:sz w:val="24"/>
        </w:rPr>
        <w:t xml:space="preserve"> </w:t>
      </w:r>
      <w:r>
        <w:rPr>
          <w:w w:val="105"/>
          <w:sz w:val="24"/>
        </w:rPr>
        <w:t>is</w:t>
      </w:r>
      <w:r>
        <w:rPr>
          <w:spacing w:val="7"/>
          <w:w w:val="105"/>
          <w:sz w:val="24"/>
        </w:rPr>
        <w:t xml:space="preserve"> </w:t>
      </w:r>
      <w:r>
        <w:rPr>
          <w:w w:val="105"/>
          <w:sz w:val="24"/>
        </w:rPr>
        <w:t>infected,</w:t>
      </w:r>
      <w:r>
        <w:rPr>
          <w:spacing w:val="7"/>
          <w:w w:val="105"/>
          <w:sz w:val="24"/>
        </w:rPr>
        <w:t xml:space="preserve"> </w:t>
      </w:r>
      <w:r>
        <w:rPr>
          <w:w w:val="105"/>
          <w:sz w:val="24"/>
        </w:rPr>
        <w:t>it</w:t>
      </w:r>
      <w:r>
        <w:rPr>
          <w:spacing w:val="7"/>
          <w:w w:val="105"/>
          <w:sz w:val="24"/>
        </w:rPr>
        <w:t xml:space="preserve"> </w:t>
      </w:r>
      <w:r>
        <w:rPr>
          <w:w w:val="105"/>
          <w:sz w:val="24"/>
        </w:rPr>
        <w:t>can</w:t>
      </w:r>
      <w:r>
        <w:rPr>
          <w:spacing w:val="7"/>
          <w:w w:val="105"/>
          <w:sz w:val="24"/>
        </w:rPr>
        <w:t xml:space="preserve"> </w:t>
      </w:r>
      <w:r>
        <w:rPr>
          <w:w w:val="105"/>
          <w:sz w:val="24"/>
        </w:rPr>
        <w:t>be</w:t>
      </w:r>
      <w:r>
        <w:rPr>
          <w:spacing w:val="7"/>
          <w:w w:val="105"/>
          <w:sz w:val="24"/>
        </w:rPr>
        <w:t xml:space="preserve"> </w:t>
      </w:r>
      <w:r>
        <w:rPr>
          <w:w w:val="105"/>
          <w:sz w:val="24"/>
        </w:rPr>
        <w:t>rolled</w:t>
      </w:r>
      <w:r>
        <w:rPr>
          <w:spacing w:val="6"/>
          <w:w w:val="105"/>
          <w:sz w:val="24"/>
        </w:rPr>
        <w:t xml:space="preserve"> </w:t>
      </w:r>
      <w:r>
        <w:rPr>
          <w:w w:val="105"/>
          <w:sz w:val="24"/>
        </w:rPr>
        <w:t>back</w:t>
      </w:r>
      <w:r>
        <w:rPr>
          <w:spacing w:val="6"/>
          <w:w w:val="105"/>
          <w:sz w:val="24"/>
        </w:rPr>
        <w:t xml:space="preserve"> </w:t>
      </w:r>
      <w:r>
        <w:rPr>
          <w:w w:val="105"/>
          <w:sz w:val="24"/>
        </w:rPr>
        <w:t>to</w:t>
      </w:r>
      <w:r>
        <w:rPr>
          <w:spacing w:val="10"/>
          <w:w w:val="105"/>
          <w:sz w:val="24"/>
        </w:rPr>
        <w:t xml:space="preserve"> </w:t>
      </w:r>
      <w:r>
        <w:rPr>
          <w:w w:val="105"/>
          <w:sz w:val="24"/>
        </w:rPr>
        <w:t>a</w:t>
      </w:r>
      <w:r>
        <w:rPr>
          <w:spacing w:val="7"/>
          <w:w w:val="105"/>
          <w:sz w:val="24"/>
        </w:rPr>
        <w:t xml:space="preserve"> </w:t>
      </w:r>
      <w:r>
        <w:rPr>
          <w:w w:val="105"/>
          <w:sz w:val="24"/>
        </w:rPr>
        <w:t>prior</w:t>
      </w:r>
      <w:r>
        <w:rPr>
          <w:spacing w:val="6"/>
          <w:w w:val="105"/>
          <w:sz w:val="24"/>
        </w:rPr>
        <w:t xml:space="preserve"> </w:t>
      </w:r>
      <w:r>
        <w:rPr>
          <w:w w:val="105"/>
          <w:sz w:val="24"/>
        </w:rPr>
        <w:t>“secure”</w:t>
      </w:r>
      <w:r>
        <w:rPr>
          <w:spacing w:val="8"/>
          <w:w w:val="105"/>
          <w:sz w:val="24"/>
        </w:rPr>
        <w:t xml:space="preserve"> </w:t>
      </w:r>
      <w:r>
        <w:rPr>
          <w:w w:val="105"/>
          <w:sz w:val="24"/>
        </w:rPr>
        <w:t>state</w:t>
      </w:r>
      <w:r>
        <w:rPr>
          <w:spacing w:val="7"/>
          <w:w w:val="105"/>
          <w:sz w:val="24"/>
        </w:rPr>
        <w:t xml:space="preserve"> </w:t>
      </w:r>
      <w:r>
        <w:rPr>
          <w:w w:val="105"/>
          <w:sz w:val="24"/>
        </w:rPr>
        <w:t>that</w:t>
      </w:r>
      <w:r>
        <w:rPr>
          <w:spacing w:val="7"/>
          <w:w w:val="105"/>
          <w:sz w:val="24"/>
        </w:rPr>
        <w:t xml:space="preserve"> </w:t>
      </w:r>
      <w:r>
        <w:rPr>
          <w:w w:val="105"/>
          <w:sz w:val="24"/>
        </w:rPr>
        <w:t>existed</w:t>
      </w:r>
      <w:r>
        <w:rPr>
          <w:spacing w:val="5"/>
          <w:w w:val="105"/>
          <w:sz w:val="24"/>
        </w:rPr>
        <w:t xml:space="preserve"> </w:t>
      </w:r>
      <w:r>
        <w:rPr>
          <w:w w:val="105"/>
          <w:sz w:val="24"/>
        </w:rPr>
        <w:t>before</w:t>
      </w:r>
    </w:p>
    <w:p w:rsidR="001573EB" w:rsidRDefault="00632DFB">
      <w:pPr>
        <w:pStyle w:val="BodyText"/>
        <w:spacing w:before="57"/>
        <w:ind w:left="1180"/>
      </w:pPr>
      <w:r>
        <w:rPr>
          <w:w w:val="110"/>
        </w:rPr>
        <w:t>the attack.</w:t>
      </w:r>
    </w:p>
    <w:p w:rsidR="001573EB" w:rsidRDefault="00632DFB">
      <w:pPr>
        <w:pStyle w:val="ListParagraph"/>
        <w:numPr>
          <w:ilvl w:val="0"/>
          <w:numId w:val="3"/>
        </w:numPr>
        <w:tabs>
          <w:tab w:val="left" w:pos="1180"/>
          <w:tab w:val="left" w:pos="1181"/>
        </w:tabs>
        <w:spacing w:before="40" w:line="285" w:lineRule="auto"/>
        <w:ind w:right="1220"/>
        <w:rPr>
          <w:rFonts w:ascii="Symbol" w:hAnsi="Symbol"/>
          <w:sz w:val="24"/>
        </w:rPr>
      </w:pPr>
      <w:r>
        <w:rPr>
          <w:w w:val="110"/>
          <w:sz w:val="24"/>
        </w:rPr>
        <w:t>Hardware reductions that occur due to virtualization improve physical security since</w:t>
      </w:r>
      <w:r>
        <w:rPr>
          <w:spacing w:val="-16"/>
          <w:w w:val="110"/>
          <w:sz w:val="24"/>
        </w:rPr>
        <w:t xml:space="preserve"> </w:t>
      </w:r>
      <w:r>
        <w:rPr>
          <w:w w:val="110"/>
          <w:sz w:val="24"/>
        </w:rPr>
        <w:t>there</w:t>
      </w:r>
      <w:r>
        <w:rPr>
          <w:spacing w:val="-15"/>
          <w:w w:val="110"/>
          <w:sz w:val="24"/>
        </w:rPr>
        <w:t xml:space="preserve"> </w:t>
      </w:r>
      <w:r>
        <w:rPr>
          <w:w w:val="110"/>
          <w:sz w:val="24"/>
        </w:rPr>
        <w:t>are</w:t>
      </w:r>
      <w:r>
        <w:rPr>
          <w:spacing w:val="-15"/>
          <w:w w:val="110"/>
          <w:sz w:val="24"/>
        </w:rPr>
        <w:t xml:space="preserve"> </w:t>
      </w:r>
      <w:r>
        <w:rPr>
          <w:w w:val="110"/>
          <w:sz w:val="24"/>
        </w:rPr>
        <w:t>fewer</w:t>
      </w:r>
      <w:r>
        <w:rPr>
          <w:spacing w:val="-15"/>
          <w:w w:val="110"/>
          <w:sz w:val="24"/>
        </w:rPr>
        <w:t xml:space="preserve"> </w:t>
      </w:r>
      <w:r>
        <w:rPr>
          <w:w w:val="110"/>
          <w:sz w:val="24"/>
        </w:rPr>
        <w:t>devices</w:t>
      </w:r>
      <w:r>
        <w:rPr>
          <w:spacing w:val="-16"/>
          <w:w w:val="110"/>
          <w:sz w:val="24"/>
        </w:rPr>
        <w:t xml:space="preserve"> </w:t>
      </w:r>
      <w:r>
        <w:rPr>
          <w:w w:val="110"/>
          <w:sz w:val="24"/>
        </w:rPr>
        <w:t>and</w:t>
      </w:r>
      <w:r>
        <w:rPr>
          <w:spacing w:val="-16"/>
          <w:w w:val="110"/>
          <w:sz w:val="24"/>
        </w:rPr>
        <w:t xml:space="preserve"> </w:t>
      </w:r>
      <w:r>
        <w:rPr>
          <w:w w:val="110"/>
          <w:sz w:val="24"/>
        </w:rPr>
        <w:t>ultimately</w:t>
      </w:r>
      <w:r>
        <w:rPr>
          <w:spacing w:val="-16"/>
          <w:w w:val="110"/>
          <w:sz w:val="24"/>
        </w:rPr>
        <w:t xml:space="preserve"> </w:t>
      </w:r>
      <w:r>
        <w:rPr>
          <w:w w:val="110"/>
          <w:sz w:val="24"/>
        </w:rPr>
        <w:t>fewer</w:t>
      </w:r>
      <w:r>
        <w:rPr>
          <w:spacing w:val="-16"/>
          <w:w w:val="110"/>
          <w:sz w:val="24"/>
        </w:rPr>
        <w:t xml:space="preserve"> </w:t>
      </w:r>
      <w:r>
        <w:rPr>
          <w:w w:val="110"/>
          <w:sz w:val="24"/>
        </w:rPr>
        <w:t>data</w:t>
      </w:r>
      <w:r>
        <w:rPr>
          <w:spacing w:val="-13"/>
          <w:w w:val="110"/>
          <w:sz w:val="24"/>
        </w:rPr>
        <w:t xml:space="preserve"> </w:t>
      </w:r>
      <w:r>
        <w:rPr>
          <w:w w:val="110"/>
          <w:sz w:val="24"/>
        </w:rPr>
        <w:t>centres.</w:t>
      </w:r>
    </w:p>
    <w:p w:rsidR="001573EB" w:rsidRDefault="00632DFB">
      <w:pPr>
        <w:pStyle w:val="ListParagraph"/>
        <w:numPr>
          <w:ilvl w:val="0"/>
          <w:numId w:val="3"/>
        </w:numPr>
        <w:tabs>
          <w:tab w:val="left" w:pos="1180"/>
          <w:tab w:val="left" w:pos="1181"/>
        </w:tabs>
        <w:spacing w:line="285" w:lineRule="auto"/>
        <w:ind w:right="1218"/>
        <w:rPr>
          <w:rFonts w:ascii="Symbol" w:hAnsi="Symbol"/>
          <w:sz w:val="24"/>
        </w:rPr>
      </w:pPr>
      <w:r>
        <w:rPr>
          <w:w w:val="110"/>
          <w:sz w:val="24"/>
        </w:rPr>
        <w:t>Desktop virtualization can be deployed to better control the user environment. An administrator</w:t>
      </w:r>
      <w:r>
        <w:rPr>
          <w:spacing w:val="23"/>
          <w:w w:val="110"/>
          <w:sz w:val="24"/>
        </w:rPr>
        <w:t xml:space="preserve"> </w:t>
      </w:r>
      <w:r>
        <w:rPr>
          <w:w w:val="110"/>
          <w:sz w:val="24"/>
        </w:rPr>
        <w:t>can</w:t>
      </w:r>
      <w:r>
        <w:rPr>
          <w:spacing w:val="24"/>
          <w:w w:val="110"/>
          <w:sz w:val="24"/>
        </w:rPr>
        <w:t xml:space="preserve"> </w:t>
      </w:r>
      <w:r>
        <w:rPr>
          <w:w w:val="110"/>
          <w:sz w:val="24"/>
        </w:rPr>
        <w:t>create</w:t>
      </w:r>
      <w:r>
        <w:rPr>
          <w:spacing w:val="25"/>
          <w:w w:val="110"/>
          <w:sz w:val="24"/>
        </w:rPr>
        <w:t xml:space="preserve"> </w:t>
      </w:r>
      <w:r>
        <w:rPr>
          <w:w w:val="110"/>
          <w:sz w:val="24"/>
        </w:rPr>
        <w:t>and</w:t>
      </w:r>
      <w:r>
        <w:rPr>
          <w:spacing w:val="23"/>
          <w:w w:val="110"/>
          <w:sz w:val="24"/>
        </w:rPr>
        <w:t xml:space="preserve"> </w:t>
      </w:r>
      <w:r>
        <w:rPr>
          <w:w w:val="110"/>
          <w:sz w:val="24"/>
        </w:rPr>
        <w:t>control</w:t>
      </w:r>
      <w:r>
        <w:rPr>
          <w:spacing w:val="24"/>
          <w:w w:val="110"/>
          <w:sz w:val="24"/>
        </w:rPr>
        <w:t xml:space="preserve"> </w:t>
      </w:r>
      <w:r>
        <w:rPr>
          <w:w w:val="110"/>
          <w:sz w:val="24"/>
        </w:rPr>
        <w:t>a</w:t>
      </w:r>
      <w:r>
        <w:rPr>
          <w:spacing w:val="22"/>
          <w:w w:val="110"/>
          <w:sz w:val="24"/>
        </w:rPr>
        <w:t xml:space="preserve"> </w:t>
      </w:r>
      <w:r>
        <w:rPr>
          <w:w w:val="110"/>
          <w:sz w:val="24"/>
        </w:rPr>
        <w:t>“golden</w:t>
      </w:r>
      <w:r>
        <w:rPr>
          <w:spacing w:val="25"/>
          <w:w w:val="110"/>
          <w:sz w:val="24"/>
        </w:rPr>
        <w:t xml:space="preserve"> </w:t>
      </w:r>
      <w:r>
        <w:rPr>
          <w:w w:val="110"/>
          <w:sz w:val="24"/>
        </w:rPr>
        <w:t>image”</w:t>
      </w:r>
      <w:r>
        <w:rPr>
          <w:spacing w:val="23"/>
          <w:w w:val="110"/>
          <w:sz w:val="24"/>
        </w:rPr>
        <w:t xml:space="preserve"> </w:t>
      </w:r>
      <w:r>
        <w:rPr>
          <w:w w:val="110"/>
          <w:sz w:val="24"/>
        </w:rPr>
        <w:t>that</w:t>
      </w:r>
      <w:r>
        <w:rPr>
          <w:spacing w:val="25"/>
          <w:w w:val="110"/>
          <w:sz w:val="24"/>
        </w:rPr>
        <w:t xml:space="preserve"> </w:t>
      </w:r>
      <w:r>
        <w:rPr>
          <w:w w:val="110"/>
          <w:sz w:val="24"/>
        </w:rPr>
        <w:t>can</w:t>
      </w:r>
      <w:r>
        <w:rPr>
          <w:spacing w:val="24"/>
          <w:w w:val="110"/>
          <w:sz w:val="24"/>
        </w:rPr>
        <w:t xml:space="preserve"> </w:t>
      </w:r>
      <w:r>
        <w:rPr>
          <w:w w:val="110"/>
          <w:sz w:val="24"/>
        </w:rPr>
        <w:t>be</w:t>
      </w:r>
      <w:r>
        <w:rPr>
          <w:spacing w:val="23"/>
          <w:w w:val="110"/>
          <w:sz w:val="24"/>
        </w:rPr>
        <w:t xml:space="preserve"> </w:t>
      </w:r>
      <w:r>
        <w:rPr>
          <w:w w:val="110"/>
          <w:sz w:val="24"/>
        </w:rPr>
        <w:t>sent</w:t>
      </w:r>
      <w:r>
        <w:rPr>
          <w:spacing w:val="24"/>
          <w:w w:val="110"/>
          <w:sz w:val="24"/>
        </w:rPr>
        <w:t xml:space="preserve"> </w:t>
      </w:r>
      <w:r>
        <w:rPr>
          <w:w w:val="110"/>
          <w:sz w:val="24"/>
        </w:rPr>
        <w:t>down</w:t>
      </w:r>
      <w:r>
        <w:rPr>
          <w:spacing w:val="25"/>
          <w:w w:val="110"/>
          <w:sz w:val="24"/>
        </w:rPr>
        <w:t xml:space="preserve"> </w:t>
      </w:r>
      <w:r>
        <w:rPr>
          <w:w w:val="110"/>
          <w:sz w:val="24"/>
        </w:rPr>
        <w:t>to</w:t>
      </w:r>
    </w:p>
    <w:p w:rsidR="001573EB" w:rsidRDefault="001573EB">
      <w:pPr>
        <w:spacing w:line="285" w:lineRule="auto"/>
        <w:rPr>
          <w:rFonts w:ascii="Symbol" w:hAnsi="Symbol"/>
          <w:sz w:val="24"/>
        </w:rPr>
        <w:sectPr w:rsidR="001573EB">
          <w:pgSz w:w="11910" w:h="16840"/>
          <w:pgMar w:top="1380" w:right="220" w:bottom="1180" w:left="620" w:header="773" w:footer="992" w:gutter="0"/>
          <w:cols w:space="720"/>
        </w:sectPr>
      </w:pPr>
    </w:p>
    <w:p w:rsidR="001573EB" w:rsidRDefault="00632DFB">
      <w:pPr>
        <w:pStyle w:val="BodyText"/>
        <w:spacing w:before="143" w:line="292" w:lineRule="auto"/>
        <w:ind w:left="1180" w:right="1225"/>
        <w:jc w:val="both"/>
      </w:pPr>
      <w:r>
        <w:rPr>
          <w:w w:val="110"/>
        </w:rPr>
        <w:lastRenderedPageBreak/>
        <w:t>users’</w:t>
      </w:r>
      <w:r>
        <w:rPr>
          <w:spacing w:val="-20"/>
          <w:w w:val="110"/>
        </w:rPr>
        <w:t xml:space="preserve"> </w:t>
      </w:r>
      <w:r>
        <w:rPr>
          <w:w w:val="110"/>
        </w:rPr>
        <w:t>computers.</w:t>
      </w:r>
      <w:r>
        <w:rPr>
          <w:spacing w:val="-18"/>
          <w:w w:val="110"/>
        </w:rPr>
        <w:t xml:space="preserve"> </w:t>
      </w:r>
      <w:r>
        <w:rPr>
          <w:w w:val="110"/>
        </w:rPr>
        <w:t>This</w:t>
      </w:r>
      <w:r>
        <w:rPr>
          <w:spacing w:val="-17"/>
          <w:w w:val="110"/>
        </w:rPr>
        <w:t xml:space="preserve"> </w:t>
      </w:r>
      <w:r>
        <w:rPr>
          <w:w w:val="110"/>
        </w:rPr>
        <w:t>technology</w:t>
      </w:r>
      <w:r>
        <w:rPr>
          <w:spacing w:val="-20"/>
          <w:w w:val="110"/>
        </w:rPr>
        <w:t xml:space="preserve"> </w:t>
      </w:r>
      <w:r>
        <w:rPr>
          <w:w w:val="110"/>
        </w:rPr>
        <w:t>provides</w:t>
      </w:r>
      <w:r>
        <w:rPr>
          <w:spacing w:val="-18"/>
          <w:w w:val="110"/>
        </w:rPr>
        <w:t xml:space="preserve"> </w:t>
      </w:r>
      <w:r>
        <w:rPr>
          <w:w w:val="110"/>
        </w:rPr>
        <w:t>better</w:t>
      </w:r>
      <w:r>
        <w:rPr>
          <w:spacing w:val="-20"/>
          <w:w w:val="110"/>
        </w:rPr>
        <w:t xml:space="preserve"> </w:t>
      </w:r>
      <w:r>
        <w:rPr>
          <w:w w:val="110"/>
        </w:rPr>
        <w:t>control</w:t>
      </w:r>
      <w:r>
        <w:rPr>
          <w:spacing w:val="-19"/>
          <w:w w:val="110"/>
        </w:rPr>
        <w:t xml:space="preserve"> </w:t>
      </w:r>
      <w:r>
        <w:rPr>
          <w:w w:val="110"/>
        </w:rPr>
        <w:t>of</w:t>
      </w:r>
      <w:r>
        <w:rPr>
          <w:spacing w:val="-20"/>
          <w:w w:val="110"/>
        </w:rPr>
        <w:t xml:space="preserve"> </w:t>
      </w:r>
      <w:r>
        <w:rPr>
          <w:w w:val="110"/>
        </w:rPr>
        <w:t>the</w:t>
      </w:r>
      <w:r>
        <w:rPr>
          <w:spacing w:val="-17"/>
          <w:w w:val="110"/>
        </w:rPr>
        <w:t xml:space="preserve"> </w:t>
      </w:r>
      <w:r>
        <w:rPr>
          <w:w w:val="110"/>
        </w:rPr>
        <w:t>OS</w:t>
      </w:r>
      <w:r>
        <w:rPr>
          <w:spacing w:val="-19"/>
          <w:w w:val="110"/>
        </w:rPr>
        <w:t xml:space="preserve"> </w:t>
      </w:r>
      <w:r>
        <w:rPr>
          <w:w w:val="110"/>
        </w:rPr>
        <w:t>to</w:t>
      </w:r>
      <w:r>
        <w:rPr>
          <w:spacing w:val="-16"/>
          <w:w w:val="110"/>
        </w:rPr>
        <w:t xml:space="preserve"> </w:t>
      </w:r>
      <w:r>
        <w:rPr>
          <w:w w:val="110"/>
        </w:rPr>
        <w:t>ensure</w:t>
      </w:r>
      <w:r>
        <w:rPr>
          <w:spacing w:val="-19"/>
          <w:w w:val="110"/>
        </w:rPr>
        <w:t xml:space="preserve"> </w:t>
      </w:r>
      <w:r>
        <w:rPr>
          <w:w w:val="110"/>
        </w:rPr>
        <w:t>that</w:t>
      </w:r>
      <w:r>
        <w:rPr>
          <w:spacing w:val="-18"/>
          <w:w w:val="110"/>
        </w:rPr>
        <w:t xml:space="preserve"> </w:t>
      </w:r>
      <w:r>
        <w:rPr>
          <w:w w:val="110"/>
        </w:rPr>
        <w:t>it meets</w:t>
      </w:r>
      <w:r>
        <w:rPr>
          <w:spacing w:val="-17"/>
          <w:w w:val="110"/>
        </w:rPr>
        <w:t xml:space="preserve"> </w:t>
      </w:r>
      <w:r>
        <w:rPr>
          <w:w w:val="110"/>
        </w:rPr>
        <w:t>organizational</w:t>
      </w:r>
      <w:r>
        <w:rPr>
          <w:spacing w:val="-16"/>
          <w:w w:val="110"/>
        </w:rPr>
        <w:t xml:space="preserve"> </w:t>
      </w:r>
      <w:r>
        <w:rPr>
          <w:w w:val="110"/>
        </w:rPr>
        <w:t>requirements</w:t>
      </w:r>
      <w:r>
        <w:rPr>
          <w:spacing w:val="-16"/>
          <w:w w:val="110"/>
        </w:rPr>
        <w:t xml:space="preserve"> </w:t>
      </w:r>
      <w:r>
        <w:rPr>
          <w:w w:val="110"/>
        </w:rPr>
        <w:t>as</w:t>
      </w:r>
      <w:r>
        <w:rPr>
          <w:spacing w:val="-16"/>
          <w:w w:val="110"/>
        </w:rPr>
        <w:t xml:space="preserve"> </w:t>
      </w:r>
      <w:r>
        <w:rPr>
          <w:w w:val="110"/>
        </w:rPr>
        <w:t>well</w:t>
      </w:r>
      <w:r>
        <w:rPr>
          <w:spacing w:val="-16"/>
          <w:w w:val="110"/>
        </w:rPr>
        <w:t xml:space="preserve"> </w:t>
      </w:r>
      <w:r>
        <w:rPr>
          <w:w w:val="110"/>
        </w:rPr>
        <w:t>as</w:t>
      </w:r>
      <w:r>
        <w:rPr>
          <w:spacing w:val="-16"/>
          <w:w w:val="110"/>
        </w:rPr>
        <w:t xml:space="preserve"> </w:t>
      </w:r>
      <w:r>
        <w:rPr>
          <w:w w:val="110"/>
        </w:rPr>
        <w:t>security</w:t>
      </w:r>
      <w:r>
        <w:rPr>
          <w:spacing w:val="-17"/>
          <w:w w:val="110"/>
        </w:rPr>
        <w:t xml:space="preserve"> </w:t>
      </w:r>
      <w:r>
        <w:rPr>
          <w:w w:val="110"/>
        </w:rPr>
        <w:t>policies.</w:t>
      </w:r>
    </w:p>
    <w:p w:rsidR="001573EB" w:rsidRDefault="00632DFB">
      <w:pPr>
        <w:pStyle w:val="ListParagraph"/>
        <w:numPr>
          <w:ilvl w:val="0"/>
          <w:numId w:val="3"/>
        </w:numPr>
        <w:tabs>
          <w:tab w:val="left" w:pos="1180"/>
          <w:tab w:val="left" w:pos="1181"/>
        </w:tabs>
        <w:spacing w:line="273" w:lineRule="exact"/>
        <w:ind w:hanging="361"/>
        <w:rPr>
          <w:rFonts w:ascii="Symbol" w:hAnsi="Symbol"/>
          <w:sz w:val="24"/>
        </w:rPr>
      </w:pPr>
      <w:r>
        <w:rPr>
          <w:w w:val="110"/>
          <w:sz w:val="24"/>
        </w:rPr>
        <w:t>Server</w:t>
      </w:r>
      <w:r>
        <w:rPr>
          <w:spacing w:val="18"/>
          <w:w w:val="110"/>
          <w:sz w:val="24"/>
        </w:rPr>
        <w:t xml:space="preserve"> </w:t>
      </w:r>
      <w:r>
        <w:rPr>
          <w:w w:val="110"/>
          <w:sz w:val="24"/>
        </w:rPr>
        <w:t>virtualization</w:t>
      </w:r>
      <w:r>
        <w:rPr>
          <w:spacing w:val="20"/>
          <w:w w:val="110"/>
          <w:sz w:val="24"/>
        </w:rPr>
        <w:t xml:space="preserve"> </w:t>
      </w:r>
      <w:r>
        <w:rPr>
          <w:w w:val="110"/>
          <w:sz w:val="24"/>
        </w:rPr>
        <w:t>can</w:t>
      </w:r>
      <w:r>
        <w:rPr>
          <w:spacing w:val="20"/>
          <w:w w:val="110"/>
          <w:sz w:val="24"/>
        </w:rPr>
        <w:t xml:space="preserve"> </w:t>
      </w:r>
      <w:r>
        <w:rPr>
          <w:w w:val="110"/>
          <w:sz w:val="24"/>
        </w:rPr>
        <w:t>lead</w:t>
      </w:r>
      <w:r>
        <w:rPr>
          <w:spacing w:val="18"/>
          <w:w w:val="110"/>
          <w:sz w:val="24"/>
        </w:rPr>
        <w:t xml:space="preserve"> </w:t>
      </w:r>
      <w:r>
        <w:rPr>
          <w:w w:val="110"/>
          <w:sz w:val="24"/>
        </w:rPr>
        <w:t>to</w:t>
      </w:r>
      <w:r>
        <w:rPr>
          <w:spacing w:val="17"/>
          <w:w w:val="110"/>
          <w:sz w:val="24"/>
        </w:rPr>
        <w:t xml:space="preserve"> </w:t>
      </w:r>
      <w:r>
        <w:rPr>
          <w:w w:val="110"/>
          <w:sz w:val="24"/>
        </w:rPr>
        <w:t>better</w:t>
      </w:r>
      <w:r>
        <w:rPr>
          <w:spacing w:val="19"/>
          <w:w w:val="110"/>
          <w:sz w:val="24"/>
        </w:rPr>
        <w:t xml:space="preserve"> </w:t>
      </w:r>
      <w:r>
        <w:rPr>
          <w:w w:val="110"/>
          <w:sz w:val="24"/>
        </w:rPr>
        <w:t>incident</w:t>
      </w:r>
      <w:r>
        <w:rPr>
          <w:spacing w:val="18"/>
          <w:w w:val="110"/>
          <w:sz w:val="24"/>
        </w:rPr>
        <w:t xml:space="preserve"> </w:t>
      </w:r>
      <w:r>
        <w:rPr>
          <w:w w:val="110"/>
          <w:sz w:val="24"/>
        </w:rPr>
        <w:t>handling</w:t>
      </w:r>
      <w:r>
        <w:rPr>
          <w:spacing w:val="19"/>
          <w:w w:val="110"/>
          <w:sz w:val="24"/>
        </w:rPr>
        <w:t xml:space="preserve"> </w:t>
      </w:r>
      <w:r>
        <w:rPr>
          <w:w w:val="110"/>
          <w:sz w:val="24"/>
        </w:rPr>
        <w:t>since</w:t>
      </w:r>
      <w:r>
        <w:rPr>
          <w:spacing w:val="20"/>
          <w:w w:val="110"/>
          <w:sz w:val="24"/>
        </w:rPr>
        <w:t xml:space="preserve"> </w:t>
      </w:r>
      <w:r>
        <w:rPr>
          <w:w w:val="110"/>
          <w:sz w:val="24"/>
        </w:rPr>
        <w:t>servers</w:t>
      </w:r>
      <w:r>
        <w:rPr>
          <w:spacing w:val="19"/>
          <w:w w:val="110"/>
          <w:sz w:val="24"/>
        </w:rPr>
        <w:t xml:space="preserve"> </w:t>
      </w:r>
      <w:r>
        <w:rPr>
          <w:w w:val="110"/>
          <w:sz w:val="24"/>
        </w:rPr>
        <w:t>can</w:t>
      </w:r>
      <w:r>
        <w:rPr>
          <w:spacing w:val="20"/>
          <w:w w:val="110"/>
          <w:sz w:val="24"/>
        </w:rPr>
        <w:t xml:space="preserve"> </w:t>
      </w:r>
      <w:r>
        <w:rPr>
          <w:w w:val="110"/>
          <w:sz w:val="24"/>
        </w:rPr>
        <w:t>revert</w:t>
      </w:r>
    </w:p>
    <w:p w:rsidR="001573EB" w:rsidRDefault="00632DFB">
      <w:pPr>
        <w:pStyle w:val="BodyText"/>
        <w:spacing w:before="57" w:line="290" w:lineRule="auto"/>
        <w:ind w:left="1180" w:right="1224"/>
        <w:jc w:val="both"/>
      </w:pPr>
      <w:r>
        <w:rPr>
          <w:w w:val="110"/>
        </w:rPr>
        <w:t>back to a previous state in order to examine what occurred before and during an attack.</w:t>
      </w:r>
    </w:p>
    <w:p w:rsidR="001573EB" w:rsidRDefault="00632DFB">
      <w:pPr>
        <w:pStyle w:val="ListParagraph"/>
        <w:numPr>
          <w:ilvl w:val="0"/>
          <w:numId w:val="3"/>
        </w:numPr>
        <w:tabs>
          <w:tab w:val="left" w:pos="1180"/>
          <w:tab w:val="left" w:pos="1181"/>
        </w:tabs>
        <w:spacing w:line="276" w:lineRule="exact"/>
        <w:ind w:hanging="361"/>
        <w:rPr>
          <w:rFonts w:ascii="Symbol" w:hAnsi="Symbol"/>
          <w:sz w:val="24"/>
        </w:rPr>
      </w:pPr>
      <w:r>
        <w:rPr>
          <w:w w:val="110"/>
          <w:sz w:val="24"/>
        </w:rPr>
        <w:t>The</w:t>
      </w:r>
      <w:r>
        <w:rPr>
          <w:spacing w:val="23"/>
          <w:w w:val="110"/>
          <w:sz w:val="24"/>
        </w:rPr>
        <w:t xml:space="preserve"> </w:t>
      </w:r>
      <w:r>
        <w:rPr>
          <w:w w:val="110"/>
          <w:sz w:val="24"/>
        </w:rPr>
        <w:t>system</w:t>
      </w:r>
      <w:r>
        <w:rPr>
          <w:spacing w:val="23"/>
          <w:w w:val="110"/>
          <w:sz w:val="24"/>
        </w:rPr>
        <w:t xml:space="preserve"> </w:t>
      </w:r>
      <w:r>
        <w:rPr>
          <w:w w:val="110"/>
          <w:sz w:val="24"/>
        </w:rPr>
        <w:t>and</w:t>
      </w:r>
      <w:r>
        <w:rPr>
          <w:spacing w:val="23"/>
          <w:w w:val="110"/>
          <w:sz w:val="24"/>
        </w:rPr>
        <w:t xml:space="preserve"> </w:t>
      </w:r>
      <w:r>
        <w:rPr>
          <w:w w:val="110"/>
          <w:sz w:val="24"/>
        </w:rPr>
        <w:t>network</w:t>
      </w:r>
      <w:r>
        <w:rPr>
          <w:spacing w:val="22"/>
          <w:w w:val="110"/>
          <w:sz w:val="24"/>
        </w:rPr>
        <w:t xml:space="preserve"> </w:t>
      </w:r>
      <w:r>
        <w:rPr>
          <w:w w:val="110"/>
          <w:sz w:val="24"/>
        </w:rPr>
        <w:t>administration’s</w:t>
      </w:r>
      <w:r>
        <w:rPr>
          <w:spacing w:val="24"/>
          <w:w w:val="110"/>
          <w:sz w:val="24"/>
        </w:rPr>
        <w:t xml:space="preserve"> </w:t>
      </w:r>
      <w:r>
        <w:rPr>
          <w:w w:val="110"/>
          <w:sz w:val="24"/>
        </w:rPr>
        <w:t>access</w:t>
      </w:r>
      <w:r>
        <w:rPr>
          <w:spacing w:val="24"/>
          <w:w w:val="110"/>
          <w:sz w:val="24"/>
        </w:rPr>
        <w:t xml:space="preserve"> </w:t>
      </w:r>
      <w:r>
        <w:rPr>
          <w:w w:val="110"/>
          <w:sz w:val="24"/>
        </w:rPr>
        <w:t>control</w:t>
      </w:r>
      <w:r>
        <w:rPr>
          <w:spacing w:val="24"/>
          <w:w w:val="110"/>
          <w:sz w:val="24"/>
        </w:rPr>
        <w:t xml:space="preserve"> </w:t>
      </w:r>
      <w:r>
        <w:rPr>
          <w:w w:val="110"/>
          <w:sz w:val="24"/>
        </w:rPr>
        <w:t>as</w:t>
      </w:r>
      <w:r>
        <w:rPr>
          <w:spacing w:val="24"/>
          <w:w w:val="110"/>
          <w:sz w:val="24"/>
        </w:rPr>
        <w:t xml:space="preserve"> </w:t>
      </w:r>
      <w:r>
        <w:rPr>
          <w:w w:val="110"/>
          <w:sz w:val="24"/>
        </w:rPr>
        <w:t>well</w:t>
      </w:r>
      <w:r>
        <w:rPr>
          <w:spacing w:val="23"/>
          <w:w w:val="110"/>
          <w:sz w:val="24"/>
        </w:rPr>
        <w:t xml:space="preserve"> </w:t>
      </w:r>
      <w:r>
        <w:rPr>
          <w:w w:val="110"/>
          <w:sz w:val="24"/>
        </w:rPr>
        <w:t>as</w:t>
      </w:r>
      <w:r>
        <w:rPr>
          <w:spacing w:val="22"/>
          <w:w w:val="110"/>
          <w:sz w:val="24"/>
        </w:rPr>
        <w:t xml:space="preserve"> </w:t>
      </w:r>
      <w:r>
        <w:rPr>
          <w:w w:val="110"/>
          <w:sz w:val="24"/>
        </w:rPr>
        <w:t>separation</w:t>
      </w:r>
      <w:r>
        <w:rPr>
          <w:spacing w:val="24"/>
          <w:w w:val="110"/>
          <w:sz w:val="24"/>
        </w:rPr>
        <w:t xml:space="preserve"> </w:t>
      </w:r>
      <w:r>
        <w:rPr>
          <w:w w:val="110"/>
          <w:sz w:val="24"/>
        </w:rPr>
        <w:t>of</w:t>
      </w:r>
    </w:p>
    <w:p w:rsidR="001573EB" w:rsidRDefault="00632DFB">
      <w:pPr>
        <w:pStyle w:val="BodyText"/>
        <w:spacing w:before="56" w:line="290" w:lineRule="auto"/>
        <w:ind w:left="1180" w:right="1220"/>
        <w:jc w:val="both"/>
      </w:pPr>
      <w:r>
        <w:rPr>
          <w:w w:val="110"/>
        </w:rPr>
        <w:t>duties</w:t>
      </w:r>
      <w:r>
        <w:rPr>
          <w:spacing w:val="-12"/>
          <w:w w:val="110"/>
        </w:rPr>
        <w:t xml:space="preserve"> </w:t>
      </w:r>
      <w:r>
        <w:rPr>
          <w:w w:val="110"/>
        </w:rPr>
        <w:t>can</w:t>
      </w:r>
      <w:r>
        <w:rPr>
          <w:spacing w:val="-11"/>
          <w:w w:val="110"/>
        </w:rPr>
        <w:t xml:space="preserve"> </w:t>
      </w:r>
      <w:r>
        <w:rPr>
          <w:w w:val="110"/>
        </w:rPr>
        <w:t>be</w:t>
      </w:r>
      <w:r>
        <w:rPr>
          <w:spacing w:val="-10"/>
          <w:w w:val="110"/>
        </w:rPr>
        <w:t xml:space="preserve"> </w:t>
      </w:r>
      <w:r>
        <w:rPr>
          <w:w w:val="110"/>
        </w:rPr>
        <w:t>improved</w:t>
      </w:r>
      <w:r>
        <w:rPr>
          <w:spacing w:val="-12"/>
          <w:w w:val="110"/>
        </w:rPr>
        <w:t xml:space="preserve"> </w:t>
      </w:r>
      <w:r>
        <w:rPr>
          <w:w w:val="110"/>
        </w:rPr>
        <w:t>as</w:t>
      </w:r>
      <w:r>
        <w:rPr>
          <w:spacing w:val="-10"/>
          <w:w w:val="110"/>
        </w:rPr>
        <w:t xml:space="preserve"> </w:t>
      </w:r>
      <w:r>
        <w:rPr>
          <w:w w:val="110"/>
        </w:rPr>
        <w:t>certain</w:t>
      </w:r>
      <w:r>
        <w:rPr>
          <w:spacing w:val="-13"/>
          <w:w w:val="110"/>
        </w:rPr>
        <w:t xml:space="preserve"> </w:t>
      </w:r>
      <w:r>
        <w:rPr>
          <w:w w:val="110"/>
        </w:rPr>
        <w:t>individuals</w:t>
      </w:r>
      <w:r>
        <w:rPr>
          <w:spacing w:val="-11"/>
          <w:w w:val="110"/>
        </w:rPr>
        <w:t xml:space="preserve"> </w:t>
      </w:r>
      <w:r>
        <w:rPr>
          <w:w w:val="110"/>
        </w:rPr>
        <w:t>may</w:t>
      </w:r>
      <w:r>
        <w:rPr>
          <w:spacing w:val="-12"/>
          <w:w w:val="110"/>
        </w:rPr>
        <w:t xml:space="preserve"> </w:t>
      </w:r>
      <w:r>
        <w:rPr>
          <w:w w:val="110"/>
        </w:rPr>
        <w:t>be</w:t>
      </w:r>
      <w:r>
        <w:rPr>
          <w:spacing w:val="-11"/>
          <w:w w:val="110"/>
        </w:rPr>
        <w:t xml:space="preserve"> </w:t>
      </w:r>
      <w:r>
        <w:rPr>
          <w:w w:val="110"/>
        </w:rPr>
        <w:t>assigned</w:t>
      </w:r>
      <w:r>
        <w:rPr>
          <w:spacing w:val="-12"/>
          <w:w w:val="110"/>
        </w:rPr>
        <w:t xml:space="preserve"> </w:t>
      </w:r>
      <w:r>
        <w:rPr>
          <w:w w:val="110"/>
        </w:rPr>
        <w:t>to</w:t>
      </w:r>
      <w:r>
        <w:rPr>
          <w:spacing w:val="-12"/>
          <w:w w:val="110"/>
        </w:rPr>
        <w:t xml:space="preserve"> </w:t>
      </w:r>
      <w:r>
        <w:rPr>
          <w:w w:val="110"/>
        </w:rPr>
        <w:t>only</w:t>
      </w:r>
      <w:r>
        <w:rPr>
          <w:spacing w:val="-12"/>
          <w:w w:val="110"/>
        </w:rPr>
        <w:t xml:space="preserve"> </w:t>
      </w:r>
      <w:r>
        <w:rPr>
          <w:w w:val="110"/>
        </w:rPr>
        <w:t>control</w:t>
      </w:r>
      <w:r>
        <w:rPr>
          <w:spacing w:val="-11"/>
          <w:w w:val="110"/>
        </w:rPr>
        <w:t xml:space="preserve"> </w:t>
      </w:r>
      <w:r>
        <w:rPr>
          <w:w w:val="110"/>
        </w:rPr>
        <w:t>VMs within</w:t>
      </w:r>
      <w:r>
        <w:rPr>
          <w:spacing w:val="-18"/>
          <w:w w:val="110"/>
        </w:rPr>
        <w:t xml:space="preserve"> </w:t>
      </w:r>
      <w:r>
        <w:rPr>
          <w:w w:val="110"/>
        </w:rPr>
        <w:t>the</w:t>
      </w:r>
      <w:r>
        <w:rPr>
          <w:spacing w:val="-19"/>
          <w:w w:val="110"/>
        </w:rPr>
        <w:t xml:space="preserve"> </w:t>
      </w:r>
      <w:r>
        <w:rPr>
          <w:w w:val="110"/>
        </w:rPr>
        <w:t>network</w:t>
      </w:r>
      <w:r>
        <w:rPr>
          <w:spacing w:val="-18"/>
          <w:w w:val="110"/>
        </w:rPr>
        <w:t xml:space="preserve"> </w:t>
      </w:r>
      <w:r>
        <w:rPr>
          <w:w w:val="110"/>
        </w:rPr>
        <w:t>while</w:t>
      </w:r>
      <w:r>
        <w:rPr>
          <w:spacing w:val="-17"/>
          <w:w w:val="110"/>
        </w:rPr>
        <w:t xml:space="preserve"> </w:t>
      </w:r>
      <w:r>
        <w:rPr>
          <w:w w:val="110"/>
        </w:rPr>
        <w:t>others</w:t>
      </w:r>
      <w:r>
        <w:rPr>
          <w:spacing w:val="-18"/>
          <w:w w:val="110"/>
        </w:rPr>
        <w:t xml:space="preserve"> </w:t>
      </w:r>
      <w:r>
        <w:rPr>
          <w:w w:val="110"/>
        </w:rPr>
        <w:t>only</w:t>
      </w:r>
      <w:r>
        <w:rPr>
          <w:spacing w:val="-18"/>
          <w:w w:val="110"/>
        </w:rPr>
        <w:t xml:space="preserve"> </w:t>
      </w:r>
      <w:r>
        <w:rPr>
          <w:w w:val="110"/>
        </w:rPr>
        <w:t>deal</w:t>
      </w:r>
      <w:r>
        <w:rPr>
          <w:spacing w:val="-18"/>
          <w:w w:val="110"/>
        </w:rPr>
        <w:t xml:space="preserve"> </w:t>
      </w:r>
      <w:r>
        <w:rPr>
          <w:w w:val="110"/>
        </w:rPr>
        <w:t>with</w:t>
      </w:r>
      <w:r>
        <w:rPr>
          <w:spacing w:val="-17"/>
          <w:w w:val="110"/>
        </w:rPr>
        <w:t xml:space="preserve"> </w:t>
      </w:r>
      <w:r>
        <w:rPr>
          <w:w w:val="110"/>
        </w:rPr>
        <w:t>VMs</w:t>
      </w:r>
      <w:r>
        <w:rPr>
          <w:spacing w:val="-18"/>
          <w:w w:val="110"/>
        </w:rPr>
        <w:t xml:space="preserve"> </w:t>
      </w:r>
      <w:r>
        <w:rPr>
          <w:w w:val="110"/>
        </w:rPr>
        <w:t>in</w:t>
      </w:r>
      <w:r>
        <w:rPr>
          <w:spacing w:val="-19"/>
          <w:w w:val="110"/>
        </w:rPr>
        <w:t xml:space="preserve"> </w:t>
      </w:r>
      <w:r>
        <w:rPr>
          <w:w w:val="110"/>
        </w:rPr>
        <w:t>the</w:t>
      </w:r>
      <w:r>
        <w:rPr>
          <w:spacing w:val="-19"/>
          <w:w w:val="110"/>
        </w:rPr>
        <w:t xml:space="preserve"> </w:t>
      </w:r>
      <w:r>
        <w:rPr>
          <w:w w:val="110"/>
        </w:rPr>
        <w:t>DMZ.</w:t>
      </w:r>
      <w:r>
        <w:rPr>
          <w:spacing w:val="-17"/>
          <w:w w:val="110"/>
        </w:rPr>
        <w:t xml:space="preserve"> </w:t>
      </w:r>
      <w:r>
        <w:rPr>
          <w:w w:val="110"/>
        </w:rPr>
        <w:t>You</w:t>
      </w:r>
      <w:r>
        <w:rPr>
          <w:spacing w:val="-19"/>
          <w:w w:val="110"/>
        </w:rPr>
        <w:t xml:space="preserve"> </w:t>
      </w:r>
      <w:r>
        <w:rPr>
          <w:w w:val="110"/>
        </w:rPr>
        <w:t>can</w:t>
      </w:r>
      <w:r>
        <w:rPr>
          <w:spacing w:val="-17"/>
          <w:w w:val="110"/>
        </w:rPr>
        <w:t xml:space="preserve"> </w:t>
      </w:r>
      <w:r>
        <w:rPr>
          <w:w w:val="110"/>
        </w:rPr>
        <w:t>also</w:t>
      </w:r>
      <w:r>
        <w:rPr>
          <w:spacing w:val="-19"/>
          <w:w w:val="110"/>
        </w:rPr>
        <w:t xml:space="preserve"> </w:t>
      </w:r>
      <w:r>
        <w:rPr>
          <w:w w:val="110"/>
        </w:rPr>
        <w:t>have certain administrators deal with Windows servers only for example, while others deal with Linux</w:t>
      </w:r>
      <w:r>
        <w:rPr>
          <w:spacing w:val="-44"/>
          <w:w w:val="110"/>
        </w:rPr>
        <w:t xml:space="preserve"> </w:t>
      </w:r>
      <w:r>
        <w:rPr>
          <w:w w:val="110"/>
        </w:rPr>
        <w:t>servers.</w:t>
      </w:r>
    </w:p>
    <w:p w:rsidR="001573EB" w:rsidRDefault="00632DFB">
      <w:pPr>
        <w:pStyle w:val="ListParagraph"/>
        <w:numPr>
          <w:ilvl w:val="0"/>
          <w:numId w:val="3"/>
        </w:numPr>
        <w:tabs>
          <w:tab w:val="left" w:pos="1180"/>
          <w:tab w:val="left" w:pos="1181"/>
        </w:tabs>
        <w:spacing w:line="278" w:lineRule="exact"/>
        <w:ind w:hanging="361"/>
        <w:rPr>
          <w:rFonts w:ascii="Symbol" w:hAnsi="Symbol"/>
          <w:sz w:val="24"/>
        </w:rPr>
      </w:pPr>
      <w:r>
        <w:rPr>
          <w:w w:val="110"/>
          <w:sz w:val="24"/>
        </w:rPr>
        <w:t>Hypervisor</w:t>
      </w:r>
      <w:r>
        <w:rPr>
          <w:spacing w:val="-6"/>
          <w:w w:val="110"/>
          <w:sz w:val="24"/>
        </w:rPr>
        <w:t xml:space="preserve"> </w:t>
      </w:r>
      <w:r>
        <w:rPr>
          <w:w w:val="110"/>
          <w:sz w:val="24"/>
        </w:rPr>
        <w:t>software</w:t>
      </w:r>
      <w:r>
        <w:rPr>
          <w:spacing w:val="-4"/>
          <w:w w:val="110"/>
          <w:sz w:val="24"/>
        </w:rPr>
        <w:t xml:space="preserve"> </w:t>
      </w:r>
      <w:r>
        <w:rPr>
          <w:w w:val="110"/>
          <w:sz w:val="24"/>
        </w:rPr>
        <w:t>is</w:t>
      </w:r>
      <w:r>
        <w:rPr>
          <w:spacing w:val="-4"/>
          <w:w w:val="110"/>
          <w:sz w:val="24"/>
        </w:rPr>
        <w:t xml:space="preserve"> </w:t>
      </w:r>
      <w:r>
        <w:rPr>
          <w:w w:val="110"/>
          <w:sz w:val="24"/>
        </w:rPr>
        <w:t>small</w:t>
      </w:r>
      <w:r>
        <w:rPr>
          <w:spacing w:val="-6"/>
          <w:w w:val="110"/>
          <w:sz w:val="24"/>
        </w:rPr>
        <w:t xml:space="preserve"> </w:t>
      </w:r>
      <w:r>
        <w:rPr>
          <w:w w:val="110"/>
          <w:sz w:val="24"/>
        </w:rPr>
        <w:t>and</w:t>
      </w:r>
      <w:r>
        <w:rPr>
          <w:spacing w:val="-6"/>
          <w:w w:val="110"/>
          <w:sz w:val="24"/>
        </w:rPr>
        <w:t xml:space="preserve"> </w:t>
      </w:r>
      <w:r>
        <w:rPr>
          <w:w w:val="110"/>
          <w:sz w:val="24"/>
        </w:rPr>
        <w:t>not</w:t>
      </w:r>
      <w:r>
        <w:rPr>
          <w:spacing w:val="-4"/>
          <w:w w:val="110"/>
          <w:sz w:val="24"/>
        </w:rPr>
        <w:t xml:space="preserve"> </w:t>
      </w:r>
      <w:r>
        <w:rPr>
          <w:w w:val="110"/>
          <w:sz w:val="24"/>
        </w:rPr>
        <w:t>really</w:t>
      </w:r>
      <w:r>
        <w:rPr>
          <w:spacing w:val="-6"/>
          <w:w w:val="110"/>
          <w:sz w:val="24"/>
        </w:rPr>
        <w:t xml:space="preserve"> </w:t>
      </w:r>
      <w:r>
        <w:rPr>
          <w:w w:val="110"/>
          <w:sz w:val="24"/>
        </w:rPr>
        <w:t>complex</w:t>
      </w:r>
      <w:r>
        <w:rPr>
          <w:spacing w:val="-5"/>
          <w:w w:val="110"/>
          <w:sz w:val="24"/>
        </w:rPr>
        <w:t xml:space="preserve"> </w:t>
      </w:r>
      <w:r>
        <w:rPr>
          <w:w w:val="110"/>
          <w:sz w:val="24"/>
        </w:rPr>
        <w:t>and</w:t>
      </w:r>
      <w:r>
        <w:rPr>
          <w:spacing w:val="-7"/>
          <w:w w:val="110"/>
          <w:sz w:val="24"/>
        </w:rPr>
        <w:t xml:space="preserve"> </w:t>
      </w:r>
      <w:r>
        <w:rPr>
          <w:w w:val="110"/>
          <w:sz w:val="24"/>
        </w:rPr>
        <w:t>this</w:t>
      </w:r>
      <w:r>
        <w:rPr>
          <w:spacing w:val="-7"/>
          <w:w w:val="110"/>
          <w:sz w:val="24"/>
        </w:rPr>
        <w:t xml:space="preserve"> </w:t>
      </w:r>
      <w:r>
        <w:rPr>
          <w:w w:val="110"/>
          <w:sz w:val="24"/>
        </w:rPr>
        <w:t>provides</w:t>
      </w:r>
      <w:r>
        <w:rPr>
          <w:spacing w:val="-4"/>
          <w:w w:val="110"/>
          <w:sz w:val="24"/>
        </w:rPr>
        <w:t xml:space="preserve"> </w:t>
      </w:r>
      <w:r>
        <w:rPr>
          <w:w w:val="110"/>
          <w:sz w:val="24"/>
        </w:rPr>
        <w:t>for</w:t>
      </w:r>
      <w:r>
        <w:rPr>
          <w:spacing w:val="-6"/>
          <w:w w:val="110"/>
          <w:sz w:val="24"/>
        </w:rPr>
        <w:t xml:space="preserve"> </w:t>
      </w:r>
      <w:r>
        <w:rPr>
          <w:w w:val="110"/>
          <w:sz w:val="24"/>
        </w:rPr>
        <w:t>a</w:t>
      </w:r>
      <w:r>
        <w:rPr>
          <w:spacing w:val="-4"/>
          <w:w w:val="110"/>
          <w:sz w:val="24"/>
        </w:rPr>
        <w:t xml:space="preserve"> </w:t>
      </w:r>
      <w:r>
        <w:rPr>
          <w:w w:val="110"/>
          <w:sz w:val="24"/>
        </w:rPr>
        <w:t>smaller</w:t>
      </w:r>
    </w:p>
    <w:p w:rsidR="001573EB" w:rsidRDefault="00632DFB">
      <w:pPr>
        <w:pStyle w:val="BodyText"/>
        <w:spacing w:before="57" w:line="290" w:lineRule="auto"/>
        <w:ind w:left="1180" w:right="1226"/>
        <w:jc w:val="both"/>
      </w:pPr>
      <w:r>
        <w:rPr>
          <w:w w:val="110"/>
        </w:rPr>
        <w:t>attack surface on the hypervisor itself. The smaller the attack surface and things running, the less potential vulnerabilities.</w:t>
      </w:r>
    </w:p>
    <w:p w:rsidR="001573EB" w:rsidRDefault="00632DFB">
      <w:pPr>
        <w:pStyle w:val="ListParagraph"/>
        <w:numPr>
          <w:ilvl w:val="0"/>
          <w:numId w:val="3"/>
        </w:numPr>
        <w:tabs>
          <w:tab w:val="left" w:pos="1180"/>
          <w:tab w:val="left" w:pos="1181"/>
        </w:tabs>
        <w:spacing w:line="279" w:lineRule="exact"/>
        <w:ind w:hanging="361"/>
        <w:rPr>
          <w:rFonts w:ascii="Symbol" w:hAnsi="Symbol"/>
          <w:sz w:val="24"/>
        </w:rPr>
      </w:pPr>
      <w:r>
        <w:rPr>
          <w:w w:val="110"/>
          <w:sz w:val="24"/>
        </w:rPr>
        <w:t>Virtual Switches (vswitches) don’t perform the dynamic trunking necessary</w:t>
      </w:r>
      <w:r>
        <w:rPr>
          <w:spacing w:val="57"/>
          <w:w w:val="110"/>
          <w:sz w:val="24"/>
        </w:rPr>
        <w:t xml:space="preserve"> </w:t>
      </w:r>
      <w:r>
        <w:rPr>
          <w:w w:val="110"/>
          <w:sz w:val="24"/>
        </w:rPr>
        <w:t>to</w:t>
      </w:r>
    </w:p>
    <w:p w:rsidR="001573EB" w:rsidRDefault="00632DFB">
      <w:pPr>
        <w:pStyle w:val="BodyText"/>
        <w:spacing w:before="57" w:line="290" w:lineRule="auto"/>
        <w:ind w:left="1180" w:right="1219"/>
        <w:jc w:val="both"/>
      </w:pPr>
      <w:r>
        <w:rPr>
          <w:w w:val="110"/>
        </w:rPr>
        <w:t>conduct Inter-switch link tagging attacks. They also drop double encapsulated packets</w:t>
      </w:r>
      <w:r>
        <w:rPr>
          <w:spacing w:val="-23"/>
          <w:w w:val="110"/>
        </w:rPr>
        <w:t xml:space="preserve"> </w:t>
      </w:r>
      <w:r>
        <w:rPr>
          <w:w w:val="110"/>
        </w:rPr>
        <w:t>so</w:t>
      </w:r>
      <w:r>
        <w:rPr>
          <w:spacing w:val="-22"/>
          <w:w w:val="110"/>
        </w:rPr>
        <w:t xml:space="preserve"> </w:t>
      </w:r>
      <w:r>
        <w:rPr>
          <w:w w:val="110"/>
        </w:rPr>
        <w:t>double</w:t>
      </w:r>
      <w:r>
        <w:rPr>
          <w:spacing w:val="-21"/>
          <w:w w:val="110"/>
        </w:rPr>
        <w:t xml:space="preserve"> </w:t>
      </w:r>
      <w:r>
        <w:rPr>
          <w:w w:val="110"/>
        </w:rPr>
        <w:t>encapsulation</w:t>
      </w:r>
      <w:r>
        <w:rPr>
          <w:spacing w:val="-21"/>
          <w:w w:val="110"/>
        </w:rPr>
        <w:t xml:space="preserve"> </w:t>
      </w:r>
      <w:r>
        <w:rPr>
          <w:w w:val="110"/>
        </w:rPr>
        <w:t>attacks</w:t>
      </w:r>
      <w:r>
        <w:rPr>
          <w:spacing w:val="-23"/>
          <w:w w:val="110"/>
        </w:rPr>
        <w:t xml:space="preserve"> </w:t>
      </w:r>
      <w:r>
        <w:rPr>
          <w:w w:val="110"/>
        </w:rPr>
        <w:t>aren’t</w:t>
      </w:r>
      <w:r>
        <w:rPr>
          <w:spacing w:val="-22"/>
          <w:w w:val="110"/>
        </w:rPr>
        <w:t xml:space="preserve"> </w:t>
      </w:r>
      <w:r>
        <w:rPr>
          <w:w w:val="110"/>
        </w:rPr>
        <w:t>effective.</w:t>
      </w:r>
      <w:r>
        <w:rPr>
          <w:spacing w:val="-22"/>
          <w:w w:val="110"/>
        </w:rPr>
        <w:t xml:space="preserve"> </w:t>
      </w:r>
      <w:r>
        <w:rPr>
          <w:w w:val="110"/>
        </w:rPr>
        <w:t>Vswitches</w:t>
      </w:r>
      <w:r>
        <w:rPr>
          <w:spacing w:val="-21"/>
          <w:w w:val="110"/>
        </w:rPr>
        <w:t xml:space="preserve"> </w:t>
      </w:r>
      <w:r>
        <w:rPr>
          <w:w w:val="110"/>
        </w:rPr>
        <w:t>also</w:t>
      </w:r>
      <w:r>
        <w:rPr>
          <w:spacing w:val="-22"/>
          <w:w w:val="110"/>
        </w:rPr>
        <w:t xml:space="preserve"> </w:t>
      </w:r>
      <w:r>
        <w:rPr>
          <w:w w:val="110"/>
        </w:rPr>
        <w:t>don’t</w:t>
      </w:r>
      <w:r>
        <w:rPr>
          <w:spacing w:val="-22"/>
          <w:w w:val="110"/>
        </w:rPr>
        <w:t xml:space="preserve"> </w:t>
      </w:r>
      <w:r>
        <w:rPr>
          <w:w w:val="110"/>
        </w:rPr>
        <w:t>allow packets</w:t>
      </w:r>
      <w:r>
        <w:rPr>
          <w:spacing w:val="-11"/>
          <w:w w:val="110"/>
        </w:rPr>
        <w:t xml:space="preserve"> </w:t>
      </w:r>
      <w:r>
        <w:rPr>
          <w:w w:val="110"/>
        </w:rPr>
        <w:t>to</w:t>
      </w:r>
      <w:r>
        <w:rPr>
          <w:spacing w:val="-11"/>
          <w:w w:val="110"/>
        </w:rPr>
        <w:t xml:space="preserve"> </w:t>
      </w:r>
      <w:r>
        <w:rPr>
          <w:w w:val="110"/>
        </w:rPr>
        <w:t>leave</w:t>
      </w:r>
      <w:r>
        <w:rPr>
          <w:spacing w:val="-13"/>
          <w:w w:val="110"/>
        </w:rPr>
        <w:t xml:space="preserve"> </w:t>
      </w:r>
      <w:r>
        <w:rPr>
          <w:w w:val="110"/>
        </w:rPr>
        <w:t>their</w:t>
      </w:r>
      <w:r>
        <w:rPr>
          <w:spacing w:val="-12"/>
          <w:w w:val="110"/>
        </w:rPr>
        <w:t xml:space="preserve"> </w:t>
      </w:r>
      <w:r>
        <w:rPr>
          <w:w w:val="110"/>
        </w:rPr>
        <w:t>assigned</w:t>
      </w:r>
      <w:r>
        <w:rPr>
          <w:spacing w:val="-12"/>
          <w:w w:val="110"/>
        </w:rPr>
        <w:t xml:space="preserve"> </w:t>
      </w:r>
      <w:r>
        <w:rPr>
          <w:w w:val="110"/>
        </w:rPr>
        <w:t>broadcast</w:t>
      </w:r>
      <w:r>
        <w:rPr>
          <w:spacing w:val="-10"/>
          <w:w w:val="110"/>
        </w:rPr>
        <w:t xml:space="preserve"> </w:t>
      </w:r>
      <w:r>
        <w:rPr>
          <w:w w:val="110"/>
        </w:rPr>
        <w:t>domain</w:t>
      </w:r>
      <w:r>
        <w:rPr>
          <w:spacing w:val="-11"/>
          <w:w w:val="110"/>
        </w:rPr>
        <w:t xml:space="preserve"> </w:t>
      </w:r>
      <w:r>
        <w:rPr>
          <w:w w:val="110"/>
        </w:rPr>
        <w:t>so</w:t>
      </w:r>
      <w:r>
        <w:rPr>
          <w:spacing w:val="-11"/>
          <w:w w:val="110"/>
        </w:rPr>
        <w:t xml:space="preserve"> </w:t>
      </w:r>
      <w:r>
        <w:rPr>
          <w:w w:val="110"/>
        </w:rPr>
        <w:t>they</w:t>
      </w:r>
      <w:r>
        <w:rPr>
          <w:spacing w:val="-12"/>
          <w:w w:val="110"/>
        </w:rPr>
        <w:t xml:space="preserve"> </w:t>
      </w:r>
      <w:r>
        <w:rPr>
          <w:w w:val="110"/>
        </w:rPr>
        <w:t>nullify</w:t>
      </w:r>
      <w:r>
        <w:rPr>
          <w:spacing w:val="-12"/>
          <w:w w:val="110"/>
        </w:rPr>
        <w:t xml:space="preserve"> </w:t>
      </w:r>
      <w:r>
        <w:rPr>
          <w:w w:val="110"/>
        </w:rPr>
        <w:t>the</w:t>
      </w:r>
      <w:r>
        <w:rPr>
          <w:spacing w:val="-12"/>
          <w:w w:val="110"/>
        </w:rPr>
        <w:t xml:space="preserve"> </w:t>
      </w:r>
      <w:r>
        <w:rPr>
          <w:w w:val="110"/>
        </w:rPr>
        <w:t>multicast</w:t>
      </w:r>
      <w:r>
        <w:rPr>
          <w:spacing w:val="-10"/>
          <w:w w:val="110"/>
        </w:rPr>
        <w:t xml:space="preserve"> </w:t>
      </w:r>
      <w:r>
        <w:rPr>
          <w:w w:val="110"/>
        </w:rPr>
        <w:t>brute force attacks that rely on overloading switches to let packets broadcast to other VLAN</w:t>
      </w:r>
      <w:r>
        <w:rPr>
          <w:spacing w:val="-16"/>
          <w:w w:val="110"/>
        </w:rPr>
        <w:t xml:space="preserve"> </w:t>
      </w:r>
      <w:r>
        <w:rPr>
          <w:w w:val="110"/>
        </w:rPr>
        <w:t>domains.</w:t>
      </w:r>
    </w:p>
    <w:p w:rsidR="001573EB" w:rsidRDefault="00632DFB">
      <w:pPr>
        <w:pStyle w:val="ListParagraph"/>
        <w:numPr>
          <w:ilvl w:val="0"/>
          <w:numId w:val="3"/>
        </w:numPr>
        <w:tabs>
          <w:tab w:val="left" w:pos="1180"/>
          <w:tab w:val="left" w:pos="1181"/>
        </w:tabs>
        <w:spacing w:line="278" w:lineRule="exact"/>
        <w:ind w:hanging="361"/>
        <w:rPr>
          <w:rFonts w:ascii="Symbol" w:hAnsi="Symbol"/>
          <w:sz w:val="24"/>
        </w:rPr>
      </w:pPr>
      <w:r>
        <w:rPr>
          <w:w w:val="105"/>
          <w:sz w:val="24"/>
        </w:rPr>
        <w:t>Notice</w:t>
      </w:r>
      <w:r>
        <w:rPr>
          <w:spacing w:val="34"/>
          <w:w w:val="105"/>
          <w:sz w:val="24"/>
        </w:rPr>
        <w:t xml:space="preserve"> </w:t>
      </w:r>
      <w:r>
        <w:rPr>
          <w:w w:val="105"/>
          <w:sz w:val="24"/>
        </w:rPr>
        <w:t>that</w:t>
      </w:r>
      <w:r>
        <w:rPr>
          <w:spacing w:val="34"/>
          <w:w w:val="105"/>
          <w:sz w:val="24"/>
        </w:rPr>
        <w:t xml:space="preserve"> </w:t>
      </w:r>
      <w:r>
        <w:rPr>
          <w:w w:val="105"/>
          <w:sz w:val="24"/>
        </w:rPr>
        <w:t>I’ve</w:t>
      </w:r>
      <w:r>
        <w:rPr>
          <w:spacing w:val="34"/>
          <w:w w:val="105"/>
          <w:sz w:val="24"/>
        </w:rPr>
        <w:t xml:space="preserve"> </w:t>
      </w:r>
      <w:r>
        <w:rPr>
          <w:w w:val="105"/>
          <w:sz w:val="24"/>
        </w:rPr>
        <w:t>qualified</w:t>
      </w:r>
      <w:r>
        <w:rPr>
          <w:spacing w:val="33"/>
          <w:w w:val="105"/>
          <w:sz w:val="24"/>
        </w:rPr>
        <w:t xml:space="preserve"> </w:t>
      </w:r>
      <w:r>
        <w:rPr>
          <w:w w:val="105"/>
          <w:sz w:val="24"/>
        </w:rPr>
        <w:t>a</w:t>
      </w:r>
      <w:r>
        <w:rPr>
          <w:spacing w:val="34"/>
          <w:w w:val="105"/>
          <w:sz w:val="24"/>
        </w:rPr>
        <w:t xml:space="preserve"> </w:t>
      </w:r>
      <w:r>
        <w:rPr>
          <w:w w:val="105"/>
          <w:sz w:val="24"/>
        </w:rPr>
        <w:t>number</w:t>
      </w:r>
      <w:r>
        <w:rPr>
          <w:spacing w:val="34"/>
          <w:w w:val="105"/>
          <w:sz w:val="24"/>
        </w:rPr>
        <w:t xml:space="preserve"> </w:t>
      </w:r>
      <w:r>
        <w:rPr>
          <w:w w:val="105"/>
          <w:sz w:val="24"/>
        </w:rPr>
        <w:t>of</w:t>
      </w:r>
      <w:r>
        <w:rPr>
          <w:spacing w:val="33"/>
          <w:w w:val="105"/>
          <w:sz w:val="24"/>
        </w:rPr>
        <w:t xml:space="preserve"> </w:t>
      </w:r>
      <w:r>
        <w:rPr>
          <w:w w:val="105"/>
          <w:sz w:val="24"/>
        </w:rPr>
        <w:t>the</w:t>
      </w:r>
      <w:r>
        <w:rPr>
          <w:spacing w:val="34"/>
          <w:w w:val="105"/>
          <w:sz w:val="24"/>
        </w:rPr>
        <w:t xml:space="preserve"> </w:t>
      </w:r>
      <w:r>
        <w:rPr>
          <w:w w:val="105"/>
          <w:sz w:val="24"/>
        </w:rPr>
        <w:t>above</w:t>
      </w:r>
      <w:r>
        <w:rPr>
          <w:spacing w:val="34"/>
          <w:w w:val="105"/>
          <w:sz w:val="24"/>
        </w:rPr>
        <w:t xml:space="preserve"> </w:t>
      </w:r>
      <w:r>
        <w:rPr>
          <w:w w:val="105"/>
          <w:sz w:val="24"/>
        </w:rPr>
        <w:t>benefits</w:t>
      </w:r>
      <w:r>
        <w:rPr>
          <w:spacing w:val="34"/>
          <w:w w:val="105"/>
          <w:sz w:val="24"/>
        </w:rPr>
        <w:t xml:space="preserve"> </w:t>
      </w:r>
      <w:r>
        <w:rPr>
          <w:w w:val="105"/>
          <w:sz w:val="24"/>
        </w:rPr>
        <w:t>with</w:t>
      </w:r>
      <w:r>
        <w:rPr>
          <w:spacing w:val="35"/>
          <w:w w:val="105"/>
          <w:sz w:val="24"/>
        </w:rPr>
        <w:t xml:space="preserve"> </w:t>
      </w:r>
      <w:r>
        <w:rPr>
          <w:w w:val="105"/>
          <w:sz w:val="24"/>
        </w:rPr>
        <w:t>statements</w:t>
      </w:r>
      <w:r>
        <w:rPr>
          <w:spacing w:val="34"/>
          <w:w w:val="105"/>
          <w:sz w:val="24"/>
        </w:rPr>
        <w:t xml:space="preserve"> </w:t>
      </w:r>
      <w:r>
        <w:rPr>
          <w:w w:val="105"/>
          <w:sz w:val="24"/>
        </w:rPr>
        <w:t>like</w:t>
      </w:r>
      <w:r>
        <w:rPr>
          <w:spacing w:val="34"/>
          <w:w w:val="105"/>
          <w:sz w:val="24"/>
        </w:rPr>
        <w:t xml:space="preserve"> </w:t>
      </w:r>
      <w:r>
        <w:rPr>
          <w:w w:val="105"/>
          <w:sz w:val="24"/>
        </w:rPr>
        <w:t>“if</w:t>
      </w:r>
    </w:p>
    <w:p w:rsidR="001573EB" w:rsidRDefault="00632DFB">
      <w:pPr>
        <w:pStyle w:val="BodyText"/>
        <w:spacing w:before="57" w:line="290" w:lineRule="auto"/>
        <w:ind w:left="1180" w:right="1222"/>
        <w:jc w:val="both"/>
      </w:pPr>
      <w:r>
        <w:rPr>
          <w:w w:val="110"/>
        </w:rPr>
        <w:t>configured</w:t>
      </w:r>
      <w:r>
        <w:rPr>
          <w:spacing w:val="-13"/>
          <w:w w:val="110"/>
        </w:rPr>
        <w:t xml:space="preserve"> </w:t>
      </w:r>
      <w:r>
        <w:rPr>
          <w:w w:val="110"/>
        </w:rPr>
        <w:t>or</w:t>
      </w:r>
      <w:r>
        <w:rPr>
          <w:spacing w:val="-12"/>
          <w:w w:val="110"/>
        </w:rPr>
        <w:t xml:space="preserve"> </w:t>
      </w:r>
      <w:r>
        <w:rPr>
          <w:w w:val="110"/>
        </w:rPr>
        <w:t>set</w:t>
      </w:r>
      <w:r>
        <w:rPr>
          <w:spacing w:val="-11"/>
          <w:w w:val="110"/>
        </w:rPr>
        <w:t xml:space="preserve"> </w:t>
      </w:r>
      <w:r>
        <w:rPr>
          <w:w w:val="110"/>
        </w:rPr>
        <w:t>up</w:t>
      </w:r>
      <w:r>
        <w:rPr>
          <w:spacing w:val="-12"/>
          <w:w w:val="110"/>
        </w:rPr>
        <w:t xml:space="preserve"> </w:t>
      </w:r>
      <w:r>
        <w:rPr>
          <w:w w:val="110"/>
        </w:rPr>
        <w:t>properly.”</w:t>
      </w:r>
      <w:r>
        <w:rPr>
          <w:spacing w:val="-11"/>
          <w:w w:val="110"/>
        </w:rPr>
        <w:t xml:space="preserve"> </w:t>
      </w:r>
      <w:r>
        <w:rPr>
          <w:w w:val="110"/>
        </w:rPr>
        <w:t>Virtualization</w:t>
      </w:r>
      <w:r>
        <w:rPr>
          <w:spacing w:val="-10"/>
          <w:w w:val="110"/>
        </w:rPr>
        <w:t xml:space="preserve"> </w:t>
      </w:r>
      <w:r>
        <w:rPr>
          <w:w w:val="110"/>
        </w:rPr>
        <w:t>is</w:t>
      </w:r>
      <w:r>
        <w:rPr>
          <w:spacing w:val="-12"/>
          <w:w w:val="110"/>
        </w:rPr>
        <w:t xml:space="preserve"> </w:t>
      </w:r>
      <w:r>
        <w:rPr>
          <w:w w:val="110"/>
        </w:rPr>
        <w:t>very</w:t>
      </w:r>
      <w:r>
        <w:rPr>
          <w:spacing w:val="-13"/>
          <w:w w:val="110"/>
        </w:rPr>
        <w:t xml:space="preserve"> </w:t>
      </w:r>
      <w:r>
        <w:rPr>
          <w:w w:val="110"/>
        </w:rPr>
        <w:t>complex</w:t>
      </w:r>
      <w:r>
        <w:rPr>
          <w:spacing w:val="-13"/>
          <w:w w:val="110"/>
        </w:rPr>
        <w:t xml:space="preserve"> </w:t>
      </w:r>
      <w:r>
        <w:rPr>
          <w:w w:val="110"/>
        </w:rPr>
        <w:t>so</w:t>
      </w:r>
      <w:r>
        <w:rPr>
          <w:spacing w:val="-11"/>
          <w:w w:val="110"/>
        </w:rPr>
        <w:t xml:space="preserve"> </w:t>
      </w:r>
      <w:r>
        <w:rPr>
          <w:w w:val="110"/>
        </w:rPr>
        <w:t>it</w:t>
      </w:r>
      <w:r>
        <w:rPr>
          <w:spacing w:val="-11"/>
          <w:w w:val="110"/>
        </w:rPr>
        <w:t xml:space="preserve"> </w:t>
      </w:r>
      <w:r>
        <w:rPr>
          <w:w w:val="110"/>
        </w:rPr>
        <w:t>must</w:t>
      </w:r>
      <w:r>
        <w:rPr>
          <w:spacing w:val="-12"/>
          <w:w w:val="110"/>
        </w:rPr>
        <w:t xml:space="preserve"> </w:t>
      </w:r>
      <w:r>
        <w:rPr>
          <w:w w:val="110"/>
        </w:rPr>
        <w:t>be</w:t>
      </w:r>
      <w:r>
        <w:rPr>
          <w:spacing w:val="-11"/>
          <w:w w:val="110"/>
        </w:rPr>
        <w:t xml:space="preserve"> </w:t>
      </w:r>
      <w:r>
        <w:rPr>
          <w:w w:val="110"/>
        </w:rPr>
        <w:t>secures properly</w:t>
      </w:r>
      <w:r>
        <w:rPr>
          <w:spacing w:val="-16"/>
          <w:w w:val="110"/>
        </w:rPr>
        <w:t xml:space="preserve"> </w:t>
      </w:r>
      <w:r>
        <w:rPr>
          <w:w w:val="110"/>
        </w:rPr>
        <w:t>to</w:t>
      </w:r>
      <w:r>
        <w:rPr>
          <w:spacing w:val="-14"/>
          <w:w w:val="110"/>
        </w:rPr>
        <w:t xml:space="preserve"> </w:t>
      </w:r>
      <w:r>
        <w:rPr>
          <w:w w:val="110"/>
        </w:rPr>
        <w:t>gain</w:t>
      </w:r>
      <w:r>
        <w:rPr>
          <w:spacing w:val="-14"/>
          <w:w w:val="110"/>
        </w:rPr>
        <w:t xml:space="preserve"> </w:t>
      </w:r>
      <w:r>
        <w:rPr>
          <w:w w:val="110"/>
        </w:rPr>
        <w:t>the</w:t>
      </w:r>
      <w:r>
        <w:rPr>
          <w:spacing w:val="-15"/>
          <w:w w:val="110"/>
        </w:rPr>
        <w:t xml:space="preserve"> </w:t>
      </w:r>
      <w:r>
        <w:rPr>
          <w:w w:val="110"/>
        </w:rPr>
        <w:t>above</w:t>
      </w:r>
      <w:r>
        <w:rPr>
          <w:spacing w:val="-14"/>
          <w:w w:val="110"/>
        </w:rPr>
        <w:t xml:space="preserve"> </w:t>
      </w:r>
      <w:r>
        <w:rPr>
          <w:w w:val="110"/>
        </w:rPr>
        <w:t>benefits.</w:t>
      </w:r>
    </w:p>
    <w:p w:rsidR="001573EB" w:rsidRDefault="001573EB">
      <w:pPr>
        <w:pStyle w:val="BodyText"/>
        <w:spacing w:before="10"/>
        <w:ind w:left="0"/>
        <w:rPr>
          <w:sz w:val="23"/>
        </w:rPr>
      </w:pPr>
    </w:p>
    <w:p w:rsidR="001573EB" w:rsidRDefault="00632DFB">
      <w:pPr>
        <w:ind w:left="820"/>
        <w:rPr>
          <w:rFonts w:ascii="Caladea"/>
          <w:b/>
          <w:sz w:val="32"/>
        </w:rPr>
      </w:pPr>
      <w:r>
        <w:rPr>
          <w:rFonts w:ascii="Caladea"/>
          <w:b/>
          <w:sz w:val="32"/>
        </w:rPr>
        <w:t>Common Virtualization Attacks</w:t>
      </w:r>
    </w:p>
    <w:p w:rsidR="001573EB" w:rsidRDefault="00632DFB">
      <w:pPr>
        <w:pStyle w:val="BodyText"/>
        <w:spacing w:before="58"/>
      </w:pPr>
      <w:r>
        <w:rPr>
          <w:w w:val="110"/>
        </w:rPr>
        <w:t>The following are some of the common, known attacks with virtualization:</w:t>
      </w:r>
    </w:p>
    <w:p w:rsidR="001573EB" w:rsidRDefault="00632DFB">
      <w:pPr>
        <w:pStyle w:val="ListParagraph"/>
        <w:numPr>
          <w:ilvl w:val="1"/>
          <w:numId w:val="3"/>
        </w:numPr>
        <w:tabs>
          <w:tab w:val="left" w:pos="1541"/>
        </w:tabs>
        <w:spacing w:before="201" w:line="290" w:lineRule="auto"/>
        <w:ind w:right="1221"/>
        <w:jc w:val="both"/>
        <w:rPr>
          <w:rFonts w:ascii="Symbol" w:hAnsi="Symbol"/>
          <w:sz w:val="24"/>
        </w:rPr>
      </w:pPr>
      <w:r>
        <w:rPr>
          <w:rFonts w:ascii="Caladea" w:hAnsi="Caladea"/>
          <w:b/>
          <w:w w:val="105"/>
          <w:sz w:val="24"/>
        </w:rPr>
        <w:t>Denial</w:t>
      </w:r>
      <w:r>
        <w:rPr>
          <w:rFonts w:ascii="Caladea" w:hAnsi="Caladea"/>
          <w:b/>
          <w:spacing w:val="-2"/>
          <w:w w:val="105"/>
          <w:sz w:val="24"/>
        </w:rPr>
        <w:t xml:space="preserve"> </w:t>
      </w:r>
      <w:r>
        <w:rPr>
          <w:rFonts w:ascii="Caladea" w:hAnsi="Caladea"/>
          <w:b/>
          <w:w w:val="105"/>
          <w:sz w:val="24"/>
        </w:rPr>
        <w:t>of</w:t>
      </w:r>
      <w:r>
        <w:rPr>
          <w:rFonts w:ascii="Caladea" w:hAnsi="Caladea"/>
          <w:b/>
          <w:spacing w:val="-1"/>
          <w:w w:val="105"/>
          <w:sz w:val="24"/>
        </w:rPr>
        <w:t xml:space="preserve"> </w:t>
      </w:r>
      <w:r>
        <w:rPr>
          <w:rFonts w:ascii="Caladea" w:hAnsi="Caladea"/>
          <w:b/>
          <w:w w:val="105"/>
          <w:sz w:val="24"/>
        </w:rPr>
        <w:t>Service</w:t>
      </w:r>
      <w:r>
        <w:rPr>
          <w:rFonts w:ascii="Caladea" w:hAnsi="Caladea"/>
          <w:b/>
          <w:spacing w:val="-1"/>
          <w:w w:val="105"/>
          <w:sz w:val="24"/>
        </w:rPr>
        <w:t xml:space="preserve"> </w:t>
      </w:r>
      <w:r>
        <w:rPr>
          <w:rFonts w:ascii="Caladea" w:hAnsi="Caladea"/>
          <w:b/>
          <w:w w:val="105"/>
          <w:sz w:val="24"/>
        </w:rPr>
        <w:t>(DoS):</w:t>
      </w:r>
      <w:r>
        <w:rPr>
          <w:rFonts w:ascii="Caladea" w:hAnsi="Caladea"/>
          <w:b/>
          <w:spacing w:val="1"/>
          <w:w w:val="105"/>
          <w:sz w:val="24"/>
        </w:rPr>
        <w:t xml:space="preserve"> </w:t>
      </w:r>
      <w:r>
        <w:rPr>
          <w:w w:val="105"/>
          <w:sz w:val="24"/>
        </w:rPr>
        <w:t>A</w:t>
      </w:r>
      <w:r>
        <w:rPr>
          <w:spacing w:val="-10"/>
          <w:w w:val="105"/>
          <w:sz w:val="24"/>
        </w:rPr>
        <w:t xml:space="preserve"> </w:t>
      </w:r>
      <w:r>
        <w:rPr>
          <w:w w:val="105"/>
          <w:sz w:val="24"/>
        </w:rPr>
        <w:t>successful</w:t>
      </w:r>
      <w:r>
        <w:rPr>
          <w:spacing w:val="-9"/>
          <w:w w:val="105"/>
          <w:sz w:val="24"/>
        </w:rPr>
        <w:t xml:space="preserve"> </w:t>
      </w:r>
      <w:r>
        <w:rPr>
          <w:w w:val="105"/>
          <w:sz w:val="24"/>
        </w:rPr>
        <w:t>DoS</w:t>
      </w:r>
      <w:r>
        <w:rPr>
          <w:spacing w:val="-8"/>
          <w:w w:val="105"/>
          <w:sz w:val="24"/>
        </w:rPr>
        <w:t xml:space="preserve"> </w:t>
      </w:r>
      <w:r>
        <w:rPr>
          <w:w w:val="105"/>
          <w:sz w:val="24"/>
        </w:rPr>
        <w:t>attack</w:t>
      </w:r>
      <w:r>
        <w:rPr>
          <w:spacing w:val="-10"/>
          <w:w w:val="105"/>
          <w:sz w:val="24"/>
        </w:rPr>
        <w:t xml:space="preserve"> </w:t>
      </w:r>
      <w:r>
        <w:rPr>
          <w:w w:val="105"/>
          <w:sz w:val="24"/>
        </w:rPr>
        <w:t>here</w:t>
      </w:r>
      <w:r>
        <w:rPr>
          <w:spacing w:val="-9"/>
          <w:w w:val="105"/>
          <w:sz w:val="24"/>
        </w:rPr>
        <w:t xml:space="preserve"> </w:t>
      </w:r>
      <w:r>
        <w:rPr>
          <w:w w:val="105"/>
          <w:sz w:val="24"/>
        </w:rPr>
        <w:t>can</w:t>
      </w:r>
      <w:r>
        <w:rPr>
          <w:spacing w:val="-9"/>
          <w:w w:val="105"/>
          <w:sz w:val="24"/>
        </w:rPr>
        <w:t xml:space="preserve"> </w:t>
      </w:r>
      <w:r>
        <w:rPr>
          <w:w w:val="105"/>
          <w:sz w:val="24"/>
        </w:rPr>
        <w:t>lead</w:t>
      </w:r>
      <w:r>
        <w:rPr>
          <w:spacing w:val="-10"/>
          <w:w w:val="105"/>
          <w:sz w:val="24"/>
        </w:rPr>
        <w:t xml:space="preserve"> </w:t>
      </w:r>
      <w:r>
        <w:rPr>
          <w:w w:val="105"/>
          <w:sz w:val="24"/>
        </w:rPr>
        <w:t>to</w:t>
      </w:r>
      <w:r>
        <w:rPr>
          <w:spacing w:val="-9"/>
          <w:w w:val="105"/>
          <w:sz w:val="24"/>
        </w:rPr>
        <w:t xml:space="preserve"> </w:t>
      </w:r>
      <w:r>
        <w:rPr>
          <w:w w:val="105"/>
          <w:sz w:val="24"/>
        </w:rPr>
        <w:t>a</w:t>
      </w:r>
      <w:r>
        <w:rPr>
          <w:spacing w:val="-9"/>
          <w:w w:val="105"/>
          <w:sz w:val="24"/>
        </w:rPr>
        <w:t xml:space="preserve"> </w:t>
      </w:r>
      <w:r>
        <w:rPr>
          <w:w w:val="105"/>
          <w:sz w:val="24"/>
        </w:rPr>
        <w:t>shutdown</w:t>
      </w:r>
      <w:r>
        <w:rPr>
          <w:spacing w:val="-9"/>
          <w:w w:val="105"/>
          <w:sz w:val="24"/>
        </w:rPr>
        <w:t xml:space="preserve"> </w:t>
      </w:r>
      <w:r>
        <w:rPr>
          <w:w w:val="105"/>
          <w:sz w:val="24"/>
        </w:rPr>
        <w:t>of the hypervisor. This can lead to the ability to add a backdoor to allow access to the VMs underneath the</w:t>
      </w:r>
      <w:r>
        <w:rPr>
          <w:spacing w:val="-40"/>
          <w:w w:val="105"/>
          <w:sz w:val="24"/>
        </w:rPr>
        <w:t xml:space="preserve"> </w:t>
      </w:r>
      <w:r>
        <w:rPr>
          <w:w w:val="105"/>
          <w:sz w:val="24"/>
        </w:rPr>
        <w:t>hypervisor.</w:t>
      </w:r>
    </w:p>
    <w:p w:rsidR="001573EB" w:rsidRDefault="00632DFB">
      <w:pPr>
        <w:pStyle w:val="ListParagraph"/>
        <w:numPr>
          <w:ilvl w:val="1"/>
          <w:numId w:val="3"/>
        </w:numPr>
        <w:tabs>
          <w:tab w:val="left" w:pos="1541"/>
        </w:tabs>
        <w:spacing w:line="274" w:lineRule="exact"/>
        <w:ind w:hanging="361"/>
        <w:jc w:val="both"/>
        <w:rPr>
          <w:rFonts w:ascii="Symbol" w:hAnsi="Symbol"/>
          <w:sz w:val="24"/>
        </w:rPr>
      </w:pPr>
      <w:r>
        <w:rPr>
          <w:rFonts w:ascii="Caladea" w:hAnsi="Caladea"/>
          <w:b/>
          <w:w w:val="105"/>
          <w:sz w:val="24"/>
        </w:rPr>
        <w:t>VM</w:t>
      </w:r>
      <w:r>
        <w:rPr>
          <w:rFonts w:ascii="Caladea" w:hAnsi="Caladea"/>
          <w:b/>
          <w:spacing w:val="41"/>
          <w:w w:val="105"/>
          <w:sz w:val="24"/>
        </w:rPr>
        <w:t xml:space="preserve"> </w:t>
      </w:r>
      <w:r>
        <w:rPr>
          <w:rFonts w:ascii="Caladea" w:hAnsi="Caladea"/>
          <w:b/>
          <w:w w:val="105"/>
          <w:sz w:val="24"/>
        </w:rPr>
        <w:t>Jumping</w:t>
      </w:r>
      <w:r>
        <w:rPr>
          <w:w w:val="105"/>
          <w:sz w:val="24"/>
        </w:rPr>
        <w:t>:</w:t>
      </w:r>
      <w:r>
        <w:rPr>
          <w:spacing w:val="34"/>
          <w:w w:val="105"/>
          <w:sz w:val="24"/>
        </w:rPr>
        <w:t xml:space="preserve"> </w:t>
      </w:r>
      <w:r>
        <w:rPr>
          <w:w w:val="105"/>
          <w:sz w:val="24"/>
        </w:rPr>
        <w:t>If</w:t>
      </w:r>
      <w:r>
        <w:rPr>
          <w:spacing w:val="34"/>
          <w:w w:val="105"/>
          <w:sz w:val="24"/>
        </w:rPr>
        <w:t xml:space="preserve"> </w:t>
      </w:r>
      <w:r>
        <w:rPr>
          <w:w w:val="105"/>
          <w:sz w:val="24"/>
        </w:rPr>
        <w:t>a</w:t>
      </w:r>
      <w:r>
        <w:rPr>
          <w:spacing w:val="33"/>
          <w:w w:val="105"/>
          <w:sz w:val="24"/>
        </w:rPr>
        <w:t xml:space="preserve"> </w:t>
      </w:r>
      <w:r>
        <w:rPr>
          <w:w w:val="105"/>
          <w:sz w:val="24"/>
        </w:rPr>
        <w:t>security</w:t>
      </w:r>
      <w:r>
        <w:rPr>
          <w:spacing w:val="32"/>
          <w:w w:val="105"/>
          <w:sz w:val="24"/>
        </w:rPr>
        <w:t xml:space="preserve"> </w:t>
      </w:r>
      <w:r>
        <w:rPr>
          <w:w w:val="105"/>
          <w:sz w:val="24"/>
        </w:rPr>
        <w:t>hole</w:t>
      </w:r>
      <w:r>
        <w:rPr>
          <w:spacing w:val="36"/>
          <w:w w:val="105"/>
          <w:sz w:val="24"/>
        </w:rPr>
        <w:t xml:space="preserve"> </w:t>
      </w:r>
      <w:r>
        <w:rPr>
          <w:w w:val="105"/>
          <w:sz w:val="24"/>
        </w:rPr>
        <w:t>in</w:t>
      </w:r>
      <w:r>
        <w:rPr>
          <w:spacing w:val="34"/>
          <w:w w:val="105"/>
          <w:sz w:val="24"/>
        </w:rPr>
        <w:t xml:space="preserve"> </w:t>
      </w:r>
      <w:r>
        <w:rPr>
          <w:w w:val="105"/>
          <w:sz w:val="24"/>
        </w:rPr>
        <w:t>the</w:t>
      </w:r>
      <w:r>
        <w:rPr>
          <w:spacing w:val="33"/>
          <w:w w:val="105"/>
          <w:sz w:val="24"/>
        </w:rPr>
        <w:t xml:space="preserve"> </w:t>
      </w:r>
      <w:r>
        <w:rPr>
          <w:w w:val="105"/>
          <w:sz w:val="24"/>
        </w:rPr>
        <w:t>hypervisor</w:t>
      </w:r>
      <w:r>
        <w:rPr>
          <w:spacing w:val="32"/>
          <w:w w:val="105"/>
          <w:sz w:val="24"/>
        </w:rPr>
        <w:t xml:space="preserve"> </w:t>
      </w:r>
      <w:r>
        <w:rPr>
          <w:w w:val="105"/>
          <w:sz w:val="24"/>
        </w:rPr>
        <w:t>occurs</w:t>
      </w:r>
      <w:r>
        <w:rPr>
          <w:spacing w:val="33"/>
          <w:w w:val="105"/>
          <w:sz w:val="24"/>
        </w:rPr>
        <w:t xml:space="preserve"> </w:t>
      </w:r>
      <w:r>
        <w:rPr>
          <w:w w:val="105"/>
          <w:sz w:val="24"/>
        </w:rPr>
        <w:t>and</w:t>
      </w:r>
      <w:r>
        <w:rPr>
          <w:spacing w:val="35"/>
          <w:w w:val="105"/>
          <w:sz w:val="24"/>
        </w:rPr>
        <w:t xml:space="preserve"> </w:t>
      </w:r>
      <w:r>
        <w:rPr>
          <w:w w:val="105"/>
          <w:sz w:val="24"/>
        </w:rPr>
        <w:t>is</w:t>
      </w:r>
      <w:r>
        <w:rPr>
          <w:spacing w:val="33"/>
          <w:w w:val="105"/>
          <w:sz w:val="24"/>
        </w:rPr>
        <w:t xml:space="preserve"> </w:t>
      </w:r>
      <w:r>
        <w:rPr>
          <w:w w:val="105"/>
          <w:sz w:val="24"/>
        </w:rPr>
        <w:t>found,</w:t>
      </w:r>
      <w:r>
        <w:rPr>
          <w:spacing w:val="34"/>
          <w:w w:val="105"/>
          <w:sz w:val="24"/>
        </w:rPr>
        <w:t xml:space="preserve"> </w:t>
      </w:r>
      <w:r>
        <w:rPr>
          <w:w w:val="105"/>
          <w:sz w:val="24"/>
        </w:rPr>
        <w:t>a</w:t>
      </w:r>
      <w:r>
        <w:rPr>
          <w:spacing w:val="33"/>
          <w:w w:val="105"/>
          <w:sz w:val="24"/>
        </w:rPr>
        <w:t xml:space="preserve"> </w:t>
      </w:r>
      <w:r>
        <w:rPr>
          <w:w w:val="105"/>
          <w:sz w:val="24"/>
        </w:rPr>
        <w:t>user</w:t>
      </w:r>
    </w:p>
    <w:p w:rsidR="001573EB" w:rsidRDefault="00632DFB">
      <w:pPr>
        <w:pStyle w:val="BodyText"/>
        <w:spacing w:before="56" w:line="290" w:lineRule="auto"/>
        <w:ind w:left="1540" w:right="1144"/>
      </w:pPr>
      <w:r>
        <w:rPr>
          <w:w w:val="110"/>
        </w:rPr>
        <w:t>logged</w:t>
      </w:r>
      <w:r>
        <w:rPr>
          <w:spacing w:val="-9"/>
          <w:w w:val="110"/>
        </w:rPr>
        <w:t xml:space="preserve"> </w:t>
      </w:r>
      <w:r>
        <w:rPr>
          <w:w w:val="110"/>
        </w:rPr>
        <w:t>into</w:t>
      </w:r>
      <w:r>
        <w:rPr>
          <w:spacing w:val="-11"/>
          <w:w w:val="110"/>
        </w:rPr>
        <w:t xml:space="preserve"> </w:t>
      </w:r>
      <w:r>
        <w:rPr>
          <w:w w:val="110"/>
        </w:rPr>
        <w:t>one</w:t>
      </w:r>
      <w:r>
        <w:rPr>
          <w:spacing w:val="-10"/>
          <w:w w:val="110"/>
        </w:rPr>
        <w:t xml:space="preserve"> </w:t>
      </w:r>
      <w:r>
        <w:rPr>
          <w:w w:val="110"/>
        </w:rPr>
        <w:t>VM</w:t>
      </w:r>
      <w:r>
        <w:rPr>
          <w:spacing w:val="-10"/>
          <w:w w:val="110"/>
        </w:rPr>
        <w:t xml:space="preserve"> </w:t>
      </w:r>
      <w:r>
        <w:rPr>
          <w:w w:val="110"/>
        </w:rPr>
        <w:t>can</w:t>
      </w:r>
      <w:r>
        <w:rPr>
          <w:spacing w:val="-7"/>
          <w:w w:val="110"/>
        </w:rPr>
        <w:t xml:space="preserve"> </w:t>
      </w:r>
      <w:r>
        <w:rPr>
          <w:w w:val="110"/>
        </w:rPr>
        <w:t>hop</w:t>
      </w:r>
      <w:r>
        <w:rPr>
          <w:spacing w:val="-10"/>
          <w:w w:val="110"/>
        </w:rPr>
        <w:t xml:space="preserve"> </w:t>
      </w:r>
      <w:r>
        <w:rPr>
          <w:w w:val="110"/>
        </w:rPr>
        <w:t>over</w:t>
      </w:r>
      <w:r>
        <w:rPr>
          <w:spacing w:val="-9"/>
          <w:w w:val="110"/>
        </w:rPr>
        <w:t xml:space="preserve"> </w:t>
      </w:r>
      <w:r>
        <w:rPr>
          <w:w w:val="110"/>
        </w:rPr>
        <w:t>to</w:t>
      </w:r>
      <w:r>
        <w:rPr>
          <w:spacing w:val="-10"/>
          <w:w w:val="110"/>
        </w:rPr>
        <w:t xml:space="preserve"> </w:t>
      </w:r>
      <w:r>
        <w:rPr>
          <w:w w:val="110"/>
        </w:rPr>
        <w:t>another</w:t>
      </w:r>
      <w:r>
        <w:rPr>
          <w:spacing w:val="-8"/>
          <w:w w:val="110"/>
        </w:rPr>
        <w:t xml:space="preserve"> </w:t>
      </w:r>
      <w:r>
        <w:rPr>
          <w:w w:val="110"/>
        </w:rPr>
        <w:t>VM</w:t>
      </w:r>
      <w:r>
        <w:rPr>
          <w:spacing w:val="-9"/>
          <w:w w:val="110"/>
        </w:rPr>
        <w:t xml:space="preserve"> </w:t>
      </w:r>
      <w:r>
        <w:rPr>
          <w:w w:val="110"/>
        </w:rPr>
        <w:t>and</w:t>
      </w:r>
      <w:r>
        <w:rPr>
          <w:spacing w:val="-12"/>
          <w:w w:val="110"/>
        </w:rPr>
        <w:t xml:space="preserve"> </w:t>
      </w:r>
      <w:r>
        <w:rPr>
          <w:w w:val="110"/>
        </w:rPr>
        <w:t>gain</w:t>
      </w:r>
      <w:r>
        <w:rPr>
          <w:spacing w:val="-9"/>
          <w:w w:val="110"/>
        </w:rPr>
        <w:t xml:space="preserve"> </w:t>
      </w:r>
      <w:r>
        <w:rPr>
          <w:w w:val="110"/>
        </w:rPr>
        <w:t>access</w:t>
      </w:r>
      <w:r>
        <w:rPr>
          <w:spacing w:val="-9"/>
          <w:w w:val="110"/>
        </w:rPr>
        <w:t xml:space="preserve"> </w:t>
      </w:r>
      <w:r>
        <w:rPr>
          <w:w w:val="110"/>
        </w:rPr>
        <w:t>to</w:t>
      </w:r>
      <w:r>
        <w:rPr>
          <w:spacing w:val="-10"/>
          <w:w w:val="110"/>
        </w:rPr>
        <w:t xml:space="preserve"> </w:t>
      </w:r>
      <w:r>
        <w:rPr>
          <w:w w:val="110"/>
        </w:rPr>
        <w:t>it</w:t>
      </w:r>
      <w:r>
        <w:rPr>
          <w:spacing w:val="-10"/>
          <w:w w:val="110"/>
        </w:rPr>
        <w:t xml:space="preserve"> </w:t>
      </w:r>
      <w:r>
        <w:rPr>
          <w:w w:val="110"/>
        </w:rPr>
        <w:t>to</w:t>
      </w:r>
      <w:r>
        <w:rPr>
          <w:spacing w:val="-10"/>
          <w:w w:val="110"/>
        </w:rPr>
        <w:t xml:space="preserve"> </w:t>
      </w:r>
      <w:r>
        <w:rPr>
          <w:w w:val="110"/>
        </w:rPr>
        <w:t>look</w:t>
      </w:r>
      <w:r>
        <w:rPr>
          <w:spacing w:val="-10"/>
          <w:w w:val="110"/>
        </w:rPr>
        <w:t xml:space="preserve"> </w:t>
      </w:r>
      <w:r>
        <w:rPr>
          <w:w w:val="110"/>
        </w:rPr>
        <w:t>at information or acquire</w:t>
      </w:r>
      <w:r>
        <w:rPr>
          <w:spacing w:val="-45"/>
          <w:w w:val="110"/>
        </w:rPr>
        <w:t xml:space="preserve"> </w:t>
      </w:r>
      <w:r>
        <w:rPr>
          <w:w w:val="110"/>
        </w:rPr>
        <w:t>it.</w:t>
      </w:r>
    </w:p>
    <w:p w:rsidR="001573EB" w:rsidRDefault="00632DFB">
      <w:pPr>
        <w:pStyle w:val="ListParagraph"/>
        <w:numPr>
          <w:ilvl w:val="1"/>
          <w:numId w:val="3"/>
        </w:numPr>
        <w:tabs>
          <w:tab w:val="left" w:pos="1541"/>
        </w:tabs>
        <w:spacing w:line="277" w:lineRule="exact"/>
        <w:ind w:hanging="361"/>
        <w:jc w:val="both"/>
        <w:rPr>
          <w:rFonts w:ascii="Symbol" w:hAnsi="Symbol"/>
          <w:sz w:val="24"/>
        </w:rPr>
      </w:pPr>
      <w:r>
        <w:rPr>
          <w:rFonts w:ascii="Caladea" w:hAnsi="Caladea"/>
          <w:b/>
          <w:w w:val="105"/>
          <w:sz w:val="24"/>
        </w:rPr>
        <w:t>Host Traffic Interception</w:t>
      </w:r>
      <w:r>
        <w:rPr>
          <w:w w:val="105"/>
          <w:sz w:val="24"/>
        </w:rPr>
        <w:t>: Vulnerabilities in the hypervisor can allow</w:t>
      </w:r>
      <w:r>
        <w:rPr>
          <w:spacing w:val="42"/>
          <w:w w:val="105"/>
          <w:sz w:val="24"/>
        </w:rPr>
        <w:t xml:space="preserve"> </w:t>
      </w:r>
      <w:r>
        <w:rPr>
          <w:w w:val="105"/>
          <w:sz w:val="24"/>
        </w:rPr>
        <w:t>for</w:t>
      </w:r>
    </w:p>
    <w:p w:rsidR="001573EB" w:rsidRDefault="00632DFB">
      <w:pPr>
        <w:pStyle w:val="BodyText"/>
        <w:spacing w:before="59"/>
        <w:ind w:left="1540"/>
      </w:pPr>
      <w:r>
        <w:rPr>
          <w:w w:val="105"/>
        </w:rPr>
        <w:t>tracking of system calls, paging files, and monitoring of memory and disk activity.</w:t>
      </w:r>
    </w:p>
    <w:p w:rsidR="001573EB" w:rsidRDefault="00632DFB">
      <w:pPr>
        <w:pStyle w:val="Heading4"/>
        <w:spacing w:before="53"/>
      </w:pPr>
      <w:r>
        <w:t>Recommendations and Best Practices for Secure Virtualization</w:t>
      </w:r>
    </w:p>
    <w:p w:rsidR="001573EB" w:rsidRDefault="001573EB">
      <w:pPr>
        <w:pStyle w:val="BodyText"/>
        <w:spacing w:before="3"/>
        <w:ind w:left="0"/>
        <w:rPr>
          <w:rFonts w:ascii="Caladea"/>
          <w:b/>
          <w:sz w:val="28"/>
        </w:rPr>
      </w:pPr>
    </w:p>
    <w:p w:rsidR="001573EB" w:rsidRDefault="00632DFB">
      <w:pPr>
        <w:ind w:left="820"/>
        <w:rPr>
          <w:rFonts w:ascii="Caladea"/>
          <w:b/>
          <w:sz w:val="24"/>
        </w:rPr>
      </w:pPr>
      <w:r>
        <w:rPr>
          <w:rFonts w:ascii="Caladea"/>
          <w:b/>
          <w:sz w:val="24"/>
        </w:rPr>
        <w:t>Administrator Access and Separation of Duties</w:t>
      </w:r>
    </w:p>
    <w:p w:rsidR="001573EB" w:rsidRDefault="00632DFB">
      <w:pPr>
        <w:pStyle w:val="ListParagraph"/>
        <w:numPr>
          <w:ilvl w:val="1"/>
          <w:numId w:val="3"/>
        </w:numPr>
        <w:tabs>
          <w:tab w:val="left" w:pos="1541"/>
        </w:tabs>
        <w:spacing w:before="145"/>
        <w:ind w:hanging="361"/>
        <w:jc w:val="both"/>
        <w:rPr>
          <w:rFonts w:ascii="Symbol" w:hAnsi="Symbol"/>
        </w:rPr>
      </w:pPr>
      <w:r>
        <w:rPr>
          <w:w w:val="110"/>
          <w:sz w:val="24"/>
        </w:rPr>
        <w:t>Provide</w:t>
      </w:r>
      <w:r>
        <w:rPr>
          <w:spacing w:val="-16"/>
          <w:w w:val="110"/>
          <w:sz w:val="24"/>
        </w:rPr>
        <w:t xml:space="preserve"> </w:t>
      </w:r>
      <w:r>
        <w:rPr>
          <w:w w:val="110"/>
          <w:sz w:val="24"/>
        </w:rPr>
        <w:t>server</w:t>
      </w:r>
      <w:r>
        <w:rPr>
          <w:spacing w:val="-15"/>
          <w:w w:val="110"/>
          <w:sz w:val="24"/>
        </w:rPr>
        <w:t xml:space="preserve"> </w:t>
      </w:r>
      <w:r>
        <w:rPr>
          <w:w w:val="110"/>
          <w:sz w:val="24"/>
        </w:rPr>
        <w:t>adman’s</w:t>
      </w:r>
      <w:r>
        <w:rPr>
          <w:spacing w:val="-12"/>
          <w:w w:val="110"/>
          <w:sz w:val="24"/>
        </w:rPr>
        <w:t xml:space="preserve"> </w:t>
      </w:r>
      <w:r>
        <w:rPr>
          <w:w w:val="110"/>
          <w:sz w:val="24"/>
        </w:rPr>
        <w:t>with</w:t>
      </w:r>
      <w:r>
        <w:rPr>
          <w:spacing w:val="-16"/>
          <w:w w:val="110"/>
          <w:sz w:val="24"/>
        </w:rPr>
        <w:t xml:space="preserve"> </w:t>
      </w:r>
      <w:r>
        <w:rPr>
          <w:w w:val="110"/>
          <w:sz w:val="24"/>
        </w:rPr>
        <w:t>on/off</w:t>
      </w:r>
      <w:r>
        <w:rPr>
          <w:spacing w:val="-15"/>
          <w:w w:val="110"/>
          <w:sz w:val="24"/>
        </w:rPr>
        <w:t xml:space="preserve"> </w:t>
      </w:r>
      <w:r>
        <w:rPr>
          <w:w w:val="110"/>
          <w:sz w:val="24"/>
        </w:rPr>
        <w:t>rights</w:t>
      </w:r>
      <w:r>
        <w:rPr>
          <w:spacing w:val="-16"/>
          <w:w w:val="110"/>
          <w:sz w:val="24"/>
        </w:rPr>
        <w:t xml:space="preserve"> </w:t>
      </w:r>
      <w:r>
        <w:rPr>
          <w:w w:val="110"/>
          <w:sz w:val="24"/>
        </w:rPr>
        <w:t>for</w:t>
      </w:r>
      <w:r>
        <w:rPr>
          <w:spacing w:val="-16"/>
          <w:w w:val="110"/>
          <w:sz w:val="24"/>
        </w:rPr>
        <w:t xml:space="preserve"> </w:t>
      </w:r>
      <w:r>
        <w:rPr>
          <w:w w:val="110"/>
          <w:sz w:val="24"/>
        </w:rPr>
        <w:t>their</w:t>
      </w:r>
      <w:r>
        <w:rPr>
          <w:spacing w:val="-16"/>
          <w:w w:val="110"/>
          <w:sz w:val="24"/>
        </w:rPr>
        <w:t xml:space="preserve"> </w:t>
      </w:r>
      <w:r>
        <w:rPr>
          <w:w w:val="110"/>
          <w:sz w:val="24"/>
        </w:rPr>
        <w:t>servers</w:t>
      </w:r>
      <w:r>
        <w:rPr>
          <w:spacing w:val="-15"/>
          <w:w w:val="110"/>
          <w:sz w:val="24"/>
        </w:rPr>
        <w:t xml:space="preserve"> </w:t>
      </w:r>
      <w:r>
        <w:rPr>
          <w:w w:val="110"/>
          <w:sz w:val="24"/>
        </w:rPr>
        <w:t>only</w:t>
      </w:r>
      <w:r>
        <w:rPr>
          <w:spacing w:val="-16"/>
          <w:w w:val="110"/>
          <w:sz w:val="24"/>
        </w:rPr>
        <w:t xml:space="preserve"> </w:t>
      </w:r>
      <w:r>
        <w:rPr>
          <w:w w:val="110"/>
          <w:sz w:val="24"/>
        </w:rPr>
        <w:t>and</w:t>
      </w:r>
      <w:r>
        <w:rPr>
          <w:spacing w:val="-16"/>
          <w:w w:val="110"/>
          <w:sz w:val="24"/>
        </w:rPr>
        <w:t xml:space="preserve"> </w:t>
      </w:r>
      <w:r>
        <w:rPr>
          <w:w w:val="110"/>
          <w:sz w:val="24"/>
        </w:rPr>
        <w:t>no</w:t>
      </w:r>
      <w:r>
        <w:rPr>
          <w:spacing w:val="-16"/>
          <w:w w:val="110"/>
          <w:sz w:val="24"/>
        </w:rPr>
        <w:t xml:space="preserve"> </w:t>
      </w:r>
      <w:r>
        <w:rPr>
          <w:w w:val="110"/>
          <w:sz w:val="24"/>
        </w:rPr>
        <w:t>others.</w:t>
      </w:r>
    </w:p>
    <w:p w:rsidR="001573EB" w:rsidRDefault="00632DFB">
      <w:pPr>
        <w:pStyle w:val="ListParagraph"/>
        <w:numPr>
          <w:ilvl w:val="1"/>
          <w:numId w:val="3"/>
        </w:numPr>
        <w:tabs>
          <w:tab w:val="left" w:pos="1541"/>
        </w:tabs>
        <w:spacing w:before="147" w:line="280" w:lineRule="auto"/>
        <w:ind w:right="1221"/>
        <w:jc w:val="both"/>
        <w:rPr>
          <w:rFonts w:ascii="Symbol" w:hAnsi="Symbol"/>
        </w:rPr>
      </w:pPr>
      <w:r>
        <w:rPr>
          <w:w w:val="105"/>
          <w:sz w:val="24"/>
        </w:rPr>
        <w:t>You may want to give admins the right to deploy new VMs but not modify existing VMs. Other admins can then be able to modify existing VMs but not create new</w:t>
      </w:r>
      <w:r>
        <w:rPr>
          <w:spacing w:val="-22"/>
          <w:w w:val="105"/>
          <w:sz w:val="24"/>
        </w:rPr>
        <w:t xml:space="preserve"> </w:t>
      </w:r>
      <w:r>
        <w:rPr>
          <w:w w:val="105"/>
          <w:sz w:val="24"/>
        </w:rPr>
        <w:t>ones.</w:t>
      </w:r>
    </w:p>
    <w:p w:rsidR="001573EB" w:rsidRDefault="001573EB">
      <w:pPr>
        <w:spacing w:line="280" w:lineRule="auto"/>
        <w:jc w:val="both"/>
        <w:rPr>
          <w:rFonts w:ascii="Symbol" w:hAnsi="Symbol"/>
        </w:rPr>
        <w:sectPr w:rsidR="001573EB">
          <w:pgSz w:w="11910" w:h="16840"/>
          <w:pgMar w:top="1380" w:right="220" w:bottom="1180" w:left="620" w:header="773" w:footer="992" w:gutter="0"/>
          <w:cols w:space="720"/>
        </w:sectPr>
      </w:pPr>
    </w:p>
    <w:p w:rsidR="001573EB" w:rsidRDefault="00632DFB">
      <w:pPr>
        <w:pStyle w:val="ListParagraph"/>
        <w:numPr>
          <w:ilvl w:val="1"/>
          <w:numId w:val="3"/>
        </w:numPr>
        <w:tabs>
          <w:tab w:val="left" w:pos="1541"/>
        </w:tabs>
        <w:spacing w:before="88" w:line="280" w:lineRule="auto"/>
        <w:ind w:right="1224"/>
        <w:jc w:val="both"/>
        <w:rPr>
          <w:rFonts w:ascii="Symbol" w:hAnsi="Symbol"/>
        </w:rPr>
      </w:pPr>
      <w:r>
        <w:rPr>
          <w:w w:val="110"/>
          <w:sz w:val="24"/>
        </w:rPr>
        <w:lastRenderedPageBreak/>
        <w:t>Separate authentication should be in place for each guest OS unless there’s a good</w:t>
      </w:r>
      <w:r>
        <w:rPr>
          <w:spacing w:val="-17"/>
          <w:w w:val="110"/>
          <w:sz w:val="24"/>
        </w:rPr>
        <w:t xml:space="preserve"> </w:t>
      </w:r>
      <w:r>
        <w:rPr>
          <w:w w:val="110"/>
          <w:sz w:val="24"/>
        </w:rPr>
        <w:t>reason</w:t>
      </w:r>
      <w:r>
        <w:rPr>
          <w:spacing w:val="-16"/>
          <w:w w:val="110"/>
          <w:sz w:val="24"/>
        </w:rPr>
        <w:t xml:space="preserve"> </w:t>
      </w:r>
      <w:r>
        <w:rPr>
          <w:w w:val="110"/>
          <w:sz w:val="24"/>
        </w:rPr>
        <w:t>for</w:t>
      </w:r>
      <w:r>
        <w:rPr>
          <w:spacing w:val="-17"/>
          <w:w w:val="110"/>
          <w:sz w:val="24"/>
        </w:rPr>
        <w:t xml:space="preserve"> </w:t>
      </w:r>
      <w:r>
        <w:rPr>
          <w:w w:val="110"/>
          <w:sz w:val="24"/>
        </w:rPr>
        <w:t>two</w:t>
      </w:r>
      <w:r>
        <w:rPr>
          <w:spacing w:val="-17"/>
          <w:w w:val="110"/>
          <w:sz w:val="24"/>
        </w:rPr>
        <w:t xml:space="preserve"> </w:t>
      </w:r>
      <w:r>
        <w:rPr>
          <w:w w:val="110"/>
          <w:sz w:val="24"/>
        </w:rPr>
        <w:t>or</w:t>
      </w:r>
      <w:r>
        <w:rPr>
          <w:spacing w:val="-14"/>
          <w:w w:val="110"/>
          <w:sz w:val="24"/>
        </w:rPr>
        <w:t xml:space="preserve"> </w:t>
      </w:r>
      <w:r>
        <w:rPr>
          <w:w w:val="110"/>
          <w:sz w:val="24"/>
        </w:rPr>
        <w:t>more</w:t>
      </w:r>
      <w:r>
        <w:rPr>
          <w:spacing w:val="-16"/>
          <w:w w:val="110"/>
          <w:sz w:val="24"/>
        </w:rPr>
        <w:t xml:space="preserve"> </w:t>
      </w:r>
      <w:r>
        <w:rPr>
          <w:w w:val="110"/>
          <w:sz w:val="24"/>
        </w:rPr>
        <w:t>guest</w:t>
      </w:r>
      <w:r>
        <w:rPr>
          <w:spacing w:val="-15"/>
          <w:w w:val="110"/>
          <w:sz w:val="24"/>
        </w:rPr>
        <w:t xml:space="preserve"> </w:t>
      </w:r>
      <w:r>
        <w:rPr>
          <w:w w:val="110"/>
          <w:sz w:val="24"/>
        </w:rPr>
        <w:t>OS</w:t>
      </w:r>
      <w:r>
        <w:rPr>
          <w:spacing w:val="-15"/>
          <w:w w:val="110"/>
          <w:sz w:val="24"/>
        </w:rPr>
        <w:t xml:space="preserve"> </w:t>
      </w:r>
      <w:r>
        <w:rPr>
          <w:w w:val="110"/>
          <w:sz w:val="24"/>
        </w:rPr>
        <w:t>to</w:t>
      </w:r>
      <w:r>
        <w:rPr>
          <w:spacing w:val="-15"/>
          <w:w w:val="110"/>
          <w:sz w:val="24"/>
        </w:rPr>
        <w:t xml:space="preserve"> </w:t>
      </w:r>
      <w:r>
        <w:rPr>
          <w:w w:val="110"/>
          <w:sz w:val="24"/>
        </w:rPr>
        <w:t>share</w:t>
      </w:r>
      <w:r>
        <w:rPr>
          <w:spacing w:val="-13"/>
          <w:w w:val="110"/>
          <w:sz w:val="24"/>
        </w:rPr>
        <w:t xml:space="preserve"> </w:t>
      </w:r>
      <w:r>
        <w:rPr>
          <w:w w:val="110"/>
          <w:sz w:val="24"/>
        </w:rPr>
        <w:t>credentials.</w:t>
      </w:r>
    </w:p>
    <w:p w:rsidR="001573EB" w:rsidRDefault="00632DFB">
      <w:pPr>
        <w:pStyle w:val="Heading4"/>
        <w:spacing w:line="280" w:lineRule="exact"/>
      </w:pPr>
      <w:r>
        <w:t>Desktop Virtualization and Security</w:t>
      </w:r>
    </w:p>
    <w:p w:rsidR="001573EB" w:rsidRDefault="00632DFB">
      <w:pPr>
        <w:pStyle w:val="BodyText"/>
        <w:spacing w:before="46" w:line="280" w:lineRule="auto"/>
        <w:ind w:left="1540" w:right="1221"/>
        <w:jc w:val="both"/>
      </w:pPr>
      <w:r>
        <w:rPr>
          <w:w w:val="110"/>
        </w:rPr>
        <w:t>The</w:t>
      </w:r>
      <w:r>
        <w:rPr>
          <w:spacing w:val="-20"/>
          <w:w w:val="110"/>
        </w:rPr>
        <w:t xml:space="preserve"> </w:t>
      </w:r>
      <w:r>
        <w:rPr>
          <w:w w:val="110"/>
        </w:rPr>
        <w:t>following</w:t>
      </w:r>
      <w:r>
        <w:rPr>
          <w:spacing w:val="-20"/>
          <w:w w:val="110"/>
        </w:rPr>
        <w:t xml:space="preserve"> </w:t>
      </w:r>
      <w:r>
        <w:rPr>
          <w:w w:val="110"/>
        </w:rPr>
        <w:t>are</w:t>
      </w:r>
      <w:r>
        <w:rPr>
          <w:spacing w:val="-19"/>
          <w:w w:val="110"/>
        </w:rPr>
        <w:t xml:space="preserve"> </w:t>
      </w:r>
      <w:r>
        <w:rPr>
          <w:w w:val="110"/>
        </w:rPr>
        <w:t>five</w:t>
      </w:r>
      <w:r>
        <w:rPr>
          <w:spacing w:val="-19"/>
          <w:w w:val="110"/>
        </w:rPr>
        <w:t xml:space="preserve"> </w:t>
      </w:r>
      <w:r>
        <w:rPr>
          <w:w w:val="110"/>
        </w:rPr>
        <w:t>effective</w:t>
      </w:r>
      <w:r>
        <w:rPr>
          <w:spacing w:val="-20"/>
          <w:w w:val="110"/>
        </w:rPr>
        <w:t xml:space="preserve"> </w:t>
      </w:r>
      <w:r>
        <w:rPr>
          <w:w w:val="110"/>
        </w:rPr>
        <w:t>measures</w:t>
      </w:r>
      <w:r>
        <w:rPr>
          <w:spacing w:val="-19"/>
          <w:w w:val="110"/>
        </w:rPr>
        <w:t xml:space="preserve"> </w:t>
      </w:r>
      <w:r>
        <w:rPr>
          <w:w w:val="110"/>
        </w:rPr>
        <w:t>for</w:t>
      </w:r>
      <w:r>
        <w:rPr>
          <w:spacing w:val="-18"/>
          <w:w w:val="110"/>
        </w:rPr>
        <w:t xml:space="preserve"> </w:t>
      </w:r>
      <w:r>
        <w:rPr>
          <w:w w:val="110"/>
        </w:rPr>
        <w:t>making</w:t>
      </w:r>
      <w:r>
        <w:rPr>
          <w:spacing w:val="-20"/>
          <w:w w:val="110"/>
        </w:rPr>
        <w:t xml:space="preserve"> </w:t>
      </w:r>
      <w:r>
        <w:rPr>
          <w:w w:val="110"/>
        </w:rPr>
        <w:t>sure</w:t>
      </w:r>
      <w:r>
        <w:rPr>
          <w:spacing w:val="-20"/>
          <w:w w:val="110"/>
        </w:rPr>
        <w:t xml:space="preserve"> </w:t>
      </w:r>
      <w:r>
        <w:rPr>
          <w:w w:val="110"/>
        </w:rPr>
        <w:t>that</w:t>
      </w:r>
      <w:r>
        <w:rPr>
          <w:spacing w:val="-19"/>
          <w:w w:val="110"/>
        </w:rPr>
        <w:t xml:space="preserve"> </w:t>
      </w:r>
      <w:r>
        <w:rPr>
          <w:w w:val="110"/>
        </w:rPr>
        <w:t>unauthorized</w:t>
      </w:r>
      <w:r>
        <w:rPr>
          <w:spacing w:val="-20"/>
          <w:w w:val="110"/>
        </w:rPr>
        <w:t xml:space="preserve"> </w:t>
      </w:r>
      <w:r>
        <w:rPr>
          <w:w w:val="110"/>
        </w:rPr>
        <w:t>and unsecured</w:t>
      </w:r>
      <w:r>
        <w:rPr>
          <w:spacing w:val="-16"/>
          <w:w w:val="110"/>
        </w:rPr>
        <w:t xml:space="preserve"> </w:t>
      </w:r>
      <w:r>
        <w:rPr>
          <w:w w:val="110"/>
        </w:rPr>
        <w:t>virtualization</w:t>
      </w:r>
      <w:r>
        <w:rPr>
          <w:spacing w:val="-16"/>
          <w:w w:val="110"/>
        </w:rPr>
        <w:t xml:space="preserve"> </w:t>
      </w:r>
      <w:r>
        <w:rPr>
          <w:w w:val="110"/>
        </w:rPr>
        <w:t>doesn’t</w:t>
      </w:r>
      <w:r>
        <w:rPr>
          <w:spacing w:val="-16"/>
          <w:w w:val="110"/>
        </w:rPr>
        <w:t xml:space="preserve"> </w:t>
      </w:r>
      <w:r>
        <w:rPr>
          <w:w w:val="110"/>
        </w:rPr>
        <w:t>exist</w:t>
      </w:r>
      <w:r>
        <w:rPr>
          <w:spacing w:val="-15"/>
          <w:w w:val="110"/>
        </w:rPr>
        <w:t xml:space="preserve"> </w:t>
      </w:r>
      <w:r>
        <w:rPr>
          <w:w w:val="110"/>
        </w:rPr>
        <w:t>in</w:t>
      </w:r>
      <w:r>
        <w:rPr>
          <w:spacing w:val="-15"/>
          <w:w w:val="110"/>
        </w:rPr>
        <w:t xml:space="preserve"> </w:t>
      </w:r>
      <w:r>
        <w:rPr>
          <w:w w:val="110"/>
        </w:rPr>
        <w:t>the</w:t>
      </w:r>
      <w:r>
        <w:rPr>
          <w:spacing w:val="-15"/>
          <w:w w:val="110"/>
        </w:rPr>
        <w:t xml:space="preserve"> </w:t>
      </w:r>
      <w:r>
        <w:rPr>
          <w:w w:val="110"/>
        </w:rPr>
        <w:t>environment:</w:t>
      </w:r>
    </w:p>
    <w:p w:rsidR="001573EB" w:rsidRDefault="00632DFB">
      <w:pPr>
        <w:pStyle w:val="Heading4"/>
        <w:numPr>
          <w:ilvl w:val="1"/>
          <w:numId w:val="3"/>
        </w:numPr>
        <w:tabs>
          <w:tab w:val="left" w:pos="1540"/>
          <w:tab w:val="left" w:pos="1541"/>
        </w:tabs>
        <w:spacing w:line="280" w:lineRule="exact"/>
        <w:ind w:hanging="361"/>
        <w:rPr>
          <w:rFonts w:ascii="Symbol" w:hAnsi="Symbol"/>
          <w:sz w:val="22"/>
        </w:rPr>
      </w:pPr>
      <w:r>
        <w:t>Update Acceptable Use</w:t>
      </w:r>
      <w:r>
        <w:rPr>
          <w:spacing w:val="-2"/>
        </w:rPr>
        <w:t xml:space="preserve"> </w:t>
      </w:r>
      <w:r>
        <w:t>Policy</w:t>
      </w:r>
    </w:p>
    <w:p w:rsidR="001573EB" w:rsidRDefault="00632DFB">
      <w:pPr>
        <w:pStyle w:val="BodyText"/>
        <w:spacing w:before="45" w:line="280" w:lineRule="auto"/>
        <w:ind w:left="1540" w:right="1217"/>
        <w:jc w:val="both"/>
      </w:pPr>
      <w:r>
        <w:rPr>
          <w:w w:val="110"/>
        </w:rPr>
        <w:t>Spell out the exact conditions under which virtualization software can be installed</w:t>
      </w:r>
      <w:r>
        <w:rPr>
          <w:spacing w:val="-16"/>
          <w:w w:val="110"/>
        </w:rPr>
        <w:t xml:space="preserve"> </w:t>
      </w:r>
      <w:r>
        <w:rPr>
          <w:w w:val="110"/>
        </w:rPr>
        <w:t>and</w:t>
      </w:r>
      <w:r>
        <w:rPr>
          <w:spacing w:val="-15"/>
          <w:w w:val="110"/>
        </w:rPr>
        <w:t xml:space="preserve"> </w:t>
      </w:r>
      <w:r>
        <w:rPr>
          <w:w w:val="110"/>
        </w:rPr>
        <w:t>define</w:t>
      </w:r>
      <w:r>
        <w:rPr>
          <w:spacing w:val="-14"/>
          <w:w w:val="110"/>
        </w:rPr>
        <w:t xml:space="preserve"> </w:t>
      </w:r>
      <w:r>
        <w:rPr>
          <w:w w:val="110"/>
        </w:rPr>
        <w:t>what</w:t>
      </w:r>
      <w:r>
        <w:rPr>
          <w:spacing w:val="-14"/>
          <w:w w:val="110"/>
        </w:rPr>
        <w:t xml:space="preserve"> </w:t>
      </w:r>
      <w:r>
        <w:rPr>
          <w:w w:val="110"/>
        </w:rPr>
        <w:t>approvals</w:t>
      </w:r>
      <w:r>
        <w:rPr>
          <w:spacing w:val="-15"/>
          <w:w w:val="110"/>
        </w:rPr>
        <w:t xml:space="preserve"> </w:t>
      </w:r>
      <w:r>
        <w:rPr>
          <w:w w:val="110"/>
        </w:rPr>
        <w:t>are</w:t>
      </w:r>
      <w:r>
        <w:rPr>
          <w:spacing w:val="-15"/>
          <w:w w:val="110"/>
        </w:rPr>
        <w:t xml:space="preserve"> </w:t>
      </w:r>
      <w:r>
        <w:rPr>
          <w:w w:val="110"/>
        </w:rPr>
        <w:t>required.</w:t>
      </w:r>
      <w:r>
        <w:rPr>
          <w:spacing w:val="-15"/>
          <w:w w:val="110"/>
        </w:rPr>
        <w:t xml:space="preserve"> </w:t>
      </w:r>
      <w:r>
        <w:rPr>
          <w:w w:val="110"/>
        </w:rPr>
        <w:t>State</w:t>
      </w:r>
      <w:r>
        <w:rPr>
          <w:spacing w:val="-15"/>
          <w:w w:val="110"/>
        </w:rPr>
        <w:t xml:space="preserve"> </w:t>
      </w:r>
      <w:r>
        <w:rPr>
          <w:w w:val="110"/>
        </w:rPr>
        <w:t>what</w:t>
      </w:r>
      <w:r>
        <w:rPr>
          <w:spacing w:val="-15"/>
          <w:w w:val="110"/>
        </w:rPr>
        <w:t xml:space="preserve"> </w:t>
      </w:r>
      <w:r>
        <w:rPr>
          <w:w w:val="110"/>
        </w:rPr>
        <w:t>software</w:t>
      </w:r>
      <w:r>
        <w:rPr>
          <w:spacing w:val="-17"/>
          <w:w w:val="110"/>
        </w:rPr>
        <w:t xml:space="preserve"> </w:t>
      </w:r>
      <w:r>
        <w:rPr>
          <w:w w:val="110"/>
        </w:rPr>
        <w:t>can</w:t>
      </w:r>
      <w:r>
        <w:rPr>
          <w:spacing w:val="-15"/>
          <w:w w:val="110"/>
        </w:rPr>
        <w:t xml:space="preserve"> </w:t>
      </w:r>
      <w:r>
        <w:rPr>
          <w:w w:val="110"/>
        </w:rPr>
        <w:t>be</w:t>
      </w:r>
      <w:r>
        <w:rPr>
          <w:spacing w:val="-15"/>
          <w:w w:val="110"/>
        </w:rPr>
        <w:t xml:space="preserve"> </w:t>
      </w:r>
      <w:r>
        <w:rPr>
          <w:w w:val="110"/>
        </w:rPr>
        <w:t>run and how it should be protected. Spell out the repercussions that employees can expect</w:t>
      </w:r>
      <w:r>
        <w:rPr>
          <w:spacing w:val="-15"/>
          <w:w w:val="110"/>
        </w:rPr>
        <w:t xml:space="preserve"> </w:t>
      </w:r>
      <w:r>
        <w:rPr>
          <w:w w:val="110"/>
        </w:rPr>
        <w:t>if</w:t>
      </w:r>
      <w:r>
        <w:rPr>
          <w:spacing w:val="-15"/>
          <w:w w:val="110"/>
        </w:rPr>
        <w:t xml:space="preserve"> </w:t>
      </w:r>
      <w:r>
        <w:rPr>
          <w:w w:val="110"/>
        </w:rPr>
        <w:t>they</w:t>
      </w:r>
      <w:r>
        <w:rPr>
          <w:spacing w:val="-16"/>
          <w:w w:val="110"/>
        </w:rPr>
        <w:t xml:space="preserve"> </w:t>
      </w:r>
      <w:r>
        <w:rPr>
          <w:w w:val="110"/>
        </w:rPr>
        <w:t>don’t</w:t>
      </w:r>
      <w:r>
        <w:rPr>
          <w:spacing w:val="-15"/>
          <w:w w:val="110"/>
        </w:rPr>
        <w:t xml:space="preserve"> </w:t>
      </w:r>
      <w:r>
        <w:rPr>
          <w:w w:val="110"/>
        </w:rPr>
        <w:t>follow</w:t>
      </w:r>
      <w:r>
        <w:rPr>
          <w:spacing w:val="-16"/>
          <w:w w:val="110"/>
        </w:rPr>
        <w:t xml:space="preserve"> </w:t>
      </w:r>
      <w:r>
        <w:rPr>
          <w:w w:val="110"/>
        </w:rPr>
        <w:t>the</w:t>
      </w:r>
      <w:r>
        <w:rPr>
          <w:spacing w:val="-16"/>
          <w:w w:val="110"/>
        </w:rPr>
        <w:t xml:space="preserve"> </w:t>
      </w:r>
      <w:r>
        <w:rPr>
          <w:w w:val="110"/>
        </w:rPr>
        <w:t>rules.</w:t>
      </w:r>
    </w:p>
    <w:p w:rsidR="001573EB" w:rsidRDefault="00632DFB">
      <w:pPr>
        <w:pStyle w:val="Heading4"/>
        <w:numPr>
          <w:ilvl w:val="1"/>
          <w:numId w:val="3"/>
        </w:numPr>
        <w:tabs>
          <w:tab w:val="left" w:pos="1540"/>
          <w:tab w:val="left" w:pos="1541"/>
        </w:tabs>
        <w:spacing w:before="1"/>
        <w:ind w:hanging="361"/>
        <w:rPr>
          <w:rFonts w:ascii="Symbol" w:hAnsi="Symbol"/>
          <w:sz w:val="22"/>
        </w:rPr>
      </w:pPr>
      <w:r>
        <w:t>Limit the Use of VMs to the Users That Need</w:t>
      </w:r>
      <w:r>
        <w:rPr>
          <w:spacing w:val="-5"/>
        </w:rPr>
        <w:t xml:space="preserve"> </w:t>
      </w:r>
      <w:r>
        <w:t>Them</w:t>
      </w:r>
    </w:p>
    <w:p w:rsidR="001573EB" w:rsidRDefault="00632DFB">
      <w:pPr>
        <w:pStyle w:val="BodyText"/>
        <w:spacing w:before="46" w:line="280" w:lineRule="auto"/>
        <w:ind w:left="1540" w:right="1221"/>
        <w:jc w:val="both"/>
      </w:pPr>
      <w:r>
        <w:rPr>
          <w:w w:val="110"/>
        </w:rPr>
        <w:t>Most users won’t need VMs on their desktops. Forbid the installation of freely downloadable</w:t>
      </w:r>
      <w:r>
        <w:rPr>
          <w:spacing w:val="-18"/>
          <w:w w:val="110"/>
        </w:rPr>
        <w:t xml:space="preserve"> </w:t>
      </w:r>
      <w:r>
        <w:rPr>
          <w:w w:val="110"/>
        </w:rPr>
        <w:t>software</w:t>
      </w:r>
      <w:r>
        <w:rPr>
          <w:spacing w:val="-16"/>
          <w:w w:val="110"/>
        </w:rPr>
        <w:t xml:space="preserve"> </w:t>
      </w:r>
      <w:r>
        <w:rPr>
          <w:w w:val="110"/>
        </w:rPr>
        <w:t>on</w:t>
      </w:r>
      <w:r>
        <w:rPr>
          <w:spacing w:val="-18"/>
          <w:w w:val="110"/>
        </w:rPr>
        <w:t xml:space="preserve"> </w:t>
      </w:r>
      <w:r>
        <w:rPr>
          <w:w w:val="110"/>
        </w:rPr>
        <w:t>corporate</w:t>
      </w:r>
      <w:r>
        <w:rPr>
          <w:spacing w:val="-17"/>
          <w:w w:val="110"/>
        </w:rPr>
        <w:t xml:space="preserve"> </w:t>
      </w:r>
      <w:r>
        <w:rPr>
          <w:w w:val="110"/>
        </w:rPr>
        <w:t>desktops</w:t>
      </w:r>
      <w:r>
        <w:rPr>
          <w:spacing w:val="-20"/>
          <w:w w:val="110"/>
        </w:rPr>
        <w:t xml:space="preserve"> </w:t>
      </w:r>
      <w:r>
        <w:rPr>
          <w:w w:val="110"/>
        </w:rPr>
        <w:t>and</w:t>
      </w:r>
      <w:r>
        <w:rPr>
          <w:spacing w:val="-19"/>
          <w:w w:val="110"/>
        </w:rPr>
        <w:t xml:space="preserve"> </w:t>
      </w:r>
      <w:r>
        <w:rPr>
          <w:w w:val="110"/>
        </w:rPr>
        <w:t>laptops.</w:t>
      </w:r>
      <w:r>
        <w:rPr>
          <w:spacing w:val="-16"/>
          <w:w w:val="110"/>
        </w:rPr>
        <w:t xml:space="preserve"> </w:t>
      </w:r>
      <w:r>
        <w:rPr>
          <w:w w:val="110"/>
        </w:rPr>
        <w:t>Limit</w:t>
      </w:r>
      <w:r>
        <w:rPr>
          <w:spacing w:val="-18"/>
          <w:w w:val="110"/>
        </w:rPr>
        <w:t xml:space="preserve"> </w:t>
      </w:r>
      <w:r>
        <w:rPr>
          <w:w w:val="110"/>
        </w:rPr>
        <w:t>permissions</w:t>
      </w:r>
      <w:r>
        <w:rPr>
          <w:spacing w:val="-18"/>
          <w:w w:val="110"/>
        </w:rPr>
        <w:t xml:space="preserve"> </w:t>
      </w:r>
      <w:r>
        <w:rPr>
          <w:w w:val="110"/>
        </w:rPr>
        <w:t>to a</w:t>
      </w:r>
      <w:r>
        <w:rPr>
          <w:spacing w:val="-16"/>
          <w:w w:val="110"/>
        </w:rPr>
        <w:t xml:space="preserve"> </w:t>
      </w:r>
      <w:r>
        <w:rPr>
          <w:w w:val="110"/>
        </w:rPr>
        <w:t>small</w:t>
      </w:r>
      <w:r>
        <w:rPr>
          <w:spacing w:val="-16"/>
          <w:w w:val="110"/>
        </w:rPr>
        <w:t xml:space="preserve"> </w:t>
      </w:r>
      <w:r>
        <w:rPr>
          <w:w w:val="110"/>
        </w:rPr>
        <w:t>group</w:t>
      </w:r>
      <w:r>
        <w:rPr>
          <w:spacing w:val="-16"/>
          <w:w w:val="110"/>
        </w:rPr>
        <w:t xml:space="preserve"> </w:t>
      </w:r>
      <w:r>
        <w:rPr>
          <w:w w:val="110"/>
        </w:rPr>
        <w:t>of</w:t>
      </w:r>
      <w:r>
        <w:rPr>
          <w:spacing w:val="-14"/>
          <w:w w:val="110"/>
        </w:rPr>
        <w:t xml:space="preserve"> </w:t>
      </w:r>
      <w:r>
        <w:rPr>
          <w:w w:val="110"/>
        </w:rPr>
        <w:t>developers</w:t>
      </w:r>
      <w:r>
        <w:rPr>
          <w:spacing w:val="-17"/>
          <w:w w:val="110"/>
        </w:rPr>
        <w:t xml:space="preserve"> </w:t>
      </w:r>
      <w:r>
        <w:rPr>
          <w:w w:val="110"/>
        </w:rPr>
        <w:t>and</w:t>
      </w:r>
      <w:r>
        <w:rPr>
          <w:spacing w:val="-16"/>
          <w:w w:val="110"/>
        </w:rPr>
        <w:t xml:space="preserve"> </w:t>
      </w:r>
      <w:r>
        <w:rPr>
          <w:w w:val="110"/>
        </w:rPr>
        <w:t>testers</w:t>
      </w:r>
      <w:r>
        <w:rPr>
          <w:spacing w:val="-15"/>
          <w:w w:val="110"/>
        </w:rPr>
        <w:t xml:space="preserve"> </w:t>
      </w:r>
      <w:r>
        <w:rPr>
          <w:w w:val="110"/>
        </w:rPr>
        <w:t>for</w:t>
      </w:r>
      <w:r>
        <w:rPr>
          <w:spacing w:val="-17"/>
          <w:w w:val="110"/>
        </w:rPr>
        <w:t xml:space="preserve"> </w:t>
      </w:r>
      <w:r>
        <w:rPr>
          <w:w w:val="110"/>
        </w:rPr>
        <w:t>virtual</w:t>
      </w:r>
      <w:r>
        <w:rPr>
          <w:spacing w:val="-15"/>
          <w:w w:val="110"/>
        </w:rPr>
        <w:t xml:space="preserve"> </w:t>
      </w:r>
      <w:r>
        <w:rPr>
          <w:w w:val="110"/>
        </w:rPr>
        <w:t>tools</w:t>
      </w:r>
      <w:r>
        <w:rPr>
          <w:spacing w:val="-17"/>
          <w:w w:val="110"/>
        </w:rPr>
        <w:t xml:space="preserve"> </w:t>
      </w:r>
      <w:r>
        <w:rPr>
          <w:w w:val="110"/>
        </w:rPr>
        <w:t>and</w:t>
      </w:r>
      <w:r>
        <w:rPr>
          <w:spacing w:val="-16"/>
          <w:w w:val="110"/>
        </w:rPr>
        <w:t xml:space="preserve"> </w:t>
      </w:r>
      <w:r>
        <w:rPr>
          <w:w w:val="110"/>
        </w:rPr>
        <w:t>VMs,</w:t>
      </w:r>
      <w:r>
        <w:rPr>
          <w:spacing w:val="-14"/>
          <w:w w:val="110"/>
        </w:rPr>
        <w:t xml:space="preserve"> </w:t>
      </w:r>
      <w:r>
        <w:rPr>
          <w:w w:val="110"/>
        </w:rPr>
        <w:t>and</w:t>
      </w:r>
      <w:r>
        <w:rPr>
          <w:spacing w:val="-15"/>
          <w:w w:val="110"/>
        </w:rPr>
        <w:t xml:space="preserve"> </w:t>
      </w:r>
      <w:r>
        <w:rPr>
          <w:w w:val="110"/>
        </w:rPr>
        <w:t>help</w:t>
      </w:r>
      <w:r>
        <w:rPr>
          <w:spacing w:val="-15"/>
          <w:w w:val="110"/>
        </w:rPr>
        <w:t xml:space="preserve"> </w:t>
      </w:r>
      <w:r>
        <w:rPr>
          <w:w w:val="110"/>
        </w:rPr>
        <w:t>them understand</w:t>
      </w:r>
      <w:r>
        <w:rPr>
          <w:spacing w:val="-18"/>
          <w:w w:val="110"/>
        </w:rPr>
        <w:t xml:space="preserve"> </w:t>
      </w:r>
      <w:r>
        <w:rPr>
          <w:w w:val="110"/>
        </w:rPr>
        <w:t>that</w:t>
      </w:r>
      <w:r>
        <w:rPr>
          <w:spacing w:val="-16"/>
          <w:w w:val="110"/>
        </w:rPr>
        <w:t xml:space="preserve"> </w:t>
      </w:r>
      <w:r>
        <w:rPr>
          <w:w w:val="110"/>
        </w:rPr>
        <w:t>they</w:t>
      </w:r>
      <w:r>
        <w:rPr>
          <w:spacing w:val="-17"/>
          <w:w w:val="110"/>
        </w:rPr>
        <w:t xml:space="preserve"> </w:t>
      </w:r>
      <w:r>
        <w:rPr>
          <w:w w:val="110"/>
        </w:rPr>
        <w:t>still</w:t>
      </w:r>
      <w:r>
        <w:rPr>
          <w:spacing w:val="-17"/>
          <w:w w:val="110"/>
        </w:rPr>
        <w:t xml:space="preserve"> </w:t>
      </w:r>
      <w:r>
        <w:rPr>
          <w:w w:val="110"/>
        </w:rPr>
        <w:t>have</w:t>
      </w:r>
      <w:r>
        <w:rPr>
          <w:spacing w:val="-17"/>
          <w:w w:val="110"/>
        </w:rPr>
        <w:t xml:space="preserve"> </w:t>
      </w:r>
      <w:r>
        <w:rPr>
          <w:w w:val="110"/>
        </w:rPr>
        <w:t>to</w:t>
      </w:r>
      <w:r>
        <w:rPr>
          <w:spacing w:val="-16"/>
          <w:w w:val="110"/>
        </w:rPr>
        <w:t xml:space="preserve"> </w:t>
      </w:r>
      <w:r>
        <w:rPr>
          <w:w w:val="110"/>
        </w:rPr>
        <w:t>conform</w:t>
      </w:r>
      <w:r>
        <w:rPr>
          <w:spacing w:val="-17"/>
          <w:w w:val="110"/>
        </w:rPr>
        <w:t xml:space="preserve"> </w:t>
      </w:r>
      <w:r>
        <w:rPr>
          <w:w w:val="110"/>
        </w:rPr>
        <w:t>to</w:t>
      </w:r>
      <w:r>
        <w:rPr>
          <w:spacing w:val="-17"/>
          <w:w w:val="110"/>
        </w:rPr>
        <w:t xml:space="preserve"> </w:t>
      </w:r>
      <w:r>
        <w:rPr>
          <w:w w:val="110"/>
        </w:rPr>
        <w:t>corporate</w:t>
      </w:r>
      <w:r>
        <w:rPr>
          <w:spacing w:val="-17"/>
          <w:w w:val="110"/>
        </w:rPr>
        <w:t xml:space="preserve"> </w:t>
      </w:r>
      <w:r>
        <w:rPr>
          <w:w w:val="110"/>
        </w:rPr>
        <w:t>security</w:t>
      </w:r>
      <w:r>
        <w:rPr>
          <w:spacing w:val="-18"/>
          <w:w w:val="110"/>
        </w:rPr>
        <w:t xml:space="preserve"> </w:t>
      </w:r>
      <w:r>
        <w:rPr>
          <w:w w:val="110"/>
        </w:rPr>
        <w:t>policies.</w:t>
      </w:r>
    </w:p>
    <w:p w:rsidR="001573EB" w:rsidRDefault="00632DFB">
      <w:pPr>
        <w:pStyle w:val="Heading4"/>
        <w:numPr>
          <w:ilvl w:val="1"/>
          <w:numId w:val="3"/>
        </w:numPr>
        <w:tabs>
          <w:tab w:val="left" w:pos="1540"/>
          <w:tab w:val="left" w:pos="1541"/>
        </w:tabs>
        <w:spacing w:line="279" w:lineRule="exact"/>
        <w:ind w:hanging="361"/>
        <w:rPr>
          <w:rFonts w:ascii="Symbol" w:hAnsi="Symbol"/>
          <w:sz w:val="22"/>
        </w:rPr>
      </w:pPr>
      <w:r>
        <w:t>Keep Virtualization and Security Software Up to</w:t>
      </w:r>
      <w:r>
        <w:rPr>
          <w:spacing w:val="-12"/>
        </w:rPr>
        <w:t xml:space="preserve"> </w:t>
      </w:r>
      <w:r>
        <w:t>Date</w:t>
      </w:r>
    </w:p>
    <w:p w:rsidR="001573EB" w:rsidRDefault="00632DFB">
      <w:pPr>
        <w:pStyle w:val="BodyText"/>
        <w:spacing w:before="47" w:line="280" w:lineRule="auto"/>
        <w:ind w:left="1540" w:right="1219"/>
        <w:jc w:val="both"/>
      </w:pPr>
      <w:r>
        <w:rPr>
          <w:w w:val="110"/>
        </w:rPr>
        <w:t>Ensure</w:t>
      </w:r>
      <w:r>
        <w:rPr>
          <w:spacing w:val="-8"/>
          <w:w w:val="110"/>
        </w:rPr>
        <w:t xml:space="preserve"> </w:t>
      </w:r>
      <w:r>
        <w:rPr>
          <w:w w:val="110"/>
        </w:rPr>
        <w:t>all</w:t>
      </w:r>
      <w:r>
        <w:rPr>
          <w:spacing w:val="-8"/>
          <w:w w:val="110"/>
        </w:rPr>
        <w:t xml:space="preserve"> </w:t>
      </w:r>
      <w:r>
        <w:rPr>
          <w:w w:val="110"/>
        </w:rPr>
        <w:t>of</w:t>
      </w:r>
      <w:r>
        <w:rPr>
          <w:spacing w:val="-8"/>
          <w:w w:val="110"/>
        </w:rPr>
        <w:t xml:space="preserve"> </w:t>
      </w:r>
      <w:r>
        <w:rPr>
          <w:w w:val="110"/>
        </w:rPr>
        <w:t>the</w:t>
      </w:r>
      <w:r>
        <w:rPr>
          <w:spacing w:val="-5"/>
          <w:w w:val="110"/>
        </w:rPr>
        <w:t xml:space="preserve"> </w:t>
      </w:r>
      <w:r>
        <w:rPr>
          <w:w w:val="110"/>
        </w:rPr>
        <w:t>VMs</w:t>
      </w:r>
      <w:r>
        <w:rPr>
          <w:spacing w:val="-8"/>
          <w:w w:val="110"/>
        </w:rPr>
        <w:t xml:space="preserve"> </w:t>
      </w:r>
      <w:r>
        <w:rPr>
          <w:w w:val="110"/>
        </w:rPr>
        <w:t>contain</w:t>
      </w:r>
      <w:r>
        <w:rPr>
          <w:spacing w:val="-7"/>
          <w:w w:val="110"/>
        </w:rPr>
        <w:t xml:space="preserve"> </w:t>
      </w:r>
      <w:r>
        <w:rPr>
          <w:w w:val="110"/>
        </w:rPr>
        <w:t>the</w:t>
      </w:r>
      <w:r>
        <w:rPr>
          <w:spacing w:val="-7"/>
          <w:w w:val="110"/>
        </w:rPr>
        <w:t xml:space="preserve"> </w:t>
      </w:r>
      <w:r>
        <w:rPr>
          <w:w w:val="110"/>
        </w:rPr>
        <w:t>same</w:t>
      </w:r>
      <w:r>
        <w:rPr>
          <w:spacing w:val="-7"/>
          <w:w w:val="110"/>
        </w:rPr>
        <w:t xml:space="preserve"> </w:t>
      </w:r>
      <w:r>
        <w:rPr>
          <w:w w:val="110"/>
        </w:rPr>
        <w:t>firewalls,</w:t>
      </w:r>
      <w:r>
        <w:rPr>
          <w:spacing w:val="-7"/>
          <w:w w:val="110"/>
        </w:rPr>
        <w:t xml:space="preserve"> </w:t>
      </w:r>
      <w:r>
        <w:rPr>
          <w:w w:val="110"/>
        </w:rPr>
        <w:t>anti-virus</w:t>
      </w:r>
      <w:r>
        <w:rPr>
          <w:spacing w:val="-8"/>
          <w:w w:val="110"/>
        </w:rPr>
        <w:t xml:space="preserve"> </w:t>
      </w:r>
      <w:r>
        <w:rPr>
          <w:w w:val="110"/>
        </w:rPr>
        <w:t>and</w:t>
      </w:r>
      <w:r>
        <w:rPr>
          <w:spacing w:val="-6"/>
          <w:w w:val="110"/>
        </w:rPr>
        <w:t xml:space="preserve"> </w:t>
      </w:r>
      <w:r>
        <w:rPr>
          <w:w w:val="110"/>
        </w:rPr>
        <w:t>IDS/IPS</w:t>
      </w:r>
      <w:r>
        <w:rPr>
          <w:spacing w:val="-6"/>
          <w:w w:val="110"/>
        </w:rPr>
        <w:t xml:space="preserve"> </w:t>
      </w:r>
      <w:r>
        <w:rPr>
          <w:w w:val="110"/>
        </w:rPr>
        <w:t>as</w:t>
      </w:r>
      <w:r>
        <w:rPr>
          <w:spacing w:val="-8"/>
          <w:w w:val="110"/>
        </w:rPr>
        <w:t xml:space="preserve"> </w:t>
      </w:r>
      <w:r>
        <w:rPr>
          <w:w w:val="110"/>
        </w:rPr>
        <w:t>the physical desktops and</w:t>
      </w:r>
      <w:r>
        <w:rPr>
          <w:spacing w:val="-45"/>
          <w:w w:val="110"/>
        </w:rPr>
        <w:t xml:space="preserve"> </w:t>
      </w:r>
      <w:r>
        <w:rPr>
          <w:w w:val="110"/>
        </w:rPr>
        <w:t>laptops.</w:t>
      </w:r>
    </w:p>
    <w:p w:rsidR="001573EB" w:rsidRDefault="00632DFB">
      <w:pPr>
        <w:pStyle w:val="Heading4"/>
        <w:numPr>
          <w:ilvl w:val="1"/>
          <w:numId w:val="3"/>
        </w:numPr>
        <w:tabs>
          <w:tab w:val="left" w:pos="1540"/>
          <w:tab w:val="left" w:pos="1541"/>
        </w:tabs>
        <w:spacing w:line="277" w:lineRule="exact"/>
        <w:ind w:hanging="361"/>
        <w:rPr>
          <w:rFonts w:ascii="Symbol" w:hAnsi="Symbol"/>
          <w:sz w:val="22"/>
        </w:rPr>
      </w:pPr>
      <w:r>
        <w:t>Choose Security Policies That Support</w:t>
      </w:r>
      <w:r>
        <w:rPr>
          <w:spacing w:val="-3"/>
        </w:rPr>
        <w:t xml:space="preserve"> </w:t>
      </w:r>
      <w:r>
        <w:t>Virtualization</w:t>
      </w:r>
    </w:p>
    <w:p w:rsidR="001573EB" w:rsidRDefault="00632DFB">
      <w:pPr>
        <w:pStyle w:val="BodyText"/>
        <w:spacing w:before="47" w:line="280" w:lineRule="auto"/>
        <w:ind w:left="1540" w:right="1223"/>
        <w:jc w:val="both"/>
      </w:pPr>
      <w:r>
        <w:rPr>
          <w:w w:val="110"/>
        </w:rPr>
        <w:t>Make sure that there aren’t any known security policy conflicts with existing virtualization platforms.</w:t>
      </w:r>
    </w:p>
    <w:p w:rsidR="001573EB" w:rsidRDefault="00632DFB">
      <w:pPr>
        <w:pStyle w:val="Heading4"/>
        <w:numPr>
          <w:ilvl w:val="1"/>
          <w:numId w:val="3"/>
        </w:numPr>
        <w:tabs>
          <w:tab w:val="left" w:pos="1540"/>
          <w:tab w:val="left" w:pos="1541"/>
        </w:tabs>
        <w:spacing w:line="280" w:lineRule="exact"/>
        <w:ind w:hanging="361"/>
        <w:rPr>
          <w:rFonts w:ascii="Symbol" w:hAnsi="Symbol"/>
          <w:sz w:val="22"/>
        </w:rPr>
      </w:pPr>
      <w:r>
        <w:t>Create and Maintain a Library of Secure VM</w:t>
      </w:r>
      <w:r>
        <w:rPr>
          <w:spacing w:val="-4"/>
        </w:rPr>
        <w:t xml:space="preserve"> </w:t>
      </w:r>
      <w:r>
        <w:t>Builds</w:t>
      </w:r>
    </w:p>
    <w:p w:rsidR="001573EB" w:rsidRDefault="00632DFB">
      <w:pPr>
        <w:pStyle w:val="BodyText"/>
        <w:spacing w:before="47" w:line="280" w:lineRule="auto"/>
        <w:ind w:left="1540" w:right="1222"/>
        <w:jc w:val="both"/>
      </w:pPr>
      <w:r>
        <w:rPr>
          <w:w w:val="105"/>
        </w:rPr>
        <w:t>Maintain a repository of VM builds containing all of the configuration settings, security software and patches that users can download, use and re-use.</w:t>
      </w:r>
    </w:p>
    <w:p w:rsidR="001573EB" w:rsidRDefault="00632DFB">
      <w:pPr>
        <w:pStyle w:val="Heading4"/>
        <w:spacing w:before="212"/>
      </w:pPr>
      <w:r>
        <w:t>Network Security</w:t>
      </w:r>
    </w:p>
    <w:p w:rsidR="001573EB" w:rsidRDefault="00632DFB">
      <w:pPr>
        <w:pStyle w:val="ListParagraph"/>
        <w:numPr>
          <w:ilvl w:val="1"/>
          <w:numId w:val="3"/>
        </w:numPr>
        <w:tabs>
          <w:tab w:val="left" w:pos="1541"/>
        </w:tabs>
        <w:spacing w:before="1" w:line="280" w:lineRule="auto"/>
        <w:ind w:right="1222"/>
        <w:jc w:val="both"/>
        <w:rPr>
          <w:rFonts w:ascii="Symbol" w:hAnsi="Symbol"/>
        </w:rPr>
      </w:pPr>
      <w:r>
        <w:rPr>
          <w:w w:val="105"/>
          <w:sz w:val="24"/>
        </w:rPr>
        <w:t>Disconnect any unused NICs so that there isn’t an easy way to get onto the network.</w:t>
      </w:r>
    </w:p>
    <w:p w:rsidR="001573EB" w:rsidRDefault="00632DFB">
      <w:pPr>
        <w:pStyle w:val="ListParagraph"/>
        <w:numPr>
          <w:ilvl w:val="1"/>
          <w:numId w:val="3"/>
        </w:numPr>
        <w:tabs>
          <w:tab w:val="left" w:pos="1541"/>
        </w:tabs>
        <w:spacing w:before="2" w:line="280" w:lineRule="auto"/>
        <w:ind w:right="1222"/>
        <w:jc w:val="both"/>
        <w:rPr>
          <w:rFonts w:ascii="Symbol" w:hAnsi="Symbol"/>
        </w:rPr>
      </w:pPr>
      <w:r>
        <w:rPr>
          <w:w w:val="110"/>
          <w:sz w:val="24"/>
        </w:rPr>
        <w:t>Make sure that the host platform that connects the hypervisor and guests to</w:t>
      </w:r>
      <w:r>
        <w:rPr>
          <w:spacing w:val="-38"/>
          <w:w w:val="110"/>
          <w:sz w:val="24"/>
        </w:rPr>
        <w:t xml:space="preserve"> </w:t>
      </w:r>
      <w:r>
        <w:rPr>
          <w:w w:val="110"/>
          <w:sz w:val="24"/>
        </w:rPr>
        <w:t>the physical</w:t>
      </w:r>
      <w:r>
        <w:rPr>
          <w:spacing w:val="-10"/>
          <w:w w:val="110"/>
          <w:sz w:val="24"/>
        </w:rPr>
        <w:t xml:space="preserve"> </w:t>
      </w:r>
      <w:r>
        <w:rPr>
          <w:w w:val="110"/>
          <w:sz w:val="24"/>
        </w:rPr>
        <w:t>network</w:t>
      </w:r>
      <w:r>
        <w:rPr>
          <w:spacing w:val="-11"/>
          <w:w w:val="110"/>
          <w:sz w:val="24"/>
        </w:rPr>
        <w:t xml:space="preserve"> </w:t>
      </w:r>
      <w:r>
        <w:rPr>
          <w:w w:val="110"/>
          <w:sz w:val="24"/>
        </w:rPr>
        <w:t>is</w:t>
      </w:r>
      <w:r>
        <w:rPr>
          <w:spacing w:val="-10"/>
          <w:w w:val="110"/>
          <w:sz w:val="24"/>
        </w:rPr>
        <w:t xml:space="preserve"> </w:t>
      </w:r>
      <w:r>
        <w:rPr>
          <w:w w:val="110"/>
          <w:sz w:val="24"/>
        </w:rPr>
        <w:t>secure</w:t>
      </w:r>
      <w:r>
        <w:rPr>
          <w:spacing w:val="-10"/>
          <w:w w:val="110"/>
          <w:sz w:val="24"/>
        </w:rPr>
        <w:t xml:space="preserve"> </w:t>
      </w:r>
      <w:r>
        <w:rPr>
          <w:w w:val="110"/>
          <w:sz w:val="24"/>
        </w:rPr>
        <w:t>by</w:t>
      </w:r>
      <w:r>
        <w:rPr>
          <w:spacing w:val="-9"/>
          <w:w w:val="110"/>
          <w:sz w:val="24"/>
        </w:rPr>
        <w:t xml:space="preserve"> </w:t>
      </w:r>
      <w:r>
        <w:rPr>
          <w:w w:val="110"/>
          <w:sz w:val="24"/>
        </w:rPr>
        <w:t>setting</w:t>
      </w:r>
      <w:r>
        <w:rPr>
          <w:spacing w:val="-11"/>
          <w:w w:val="110"/>
          <w:sz w:val="24"/>
        </w:rPr>
        <w:t xml:space="preserve"> </w:t>
      </w:r>
      <w:r>
        <w:rPr>
          <w:w w:val="110"/>
          <w:sz w:val="24"/>
        </w:rPr>
        <w:t>file</w:t>
      </w:r>
      <w:r>
        <w:rPr>
          <w:spacing w:val="-9"/>
          <w:w w:val="110"/>
          <w:sz w:val="24"/>
        </w:rPr>
        <w:t xml:space="preserve"> </w:t>
      </w:r>
      <w:r>
        <w:rPr>
          <w:w w:val="110"/>
          <w:sz w:val="24"/>
        </w:rPr>
        <w:t>permissions,</w:t>
      </w:r>
      <w:r>
        <w:rPr>
          <w:spacing w:val="-9"/>
          <w:w w:val="110"/>
          <w:sz w:val="24"/>
        </w:rPr>
        <w:t xml:space="preserve"> </w:t>
      </w:r>
      <w:r>
        <w:rPr>
          <w:w w:val="110"/>
          <w:sz w:val="24"/>
        </w:rPr>
        <w:t>putting</w:t>
      </w:r>
      <w:r>
        <w:rPr>
          <w:spacing w:val="-11"/>
          <w:w w:val="110"/>
          <w:sz w:val="24"/>
        </w:rPr>
        <w:t xml:space="preserve"> </w:t>
      </w:r>
      <w:r>
        <w:rPr>
          <w:w w:val="110"/>
          <w:sz w:val="24"/>
        </w:rPr>
        <w:t>things</w:t>
      </w:r>
      <w:r>
        <w:rPr>
          <w:spacing w:val="-10"/>
          <w:w w:val="110"/>
          <w:sz w:val="24"/>
        </w:rPr>
        <w:t xml:space="preserve"> </w:t>
      </w:r>
      <w:r>
        <w:rPr>
          <w:w w:val="110"/>
          <w:sz w:val="24"/>
        </w:rPr>
        <w:t>in</w:t>
      </w:r>
      <w:r>
        <w:rPr>
          <w:spacing w:val="-10"/>
          <w:w w:val="110"/>
          <w:sz w:val="24"/>
        </w:rPr>
        <w:t xml:space="preserve"> </w:t>
      </w:r>
      <w:r>
        <w:rPr>
          <w:w w:val="110"/>
          <w:sz w:val="24"/>
        </w:rPr>
        <w:t>place</w:t>
      </w:r>
      <w:r>
        <w:rPr>
          <w:spacing w:val="-10"/>
          <w:w w:val="110"/>
          <w:sz w:val="24"/>
        </w:rPr>
        <w:t xml:space="preserve"> </w:t>
      </w:r>
      <w:r>
        <w:rPr>
          <w:w w:val="110"/>
          <w:sz w:val="24"/>
        </w:rPr>
        <w:t>to control</w:t>
      </w:r>
      <w:r>
        <w:rPr>
          <w:spacing w:val="-20"/>
          <w:w w:val="110"/>
          <w:sz w:val="24"/>
        </w:rPr>
        <w:t xml:space="preserve"> </w:t>
      </w:r>
      <w:r>
        <w:rPr>
          <w:w w:val="110"/>
          <w:sz w:val="24"/>
        </w:rPr>
        <w:t>users</w:t>
      </w:r>
      <w:r>
        <w:rPr>
          <w:spacing w:val="-20"/>
          <w:w w:val="110"/>
          <w:sz w:val="24"/>
        </w:rPr>
        <w:t xml:space="preserve"> </w:t>
      </w:r>
      <w:r>
        <w:rPr>
          <w:w w:val="110"/>
          <w:sz w:val="24"/>
        </w:rPr>
        <w:t>and</w:t>
      </w:r>
      <w:r>
        <w:rPr>
          <w:spacing w:val="-20"/>
          <w:w w:val="110"/>
          <w:sz w:val="24"/>
        </w:rPr>
        <w:t xml:space="preserve"> </w:t>
      </w:r>
      <w:r>
        <w:rPr>
          <w:w w:val="110"/>
          <w:sz w:val="24"/>
        </w:rPr>
        <w:t>groups,</w:t>
      </w:r>
      <w:r>
        <w:rPr>
          <w:spacing w:val="-19"/>
          <w:w w:val="110"/>
          <w:sz w:val="24"/>
        </w:rPr>
        <w:t xml:space="preserve"> </w:t>
      </w:r>
      <w:r>
        <w:rPr>
          <w:w w:val="110"/>
          <w:sz w:val="24"/>
        </w:rPr>
        <w:t>and</w:t>
      </w:r>
      <w:r>
        <w:rPr>
          <w:spacing w:val="-20"/>
          <w:w w:val="110"/>
          <w:sz w:val="24"/>
        </w:rPr>
        <w:t xml:space="preserve"> </w:t>
      </w:r>
      <w:r>
        <w:rPr>
          <w:w w:val="110"/>
          <w:sz w:val="24"/>
        </w:rPr>
        <w:t>setting</w:t>
      </w:r>
      <w:r>
        <w:rPr>
          <w:spacing w:val="-20"/>
          <w:w w:val="110"/>
          <w:sz w:val="24"/>
        </w:rPr>
        <w:t xml:space="preserve"> </w:t>
      </w:r>
      <w:r>
        <w:rPr>
          <w:w w:val="110"/>
          <w:sz w:val="24"/>
        </w:rPr>
        <w:t>up</w:t>
      </w:r>
      <w:r>
        <w:rPr>
          <w:spacing w:val="-19"/>
          <w:w w:val="110"/>
          <w:sz w:val="24"/>
        </w:rPr>
        <w:t xml:space="preserve"> </w:t>
      </w:r>
      <w:r>
        <w:rPr>
          <w:w w:val="110"/>
          <w:sz w:val="24"/>
        </w:rPr>
        <w:t>logging</w:t>
      </w:r>
      <w:r>
        <w:rPr>
          <w:spacing w:val="-20"/>
          <w:w w:val="110"/>
          <w:sz w:val="24"/>
        </w:rPr>
        <w:t xml:space="preserve"> </w:t>
      </w:r>
      <w:r>
        <w:rPr>
          <w:w w:val="110"/>
          <w:sz w:val="24"/>
        </w:rPr>
        <w:t>and</w:t>
      </w:r>
      <w:r>
        <w:rPr>
          <w:spacing w:val="-21"/>
          <w:w w:val="110"/>
          <w:sz w:val="24"/>
        </w:rPr>
        <w:t xml:space="preserve"> </w:t>
      </w:r>
      <w:r>
        <w:rPr>
          <w:w w:val="110"/>
          <w:sz w:val="24"/>
        </w:rPr>
        <w:t>time</w:t>
      </w:r>
      <w:r>
        <w:rPr>
          <w:spacing w:val="-20"/>
          <w:w w:val="110"/>
          <w:sz w:val="24"/>
        </w:rPr>
        <w:t xml:space="preserve"> </w:t>
      </w:r>
      <w:r>
        <w:rPr>
          <w:w w:val="110"/>
          <w:sz w:val="24"/>
        </w:rPr>
        <w:t>synchronization.</w:t>
      </w:r>
    </w:p>
    <w:p w:rsidR="001573EB" w:rsidRDefault="00632DFB">
      <w:pPr>
        <w:pStyle w:val="ListParagraph"/>
        <w:numPr>
          <w:ilvl w:val="1"/>
          <w:numId w:val="3"/>
        </w:numPr>
        <w:tabs>
          <w:tab w:val="left" w:pos="1541"/>
        </w:tabs>
        <w:spacing w:before="1" w:line="280" w:lineRule="auto"/>
        <w:ind w:right="1222"/>
        <w:jc w:val="both"/>
        <w:rPr>
          <w:rFonts w:ascii="Symbol" w:hAnsi="Symbol"/>
        </w:rPr>
      </w:pPr>
      <w:r>
        <w:rPr>
          <w:w w:val="110"/>
          <w:sz w:val="24"/>
        </w:rPr>
        <w:t>Encrypt</w:t>
      </w:r>
      <w:r>
        <w:rPr>
          <w:spacing w:val="-13"/>
          <w:w w:val="110"/>
          <w:sz w:val="24"/>
        </w:rPr>
        <w:t xml:space="preserve"> </w:t>
      </w:r>
      <w:r>
        <w:rPr>
          <w:w w:val="110"/>
          <w:sz w:val="24"/>
        </w:rPr>
        <w:t>all</w:t>
      </w:r>
      <w:r>
        <w:rPr>
          <w:spacing w:val="-13"/>
          <w:w w:val="110"/>
          <w:sz w:val="24"/>
        </w:rPr>
        <w:t xml:space="preserve"> </w:t>
      </w:r>
      <w:r>
        <w:rPr>
          <w:w w:val="110"/>
          <w:sz w:val="24"/>
        </w:rPr>
        <w:t>traffic</w:t>
      </w:r>
      <w:r>
        <w:rPr>
          <w:spacing w:val="-12"/>
          <w:w w:val="110"/>
          <w:sz w:val="24"/>
        </w:rPr>
        <w:t xml:space="preserve"> </w:t>
      </w:r>
      <w:r>
        <w:rPr>
          <w:w w:val="110"/>
          <w:sz w:val="24"/>
        </w:rPr>
        <w:t>between</w:t>
      </w:r>
      <w:r>
        <w:rPr>
          <w:spacing w:val="-13"/>
          <w:w w:val="110"/>
          <w:sz w:val="24"/>
        </w:rPr>
        <w:t xml:space="preserve"> </w:t>
      </w:r>
      <w:r>
        <w:rPr>
          <w:w w:val="110"/>
          <w:sz w:val="24"/>
        </w:rPr>
        <w:t>clients</w:t>
      </w:r>
      <w:r>
        <w:rPr>
          <w:spacing w:val="-12"/>
          <w:w w:val="110"/>
          <w:sz w:val="24"/>
        </w:rPr>
        <w:t xml:space="preserve"> </w:t>
      </w:r>
      <w:r>
        <w:rPr>
          <w:w w:val="110"/>
          <w:sz w:val="24"/>
        </w:rPr>
        <w:t>and</w:t>
      </w:r>
      <w:r>
        <w:rPr>
          <w:spacing w:val="-14"/>
          <w:w w:val="110"/>
          <w:sz w:val="24"/>
        </w:rPr>
        <w:t xml:space="preserve"> </w:t>
      </w:r>
      <w:r>
        <w:rPr>
          <w:w w:val="110"/>
          <w:sz w:val="24"/>
        </w:rPr>
        <w:t>hosts,</w:t>
      </w:r>
      <w:r>
        <w:rPr>
          <w:spacing w:val="-14"/>
          <w:w w:val="110"/>
          <w:sz w:val="24"/>
        </w:rPr>
        <w:t xml:space="preserve"> </w:t>
      </w:r>
      <w:r>
        <w:rPr>
          <w:w w:val="110"/>
          <w:sz w:val="24"/>
        </w:rPr>
        <w:t>between</w:t>
      </w:r>
      <w:r>
        <w:rPr>
          <w:spacing w:val="-12"/>
          <w:w w:val="110"/>
          <w:sz w:val="24"/>
        </w:rPr>
        <w:t xml:space="preserve"> </w:t>
      </w:r>
      <w:r>
        <w:rPr>
          <w:w w:val="110"/>
          <w:sz w:val="24"/>
        </w:rPr>
        <w:t>management</w:t>
      </w:r>
      <w:r>
        <w:rPr>
          <w:spacing w:val="-15"/>
          <w:w w:val="110"/>
          <w:sz w:val="24"/>
        </w:rPr>
        <w:t xml:space="preserve"> </w:t>
      </w:r>
      <w:r>
        <w:rPr>
          <w:w w:val="110"/>
          <w:sz w:val="24"/>
        </w:rPr>
        <w:t>systems</w:t>
      </w:r>
      <w:r>
        <w:rPr>
          <w:spacing w:val="-13"/>
          <w:w w:val="110"/>
          <w:sz w:val="24"/>
        </w:rPr>
        <w:t xml:space="preserve"> </w:t>
      </w:r>
      <w:r>
        <w:rPr>
          <w:w w:val="110"/>
          <w:sz w:val="24"/>
        </w:rPr>
        <w:t>and the</w:t>
      </w:r>
      <w:r>
        <w:rPr>
          <w:spacing w:val="-18"/>
          <w:w w:val="110"/>
          <w:sz w:val="24"/>
        </w:rPr>
        <w:t xml:space="preserve"> </w:t>
      </w:r>
      <w:r>
        <w:rPr>
          <w:w w:val="110"/>
          <w:sz w:val="24"/>
        </w:rPr>
        <w:t>hypervisor,</w:t>
      </w:r>
      <w:r>
        <w:rPr>
          <w:spacing w:val="-16"/>
          <w:w w:val="110"/>
          <w:sz w:val="24"/>
        </w:rPr>
        <w:t xml:space="preserve"> </w:t>
      </w:r>
      <w:r>
        <w:rPr>
          <w:w w:val="110"/>
          <w:sz w:val="24"/>
        </w:rPr>
        <w:t>and</w:t>
      </w:r>
      <w:r>
        <w:rPr>
          <w:spacing w:val="-18"/>
          <w:w w:val="110"/>
          <w:sz w:val="24"/>
        </w:rPr>
        <w:t xml:space="preserve"> </w:t>
      </w:r>
      <w:r>
        <w:rPr>
          <w:w w:val="110"/>
          <w:sz w:val="24"/>
        </w:rPr>
        <w:t>between</w:t>
      </w:r>
      <w:r>
        <w:rPr>
          <w:spacing w:val="-18"/>
          <w:w w:val="110"/>
          <w:sz w:val="24"/>
        </w:rPr>
        <w:t xml:space="preserve"> </w:t>
      </w:r>
      <w:r>
        <w:rPr>
          <w:w w:val="110"/>
          <w:sz w:val="24"/>
        </w:rPr>
        <w:t>the</w:t>
      </w:r>
      <w:r>
        <w:rPr>
          <w:spacing w:val="-17"/>
          <w:w w:val="110"/>
          <w:sz w:val="24"/>
        </w:rPr>
        <w:t xml:space="preserve"> </w:t>
      </w:r>
      <w:r>
        <w:rPr>
          <w:w w:val="110"/>
          <w:sz w:val="24"/>
        </w:rPr>
        <w:t>hypervisor</w:t>
      </w:r>
      <w:r>
        <w:rPr>
          <w:spacing w:val="-17"/>
          <w:w w:val="110"/>
          <w:sz w:val="24"/>
        </w:rPr>
        <w:t xml:space="preserve"> </w:t>
      </w:r>
      <w:r>
        <w:rPr>
          <w:w w:val="110"/>
          <w:sz w:val="24"/>
        </w:rPr>
        <w:t>and</w:t>
      </w:r>
      <w:r>
        <w:rPr>
          <w:spacing w:val="-18"/>
          <w:w w:val="110"/>
          <w:sz w:val="24"/>
        </w:rPr>
        <w:t xml:space="preserve"> </w:t>
      </w:r>
      <w:r>
        <w:rPr>
          <w:w w:val="110"/>
          <w:sz w:val="24"/>
        </w:rPr>
        <w:t>hosts</w:t>
      </w:r>
      <w:r>
        <w:rPr>
          <w:spacing w:val="-18"/>
          <w:w w:val="110"/>
          <w:sz w:val="24"/>
        </w:rPr>
        <w:t xml:space="preserve"> </w:t>
      </w:r>
      <w:r>
        <w:rPr>
          <w:w w:val="110"/>
          <w:sz w:val="24"/>
        </w:rPr>
        <w:t>using</w:t>
      </w:r>
      <w:r>
        <w:rPr>
          <w:spacing w:val="-18"/>
          <w:w w:val="110"/>
          <w:sz w:val="24"/>
        </w:rPr>
        <w:t xml:space="preserve"> </w:t>
      </w:r>
      <w:r>
        <w:rPr>
          <w:w w:val="110"/>
          <w:sz w:val="24"/>
        </w:rPr>
        <w:t>SSL.</w:t>
      </w:r>
    </w:p>
    <w:p w:rsidR="001573EB" w:rsidRDefault="00632DFB">
      <w:pPr>
        <w:pStyle w:val="ListParagraph"/>
        <w:numPr>
          <w:ilvl w:val="1"/>
          <w:numId w:val="3"/>
        </w:numPr>
        <w:tabs>
          <w:tab w:val="left" w:pos="1541"/>
        </w:tabs>
        <w:spacing w:before="3" w:line="280" w:lineRule="auto"/>
        <w:ind w:right="1219"/>
        <w:jc w:val="both"/>
        <w:rPr>
          <w:rFonts w:ascii="Symbol" w:hAnsi="Symbol"/>
        </w:rPr>
      </w:pPr>
      <w:r>
        <w:rPr>
          <w:w w:val="105"/>
          <w:sz w:val="24"/>
        </w:rPr>
        <w:t>Secure IP communications between two hosts by using authentication and encryption on each IP</w:t>
      </w:r>
      <w:r>
        <w:rPr>
          <w:spacing w:val="-43"/>
          <w:w w:val="105"/>
          <w:sz w:val="24"/>
        </w:rPr>
        <w:t xml:space="preserve"> </w:t>
      </w:r>
      <w:r>
        <w:rPr>
          <w:w w:val="105"/>
          <w:sz w:val="24"/>
        </w:rPr>
        <w:t>packet.</w:t>
      </w:r>
    </w:p>
    <w:p w:rsidR="001573EB" w:rsidRDefault="00632DFB">
      <w:pPr>
        <w:pStyle w:val="ListParagraph"/>
        <w:numPr>
          <w:ilvl w:val="1"/>
          <w:numId w:val="3"/>
        </w:numPr>
        <w:tabs>
          <w:tab w:val="left" w:pos="1541"/>
        </w:tabs>
        <w:spacing w:line="280" w:lineRule="auto"/>
        <w:ind w:right="1215"/>
        <w:jc w:val="both"/>
        <w:rPr>
          <w:rFonts w:ascii="Symbol" w:hAnsi="Symbol"/>
        </w:rPr>
      </w:pPr>
      <w:r>
        <w:rPr>
          <w:w w:val="110"/>
          <w:sz w:val="24"/>
        </w:rPr>
        <w:t>Do not use default self-signed certificates as they’re vulnerable to man-in-the- middle</w:t>
      </w:r>
      <w:r>
        <w:rPr>
          <w:spacing w:val="-15"/>
          <w:w w:val="110"/>
          <w:sz w:val="24"/>
        </w:rPr>
        <w:t xml:space="preserve"> </w:t>
      </w:r>
      <w:r>
        <w:rPr>
          <w:w w:val="110"/>
          <w:sz w:val="24"/>
        </w:rPr>
        <w:t>attacks.</w:t>
      </w:r>
    </w:p>
    <w:p w:rsidR="001573EB" w:rsidRDefault="00632DFB">
      <w:pPr>
        <w:pStyle w:val="ListParagraph"/>
        <w:numPr>
          <w:ilvl w:val="1"/>
          <w:numId w:val="3"/>
        </w:numPr>
        <w:tabs>
          <w:tab w:val="left" w:pos="1541"/>
        </w:tabs>
        <w:spacing w:before="2" w:line="280" w:lineRule="auto"/>
        <w:ind w:right="1215"/>
        <w:jc w:val="both"/>
        <w:rPr>
          <w:rFonts w:ascii="Symbol" w:hAnsi="Symbol"/>
        </w:rPr>
      </w:pPr>
      <w:r>
        <w:rPr>
          <w:w w:val="110"/>
          <w:sz w:val="24"/>
        </w:rPr>
        <w:t>Place virtual switches into promiscuous mode for monitoring purposes and enable</w:t>
      </w:r>
      <w:r>
        <w:rPr>
          <w:spacing w:val="-22"/>
          <w:w w:val="110"/>
          <w:sz w:val="24"/>
        </w:rPr>
        <w:t xml:space="preserve"> </w:t>
      </w:r>
      <w:r>
        <w:rPr>
          <w:w w:val="110"/>
          <w:sz w:val="24"/>
        </w:rPr>
        <w:t>MAC</w:t>
      </w:r>
      <w:r>
        <w:rPr>
          <w:spacing w:val="-21"/>
          <w:w w:val="110"/>
          <w:sz w:val="24"/>
        </w:rPr>
        <w:t xml:space="preserve"> </w:t>
      </w:r>
      <w:r>
        <w:rPr>
          <w:w w:val="110"/>
          <w:sz w:val="24"/>
        </w:rPr>
        <w:t>address</w:t>
      </w:r>
      <w:r>
        <w:rPr>
          <w:spacing w:val="-21"/>
          <w:w w:val="110"/>
          <w:sz w:val="24"/>
        </w:rPr>
        <w:t xml:space="preserve"> </w:t>
      </w:r>
      <w:r>
        <w:rPr>
          <w:w w:val="110"/>
          <w:sz w:val="24"/>
        </w:rPr>
        <w:t>filtering</w:t>
      </w:r>
      <w:r>
        <w:rPr>
          <w:spacing w:val="-22"/>
          <w:w w:val="110"/>
          <w:sz w:val="24"/>
        </w:rPr>
        <w:t xml:space="preserve"> </w:t>
      </w:r>
      <w:r>
        <w:rPr>
          <w:w w:val="110"/>
          <w:sz w:val="24"/>
        </w:rPr>
        <w:t>to</w:t>
      </w:r>
      <w:r>
        <w:rPr>
          <w:spacing w:val="-21"/>
          <w:w w:val="110"/>
          <w:sz w:val="24"/>
        </w:rPr>
        <w:t xml:space="preserve"> </w:t>
      </w:r>
      <w:r>
        <w:rPr>
          <w:w w:val="110"/>
          <w:sz w:val="24"/>
        </w:rPr>
        <w:t>prevent</w:t>
      </w:r>
      <w:r>
        <w:rPr>
          <w:spacing w:val="-20"/>
          <w:w w:val="110"/>
          <w:sz w:val="24"/>
        </w:rPr>
        <w:t xml:space="preserve"> </w:t>
      </w:r>
      <w:r>
        <w:rPr>
          <w:w w:val="110"/>
          <w:sz w:val="24"/>
        </w:rPr>
        <w:t>MAC</w:t>
      </w:r>
      <w:r>
        <w:rPr>
          <w:spacing w:val="-21"/>
          <w:w w:val="110"/>
          <w:sz w:val="24"/>
        </w:rPr>
        <w:t xml:space="preserve"> </w:t>
      </w:r>
      <w:r>
        <w:rPr>
          <w:w w:val="110"/>
          <w:sz w:val="24"/>
        </w:rPr>
        <w:t>spoofing</w:t>
      </w:r>
      <w:r>
        <w:rPr>
          <w:spacing w:val="-22"/>
          <w:w w:val="110"/>
          <w:sz w:val="24"/>
        </w:rPr>
        <w:t xml:space="preserve"> </w:t>
      </w:r>
      <w:r>
        <w:rPr>
          <w:w w:val="110"/>
          <w:sz w:val="24"/>
        </w:rPr>
        <w:t>attacks.</w:t>
      </w:r>
    </w:p>
    <w:p w:rsidR="001573EB" w:rsidRDefault="00632DFB">
      <w:pPr>
        <w:pStyle w:val="Heading4"/>
        <w:spacing w:before="157"/>
        <w:ind w:left="1180"/>
      </w:pPr>
      <w:r>
        <w:t>Disaster</w:t>
      </w:r>
      <w:r>
        <w:rPr>
          <w:spacing w:val="-4"/>
        </w:rPr>
        <w:t xml:space="preserve"> </w:t>
      </w:r>
      <w:r>
        <w:t>Recovery</w:t>
      </w:r>
    </w:p>
    <w:p w:rsidR="001573EB" w:rsidRDefault="00632DFB">
      <w:pPr>
        <w:pStyle w:val="ListParagraph"/>
        <w:numPr>
          <w:ilvl w:val="1"/>
          <w:numId w:val="3"/>
        </w:numPr>
        <w:tabs>
          <w:tab w:val="left" w:pos="1541"/>
        </w:tabs>
        <w:spacing w:before="46" w:line="280" w:lineRule="auto"/>
        <w:ind w:right="1213"/>
        <w:jc w:val="both"/>
        <w:rPr>
          <w:rFonts w:ascii="Symbol" w:hAnsi="Symbol"/>
        </w:rPr>
      </w:pPr>
      <w:r>
        <w:rPr>
          <w:w w:val="110"/>
          <w:sz w:val="24"/>
        </w:rPr>
        <w:t>Maintain</w:t>
      </w:r>
      <w:r>
        <w:rPr>
          <w:spacing w:val="-20"/>
          <w:w w:val="110"/>
          <w:sz w:val="24"/>
        </w:rPr>
        <w:t xml:space="preserve"> </w:t>
      </w:r>
      <w:r>
        <w:rPr>
          <w:w w:val="110"/>
          <w:sz w:val="24"/>
        </w:rPr>
        <w:t>your</w:t>
      </w:r>
      <w:r>
        <w:rPr>
          <w:spacing w:val="-21"/>
          <w:w w:val="110"/>
          <w:sz w:val="24"/>
        </w:rPr>
        <w:t xml:space="preserve"> </w:t>
      </w:r>
      <w:r>
        <w:rPr>
          <w:w w:val="110"/>
          <w:sz w:val="24"/>
        </w:rPr>
        <w:t>production</w:t>
      </w:r>
      <w:r>
        <w:rPr>
          <w:spacing w:val="-20"/>
          <w:w w:val="110"/>
          <w:sz w:val="24"/>
        </w:rPr>
        <w:t xml:space="preserve"> </w:t>
      </w:r>
      <w:r>
        <w:rPr>
          <w:w w:val="110"/>
          <w:sz w:val="24"/>
        </w:rPr>
        <w:t>firewall,</w:t>
      </w:r>
      <w:r>
        <w:rPr>
          <w:spacing w:val="-19"/>
          <w:w w:val="110"/>
          <w:sz w:val="24"/>
        </w:rPr>
        <w:t xml:space="preserve"> </w:t>
      </w:r>
      <w:r>
        <w:rPr>
          <w:w w:val="110"/>
          <w:sz w:val="24"/>
        </w:rPr>
        <w:t>security</w:t>
      </w:r>
      <w:r>
        <w:rPr>
          <w:spacing w:val="-20"/>
          <w:w w:val="110"/>
          <w:sz w:val="24"/>
        </w:rPr>
        <w:t xml:space="preserve"> </w:t>
      </w:r>
      <w:r>
        <w:rPr>
          <w:w w:val="110"/>
          <w:sz w:val="24"/>
        </w:rPr>
        <w:t>posture</w:t>
      </w:r>
      <w:r>
        <w:rPr>
          <w:spacing w:val="-20"/>
          <w:w w:val="110"/>
          <w:sz w:val="24"/>
        </w:rPr>
        <w:t xml:space="preserve"> </w:t>
      </w:r>
      <w:r>
        <w:rPr>
          <w:w w:val="110"/>
          <w:sz w:val="24"/>
        </w:rPr>
        <w:t>and</w:t>
      </w:r>
      <w:r>
        <w:rPr>
          <w:spacing w:val="-20"/>
          <w:w w:val="110"/>
          <w:sz w:val="24"/>
        </w:rPr>
        <w:t xml:space="preserve"> </w:t>
      </w:r>
      <w:r>
        <w:rPr>
          <w:w w:val="110"/>
          <w:sz w:val="24"/>
        </w:rPr>
        <w:t>IPS/IDS</w:t>
      </w:r>
      <w:r>
        <w:rPr>
          <w:spacing w:val="-20"/>
          <w:w w:val="110"/>
          <w:sz w:val="24"/>
        </w:rPr>
        <w:t xml:space="preserve"> </w:t>
      </w:r>
      <w:r>
        <w:rPr>
          <w:w w:val="110"/>
          <w:sz w:val="24"/>
        </w:rPr>
        <w:t>at</w:t>
      </w:r>
      <w:r>
        <w:rPr>
          <w:spacing w:val="-19"/>
          <w:w w:val="110"/>
          <w:sz w:val="24"/>
        </w:rPr>
        <w:t xml:space="preserve"> </w:t>
      </w:r>
      <w:r>
        <w:rPr>
          <w:w w:val="110"/>
          <w:sz w:val="24"/>
        </w:rPr>
        <w:t>your</w:t>
      </w:r>
      <w:r>
        <w:rPr>
          <w:spacing w:val="-21"/>
          <w:w w:val="110"/>
          <w:sz w:val="24"/>
        </w:rPr>
        <w:t xml:space="preserve"> </w:t>
      </w:r>
      <w:r>
        <w:rPr>
          <w:w w:val="110"/>
          <w:sz w:val="24"/>
        </w:rPr>
        <w:t>disaster recovery</w:t>
      </w:r>
      <w:r>
        <w:rPr>
          <w:spacing w:val="13"/>
          <w:w w:val="110"/>
          <w:sz w:val="24"/>
        </w:rPr>
        <w:t xml:space="preserve"> </w:t>
      </w:r>
      <w:r>
        <w:rPr>
          <w:w w:val="110"/>
          <w:sz w:val="24"/>
        </w:rPr>
        <w:t>(DR)</w:t>
      </w:r>
      <w:r>
        <w:rPr>
          <w:spacing w:val="15"/>
          <w:w w:val="110"/>
          <w:sz w:val="24"/>
        </w:rPr>
        <w:t xml:space="preserve"> </w:t>
      </w:r>
      <w:r>
        <w:rPr>
          <w:w w:val="110"/>
          <w:sz w:val="24"/>
        </w:rPr>
        <w:t>site.</w:t>
      </w:r>
      <w:r>
        <w:rPr>
          <w:spacing w:val="16"/>
          <w:w w:val="110"/>
          <w:sz w:val="24"/>
        </w:rPr>
        <w:t xml:space="preserve"> </w:t>
      </w:r>
      <w:r>
        <w:rPr>
          <w:w w:val="110"/>
          <w:sz w:val="24"/>
        </w:rPr>
        <w:t>If</w:t>
      </w:r>
      <w:r>
        <w:rPr>
          <w:spacing w:val="14"/>
          <w:w w:val="110"/>
          <w:sz w:val="24"/>
        </w:rPr>
        <w:t xml:space="preserve"> </w:t>
      </w:r>
      <w:r>
        <w:rPr>
          <w:w w:val="110"/>
          <w:sz w:val="24"/>
        </w:rPr>
        <w:t>your</w:t>
      </w:r>
      <w:r>
        <w:rPr>
          <w:spacing w:val="14"/>
          <w:w w:val="110"/>
          <w:sz w:val="24"/>
        </w:rPr>
        <w:t xml:space="preserve"> </w:t>
      </w:r>
      <w:r>
        <w:rPr>
          <w:w w:val="110"/>
          <w:sz w:val="24"/>
        </w:rPr>
        <w:t>firewall</w:t>
      </w:r>
      <w:r>
        <w:rPr>
          <w:spacing w:val="15"/>
          <w:w w:val="110"/>
          <w:sz w:val="24"/>
        </w:rPr>
        <w:t xml:space="preserve"> </w:t>
      </w:r>
      <w:r>
        <w:rPr>
          <w:w w:val="110"/>
          <w:sz w:val="24"/>
        </w:rPr>
        <w:t>is</w:t>
      </w:r>
      <w:r>
        <w:rPr>
          <w:spacing w:val="15"/>
          <w:w w:val="110"/>
          <w:sz w:val="24"/>
        </w:rPr>
        <w:t xml:space="preserve"> </w:t>
      </w:r>
      <w:r>
        <w:rPr>
          <w:w w:val="110"/>
          <w:sz w:val="24"/>
        </w:rPr>
        <w:t>disabled</w:t>
      </w:r>
      <w:r>
        <w:rPr>
          <w:spacing w:val="15"/>
          <w:w w:val="110"/>
          <w:sz w:val="24"/>
        </w:rPr>
        <w:t xml:space="preserve"> </w:t>
      </w:r>
      <w:r>
        <w:rPr>
          <w:w w:val="110"/>
          <w:sz w:val="24"/>
        </w:rPr>
        <w:t>at</w:t>
      </w:r>
      <w:r>
        <w:rPr>
          <w:spacing w:val="15"/>
          <w:w w:val="110"/>
          <w:sz w:val="24"/>
        </w:rPr>
        <w:t xml:space="preserve"> </w:t>
      </w:r>
      <w:r>
        <w:rPr>
          <w:w w:val="110"/>
          <w:sz w:val="24"/>
        </w:rPr>
        <w:t>the</w:t>
      </w:r>
      <w:r>
        <w:rPr>
          <w:spacing w:val="13"/>
          <w:w w:val="110"/>
          <w:sz w:val="24"/>
        </w:rPr>
        <w:t xml:space="preserve"> </w:t>
      </w:r>
      <w:r>
        <w:rPr>
          <w:w w:val="110"/>
          <w:sz w:val="24"/>
        </w:rPr>
        <w:t>DR</w:t>
      </w:r>
      <w:r>
        <w:rPr>
          <w:spacing w:val="15"/>
          <w:w w:val="110"/>
          <w:sz w:val="24"/>
        </w:rPr>
        <w:t xml:space="preserve"> </w:t>
      </w:r>
      <w:r>
        <w:rPr>
          <w:w w:val="110"/>
          <w:sz w:val="24"/>
        </w:rPr>
        <w:t>site,</w:t>
      </w:r>
      <w:r>
        <w:rPr>
          <w:spacing w:val="16"/>
          <w:w w:val="110"/>
          <w:sz w:val="24"/>
        </w:rPr>
        <w:t xml:space="preserve"> </w:t>
      </w:r>
      <w:r>
        <w:rPr>
          <w:w w:val="110"/>
          <w:sz w:val="24"/>
        </w:rPr>
        <w:t>until</w:t>
      </w:r>
      <w:r>
        <w:rPr>
          <w:spacing w:val="14"/>
          <w:w w:val="110"/>
          <w:sz w:val="24"/>
        </w:rPr>
        <w:t xml:space="preserve"> </w:t>
      </w:r>
      <w:r>
        <w:rPr>
          <w:w w:val="110"/>
          <w:sz w:val="24"/>
        </w:rPr>
        <w:t>a</w:t>
      </w:r>
      <w:r>
        <w:rPr>
          <w:spacing w:val="16"/>
          <w:w w:val="110"/>
          <w:sz w:val="24"/>
        </w:rPr>
        <w:t xml:space="preserve"> </w:t>
      </w:r>
      <w:r>
        <w:rPr>
          <w:w w:val="110"/>
          <w:sz w:val="24"/>
        </w:rPr>
        <w:t>disaster</w:t>
      </w:r>
    </w:p>
    <w:p w:rsidR="001573EB" w:rsidRDefault="001573EB">
      <w:pPr>
        <w:spacing w:line="280" w:lineRule="auto"/>
        <w:jc w:val="both"/>
        <w:rPr>
          <w:rFonts w:ascii="Symbol" w:hAnsi="Symbol"/>
        </w:rPr>
        <w:sectPr w:rsidR="001573EB">
          <w:pgSz w:w="11910" w:h="16840"/>
          <w:pgMar w:top="1380" w:right="220" w:bottom="1180" w:left="620" w:header="773" w:footer="992" w:gutter="0"/>
          <w:cols w:space="720"/>
        </w:sectPr>
      </w:pPr>
    </w:p>
    <w:p w:rsidR="001573EB" w:rsidRDefault="00632DFB">
      <w:pPr>
        <w:pStyle w:val="BodyText"/>
        <w:spacing w:before="88" w:line="280" w:lineRule="auto"/>
        <w:ind w:left="1540" w:right="1144"/>
      </w:pPr>
      <w:r>
        <w:rPr>
          <w:w w:val="110"/>
        </w:rPr>
        <w:lastRenderedPageBreak/>
        <w:t>occurs or if the rules on the firewall are different from the main site, audit the firewall regularly.</w:t>
      </w:r>
    </w:p>
    <w:p w:rsidR="001573EB" w:rsidRDefault="00632DFB">
      <w:pPr>
        <w:pStyle w:val="ListParagraph"/>
        <w:numPr>
          <w:ilvl w:val="1"/>
          <w:numId w:val="3"/>
        </w:numPr>
        <w:tabs>
          <w:tab w:val="left" w:pos="1540"/>
          <w:tab w:val="left" w:pos="1541"/>
        </w:tabs>
        <w:spacing w:before="2" w:line="280" w:lineRule="auto"/>
        <w:ind w:right="1221"/>
        <w:rPr>
          <w:rFonts w:ascii="Symbol" w:hAnsi="Symbol"/>
        </w:rPr>
      </w:pPr>
      <w:r>
        <w:rPr>
          <w:w w:val="110"/>
          <w:sz w:val="24"/>
        </w:rPr>
        <w:t>Implement</w:t>
      </w:r>
      <w:r>
        <w:rPr>
          <w:spacing w:val="-15"/>
          <w:w w:val="110"/>
          <w:sz w:val="24"/>
        </w:rPr>
        <w:t xml:space="preserve"> </w:t>
      </w:r>
      <w:r>
        <w:rPr>
          <w:w w:val="110"/>
          <w:sz w:val="24"/>
        </w:rPr>
        <w:t>proper</w:t>
      </w:r>
      <w:r>
        <w:rPr>
          <w:spacing w:val="-16"/>
          <w:w w:val="110"/>
          <w:sz w:val="24"/>
        </w:rPr>
        <w:t xml:space="preserve"> </w:t>
      </w:r>
      <w:r>
        <w:rPr>
          <w:w w:val="110"/>
          <w:sz w:val="24"/>
        </w:rPr>
        <w:t>change</w:t>
      </w:r>
      <w:r>
        <w:rPr>
          <w:spacing w:val="-15"/>
          <w:w w:val="110"/>
          <w:sz w:val="24"/>
        </w:rPr>
        <w:t xml:space="preserve"> </w:t>
      </w:r>
      <w:r>
        <w:rPr>
          <w:w w:val="110"/>
          <w:sz w:val="24"/>
        </w:rPr>
        <w:t>control</w:t>
      </w:r>
      <w:r>
        <w:rPr>
          <w:spacing w:val="-16"/>
          <w:w w:val="110"/>
          <w:sz w:val="24"/>
        </w:rPr>
        <w:t xml:space="preserve"> </w:t>
      </w:r>
      <w:r>
        <w:rPr>
          <w:w w:val="110"/>
          <w:sz w:val="24"/>
        </w:rPr>
        <w:t>so</w:t>
      </w:r>
      <w:r>
        <w:rPr>
          <w:spacing w:val="-16"/>
          <w:w w:val="110"/>
          <w:sz w:val="24"/>
        </w:rPr>
        <w:t xml:space="preserve"> </w:t>
      </w:r>
      <w:r>
        <w:rPr>
          <w:w w:val="110"/>
          <w:sz w:val="24"/>
        </w:rPr>
        <w:t>that</w:t>
      </w:r>
      <w:r>
        <w:rPr>
          <w:spacing w:val="-15"/>
          <w:w w:val="110"/>
          <w:sz w:val="24"/>
        </w:rPr>
        <w:t xml:space="preserve"> </w:t>
      </w:r>
      <w:r>
        <w:rPr>
          <w:w w:val="110"/>
          <w:sz w:val="24"/>
        </w:rPr>
        <w:t>your</w:t>
      </w:r>
      <w:r>
        <w:rPr>
          <w:spacing w:val="-17"/>
          <w:w w:val="110"/>
          <w:sz w:val="24"/>
        </w:rPr>
        <w:t xml:space="preserve"> </w:t>
      </w:r>
      <w:r>
        <w:rPr>
          <w:w w:val="110"/>
          <w:sz w:val="24"/>
        </w:rPr>
        <w:t>backup</w:t>
      </w:r>
      <w:r>
        <w:rPr>
          <w:spacing w:val="-15"/>
          <w:w w:val="110"/>
          <w:sz w:val="24"/>
        </w:rPr>
        <w:t xml:space="preserve"> </w:t>
      </w:r>
      <w:r>
        <w:rPr>
          <w:w w:val="110"/>
          <w:sz w:val="24"/>
        </w:rPr>
        <w:t>site</w:t>
      </w:r>
      <w:r>
        <w:rPr>
          <w:spacing w:val="-15"/>
          <w:w w:val="110"/>
          <w:sz w:val="24"/>
        </w:rPr>
        <w:t xml:space="preserve"> </w:t>
      </w:r>
      <w:r>
        <w:rPr>
          <w:w w:val="110"/>
          <w:sz w:val="24"/>
        </w:rPr>
        <w:t>and</w:t>
      </w:r>
      <w:r>
        <w:rPr>
          <w:spacing w:val="-16"/>
          <w:w w:val="110"/>
          <w:sz w:val="24"/>
        </w:rPr>
        <w:t xml:space="preserve"> </w:t>
      </w:r>
      <w:r>
        <w:rPr>
          <w:w w:val="110"/>
          <w:sz w:val="24"/>
        </w:rPr>
        <w:t>main</w:t>
      </w:r>
      <w:r>
        <w:rPr>
          <w:spacing w:val="-15"/>
          <w:w w:val="110"/>
          <w:sz w:val="24"/>
        </w:rPr>
        <w:t xml:space="preserve"> </w:t>
      </w:r>
      <w:r>
        <w:rPr>
          <w:w w:val="110"/>
          <w:sz w:val="24"/>
        </w:rPr>
        <w:t>site</w:t>
      </w:r>
      <w:r>
        <w:rPr>
          <w:spacing w:val="-15"/>
          <w:w w:val="110"/>
          <w:sz w:val="24"/>
        </w:rPr>
        <w:t xml:space="preserve"> </w:t>
      </w:r>
      <w:r>
        <w:rPr>
          <w:w w:val="110"/>
          <w:sz w:val="24"/>
        </w:rPr>
        <w:t>are</w:t>
      </w:r>
      <w:r>
        <w:rPr>
          <w:spacing w:val="-16"/>
          <w:w w:val="110"/>
          <w:sz w:val="24"/>
        </w:rPr>
        <w:t xml:space="preserve"> </w:t>
      </w:r>
      <w:r>
        <w:rPr>
          <w:w w:val="110"/>
          <w:sz w:val="24"/>
        </w:rPr>
        <w:t>kept as identical as</w:t>
      </w:r>
      <w:r>
        <w:rPr>
          <w:spacing w:val="-44"/>
          <w:w w:val="110"/>
          <w:sz w:val="24"/>
        </w:rPr>
        <w:t xml:space="preserve"> </w:t>
      </w:r>
      <w:r>
        <w:rPr>
          <w:w w:val="110"/>
          <w:sz w:val="24"/>
        </w:rPr>
        <w:t>possible.</w:t>
      </w:r>
    </w:p>
    <w:p w:rsidR="001573EB" w:rsidRDefault="00632DFB">
      <w:pPr>
        <w:pStyle w:val="ListParagraph"/>
        <w:numPr>
          <w:ilvl w:val="1"/>
          <w:numId w:val="3"/>
        </w:numPr>
        <w:tabs>
          <w:tab w:val="left" w:pos="1540"/>
          <w:tab w:val="left" w:pos="1541"/>
        </w:tabs>
        <w:spacing w:before="2" w:line="280" w:lineRule="auto"/>
        <w:ind w:right="1218"/>
        <w:rPr>
          <w:rFonts w:ascii="Symbol" w:hAnsi="Symbol"/>
        </w:rPr>
      </w:pPr>
      <w:r>
        <w:rPr>
          <w:w w:val="110"/>
          <w:sz w:val="24"/>
        </w:rPr>
        <w:t>Any logging and monitoring at the DR site should be treated as if it is at your primary</w:t>
      </w:r>
      <w:r>
        <w:rPr>
          <w:spacing w:val="-16"/>
          <w:w w:val="110"/>
          <w:sz w:val="24"/>
        </w:rPr>
        <w:t xml:space="preserve"> </w:t>
      </w:r>
      <w:r>
        <w:rPr>
          <w:w w:val="110"/>
          <w:sz w:val="24"/>
        </w:rPr>
        <w:t>site.</w:t>
      </w:r>
    </w:p>
    <w:p w:rsidR="001573EB" w:rsidRDefault="00632DFB">
      <w:pPr>
        <w:pStyle w:val="ListParagraph"/>
        <w:numPr>
          <w:ilvl w:val="1"/>
          <w:numId w:val="3"/>
        </w:numPr>
        <w:tabs>
          <w:tab w:val="left" w:pos="1540"/>
          <w:tab w:val="left" w:pos="1541"/>
        </w:tabs>
        <w:spacing w:line="280" w:lineRule="auto"/>
        <w:ind w:right="1220"/>
        <w:rPr>
          <w:rFonts w:ascii="Symbol" w:hAnsi="Symbol"/>
        </w:rPr>
      </w:pPr>
      <w:r>
        <w:rPr>
          <w:w w:val="110"/>
          <w:sz w:val="24"/>
        </w:rPr>
        <w:t>Audit and PEN test your DR site separate from your main site with the same frequency and</w:t>
      </w:r>
      <w:r>
        <w:rPr>
          <w:spacing w:val="-31"/>
          <w:w w:val="110"/>
          <w:sz w:val="24"/>
        </w:rPr>
        <w:t xml:space="preserve"> </w:t>
      </w:r>
      <w:r>
        <w:rPr>
          <w:w w:val="110"/>
          <w:sz w:val="24"/>
        </w:rPr>
        <w:t>importance.</w:t>
      </w:r>
    </w:p>
    <w:p w:rsidR="001573EB" w:rsidRDefault="00632DFB">
      <w:pPr>
        <w:pStyle w:val="ListParagraph"/>
        <w:numPr>
          <w:ilvl w:val="1"/>
          <w:numId w:val="3"/>
        </w:numPr>
        <w:tabs>
          <w:tab w:val="left" w:pos="1540"/>
          <w:tab w:val="left" w:pos="1541"/>
        </w:tabs>
        <w:spacing w:before="2"/>
        <w:ind w:hanging="361"/>
        <w:rPr>
          <w:rFonts w:ascii="Symbol" w:hAnsi="Symbol"/>
        </w:rPr>
      </w:pPr>
      <w:r>
        <w:rPr>
          <w:w w:val="110"/>
          <w:sz w:val="24"/>
        </w:rPr>
        <w:t>Any</w:t>
      </w:r>
      <w:r>
        <w:rPr>
          <w:spacing w:val="-16"/>
          <w:w w:val="110"/>
          <w:sz w:val="24"/>
        </w:rPr>
        <w:t xml:space="preserve"> </w:t>
      </w:r>
      <w:r>
        <w:rPr>
          <w:w w:val="110"/>
          <w:sz w:val="24"/>
        </w:rPr>
        <w:t>replications</w:t>
      </w:r>
      <w:r>
        <w:rPr>
          <w:spacing w:val="-16"/>
          <w:w w:val="110"/>
          <w:sz w:val="24"/>
        </w:rPr>
        <w:t xml:space="preserve"> </w:t>
      </w:r>
      <w:r>
        <w:rPr>
          <w:w w:val="110"/>
          <w:sz w:val="24"/>
        </w:rPr>
        <w:t>to</w:t>
      </w:r>
      <w:r>
        <w:rPr>
          <w:spacing w:val="-15"/>
          <w:w w:val="110"/>
          <w:sz w:val="24"/>
        </w:rPr>
        <w:t xml:space="preserve"> </w:t>
      </w:r>
      <w:r>
        <w:rPr>
          <w:w w:val="110"/>
          <w:sz w:val="24"/>
        </w:rPr>
        <w:t>your</w:t>
      </w:r>
      <w:r>
        <w:rPr>
          <w:spacing w:val="-17"/>
          <w:w w:val="110"/>
          <w:sz w:val="24"/>
        </w:rPr>
        <w:t xml:space="preserve"> </w:t>
      </w:r>
      <w:r>
        <w:rPr>
          <w:w w:val="110"/>
          <w:sz w:val="24"/>
        </w:rPr>
        <w:t>backup</w:t>
      </w:r>
      <w:r>
        <w:rPr>
          <w:spacing w:val="-16"/>
          <w:w w:val="110"/>
          <w:sz w:val="24"/>
        </w:rPr>
        <w:t xml:space="preserve"> </w:t>
      </w:r>
      <w:r>
        <w:rPr>
          <w:w w:val="110"/>
          <w:sz w:val="24"/>
        </w:rPr>
        <w:t>site</w:t>
      </w:r>
      <w:r>
        <w:rPr>
          <w:spacing w:val="-14"/>
          <w:w w:val="110"/>
          <w:sz w:val="24"/>
        </w:rPr>
        <w:t xml:space="preserve"> </w:t>
      </w:r>
      <w:r>
        <w:rPr>
          <w:w w:val="110"/>
          <w:sz w:val="24"/>
        </w:rPr>
        <w:t>should</w:t>
      </w:r>
      <w:r>
        <w:rPr>
          <w:spacing w:val="-18"/>
          <w:w w:val="110"/>
          <w:sz w:val="24"/>
        </w:rPr>
        <w:t xml:space="preserve"> </w:t>
      </w:r>
      <w:r>
        <w:rPr>
          <w:w w:val="110"/>
          <w:sz w:val="24"/>
        </w:rPr>
        <w:t>be</w:t>
      </w:r>
      <w:r>
        <w:rPr>
          <w:spacing w:val="-16"/>
          <w:w w:val="110"/>
          <w:sz w:val="24"/>
        </w:rPr>
        <w:t xml:space="preserve"> </w:t>
      </w:r>
      <w:r>
        <w:rPr>
          <w:w w:val="110"/>
          <w:sz w:val="24"/>
        </w:rPr>
        <w:t>encrypted.</w:t>
      </w:r>
    </w:p>
    <w:p w:rsidR="001573EB" w:rsidRDefault="00632DFB">
      <w:pPr>
        <w:pStyle w:val="ListParagraph"/>
        <w:numPr>
          <w:ilvl w:val="1"/>
          <w:numId w:val="3"/>
        </w:numPr>
        <w:tabs>
          <w:tab w:val="left" w:pos="1540"/>
          <w:tab w:val="left" w:pos="1541"/>
        </w:tabs>
        <w:spacing w:before="48"/>
        <w:ind w:hanging="361"/>
        <w:rPr>
          <w:rFonts w:ascii="Symbol" w:hAnsi="Symbol"/>
        </w:rPr>
      </w:pPr>
      <w:r>
        <w:rPr>
          <w:w w:val="110"/>
          <w:sz w:val="24"/>
        </w:rPr>
        <w:t>Place</w:t>
      </w:r>
      <w:r>
        <w:rPr>
          <w:spacing w:val="-16"/>
          <w:w w:val="110"/>
          <w:sz w:val="24"/>
        </w:rPr>
        <w:t xml:space="preserve"> </w:t>
      </w:r>
      <w:r>
        <w:rPr>
          <w:w w:val="110"/>
          <w:sz w:val="24"/>
        </w:rPr>
        <w:t>a</w:t>
      </w:r>
      <w:r>
        <w:rPr>
          <w:spacing w:val="-17"/>
          <w:w w:val="110"/>
          <w:sz w:val="24"/>
        </w:rPr>
        <w:t xml:space="preserve"> </w:t>
      </w:r>
      <w:r>
        <w:rPr>
          <w:w w:val="110"/>
          <w:sz w:val="24"/>
        </w:rPr>
        <w:t>copy</w:t>
      </w:r>
      <w:r>
        <w:rPr>
          <w:spacing w:val="-18"/>
          <w:w w:val="110"/>
          <w:sz w:val="24"/>
        </w:rPr>
        <w:t xml:space="preserve"> </w:t>
      </w:r>
      <w:r>
        <w:rPr>
          <w:w w:val="110"/>
          <w:sz w:val="24"/>
        </w:rPr>
        <w:t>of</w:t>
      </w:r>
      <w:r>
        <w:rPr>
          <w:spacing w:val="-18"/>
          <w:w w:val="110"/>
          <w:sz w:val="24"/>
        </w:rPr>
        <w:t xml:space="preserve"> </w:t>
      </w:r>
      <w:r>
        <w:rPr>
          <w:w w:val="110"/>
          <w:sz w:val="24"/>
        </w:rPr>
        <w:t>your</w:t>
      </w:r>
      <w:r>
        <w:rPr>
          <w:spacing w:val="-18"/>
          <w:w w:val="110"/>
          <w:sz w:val="24"/>
        </w:rPr>
        <w:t xml:space="preserve"> </w:t>
      </w:r>
      <w:r>
        <w:rPr>
          <w:w w:val="110"/>
          <w:sz w:val="24"/>
        </w:rPr>
        <w:t>business</w:t>
      </w:r>
      <w:r>
        <w:rPr>
          <w:spacing w:val="-17"/>
          <w:w w:val="110"/>
          <w:sz w:val="24"/>
        </w:rPr>
        <w:t xml:space="preserve"> </w:t>
      </w:r>
      <w:r>
        <w:rPr>
          <w:w w:val="110"/>
          <w:sz w:val="24"/>
        </w:rPr>
        <w:t>recovery</w:t>
      </w:r>
      <w:r>
        <w:rPr>
          <w:spacing w:val="-18"/>
          <w:w w:val="110"/>
          <w:sz w:val="24"/>
        </w:rPr>
        <w:t xml:space="preserve"> </w:t>
      </w:r>
      <w:r>
        <w:rPr>
          <w:w w:val="110"/>
          <w:sz w:val="24"/>
        </w:rPr>
        <w:t>plan</w:t>
      </w:r>
      <w:r>
        <w:rPr>
          <w:spacing w:val="-17"/>
          <w:w w:val="110"/>
          <w:sz w:val="24"/>
        </w:rPr>
        <w:t xml:space="preserve"> </w:t>
      </w:r>
      <w:r>
        <w:rPr>
          <w:w w:val="110"/>
          <w:sz w:val="24"/>
        </w:rPr>
        <w:t>at</w:t>
      </w:r>
      <w:r>
        <w:rPr>
          <w:spacing w:val="-17"/>
          <w:w w:val="110"/>
          <w:sz w:val="24"/>
        </w:rPr>
        <w:t xml:space="preserve"> </w:t>
      </w:r>
      <w:r>
        <w:rPr>
          <w:w w:val="110"/>
          <w:sz w:val="24"/>
        </w:rPr>
        <w:t>your</w:t>
      </w:r>
      <w:r>
        <w:rPr>
          <w:spacing w:val="-18"/>
          <w:w w:val="110"/>
          <w:sz w:val="24"/>
        </w:rPr>
        <w:t xml:space="preserve"> </w:t>
      </w:r>
      <w:r>
        <w:rPr>
          <w:w w:val="110"/>
          <w:sz w:val="24"/>
        </w:rPr>
        <w:t>offsite</w:t>
      </w:r>
      <w:r>
        <w:rPr>
          <w:spacing w:val="-17"/>
          <w:w w:val="110"/>
          <w:sz w:val="24"/>
        </w:rPr>
        <w:t xml:space="preserve"> </w:t>
      </w:r>
      <w:r>
        <w:rPr>
          <w:w w:val="110"/>
          <w:sz w:val="24"/>
        </w:rPr>
        <w:t>location.</w:t>
      </w:r>
    </w:p>
    <w:p w:rsidR="001573EB" w:rsidRDefault="00632DFB">
      <w:pPr>
        <w:pStyle w:val="ListParagraph"/>
        <w:numPr>
          <w:ilvl w:val="1"/>
          <w:numId w:val="3"/>
        </w:numPr>
        <w:tabs>
          <w:tab w:val="left" w:pos="1540"/>
          <w:tab w:val="left" w:pos="1541"/>
        </w:tabs>
        <w:spacing w:before="49"/>
        <w:ind w:hanging="361"/>
        <w:rPr>
          <w:rFonts w:ascii="Symbol" w:hAnsi="Symbol"/>
        </w:rPr>
      </w:pPr>
      <w:r>
        <w:rPr>
          <w:w w:val="110"/>
          <w:sz w:val="24"/>
        </w:rPr>
        <w:t>Rotate</w:t>
      </w:r>
      <w:r>
        <w:rPr>
          <w:spacing w:val="-16"/>
          <w:w w:val="110"/>
          <w:sz w:val="24"/>
        </w:rPr>
        <w:t xml:space="preserve"> </w:t>
      </w:r>
      <w:r>
        <w:rPr>
          <w:w w:val="110"/>
          <w:sz w:val="24"/>
        </w:rPr>
        <w:t>your</w:t>
      </w:r>
      <w:r>
        <w:rPr>
          <w:spacing w:val="-16"/>
          <w:w w:val="110"/>
          <w:sz w:val="24"/>
        </w:rPr>
        <w:t xml:space="preserve"> </w:t>
      </w:r>
      <w:r>
        <w:rPr>
          <w:w w:val="110"/>
          <w:sz w:val="24"/>
        </w:rPr>
        <w:t>backup</w:t>
      </w:r>
      <w:r>
        <w:rPr>
          <w:spacing w:val="-16"/>
          <w:w w:val="110"/>
          <w:sz w:val="24"/>
        </w:rPr>
        <w:t xml:space="preserve"> </w:t>
      </w:r>
      <w:r>
        <w:rPr>
          <w:w w:val="110"/>
          <w:sz w:val="24"/>
        </w:rPr>
        <w:t>media</w:t>
      </w:r>
      <w:r>
        <w:rPr>
          <w:spacing w:val="-14"/>
          <w:w w:val="110"/>
          <w:sz w:val="24"/>
        </w:rPr>
        <w:t xml:space="preserve"> </w:t>
      </w:r>
      <w:r>
        <w:rPr>
          <w:w w:val="110"/>
          <w:sz w:val="24"/>
        </w:rPr>
        <w:t>and</w:t>
      </w:r>
      <w:r>
        <w:rPr>
          <w:spacing w:val="-17"/>
          <w:w w:val="110"/>
          <w:sz w:val="24"/>
        </w:rPr>
        <w:t xml:space="preserve"> </w:t>
      </w:r>
      <w:r>
        <w:rPr>
          <w:w w:val="110"/>
          <w:sz w:val="24"/>
        </w:rPr>
        <w:t>keep</w:t>
      </w:r>
      <w:r>
        <w:rPr>
          <w:spacing w:val="-14"/>
          <w:w w:val="110"/>
          <w:sz w:val="24"/>
        </w:rPr>
        <w:t xml:space="preserve"> </w:t>
      </w:r>
      <w:r>
        <w:rPr>
          <w:w w:val="110"/>
          <w:sz w:val="24"/>
        </w:rPr>
        <w:t>it</w:t>
      </w:r>
      <w:r>
        <w:rPr>
          <w:spacing w:val="-15"/>
          <w:w w:val="110"/>
          <w:sz w:val="24"/>
        </w:rPr>
        <w:t xml:space="preserve"> </w:t>
      </w:r>
      <w:r>
        <w:rPr>
          <w:w w:val="110"/>
          <w:sz w:val="24"/>
        </w:rPr>
        <w:t>in</w:t>
      </w:r>
      <w:r>
        <w:rPr>
          <w:spacing w:val="-14"/>
          <w:w w:val="110"/>
          <w:sz w:val="24"/>
        </w:rPr>
        <w:t xml:space="preserve"> </w:t>
      </w:r>
      <w:r>
        <w:rPr>
          <w:w w:val="110"/>
          <w:sz w:val="24"/>
        </w:rPr>
        <w:t>offsite</w:t>
      </w:r>
      <w:r>
        <w:rPr>
          <w:spacing w:val="-18"/>
          <w:w w:val="110"/>
          <w:sz w:val="24"/>
        </w:rPr>
        <w:t xml:space="preserve"> </w:t>
      </w:r>
      <w:r>
        <w:rPr>
          <w:w w:val="110"/>
          <w:sz w:val="24"/>
        </w:rPr>
        <w:t>storage.</w:t>
      </w:r>
    </w:p>
    <w:p w:rsidR="001573EB" w:rsidRDefault="001573EB">
      <w:pPr>
        <w:pStyle w:val="BodyText"/>
        <w:spacing w:before="4"/>
        <w:ind w:left="0"/>
        <w:rPr>
          <w:sz w:val="22"/>
        </w:rPr>
      </w:pPr>
    </w:p>
    <w:p w:rsidR="001573EB" w:rsidRDefault="00632DFB">
      <w:pPr>
        <w:pStyle w:val="Heading4"/>
      </w:pPr>
      <w:r>
        <w:t>Auditing and Logging</w:t>
      </w:r>
    </w:p>
    <w:p w:rsidR="001573EB" w:rsidRDefault="00632DFB">
      <w:pPr>
        <w:pStyle w:val="ListParagraph"/>
        <w:numPr>
          <w:ilvl w:val="1"/>
          <w:numId w:val="3"/>
        </w:numPr>
        <w:tabs>
          <w:tab w:val="left" w:pos="1541"/>
        </w:tabs>
        <w:spacing w:before="1" w:line="280" w:lineRule="auto"/>
        <w:ind w:right="1219"/>
        <w:jc w:val="both"/>
        <w:rPr>
          <w:rFonts w:ascii="Symbol" w:hAnsi="Symbol"/>
        </w:rPr>
      </w:pPr>
      <w:r>
        <w:rPr>
          <w:w w:val="110"/>
          <w:sz w:val="24"/>
        </w:rPr>
        <w:t>Use centralized logging to determine whether guests have gone offline. These guests</w:t>
      </w:r>
      <w:r>
        <w:rPr>
          <w:spacing w:val="-16"/>
          <w:w w:val="110"/>
          <w:sz w:val="24"/>
        </w:rPr>
        <w:t xml:space="preserve"> </w:t>
      </w:r>
      <w:r>
        <w:rPr>
          <w:w w:val="110"/>
          <w:sz w:val="24"/>
        </w:rPr>
        <w:t>can</w:t>
      </w:r>
      <w:r>
        <w:rPr>
          <w:spacing w:val="-15"/>
          <w:w w:val="110"/>
          <w:sz w:val="24"/>
        </w:rPr>
        <w:t xml:space="preserve"> </w:t>
      </w:r>
      <w:r>
        <w:rPr>
          <w:w w:val="110"/>
          <w:sz w:val="24"/>
        </w:rPr>
        <w:t>get</w:t>
      </w:r>
      <w:r>
        <w:rPr>
          <w:spacing w:val="-14"/>
          <w:w w:val="110"/>
          <w:sz w:val="24"/>
        </w:rPr>
        <w:t xml:space="preserve"> </w:t>
      </w:r>
      <w:r>
        <w:rPr>
          <w:w w:val="110"/>
          <w:sz w:val="24"/>
        </w:rPr>
        <w:t>out</w:t>
      </w:r>
      <w:r>
        <w:rPr>
          <w:spacing w:val="-16"/>
          <w:w w:val="110"/>
          <w:sz w:val="24"/>
        </w:rPr>
        <w:t xml:space="preserve"> </w:t>
      </w:r>
      <w:r>
        <w:rPr>
          <w:w w:val="110"/>
          <w:sz w:val="24"/>
        </w:rPr>
        <w:t>of</w:t>
      </w:r>
      <w:r>
        <w:rPr>
          <w:spacing w:val="-16"/>
          <w:w w:val="110"/>
          <w:sz w:val="24"/>
        </w:rPr>
        <w:t xml:space="preserve"> </w:t>
      </w:r>
      <w:r>
        <w:rPr>
          <w:w w:val="110"/>
          <w:sz w:val="24"/>
        </w:rPr>
        <w:t>sync</w:t>
      </w:r>
      <w:r>
        <w:rPr>
          <w:spacing w:val="-15"/>
          <w:w w:val="110"/>
          <w:sz w:val="24"/>
        </w:rPr>
        <w:t xml:space="preserve"> </w:t>
      </w:r>
      <w:r>
        <w:rPr>
          <w:w w:val="110"/>
          <w:sz w:val="24"/>
        </w:rPr>
        <w:t>in</w:t>
      </w:r>
      <w:r>
        <w:rPr>
          <w:spacing w:val="-15"/>
          <w:w w:val="110"/>
          <w:sz w:val="24"/>
        </w:rPr>
        <w:t xml:space="preserve"> </w:t>
      </w:r>
      <w:r>
        <w:rPr>
          <w:w w:val="110"/>
          <w:sz w:val="24"/>
        </w:rPr>
        <w:t>regards</w:t>
      </w:r>
      <w:r>
        <w:rPr>
          <w:spacing w:val="-14"/>
          <w:w w:val="110"/>
          <w:sz w:val="24"/>
        </w:rPr>
        <w:t xml:space="preserve"> </w:t>
      </w:r>
      <w:r>
        <w:rPr>
          <w:w w:val="110"/>
          <w:sz w:val="24"/>
        </w:rPr>
        <w:t>to</w:t>
      </w:r>
      <w:r>
        <w:rPr>
          <w:spacing w:val="-15"/>
          <w:w w:val="110"/>
          <w:sz w:val="24"/>
        </w:rPr>
        <w:t xml:space="preserve"> </w:t>
      </w:r>
      <w:r>
        <w:rPr>
          <w:w w:val="110"/>
          <w:sz w:val="24"/>
        </w:rPr>
        <w:t>patches</w:t>
      </w:r>
      <w:r>
        <w:rPr>
          <w:spacing w:val="-15"/>
          <w:w w:val="110"/>
          <w:sz w:val="24"/>
        </w:rPr>
        <w:t xml:space="preserve"> </w:t>
      </w:r>
      <w:r>
        <w:rPr>
          <w:w w:val="110"/>
          <w:sz w:val="24"/>
        </w:rPr>
        <w:t>and</w:t>
      </w:r>
      <w:r>
        <w:rPr>
          <w:spacing w:val="-16"/>
          <w:w w:val="110"/>
          <w:sz w:val="24"/>
        </w:rPr>
        <w:t xml:space="preserve"> </w:t>
      </w:r>
      <w:r>
        <w:rPr>
          <w:w w:val="110"/>
          <w:sz w:val="24"/>
        </w:rPr>
        <w:t>updates.</w:t>
      </w:r>
      <w:r>
        <w:rPr>
          <w:spacing w:val="-14"/>
          <w:w w:val="110"/>
          <w:sz w:val="24"/>
        </w:rPr>
        <w:t xml:space="preserve"> </w:t>
      </w:r>
      <w:r>
        <w:rPr>
          <w:w w:val="110"/>
          <w:sz w:val="24"/>
        </w:rPr>
        <w:t>Log</w:t>
      </w:r>
      <w:r>
        <w:rPr>
          <w:spacing w:val="-10"/>
          <w:w w:val="110"/>
          <w:sz w:val="24"/>
        </w:rPr>
        <w:t xml:space="preserve"> </w:t>
      </w:r>
      <w:r>
        <w:rPr>
          <w:w w:val="110"/>
          <w:sz w:val="24"/>
        </w:rPr>
        <w:t>any</w:t>
      </w:r>
      <w:r>
        <w:rPr>
          <w:spacing w:val="-14"/>
          <w:w w:val="110"/>
          <w:sz w:val="24"/>
        </w:rPr>
        <w:t xml:space="preserve"> </w:t>
      </w:r>
      <w:r>
        <w:rPr>
          <w:w w:val="110"/>
          <w:sz w:val="24"/>
        </w:rPr>
        <w:t>VM</w:t>
      </w:r>
      <w:r>
        <w:rPr>
          <w:spacing w:val="-15"/>
          <w:w w:val="110"/>
          <w:sz w:val="24"/>
        </w:rPr>
        <w:t xml:space="preserve"> </w:t>
      </w:r>
      <w:r>
        <w:rPr>
          <w:w w:val="110"/>
          <w:sz w:val="24"/>
        </w:rPr>
        <w:t>power events (such as On, Off, Suspended or resumed), changes in hardware configurations</w:t>
      </w:r>
      <w:r>
        <w:rPr>
          <w:spacing w:val="-22"/>
          <w:w w:val="110"/>
          <w:sz w:val="24"/>
        </w:rPr>
        <w:t xml:space="preserve"> </w:t>
      </w:r>
      <w:r>
        <w:rPr>
          <w:w w:val="110"/>
          <w:sz w:val="24"/>
        </w:rPr>
        <w:t>or</w:t>
      </w:r>
      <w:r>
        <w:rPr>
          <w:spacing w:val="-23"/>
          <w:w w:val="110"/>
          <w:sz w:val="24"/>
        </w:rPr>
        <w:t xml:space="preserve"> </w:t>
      </w:r>
      <w:r>
        <w:rPr>
          <w:w w:val="110"/>
          <w:sz w:val="24"/>
        </w:rPr>
        <w:t>any</w:t>
      </w:r>
      <w:r>
        <w:rPr>
          <w:spacing w:val="-22"/>
          <w:w w:val="110"/>
          <w:sz w:val="24"/>
        </w:rPr>
        <w:t xml:space="preserve"> </w:t>
      </w:r>
      <w:r>
        <w:rPr>
          <w:w w:val="110"/>
          <w:sz w:val="24"/>
        </w:rPr>
        <w:t>login</w:t>
      </w:r>
      <w:r>
        <w:rPr>
          <w:spacing w:val="-22"/>
          <w:w w:val="110"/>
          <w:sz w:val="24"/>
        </w:rPr>
        <w:t xml:space="preserve"> </w:t>
      </w:r>
      <w:r>
        <w:rPr>
          <w:w w:val="110"/>
          <w:sz w:val="24"/>
        </w:rPr>
        <w:t>events</w:t>
      </w:r>
      <w:r>
        <w:rPr>
          <w:spacing w:val="-22"/>
          <w:w w:val="110"/>
          <w:sz w:val="24"/>
        </w:rPr>
        <w:t xml:space="preserve"> </w:t>
      </w:r>
      <w:r>
        <w:rPr>
          <w:w w:val="110"/>
          <w:sz w:val="24"/>
        </w:rPr>
        <w:t>related</w:t>
      </w:r>
      <w:r>
        <w:rPr>
          <w:spacing w:val="-22"/>
          <w:w w:val="110"/>
          <w:sz w:val="24"/>
        </w:rPr>
        <w:t xml:space="preserve"> </w:t>
      </w:r>
      <w:r>
        <w:rPr>
          <w:w w:val="110"/>
          <w:sz w:val="24"/>
        </w:rPr>
        <w:t>to</w:t>
      </w:r>
      <w:r>
        <w:rPr>
          <w:spacing w:val="-22"/>
          <w:w w:val="110"/>
          <w:sz w:val="24"/>
        </w:rPr>
        <w:t xml:space="preserve"> </w:t>
      </w:r>
      <w:r>
        <w:rPr>
          <w:w w:val="110"/>
          <w:sz w:val="24"/>
        </w:rPr>
        <w:t>those</w:t>
      </w:r>
      <w:r>
        <w:rPr>
          <w:spacing w:val="-22"/>
          <w:w w:val="110"/>
          <w:sz w:val="24"/>
        </w:rPr>
        <w:t xml:space="preserve"> </w:t>
      </w:r>
      <w:r>
        <w:rPr>
          <w:w w:val="110"/>
          <w:sz w:val="24"/>
        </w:rPr>
        <w:t>with</w:t>
      </w:r>
      <w:r>
        <w:rPr>
          <w:spacing w:val="-22"/>
          <w:w w:val="110"/>
          <w:sz w:val="24"/>
        </w:rPr>
        <w:t xml:space="preserve"> </w:t>
      </w:r>
      <w:r>
        <w:rPr>
          <w:w w:val="110"/>
          <w:sz w:val="24"/>
        </w:rPr>
        <w:t>elevated</w:t>
      </w:r>
      <w:r>
        <w:rPr>
          <w:spacing w:val="-24"/>
          <w:w w:val="110"/>
          <w:sz w:val="24"/>
        </w:rPr>
        <w:t xml:space="preserve"> </w:t>
      </w:r>
      <w:r>
        <w:rPr>
          <w:w w:val="110"/>
          <w:sz w:val="24"/>
        </w:rPr>
        <w:t>privileges.</w:t>
      </w:r>
      <w:r>
        <w:rPr>
          <w:spacing w:val="-20"/>
          <w:w w:val="110"/>
          <w:sz w:val="24"/>
        </w:rPr>
        <w:t xml:space="preserve"> </w:t>
      </w:r>
      <w:r>
        <w:rPr>
          <w:w w:val="110"/>
          <w:sz w:val="24"/>
        </w:rPr>
        <w:t>VMs that</w:t>
      </w:r>
      <w:r>
        <w:rPr>
          <w:spacing w:val="-16"/>
          <w:w w:val="110"/>
          <w:sz w:val="24"/>
        </w:rPr>
        <w:t xml:space="preserve"> </w:t>
      </w:r>
      <w:r>
        <w:rPr>
          <w:w w:val="110"/>
          <w:sz w:val="24"/>
        </w:rPr>
        <w:t>are</w:t>
      </w:r>
      <w:r>
        <w:rPr>
          <w:spacing w:val="-16"/>
          <w:w w:val="110"/>
          <w:sz w:val="24"/>
        </w:rPr>
        <w:t xml:space="preserve"> </w:t>
      </w:r>
      <w:r>
        <w:rPr>
          <w:w w:val="110"/>
          <w:sz w:val="24"/>
        </w:rPr>
        <w:t>copied,</w:t>
      </w:r>
      <w:r>
        <w:rPr>
          <w:spacing w:val="-15"/>
          <w:w w:val="110"/>
          <w:sz w:val="24"/>
        </w:rPr>
        <w:t xml:space="preserve"> </w:t>
      </w:r>
      <w:r>
        <w:rPr>
          <w:w w:val="110"/>
          <w:sz w:val="24"/>
        </w:rPr>
        <w:t>moved</w:t>
      </w:r>
      <w:r>
        <w:rPr>
          <w:spacing w:val="-16"/>
          <w:w w:val="110"/>
          <w:sz w:val="24"/>
        </w:rPr>
        <w:t xml:space="preserve"> </w:t>
      </w:r>
      <w:r>
        <w:rPr>
          <w:w w:val="110"/>
          <w:sz w:val="24"/>
        </w:rPr>
        <w:t>or</w:t>
      </w:r>
      <w:r>
        <w:rPr>
          <w:spacing w:val="-17"/>
          <w:w w:val="110"/>
          <w:sz w:val="24"/>
        </w:rPr>
        <w:t xml:space="preserve"> </w:t>
      </w:r>
      <w:r>
        <w:rPr>
          <w:w w:val="110"/>
          <w:sz w:val="24"/>
        </w:rPr>
        <w:t>deleted</w:t>
      </w:r>
      <w:r>
        <w:rPr>
          <w:spacing w:val="-17"/>
          <w:w w:val="110"/>
          <w:sz w:val="24"/>
        </w:rPr>
        <w:t xml:space="preserve"> </w:t>
      </w:r>
      <w:r>
        <w:rPr>
          <w:w w:val="110"/>
          <w:sz w:val="24"/>
        </w:rPr>
        <w:t>should</w:t>
      </w:r>
      <w:r>
        <w:rPr>
          <w:spacing w:val="-17"/>
          <w:w w:val="110"/>
          <w:sz w:val="24"/>
        </w:rPr>
        <w:t xml:space="preserve"> </w:t>
      </w:r>
      <w:r>
        <w:rPr>
          <w:w w:val="110"/>
          <w:sz w:val="24"/>
        </w:rPr>
        <w:t>also</w:t>
      </w:r>
      <w:r>
        <w:rPr>
          <w:spacing w:val="-16"/>
          <w:w w:val="110"/>
          <w:sz w:val="24"/>
        </w:rPr>
        <w:t xml:space="preserve"> </w:t>
      </w:r>
      <w:r>
        <w:rPr>
          <w:w w:val="110"/>
          <w:sz w:val="24"/>
        </w:rPr>
        <w:t>be</w:t>
      </w:r>
      <w:r>
        <w:rPr>
          <w:spacing w:val="-16"/>
          <w:w w:val="110"/>
          <w:sz w:val="24"/>
        </w:rPr>
        <w:t xml:space="preserve"> </w:t>
      </w:r>
      <w:r>
        <w:rPr>
          <w:w w:val="110"/>
          <w:sz w:val="24"/>
        </w:rPr>
        <w:t>logged.</w:t>
      </w:r>
    </w:p>
    <w:p w:rsidR="001573EB" w:rsidRDefault="00632DFB">
      <w:pPr>
        <w:pStyle w:val="ListParagraph"/>
        <w:numPr>
          <w:ilvl w:val="1"/>
          <w:numId w:val="3"/>
        </w:numPr>
        <w:tabs>
          <w:tab w:val="left" w:pos="1541"/>
        </w:tabs>
        <w:spacing w:before="4" w:line="280" w:lineRule="auto"/>
        <w:ind w:right="1219"/>
        <w:jc w:val="both"/>
        <w:rPr>
          <w:rFonts w:ascii="Symbol" w:hAnsi="Symbol"/>
        </w:rPr>
      </w:pPr>
      <w:r>
        <w:rPr>
          <w:w w:val="110"/>
          <w:sz w:val="24"/>
        </w:rPr>
        <w:t>Audit files should be read only and should only be read by those in an</w:t>
      </w:r>
      <w:r>
        <w:rPr>
          <w:spacing w:val="-39"/>
          <w:w w:val="110"/>
          <w:sz w:val="24"/>
        </w:rPr>
        <w:t xml:space="preserve"> </w:t>
      </w:r>
      <w:r>
        <w:rPr>
          <w:w w:val="110"/>
          <w:sz w:val="24"/>
        </w:rPr>
        <w:t>auditing role</w:t>
      </w:r>
      <w:r>
        <w:rPr>
          <w:spacing w:val="-8"/>
          <w:w w:val="110"/>
          <w:sz w:val="24"/>
        </w:rPr>
        <w:t xml:space="preserve"> </w:t>
      </w:r>
      <w:r>
        <w:rPr>
          <w:w w:val="110"/>
          <w:sz w:val="24"/>
        </w:rPr>
        <w:t>to</w:t>
      </w:r>
      <w:r>
        <w:rPr>
          <w:spacing w:val="-7"/>
          <w:w w:val="110"/>
          <w:sz w:val="24"/>
        </w:rPr>
        <w:t xml:space="preserve"> </w:t>
      </w:r>
      <w:r>
        <w:rPr>
          <w:w w:val="110"/>
          <w:sz w:val="24"/>
        </w:rPr>
        <w:t>ensure</w:t>
      </w:r>
      <w:r>
        <w:rPr>
          <w:spacing w:val="-7"/>
          <w:w w:val="110"/>
          <w:sz w:val="24"/>
        </w:rPr>
        <w:t xml:space="preserve"> </w:t>
      </w:r>
      <w:r>
        <w:rPr>
          <w:w w:val="110"/>
          <w:sz w:val="24"/>
        </w:rPr>
        <w:t>forensic</w:t>
      </w:r>
      <w:r>
        <w:rPr>
          <w:spacing w:val="-9"/>
          <w:w w:val="110"/>
          <w:sz w:val="24"/>
        </w:rPr>
        <w:t xml:space="preserve"> </w:t>
      </w:r>
      <w:r>
        <w:rPr>
          <w:w w:val="110"/>
          <w:sz w:val="24"/>
        </w:rPr>
        <w:t>integrity.</w:t>
      </w:r>
      <w:r>
        <w:rPr>
          <w:spacing w:val="-6"/>
          <w:w w:val="110"/>
          <w:sz w:val="24"/>
        </w:rPr>
        <w:t xml:space="preserve"> </w:t>
      </w:r>
      <w:r>
        <w:rPr>
          <w:w w:val="110"/>
          <w:sz w:val="24"/>
        </w:rPr>
        <w:t>Unauthorized</w:t>
      </w:r>
      <w:r>
        <w:rPr>
          <w:spacing w:val="-8"/>
          <w:w w:val="110"/>
          <w:sz w:val="24"/>
        </w:rPr>
        <w:t xml:space="preserve"> </w:t>
      </w:r>
      <w:r>
        <w:rPr>
          <w:w w:val="110"/>
          <w:sz w:val="24"/>
        </w:rPr>
        <w:t>and</w:t>
      </w:r>
      <w:r>
        <w:rPr>
          <w:spacing w:val="-8"/>
          <w:w w:val="110"/>
          <w:sz w:val="24"/>
        </w:rPr>
        <w:t xml:space="preserve"> </w:t>
      </w:r>
      <w:r>
        <w:rPr>
          <w:w w:val="110"/>
          <w:sz w:val="24"/>
        </w:rPr>
        <w:t>authorized</w:t>
      </w:r>
      <w:r>
        <w:rPr>
          <w:spacing w:val="-8"/>
          <w:w w:val="110"/>
          <w:sz w:val="24"/>
        </w:rPr>
        <w:t xml:space="preserve"> </w:t>
      </w:r>
      <w:r>
        <w:rPr>
          <w:w w:val="110"/>
          <w:sz w:val="24"/>
        </w:rPr>
        <w:t>login</w:t>
      </w:r>
      <w:r>
        <w:rPr>
          <w:spacing w:val="-6"/>
          <w:w w:val="110"/>
          <w:sz w:val="24"/>
        </w:rPr>
        <w:t xml:space="preserve"> </w:t>
      </w:r>
      <w:r>
        <w:rPr>
          <w:w w:val="110"/>
          <w:sz w:val="24"/>
        </w:rPr>
        <w:t>attempts</w:t>
      </w:r>
      <w:r>
        <w:rPr>
          <w:spacing w:val="-9"/>
          <w:w w:val="110"/>
          <w:sz w:val="24"/>
        </w:rPr>
        <w:t xml:space="preserve"> </w:t>
      </w:r>
      <w:r>
        <w:rPr>
          <w:w w:val="110"/>
          <w:sz w:val="24"/>
        </w:rPr>
        <w:t>to the</w:t>
      </w:r>
      <w:r>
        <w:rPr>
          <w:spacing w:val="-16"/>
          <w:w w:val="110"/>
          <w:sz w:val="24"/>
        </w:rPr>
        <w:t xml:space="preserve"> </w:t>
      </w:r>
      <w:r>
        <w:rPr>
          <w:w w:val="110"/>
          <w:sz w:val="24"/>
        </w:rPr>
        <w:t>audit</w:t>
      </w:r>
      <w:r>
        <w:rPr>
          <w:spacing w:val="-15"/>
          <w:w w:val="110"/>
          <w:sz w:val="24"/>
        </w:rPr>
        <w:t xml:space="preserve"> </w:t>
      </w:r>
      <w:r>
        <w:rPr>
          <w:w w:val="110"/>
          <w:sz w:val="24"/>
        </w:rPr>
        <w:t>files</w:t>
      </w:r>
      <w:r>
        <w:rPr>
          <w:spacing w:val="-15"/>
          <w:w w:val="110"/>
          <w:sz w:val="24"/>
        </w:rPr>
        <w:t xml:space="preserve"> </w:t>
      </w:r>
      <w:r>
        <w:rPr>
          <w:w w:val="110"/>
          <w:sz w:val="24"/>
        </w:rPr>
        <w:t>and</w:t>
      </w:r>
      <w:r>
        <w:rPr>
          <w:spacing w:val="-16"/>
          <w:w w:val="110"/>
          <w:sz w:val="24"/>
        </w:rPr>
        <w:t xml:space="preserve"> </w:t>
      </w:r>
      <w:r>
        <w:rPr>
          <w:w w:val="110"/>
          <w:sz w:val="24"/>
        </w:rPr>
        <w:t>other</w:t>
      </w:r>
      <w:r>
        <w:rPr>
          <w:spacing w:val="-15"/>
          <w:w w:val="110"/>
          <w:sz w:val="24"/>
        </w:rPr>
        <w:t xml:space="preserve"> </w:t>
      </w:r>
      <w:r>
        <w:rPr>
          <w:w w:val="110"/>
          <w:sz w:val="24"/>
        </w:rPr>
        <w:t>virtual</w:t>
      </w:r>
      <w:r>
        <w:rPr>
          <w:spacing w:val="-16"/>
          <w:w w:val="110"/>
          <w:sz w:val="24"/>
        </w:rPr>
        <w:t xml:space="preserve"> </w:t>
      </w:r>
      <w:r>
        <w:rPr>
          <w:w w:val="110"/>
          <w:sz w:val="24"/>
        </w:rPr>
        <w:t>resources</w:t>
      </w:r>
      <w:r>
        <w:rPr>
          <w:spacing w:val="-15"/>
          <w:w w:val="110"/>
          <w:sz w:val="24"/>
        </w:rPr>
        <w:t xml:space="preserve"> </w:t>
      </w:r>
      <w:r>
        <w:rPr>
          <w:w w:val="110"/>
          <w:sz w:val="24"/>
        </w:rPr>
        <w:t>should</w:t>
      </w:r>
      <w:r>
        <w:rPr>
          <w:spacing w:val="-17"/>
          <w:w w:val="110"/>
          <w:sz w:val="24"/>
        </w:rPr>
        <w:t xml:space="preserve"> </w:t>
      </w:r>
      <w:r>
        <w:rPr>
          <w:w w:val="110"/>
          <w:sz w:val="24"/>
        </w:rPr>
        <w:t>be</w:t>
      </w:r>
      <w:r>
        <w:rPr>
          <w:spacing w:val="-15"/>
          <w:w w:val="110"/>
          <w:sz w:val="24"/>
        </w:rPr>
        <w:t xml:space="preserve"> </w:t>
      </w:r>
      <w:r>
        <w:rPr>
          <w:w w:val="110"/>
          <w:sz w:val="24"/>
        </w:rPr>
        <w:t>logged.</w:t>
      </w:r>
    </w:p>
    <w:p w:rsidR="001573EB" w:rsidRDefault="00632DFB">
      <w:pPr>
        <w:pStyle w:val="ListParagraph"/>
        <w:numPr>
          <w:ilvl w:val="1"/>
          <w:numId w:val="3"/>
        </w:numPr>
        <w:tabs>
          <w:tab w:val="left" w:pos="1541"/>
        </w:tabs>
        <w:spacing w:before="3" w:line="280" w:lineRule="auto"/>
        <w:ind w:right="1217"/>
        <w:jc w:val="both"/>
        <w:rPr>
          <w:rFonts w:ascii="Symbol" w:hAnsi="Symbol"/>
        </w:rPr>
      </w:pPr>
      <w:r>
        <w:rPr>
          <w:w w:val="110"/>
          <w:sz w:val="24"/>
        </w:rPr>
        <w:t>Conduct regular audits of the environment including the virtual network, storage,</w:t>
      </w:r>
      <w:r>
        <w:rPr>
          <w:spacing w:val="-17"/>
          <w:w w:val="110"/>
          <w:sz w:val="24"/>
        </w:rPr>
        <w:t xml:space="preserve"> </w:t>
      </w:r>
      <w:r>
        <w:rPr>
          <w:w w:val="110"/>
          <w:sz w:val="24"/>
        </w:rPr>
        <w:t>the</w:t>
      </w:r>
      <w:r>
        <w:rPr>
          <w:spacing w:val="-18"/>
          <w:w w:val="110"/>
          <w:sz w:val="24"/>
        </w:rPr>
        <w:t xml:space="preserve"> </w:t>
      </w:r>
      <w:r>
        <w:rPr>
          <w:w w:val="110"/>
          <w:sz w:val="24"/>
        </w:rPr>
        <w:t>hypervisor,</w:t>
      </w:r>
      <w:r>
        <w:rPr>
          <w:spacing w:val="-16"/>
          <w:w w:val="110"/>
          <w:sz w:val="24"/>
        </w:rPr>
        <w:t xml:space="preserve"> </w:t>
      </w:r>
      <w:r>
        <w:rPr>
          <w:w w:val="110"/>
          <w:sz w:val="24"/>
        </w:rPr>
        <w:t>the</w:t>
      </w:r>
      <w:r>
        <w:rPr>
          <w:spacing w:val="-18"/>
          <w:w w:val="110"/>
          <w:sz w:val="24"/>
        </w:rPr>
        <w:t xml:space="preserve"> </w:t>
      </w:r>
      <w:r>
        <w:rPr>
          <w:w w:val="110"/>
          <w:sz w:val="24"/>
        </w:rPr>
        <w:t>VMs</w:t>
      </w:r>
      <w:r>
        <w:rPr>
          <w:spacing w:val="-17"/>
          <w:w w:val="110"/>
          <w:sz w:val="24"/>
        </w:rPr>
        <w:t xml:space="preserve"> </w:t>
      </w:r>
      <w:r>
        <w:rPr>
          <w:w w:val="110"/>
          <w:sz w:val="24"/>
        </w:rPr>
        <w:t>and</w:t>
      </w:r>
      <w:r>
        <w:rPr>
          <w:spacing w:val="-19"/>
          <w:w w:val="110"/>
          <w:sz w:val="24"/>
        </w:rPr>
        <w:t xml:space="preserve"> </w:t>
      </w:r>
      <w:r>
        <w:rPr>
          <w:w w:val="110"/>
          <w:sz w:val="24"/>
        </w:rPr>
        <w:t>the</w:t>
      </w:r>
      <w:r>
        <w:rPr>
          <w:spacing w:val="-17"/>
          <w:w w:val="110"/>
          <w:sz w:val="24"/>
        </w:rPr>
        <w:t xml:space="preserve"> </w:t>
      </w:r>
      <w:r>
        <w:rPr>
          <w:w w:val="110"/>
          <w:sz w:val="24"/>
        </w:rPr>
        <w:t>management</w:t>
      </w:r>
      <w:r>
        <w:rPr>
          <w:spacing w:val="-17"/>
          <w:w w:val="110"/>
          <w:sz w:val="24"/>
        </w:rPr>
        <w:t xml:space="preserve"> </w:t>
      </w:r>
      <w:r>
        <w:rPr>
          <w:w w:val="110"/>
          <w:sz w:val="24"/>
        </w:rPr>
        <w:t>systems.</w:t>
      </w:r>
    </w:p>
    <w:p w:rsidR="001573EB" w:rsidRDefault="00632DFB">
      <w:pPr>
        <w:pStyle w:val="ListParagraph"/>
        <w:numPr>
          <w:ilvl w:val="1"/>
          <w:numId w:val="3"/>
        </w:numPr>
        <w:tabs>
          <w:tab w:val="left" w:pos="1541"/>
        </w:tabs>
        <w:spacing w:before="3"/>
        <w:ind w:hanging="361"/>
        <w:jc w:val="both"/>
        <w:rPr>
          <w:rFonts w:ascii="Symbol" w:hAnsi="Symbol"/>
        </w:rPr>
      </w:pPr>
      <w:r>
        <w:rPr>
          <w:w w:val="110"/>
          <w:sz w:val="24"/>
        </w:rPr>
        <w:t>Send log files securely to a remote log</w:t>
      </w:r>
      <w:r>
        <w:rPr>
          <w:spacing w:val="62"/>
          <w:w w:val="110"/>
          <w:sz w:val="24"/>
        </w:rPr>
        <w:t xml:space="preserve"> </w:t>
      </w:r>
      <w:r>
        <w:rPr>
          <w:w w:val="110"/>
          <w:sz w:val="24"/>
        </w:rPr>
        <w:t>server.</w:t>
      </w:r>
    </w:p>
    <w:p w:rsidR="001573EB" w:rsidRDefault="001573EB">
      <w:pPr>
        <w:pStyle w:val="BodyText"/>
        <w:spacing w:before="3"/>
        <w:ind w:left="0"/>
        <w:rPr>
          <w:sz w:val="34"/>
        </w:rPr>
      </w:pPr>
    </w:p>
    <w:p w:rsidR="001573EB" w:rsidRDefault="00632DFB">
      <w:pPr>
        <w:pStyle w:val="Heading4"/>
      </w:pPr>
      <w:r>
        <w:t>Virtual Machine Security</w:t>
      </w:r>
    </w:p>
    <w:p w:rsidR="001573EB" w:rsidRDefault="00632DFB">
      <w:pPr>
        <w:pStyle w:val="ListParagraph"/>
        <w:numPr>
          <w:ilvl w:val="1"/>
          <w:numId w:val="3"/>
        </w:numPr>
        <w:tabs>
          <w:tab w:val="left" w:pos="1540"/>
          <w:tab w:val="left" w:pos="1541"/>
        </w:tabs>
        <w:spacing w:before="1" w:line="280" w:lineRule="auto"/>
        <w:ind w:right="1225"/>
        <w:rPr>
          <w:rFonts w:ascii="Symbol" w:hAnsi="Symbol"/>
        </w:rPr>
      </w:pPr>
      <w:r>
        <w:rPr>
          <w:w w:val="105"/>
          <w:sz w:val="24"/>
        </w:rPr>
        <w:t>Don’t create more VMs than is necessary. Keep track of all of your running VMs to</w:t>
      </w:r>
      <w:r>
        <w:rPr>
          <w:spacing w:val="-7"/>
          <w:w w:val="105"/>
          <w:sz w:val="24"/>
        </w:rPr>
        <w:t xml:space="preserve"> </w:t>
      </w:r>
      <w:r>
        <w:rPr>
          <w:w w:val="105"/>
          <w:sz w:val="24"/>
        </w:rPr>
        <w:t>track</w:t>
      </w:r>
      <w:r>
        <w:rPr>
          <w:spacing w:val="-6"/>
          <w:w w:val="105"/>
          <w:sz w:val="24"/>
        </w:rPr>
        <w:t xml:space="preserve"> </w:t>
      </w:r>
      <w:r>
        <w:rPr>
          <w:w w:val="105"/>
          <w:sz w:val="24"/>
        </w:rPr>
        <w:t>potential</w:t>
      </w:r>
      <w:r>
        <w:rPr>
          <w:spacing w:val="-7"/>
          <w:w w:val="105"/>
          <w:sz w:val="24"/>
        </w:rPr>
        <w:t xml:space="preserve"> </w:t>
      </w:r>
      <w:r>
        <w:rPr>
          <w:w w:val="105"/>
          <w:sz w:val="24"/>
        </w:rPr>
        <w:t>entry</w:t>
      </w:r>
      <w:r>
        <w:rPr>
          <w:spacing w:val="-7"/>
          <w:w w:val="105"/>
          <w:sz w:val="24"/>
        </w:rPr>
        <w:t xml:space="preserve"> </w:t>
      </w:r>
      <w:r>
        <w:rPr>
          <w:w w:val="105"/>
          <w:sz w:val="24"/>
        </w:rPr>
        <w:t>points</w:t>
      </w:r>
      <w:r>
        <w:rPr>
          <w:spacing w:val="-4"/>
          <w:w w:val="105"/>
          <w:sz w:val="24"/>
        </w:rPr>
        <w:t xml:space="preserve"> </w:t>
      </w:r>
      <w:r>
        <w:rPr>
          <w:w w:val="105"/>
          <w:sz w:val="24"/>
        </w:rPr>
        <w:t>for</w:t>
      </w:r>
      <w:r>
        <w:rPr>
          <w:spacing w:val="-7"/>
          <w:w w:val="105"/>
          <w:sz w:val="24"/>
        </w:rPr>
        <w:t xml:space="preserve"> </w:t>
      </w:r>
      <w:r>
        <w:rPr>
          <w:w w:val="105"/>
          <w:sz w:val="24"/>
        </w:rPr>
        <w:t>attacks.</w:t>
      </w:r>
      <w:r>
        <w:rPr>
          <w:spacing w:val="-5"/>
          <w:w w:val="105"/>
          <w:sz w:val="24"/>
        </w:rPr>
        <w:t xml:space="preserve"> </w:t>
      </w:r>
      <w:r>
        <w:rPr>
          <w:w w:val="105"/>
          <w:sz w:val="24"/>
        </w:rPr>
        <w:t>Limit</w:t>
      </w:r>
      <w:r>
        <w:rPr>
          <w:spacing w:val="-8"/>
          <w:w w:val="105"/>
          <w:sz w:val="24"/>
        </w:rPr>
        <w:t xml:space="preserve"> </w:t>
      </w:r>
      <w:r>
        <w:rPr>
          <w:w w:val="105"/>
          <w:sz w:val="24"/>
        </w:rPr>
        <w:t>use</w:t>
      </w:r>
      <w:r>
        <w:rPr>
          <w:spacing w:val="-6"/>
          <w:w w:val="105"/>
          <w:sz w:val="24"/>
        </w:rPr>
        <w:t xml:space="preserve"> </w:t>
      </w:r>
      <w:r>
        <w:rPr>
          <w:w w:val="105"/>
          <w:sz w:val="24"/>
        </w:rPr>
        <w:t>of</w:t>
      </w:r>
      <w:r>
        <w:rPr>
          <w:spacing w:val="-8"/>
          <w:w w:val="105"/>
          <w:sz w:val="24"/>
        </w:rPr>
        <w:t xml:space="preserve"> </w:t>
      </w:r>
      <w:r>
        <w:rPr>
          <w:w w:val="105"/>
          <w:sz w:val="24"/>
        </w:rPr>
        <w:t>VMs</w:t>
      </w:r>
      <w:r>
        <w:rPr>
          <w:spacing w:val="-6"/>
          <w:w w:val="105"/>
          <w:sz w:val="24"/>
        </w:rPr>
        <w:t xml:space="preserve"> </w:t>
      </w:r>
      <w:r>
        <w:rPr>
          <w:w w:val="105"/>
          <w:sz w:val="24"/>
        </w:rPr>
        <w:t>to</w:t>
      </w:r>
      <w:r>
        <w:rPr>
          <w:spacing w:val="-7"/>
          <w:w w:val="105"/>
          <w:sz w:val="24"/>
        </w:rPr>
        <w:t xml:space="preserve"> </w:t>
      </w:r>
      <w:r>
        <w:rPr>
          <w:w w:val="105"/>
          <w:sz w:val="24"/>
        </w:rPr>
        <w:t>critical</w:t>
      </w:r>
      <w:r>
        <w:rPr>
          <w:spacing w:val="-6"/>
          <w:w w:val="105"/>
          <w:sz w:val="24"/>
        </w:rPr>
        <w:t xml:space="preserve"> </w:t>
      </w:r>
      <w:r>
        <w:rPr>
          <w:w w:val="105"/>
          <w:sz w:val="24"/>
        </w:rPr>
        <w:t>staff</w:t>
      </w:r>
      <w:r>
        <w:rPr>
          <w:spacing w:val="-7"/>
          <w:w w:val="105"/>
          <w:sz w:val="24"/>
        </w:rPr>
        <w:t xml:space="preserve"> </w:t>
      </w:r>
      <w:r>
        <w:rPr>
          <w:w w:val="105"/>
          <w:sz w:val="24"/>
        </w:rPr>
        <w:t>only.</w:t>
      </w:r>
    </w:p>
    <w:p w:rsidR="001573EB" w:rsidRDefault="00632DFB">
      <w:pPr>
        <w:pStyle w:val="ListParagraph"/>
        <w:numPr>
          <w:ilvl w:val="1"/>
          <w:numId w:val="3"/>
        </w:numPr>
        <w:tabs>
          <w:tab w:val="left" w:pos="1540"/>
          <w:tab w:val="left" w:pos="1541"/>
        </w:tabs>
        <w:spacing w:before="2"/>
        <w:ind w:hanging="361"/>
        <w:rPr>
          <w:rFonts w:ascii="Symbol" w:hAnsi="Symbol"/>
        </w:rPr>
      </w:pPr>
      <w:r>
        <w:rPr>
          <w:w w:val="105"/>
          <w:sz w:val="24"/>
        </w:rPr>
        <w:t>Turn off any unused</w:t>
      </w:r>
      <w:r>
        <w:rPr>
          <w:spacing w:val="-46"/>
          <w:w w:val="105"/>
          <w:sz w:val="24"/>
        </w:rPr>
        <w:t xml:space="preserve"> </w:t>
      </w:r>
      <w:r>
        <w:rPr>
          <w:w w:val="105"/>
          <w:sz w:val="24"/>
        </w:rPr>
        <w:t>VMs.</w:t>
      </w:r>
    </w:p>
    <w:p w:rsidR="001573EB" w:rsidRDefault="00632DFB">
      <w:pPr>
        <w:pStyle w:val="ListParagraph"/>
        <w:numPr>
          <w:ilvl w:val="1"/>
          <w:numId w:val="3"/>
        </w:numPr>
        <w:tabs>
          <w:tab w:val="left" w:pos="1540"/>
          <w:tab w:val="left" w:pos="1541"/>
        </w:tabs>
        <w:spacing w:before="48"/>
        <w:ind w:hanging="361"/>
        <w:rPr>
          <w:rFonts w:ascii="Symbol" w:hAnsi="Symbol"/>
        </w:rPr>
      </w:pPr>
      <w:r>
        <w:rPr>
          <w:w w:val="105"/>
          <w:sz w:val="24"/>
        </w:rPr>
        <w:t>Unused</w:t>
      </w:r>
      <w:r>
        <w:rPr>
          <w:spacing w:val="-12"/>
          <w:w w:val="105"/>
          <w:sz w:val="24"/>
        </w:rPr>
        <w:t xml:space="preserve"> </w:t>
      </w:r>
      <w:r>
        <w:rPr>
          <w:w w:val="105"/>
          <w:sz w:val="24"/>
        </w:rPr>
        <w:t>hardware</w:t>
      </w:r>
      <w:r>
        <w:rPr>
          <w:spacing w:val="-11"/>
          <w:w w:val="105"/>
          <w:sz w:val="24"/>
        </w:rPr>
        <w:t xml:space="preserve"> </w:t>
      </w:r>
      <w:r>
        <w:rPr>
          <w:w w:val="105"/>
          <w:sz w:val="24"/>
        </w:rPr>
        <w:t>ports</w:t>
      </w:r>
      <w:r>
        <w:rPr>
          <w:spacing w:val="-11"/>
          <w:w w:val="105"/>
          <w:sz w:val="24"/>
        </w:rPr>
        <w:t xml:space="preserve"> </w:t>
      </w:r>
      <w:r>
        <w:rPr>
          <w:w w:val="105"/>
          <w:sz w:val="24"/>
        </w:rPr>
        <w:t>like</w:t>
      </w:r>
      <w:r>
        <w:rPr>
          <w:spacing w:val="-11"/>
          <w:w w:val="105"/>
          <w:sz w:val="24"/>
        </w:rPr>
        <w:t xml:space="preserve"> </w:t>
      </w:r>
      <w:r>
        <w:rPr>
          <w:w w:val="105"/>
          <w:sz w:val="24"/>
        </w:rPr>
        <w:t>USB</w:t>
      </w:r>
      <w:r>
        <w:rPr>
          <w:spacing w:val="-11"/>
          <w:w w:val="105"/>
          <w:sz w:val="24"/>
        </w:rPr>
        <w:t xml:space="preserve"> </w:t>
      </w:r>
      <w:r>
        <w:rPr>
          <w:w w:val="105"/>
          <w:sz w:val="24"/>
        </w:rPr>
        <w:t>on</w:t>
      </w:r>
      <w:r>
        <w:rPr>
          <w:spacing w:val="-11"/>
          <w:w w:val="105"/>
          <w:sz w:val="24"/>
        </w:rPr>
        <w:t xml:space="preserve"> </w:t>
      </w:r>
      <w:r>
        <w:rPr>
          <w:w w:val="105"/>
          <w:sz w:val="24"/>
        </w:rPr>
        <w:t>VMs</w:t>
      </w:r>
      <w:r>
        <w:rPr>
          <w:spacing w:val="-10"/>
          <w:w w:val="105"/>
          <w:sz w:val="24"/>
        </w:rPr>
        <w:t xml:space="preserve"> </w:t>
      </w:r>
      <w:r>
        <w:rPr>
          <w:w w:val="105"/>
          <w:sz w:val="24"/>
        </w:rPr>
        <w:t>should</w:t>
      </w:r>
      <w:r>
        <w:rPr>
          <w:spacing w:val="-13"/>
          <w:w w:val="105"/>
          <w:sz w:val="24"/>
        </w:rPr>
        <w:t xml:space="preserve"> </w:t>
      </w:r>
      <w:r>
        <w:rPr>
          <w:w w:val="105"/>
          <w:sz w:val="24"/>
        </w:rPr>
        <w:t>be</w:t>
      </w:r>
      <w:r>
        <w:rPr>
          <w:spacing w:val="-11"/>
          <w:w w:val="105"/>
          <w:sz w:val="24"/>
        </w:rPr>
        <w:t xml:space="preserve"> </w:t>
      </w:r>
      <w:r>
        <w:rPr>
          <w:w w:val="105"/>
          <w:sz w:val="24"/>
        </w:rPr>
        <w:t>disabled.</w:t>
      </w:r>
    </w:p>
    <w:p w:rsidR="001573EB" w:rsidRDefault="00632DFB">
      <w:pPr>
        <w:pStyle w:val="ListParagraph"/>
        <w:numPr>
          <w:ilvl w:val="1"/>
          <w:numId w:val="3"/>
        </w:numPr>
        <w:tabs>
          <w:tab w:val="left" w:pos="1540"/>
          <w:tab w:val="left" w:pos="1541"/>
        </w:tabs>
        <w:spacing w:before="47"/>
        <w:ind w:hanging="361"/>
        <w:rPr>
          <w:rFonts w:ascii="Symbol" w:hAnsi="Symbol"/>
        </w:rPr>
      </w:pPr>
      <w:r>
        <w:rPr>
          <w:w w:val="110"/>
          <w:sz w:val="24"/>
        </w:rPr>
        <w:t>Use</w:t>
      </w:r>
      <w:r>
        <w:rPr>
          <w:spacing w:val="-17"/>
          <w:w w:val="110"/>
          <w:sz w:val="24"/>
        </w:rPr>
        <w:t xml:space="preserve"> </w:t>
      </w:r>
      <w:r>
        <w:rPr>
          <w:w w:val="110"/>
          <w:sz w:val="24"/>
        </w:rPr>
        <w:t>IPSec</w:t>
      </w:r>
      <w:r>
        <w:rPr>
          <w:spacing w:val="-17"/>
          <w:w w:val="110"/>
          <w:sz w:val="24"/>
        </w:rPr>
        <w:t xml:space="preserve"> </w:t>
      </w:r>
      <w:r>
        <w:rPr>
          <w:w w:val="110"/>
          <w:sz w:val="24"/>
        </w:rPr>
        <w:t>or</w:t>
      </w:r>
      <w:r>
        <w:rPr>
          <w:spacing w:val="-18"/>
          <w:w w:val="110"/>
          <w:sz w:val="24"/>
        </w:rPr>
        <w:t xml:space="preserve"> </w:t>
      </w:r>
      <w:r>
        <w:rPr>
          <w:w w:val="110"/>
          <w:sz w:val="24"/>
        </w:rPr>
        <w:t>other</w:t>
      </w:r>
      <w:r>
        <w:rPr>
          <w:spacing w:val="-17"/>
          <w:w w:val="110"/>
          <w:sz w:val="24"/>
        </w:rPr>
        <w:t xml:space="preserve"> </w:t>
      </w:r>
      <w:r>
        <w:rPr>
          <w:w w:val="110"/>
          <w:sz w:val="24"/>
        </w:rPr>
        <w:t>forms</w:t>
      </w:r>
      <w:r>
        <w:rPr>
          <w:spacing w:val="-17"/>
          <w:w w:val="110"/>
          <w:sz w:val="24"/>
        </w:rPr>
        <w:t xml:space="preserve"> </w:t>
      </w:r>
      <w:r>
        <w:rPr>
          <w:w w:val="110"/>
          <w:sz w:val="24"/>
        </w:rPr>
        <w:t>of</w:t>
      </w:r>
      <w:r>
        <w:rPr>
          <w:spacing w:val="-19"/>
          <w:w w:val="110"/>
          <w:sz w:val="24"/>
        </w:rPr>
        <w:t xml:space="preserve"> </w:t>
      </w:r>
      <w:r>
        <w:rPr>
          <w:w w:val="110"/>
          <w:sz w:val="24"/>
        </w:rPr>
        <w:t>encryption</w:t>
      </w:r>
      <w:r>
        <w:rPr>
          <w:spacing w:val="-17"/>
          <w:w w:val="110"/>
          <w:sz w:val="24"/>
        </w:rPr>
        <w:t xml:space="preserve"> </w:t>
      </w:r>
      <w:r>
        <w:rPr>
          <w:w w:val="110"/>
          <w:sz w:val="24"/>
        </w:rPr>
        <w:t>between</w:t>
      </w:r>
      <w:r>
        <w:rPr>
          <w:spacing w:val="-17"/>
          <w:w w:val="110"/>
          <w:sz w:val="24"/>
        </w:rPr>
        <w:t xml:space="preserve"> </w:t>
      </w:r>
      <w:r>
        <w:rPr>
          <w:w w:val="110"/>
          <w:sz w:val="24"/>
        </w:rPr>
        <w:t>the</w:t>
      </w:r>
      <w:r>
        <w:rPr>
          <w:spacing w:val="-17"/>
          <w:w w:val="110"/>
          <w:sz w:val="24"/>
        </w:rPr>
        <w:t xml:space="preserve"> </w:t>
      </w:r>
      <w:r>
        <w:rPr>
          <w:w w:val="110"/>
          <w:sz w:val="24"/>
        </w:rPr>
        <w:t>host</w:t>
      </w:r>
      <w:r>
        <w:rPr>
          <w:spacing w:val="-17"/>
          <w:w w:val="110"/>
          <w:sz w:val="24"/>
        </w:rPr>
        <w:t xml:space="preserve"> </w:t>
      </w:r>
      <w:r>
        <w:rPr>
          <w:w w:val="110"/>
          <w:sz w:val="24"/>
        </w:rPr>
        <w:t>and</w:t>
      </w:r>
      <w:r>
        <w:rPr>
          <w:spacing w:val="-18"/>
          <w:w w:val="110"/>
          <w:sz w:val="24"/>
        </w:rPr>
        <w:t xml:space="preserve"> </w:t>
      </w:r>
      <w:r>
        <w:rPr>
          <w:w w:val="110"/>
          <w:sz w:val="24"/>
        </w:rPr>
        <w:t>VM.</w:t>
      </w:r>
    </w:p>
    <w:p w:rsidR="001573EB" w:rsidRDefault="00632DFB">
      <w:pPr>
        <w:pStyle w:val="ListParagraph"/>
        <w:numPr>
          <w:ilvl w:val="1"/>
          <w:numId w:val="3"/>
        </w:numPr>
        <w:tabs>
          <w:tab w:val="left" w:pos="1541"/>
        </w:tabs>
        <w:spacing w:before="48" w:line="280" w:lineRule="auto"/>
        <w:ind w:right="1216"/>
        <w:jc w:val="both"/>
        <w:rPr>
          <w:rFonts w:ascii="Symbol" w:hAnsi="Symbol"/>
        </w:rPr>
      </w:pPr>
      <w:r>
        <w:rPr>
          <w:w w:val="110"/>
          <w:sz w:val="24"/>
        </w:rPr>
        <w:t>Security</w:t>
      </w:r>
      <w:r>
        <w:rPr>
          <w:spacing w:val="-11"/>
          <w:w w:val="110"/>
          <w:sz w:val="24"/>
        </w:rPr>
        <w:t xml:space="preserve"> </w:t>
      </w:r>
      <w:r>
        <w:rPr>
          <w:w w:val="110"/>
          <w:sz w:val="24"/>
        </w:rPr>
        <w:t>policy</w:t>
      </w:r>
      <w:r>
        <w:rPr>
          <w:spacing w:val="-10"/>
          <w:w w:val="110"/>
          <w:sz w:val="24"/>
        </w:rPr>
        <w:t xml:space="preserve"> </w:t>
      </w:r>
      <w:r>
        <w:rPr>
          <w:w w:val="110"/>
          <w:sz w:val="24"/>
        </w:rPr>
        <w:t>can</w:t>
      </w:r>
      <w:r>
        <w:rPr>
          <w:spacing w:val="-9"/>
          <w:w w:val="110"/>
          <w:sz w:val="24"/>
        </w:rPr>
        <w:t xml:space="preserve"> </w:t>
      </w:r>
      <w:r>
        <w:rPr>
          <w:w w:val="110"/>
          <w:sz w:val="24"/>
        </w:rPr>
        <w:t>be</w:t>
      </w:r>
      <w:r>
        <w:rPr>
          <w:spacing w:val="-10"/>
          <w:w w:val="110"/>
          <w:sz w:val="24"/>
        </w:rPr>
        <w:t xml:space="preserve"> </w:t>
      </w:r>
      <w:r>
        <w:rPr>
          <w:w w:val="110"/>
          <w:sz w:val="24"/>
        </w:rPr>
        <w:t>used</w:t>
      </w:r>
      <w:r>
        <w:rPr>
          <w:spacing w:val="-10"/>
          <w:w w:val="110"/>
          <w:sz w:val="24"/>
        </w:rPr>
        <w:t xml:space="preserve"> </w:t>
      </w:r>
      <w:r>
        <w:rPr>
          <w:w w:val="110"/>
          <w:sz w:val="24"/>
        </w:rPr>
        <w:t>to</w:t>
      </w:r>
      <w:r>
        <w:rPr>
          <w:spacing w:val="-9"/>
          <w:w w:val="110"/>
          <w:sz w:val="24"/>
        </w:rPr>
        <w:t xml:space="preserve"> </w:t>
      </w:r>
      <w:r>
        <w:rPr>
          <w:w w:val="110"/>
          <w:sz w:val="24"/>
        </w:rPr>
        <w:t>make</w:t>
      </w:r>
      <w:r>
        <w:rPr>
          <w:spacing w:val="-10"/>
          <w:w w:val="110"/>
          <w:sz w:val="24"/>
        </w:rPr>
        <w:t xml:space="preserve"> </w:t>
      </w:r>
      <w:r>
        <w:rPr>
          <w:w w:val="110"/>
          <w:sz w:val="24"/>
        </w:rPr>
        <w:t>sure</w:t>
      </w:r>
      <w:r>
        <w:rPr>
          <w:spacing w:val="-9"/>
          <w:w w:val="110"/>
          <w:sz w:val="24"/>
        </w:rPr>
        <w:t xml:space="preserve"> </w:t>
      </w:r>
      <w:r>
        <w:rPr>
          <w:w w:val="110"/>
          <w:sz w:val="24"/>
        </w:rPr>
        <w:t>that</w:t>
      </w:r>
      <w:r>
        <w:rPr>
          <w:spacing w:val="-7"/>
          <w:w w:val="110"/>
          <w:sz w:val="24"/>
        </w:rPr>
        <w:t xml:space="preserve"> </w:t>
      </w:r>
      <w:r>
        <w:rPr>
          <w:w w:val="110"/>
          <w:sz w:val="24"/>
        </w:rPr>
        <w:t>a</w:t>
      </w:r>
      <w:r>
        <w:rPr>
          <w:spacing w:val="-9"/>
          <w:w w:val="110"/>
          <w:sz w:val="24"/>
        </w:rPr>
        <w:t xml:space="preserve"> </w:t>
      </w:r>
      <w:r>
        <w:rPr>
          <w:w w:val="110"/>
          <w:sz w:val="24"/>
        </w:rPr>
        <w:t>new</w:t>
      </w:r>
      <w:r>
        <w:rPr>
          <w:spacing w:val="-11"/>
          <w:w w:val="110"/>
          <w:sz w:val="24"/>
        </w:rPr>
        <w:t xml:space="preserve"> </w:t>
      </w:r>
      <w:r>
        <w:rPr>
          <w:w w:val="110"/>
          <w:sz w:val="24"/>
        </w:rPr>
        <w:t>VM</w:t>
      </w:r>
      <w:r>
        <w:rPr>
          <w:spacing w:val="-3"/>
          <w:w w:val="110"/>
          <w:sz w:val="24"/>
        </w:rPr>
        <w:t xml:space="preserve"> </w:t>
      </w:r>
      <w:r>
        <w:rPr>
          <w:w w:val="110"/>
          <w:sz w:val="24"/>
        </w:rPr>
        <w:t>is</w:t>
      </w:r>
      <w:r>
        <w:rPr>
          <w:spacing w:val="-10"/>
          <w:w w:val="110"/>
          <w:sz w:val="24"/>
        </w:rPr>
        <w:t xml:space="preserve"> </w:t>
      </w:r>
      <w:r>
        <w:rPr>
          <w:w w:val="110"/>
          <w:sz w:val="24"/>
        </w:rPr>
        <w:t>not</w:t>
      </w:r>
      <w:r>
        <w:rPr>
          <w:spacing w:val="-9"/>
          <w:w w:val="110"/>
          <w:sz w:val="24"/>
        </w:rPr>
        <w:t xml:space="preserve"> </w:t>
      </w:r>
      <w:r>
        <w:rPr>
          <w:w w:val="110"/>
          <w:sz w:val="24"/>
        </w:rPr>
        <w:t>allowed</w:t>
      </w:r>
      <w:r>
        <w:rPr>
          <w:spacing w:val="-10"/>
          <w:w w:val="110"/>
          <w:sz w:val="24"/>
        </w:rPr>
        <w:t xml:space="preserve"> </w:t>
      </w:r>
      <w:r>
        <w:rPr>
          <w:w w:val="110"/>
          <w:sz w:val="24"/>
        </w:rPr>
        <w:t>to</w:t>
      </w:r>
      <w:r>
        <w:rPr>
          <w:spacing w:val="-10"/>
          <w:w w:val="110"/>
          <w:sz w:val="24"/>
        </w:rPr>
        <w:t xml:space="preserve"> </w:t>
      </w:r>
      <w:r>
        <w:rPr>
          <w:w w:val="110"/>
          <w:sz w:val="24"/>
        </w:rPr>
        <w:t>join</w:t>
      </w:r>
      <w:r>
        <w:rPr>
          <w:spacing w:val="-8"/>
          <w:w w:val="110"/>
          <w:sz w:val="24"/>
        </w:rPr>
        <w:t xml:space="preserve"> </w:t>
      </w:r>
      <w:r>
        <w:rPr>
          <w:w w:val="110"/>
          <w:sz w:val="24"/>
        </w:rPr>
        <w:t>a VM</w:t>
      </w:r>
      <w:r>
        <w:rPr>
          <w:spacing w:val="-24"/>
          <w:w w:val="110"/>
          <w:sz w:val="24"/>
        </w:rPr>
        <w:t xml:space="preserve"> </w:t>
      </w:r>
      <w:r>
        <w:rPr>
          <w:w w:val="110"/>
          <w:sz w:val="24"/>
        </w:rPr>
        <w:t>group</w:t>
      </w:r>
      <w:r>
        <w:rPr>
          <w:spacing w:val="-24"/>
          <w:w w:val="110"/>
          <w:sz w:val="24"/>
        </w:rPr>
        <w:t xml:space="preserve"> </w:t>
      </w:r>
      <w:r>
        <w:rPr>
          <w:w w:val="110"/>
          <w:sz w:val="24"/>
        </w:rPr>
        <w:t>or</w:t>
      </w:r>
      <w:r>
        <w:rPr>
          <w:spacing w:val="-25"/>
          <w:w w:val="110"/>
          <w:sz w:val="24"/>
        </w:rPr>
        <w:t xml:space="preserve"> </w:t>
      </w:r>
      <w:r>
        <w:rPr>
          <w:w w:val="110"/>
          <w:sz w:val="24"/>
        </w:rPr>
        <w:t>cluster</w:t>
      </w:r>
      <w:r>
        <w:rPr>
          <w:spacing w:val="-24"/>
          <w:w w:val="110"/>
          <w:sz w:val="24"/>
        </w:rPr>
        <w:t xml:space="preserve"> </w:t>
      </w:r>
      <w:r>
        <w:rPr>
          <w:w w:val="110"/>
          <w:sz w:val="24"/>
        </w:rPr>
        <w:t>unless</w:t>
      </w:r>
      <w:r>
        <w:rPr>
          <w:spacing w:val="-23"/>
          <w:w w:val="110"/>
          <w:sz w:val="24"/>
        </w:rPr>
        <w:t xml:space="preserve"> </w:t>
      </w:r>
      <w:r>
        <w:rPr>
          <w:w w:val="110"/>
          <w:sz w:val="24"/>
        </w:rPr>
        <w:t>it</w:t>
      </w:r>
      <w:r>
        <w:rPr>
          <w:spacing w:val="-24"/>
          <w:w w:val="110"/>
          <w:sz w:val="24"/>
        </w:rPr>
        <w:t xml:space="preserve"> </w:t>
      </w:r>
      <w:r>
        <w:rPr>
          <w:w w:val="110"/>
          <w:sz w:val="24"/>
        </w:rPr>
        <w:t>has</w:t>
      </w:r>
      <w:r>
        <w:rPr>
          <w:spacing w:val="-23"/>
          <w:w w:val="110"/>
          <w:sz w:val="24"/>
        </w:rPr>
        <w:t xml:space="preserve"> </w:t>
      </w:r>
      <w:r>
        <w:rPr>
          <w:w w:val="110"/>
          <w:sz w:val="24"/>
        </w:rPr>
        <w:t>a</w:t>
      </w:r>
      <w:r>
        <w:rPr>
          <w:spacing w:val="-26"/>
          <w:w w:val="110"/>
          <w:sz w:val="24"/>
        </w:rPr>
        <w:t xml:space="preserve"> </w:t>
      </w:r>
      <w:r>
        <w:rPr>
          <w:w w:val="110"/>
          <w:sz w:val="24"/>
        </w:rPr>
        <w:t>specific</w:t>
      </w:r>
      <w:r>
        <w:rPr>
          <w:spacing w:val="-24"/>
          <w:w w:val="110"/>
          <w:sz w:val="24"/>
        </w:rPr>
        <w:t xml:space="preserve"> </w:t>
      </w:r>
      <w:r>
        <w:rPr>
          <w:w w:val="110"/>
          <w:sz w:val="24"/>
        </w:rPr>
        <w:t>configuration</w:t>
      </w:r>
      <w:r>
        <w:rPr>
          <w:spacing w:val="-23"/>
          <w:w w:val="110"/>
          <w:sz w:val="24"/>
        </w:rPr>
        <w:t xml:space="preserve"> </w:t>
      </w:r>
      <w:r>
        <w:rPr>
          <w:w w:val="110"/>
          <w:sz w:val="24"/>
        </w:rPr>
        <w:t>and</w:t>
      </w:r>
      <w:r>
        <w:rPr>
          <w:spacing w:val="-25"/>
          <w:w w:val="110"/>
          <w:sz w:val="24"/>
        </w:rPr>
        <w:t xml:space="preserve"> </w:t>
      </w:r>
      <w:r>
        <w:rPr>
          <w:w w:val="110"/>
          <w:sz w:val="24"/>
        </w:rPr>
        <w:t>has</w:t>
      </w:r>
      <w:r>
        <w:rPr>
          <w:spacing w:val="-24"/>
          <w:w w:val="110"/>
          <w:sz w:val="24"/>
        </w:rPr>
        <w:t xml:space="preserve"> </w:t>
      </w:r>
      <w:r>
        <w:rPr>
          <w:w w:val="110"/>
          <w:sz w:val="24"/>
        </w:rPr>
        <w:t>related</w:t>
      </w:r>
      <w:r>
        <w:rPr>
          <w:spacing w:val="-25"/>
          <w:w w:val="110"/>
          <w:sz w:val="24"/>
        </w:rPr>
        <w:t xml:space="preserve"> </w:t>
      </w:r>
      <w:r>
        <w:rPr>
          <w:w w:val="110"/>
          <w:sz w:val="24"/>
        </w:rPr>
        <w:t>updates installed.</w:t>
      </w:r>
    </w:p>
    <w:p w:rsidR="001573EB" w:rsidRDefault="00632DFB">
      <w:pPr>
        <w:pStyle w:val="ListParagraph"/>
        <w:numPr>
          <w:ilvl w:val="1"/>
          <w:numId w:val="3"/>
        </w:numPr>
        <w:tabs>
          <w:tab w:val="left" w:pos="1541"/>
        </w:tabs>
        <w:spacing w:before="3" w:line="280" w:lineRule="auto"/>
        <w:ind w:right="1228"/>
        <w:jc w:val="both"/>
        <w:rPr>
          <w:rFonts w:ascii="Symbol" w:hAnsi="Symbol"/>
        </w:rPr>
      </w:pPr>
      <w:r>
        <w:rPr>
          <w:w w:val="105"/>
          <w:sz w:val="24"/>
        </w:rPr>
        <w:t>If</w:t>
      </w:r>
      <w:r>
        <w:rPr>
          <w:spacing w:val="-5"/>
          <w:w w:val="105"/>
          <w:sz w:val="24"/>
        </w:rPr>
        <w:t xml:space="preserve"> </w:t>
      </w:r>
      <w:r>
        <w:rPr>
          <w:w w:val="105"/>
          <w:sz w:val="24"/>
        </w:rPr>
        <w:t>users</w:t>
      </w:r>
      <w:r>
        <w:rPr>
          <w:spacing w:val="-3"/>
          <w:w w:val="105"/>
          <w:sz w:val="24"/>
        </w:rPr>
        <w:t xml:space="preserve"> </w:t>
      </w:r>
      <w:r>
        <w:rPr>
          <w:w w:val="105"/>
          <w:sz w:val="24"/>
        </w:rPr>
        <w:t>are</w:t>
      </w:r>
      <w:r>
        <w:rPr>
          <w:spacing w:val="-3"/>
          <w:w w:val="105"/>
          <w:sz w:val="24"/>
        </w:rPr>
        <w:t xml:space="preserve"> </w:t>
      </w:r>
      <w:r>
        <w:rPr>
          <w:w w:val="105"/>
          <w:sz w:val="24"/>
        </w:rPr>
        <w:t>allowed</w:t>
      </w:r>
      <w:r>
        <w:rPr>
          <w:spacing w:val="-5"/>
          <w:w w:val="105"/>
          <w:sz w:val="24"/>
        </w:rPr>
        <w:t xml:space="preserve"> </w:t>
      </w:r>
      <w:r>
        <w:rPr>
          <w:w w:val="105"/>
          <w:sz w:val="24"/>
        </w:rPr>
        <w:t>to</w:t>
      </w:r>
      <w:r>
        <w:rPr>
          <w:spacing w:val="-3"/>
          <w:w w:val="105"/>
          <w:sz w:val="24"/>
        </w:rPr>
        <w:t xml:space="preserve"> </w:t>
      </w:r>
      <w:r>
        <w:rPr>
          <w:w w:val="105"/>
          <w:sz w:val="24"/>
        </w:rPr>
        <w:t>create</w:t>
      </w:r>
      <w:r>
        <w:rPr>
          <w:spacing w:val="-3"/>
          <w:w w:val="105"/>
          <w:sz w:val="24"/>
        </w:rPr>
        <w:t xml:space="preserve"> </w:t>
      </w:r>
      <w:r>
        <w:rPr>
          <w:w w:val="105"/>
          <w:sz w:val="24"/>
        </w:rPr>
        <w:t>VMs,</w:t>
      </w:r>
      <w:r>
        <w:rPr>
          <w:spacing w:val="-2"/>
          <w:w w:val="105"/>
          <w:sz w:val="24"/>
        </w:rPr>
        <w:t xml:space="preserve"> </w:t>
      </w:r>
      <w:r>
        <w:rPr>
          <w:w w:val="105"/>
          <w:sz w:val="24"/>
        </w:rPr>
        <w:t>consider</w:t>
      </w:r>
      <w:r>
        <w:rPr>
          <w:spacing w:val="-5"/>
          <w:w w:val="105"/>
          <w:sz w:val="24"/>
        </w:rPr>
        <w:t xml:space="preserve"> </w:t>
      </w:r>
      <w:r>
        <w:rPr>
          <w:w w:val="105"/>
          <w:sz w:val="24"/>
        </w:rPr>
        <w:t>allowing</w:t>
      </w:r>
      <w:r>
        <w:rPr>
          <w:spacing w:val="-5"/>
          <w:w w:val="105"/>
          <w:sz w:val="24"/>
        </w:rPr>
        <w:t xml:space="preserve"> </w:t>
      </w:r>
      <w:r>
        <w:rPr>
          <w:w w:val="105"/>
          <w:sz w:val="24"/>
        </w:rPr>
        <w:t>them</w:t>
      </w:r>
      <w:r>
        <w:rPr>
          <w:spacing w:val="-4"/>
          <w:w w:val="105"/>
          <w:sz w:val="24"/>
        </w:rPr>
        <w:t xml:space="preserve"> </w:t>
      </w:r>
      <w:r>
        <w:rPr>
          <w:w w:val="105"/>
          <w:sz w:val="24"/>
        </w:rPr>
        <w:t>to</w:t>
      </w:r>
      <w:r>
        <w:rPr>
          <w:spacing w:val="-3"/>
          <w:w w:val="105"/>
          <w:sz w:val="24"/>
        </w:rPr>
        <w:t xml:space="preserve"> </w:t>
      </w:r>
      <w:r>
        <w:rPr>
          <w:w w:val="105"/>
          <w:sz w:val="24"/>
        </w:rPr>
        <w:t>create</w:t>
      </w:r>
      <w:r>
        <w:rPr>
          <w:spacing w:val="-3"/>
          <w:w w:val="105"/>
          <w:sz w:val="24"/>
        </w:rPr>
        <w:t xml:space="preserve"> </w:t>
      </w:r>
      <w:r>
        <w:rPr>
          <w:w w:val="105"/>
          <w:sz w:val="24"/>
        </w:rPr>
        <w:t>VMs</w:t>
      </w:r>
      <w:r>
        <w:rPr>
          <w:spacing w:val="-3"/>
          <w:w w:val="105"/>
          <w:sz w:val="24"/>
        </w:rPr>
        <w:t xml:space="preserve"> </w:t>
      </w:r>
      <w:r>
        <w:rPr>
          <w:w w:val="105"/>
          <w:sz w:val="24"/>
        </w:rPr>
        <w:t>from</w:t>
      </w:r>
      <w:r>
        <w:rPr>
          <w:spacing w:val="-5"/>
          <w:w w:val="105"/>
          <w:sz w:val="24"/>
        </w:rPr>
        <w:t xml:space="preserve"> </w:t>
      </w:r>
      <w:r>
        <w:rPr>
          <w:w w:val="105"/>
          <w:sz w:val="24"/>
        </w:rPr>
        <w:t>an authorized</w:t>
      </w:r>
      <w:r>
        <w:rPr>
          <w:spacing w:val="-11"/>
          <w:w w:val="105"/>
          <w:sz w:val="24"/>
        </w:rPr>
        <w:t xml:space="preserve"> </w:t>
      </w:r>
      <w:r>
        <w:rPr>
          <w:w w:val="105"/>
          <w:sz w:val="24"/>
        </w:rPr>
        <w:t>template.</w:t>
      </w:r>
    </w:p>
    <w:p w:rsidR="001573EB" w:rsidRDefault="00632DFB">
      <w:pPr>
        <w:pStyle w:val="ListParagraph"/>
        <w:numPr>
          <w:ilvl w:val="1"/>
          <w:numId w:val="3"/>
        </w:numPr>
        <w:tabs>
          <w:tab w:val="left" w:pos="1541"/>
        </w:tabs>
        <w:spacing w:line="280" w:lineRule="auto"/>
        <w:ind w:right="1220"/>
        <w:jc w:val="both"/>
        <w:rPr>
          <w:rFonts w:ascii="Symbol" w:hAnsi="Symbol"/>
        </w:rPr>
      </w:pPr>
      <w:r>
        <w:rPr>
          <w:w w:val="105"/>
          <w:sz w:val="24"/>
        </w:rPr>
        <w:t>A security gateway (firewall and IDS/IPS) can be employed to inspect traffic between</w:t>
      </w:r>
      <w:r>
        <w:rPr>
          <w:spacing w:val="-12"/>
          <w:w w:val="105"/>
          <w:sz w:val="24"/>
        </w:rPr>
        <w:t xml:space="preserve"> </w:t>
      </w:r>
      <w:r>
        <w:rPr>
          <w:w w:val="105"/>
          <w:sz w:val="24"/>
        </w:rPr>
        <w:t>VMs.</w:t>
      </w:r>
    </w:p>
    <w:p w:rsidR="001573EB" w:rsidRDefault="00632DFB">
      <w:pPr>
        <w:pStyle w:val="Heading4"/>
        <w:spacing w:before="212"/>
      </w:pPr>
      <w:r>
        <w:t>Management System</w:t>
      </w:r>
    </w:p>
    <w:p w:rsidR="001573EB" w:rsidRDefault="00632DFB">
      <w:pPr>
        <w:pStyle w:val="ListParagraph"/>
        <w:numPr>
          <w:ilvl w:val="1"/>
          <w:numId w:val="3"/>
        </w:numPr>
        <w:tabs>
          <w:tab w:val="left" w:pos="1541"/>
        </w:tabs>
        <w:spacing w:before="164"/>
        <w:ind w:hanging="361"/>
        <w:jc w:val="both"/>
        <w:rPr>
          <w:rFonts w:ascii="Symbol" w:hAnsi="Symbol"/>
        </w:rPr>
      </w:pPr>
      <w:r>
        <w:rPr>
          <w:w w:val="110"/>
          <w:sz w:val="24"/>
        </w:rPr>
        <w:t>Do</w:t>
      </w:r>
      <w:r>
        <w:rPr>
          <w:spacing w:val="-18"/>
          <w:w w:val="110"/>
          <w:sz w:val="24"/>
        </w:rPr>
        <w:t xml:space="preserve"> </w:t>
      </w:r>
      <w:r>
        <w:rPr>
          <w:w w:val="110"/>
          <w:sz w:val="24"/>
        </w:rPr>
        <w:t>not</w:t>
      </w:r>
      <w:r>
        <w:rPr>
          <w:spacing w:val="-17"/>
          <w:w w:val="110"/>
          <w:sz w:val="24"/>
        </w:rPr>
        <w:t xml:space="preserve"> </w:t>
      </w:r>
      <w:r>
        <w:rPr>
          <w:w w:val="110"/>
          <w:sz w:val="24"/>
        </w:rPr>
        <w:t>allow</w:t>
      </w:r>
      <w:r>
        <w:rPr>
          <w:spacing w:val="-18"/>
          <w:w w:val="110"/>
          <w:sz w:val="24"/>
        </w:rPr>
        <w:t xml:space="preserve"> </w:t>
      </w:r>
      <w:r>
        <w:rPr>
          <w:w w:val="110"/>
          <w:sz w:val="24"/>
        </w:rPr>
        <w:t>a</w:t>
      </w:r>
      <w:r>
        <w:rPr>
          <w:spacing w:val="-18"/>
          <w:w w:val="110"/>
          <w:sz w:val="24"/>
        </w:rPr>
        <w:t xml:space="preserve"> </w:t>
      </w:r>
      <w:r>
        <w:rPr>
          <w:w w:val="110"/>
          <w:sz w:val="24"/>
        </w:rPr>
        <w:t>management</w:t>
      </w:r>
      <w:r>
        <w:rPr>
          <w:spacing w:val="-16"/>
          <w:w w:val="110"/>
          <w:sz w:val="24"/>
        </w:rPr>
        <w:t xml:space="preserve"> </w:t>
      </w:r>
      <w:r>
        <w:rPr>
          <w:w w:val="110"/>
          <w:sz w:val="24"/>
        </w:rPr>
        <w:t>server</w:t>
      </w:r>
      <w:r>
        <w:rPr>
          <w:spacing w:val="-17"/>
          <w:w w:val="110"/>
          <w:sz w:val="24"/>
        </w:rPr>
        <w:t xml:space="preserve"> </w:t>
      </w:r>
      <w:r>
        <w:rPr>
          <w:w w:val="110"/>
          <w:sz w:val="24"/>
        </w:rPr>
        <w:t>to</w:t>
      </w:r>
      <w:r>
        <w:rPr>
          <w:spacing w:val="-18"/>
          <w:w w:val="110"/>
          <w:sz w:val="24"/>
        </w:rPr>
        <w:t xml:space="preserve"> </w:t>
      </w:r>
      <w:r>
        <w:rPr>
          <w:w w:val="110"/>
          <w:sz w:val="24"/>
        </w:rPr>
        <w:t>be</w:t>
      </w:r>
      <w:r>
        <w:rPr>
          <w:spacing w:val="-16"/>
          <w:w w:val="110"/>
          <w:sz w:val="24"/>
        </w:rPr>
        <w:t xml:space="preserve"> </w:t>
      </w:r>
      <w:r>
        <w:rPr>
          <w:w w:val="110"/>
          <w:sz w:val="24"/>
        </w:rPr>
        <w:t>accessible</w:t>
      </w:r>
      <w:r>
        <w:rPr>
          <w:spacing w:val="-18"/>
          <w:w w:val="110"/>
          <w:sz w:val="24"/>
        </w:rPr>
        <w:t xml:space="preserve"> </w:t>
      </w:r>
      <w:r>
        <w:rPr>
          <w:w w:val="110"/>
          <w:sz w:val="24"/>
        </w:rPr>
        <w:t>from</w:t>
      </w:r>
      <w:r>
        <w:rPr>
          <w:spacing w:val="-17"/>
          <w:w w:val="110"/>
          <w:sz w:val="24"/>
        </w:rPr>
        <w:t xml:space="preserve"> </w:t>
      </w:r>
      <w:r>
        <w:rPr>
          <w:w w:val="110"/>
          <w:sz w:val="24"/>
        </w:rPr>
        <w:t>all</w:t>
      </w:r>
      <w:r>
        <w:rPr>
          <w:spacing w:val="-17"/>
          <w:w w:val="110"/>
          <w:sz w:val="24"/>
        </w:rPr>
        <w:t xml:space="preserve"> </w:t>
      </w:r>
      <w:r>
        <w:rPr>
          <w:w w:val="110"/>
          <w:sz w:val="24"/>
        </w:rPr>
        <w:t>workstations.</w:t>
      </w:r>
    </w:p>
    <w:p w:rsidR="001573EB" w:rsidRDefault="00632DFB">
      <w:pPr>
        <w:pStyle w:val="ListParagraph"/>
        <w:numPr>
          <w:ilvl w:val="1"/>
          <w:numId w:val="3"/>
        </w:numPr>
        <w:tabs>
          <w:tab w:val="left" w:pos="1541"/>
        </w:tabs>
        <w:spacing w:before="46" w:line="280" w:lineRule="auto"/>
        <w:ind w:right="1218"/>
        <w:jc w:val="both"/>
        <w:rPr>
          <w:rFonts w:ascii="Symbol" w:hAnsi="Symbol"/>
        </w:rPr>
      </w:pPr>
      <w:r>
        <w:rPr>
          <w:w w:val="110"/>
          <w:sz w:val="24"/>
        </w:rPr>
        <w:t>Secure your communications between management systems and the hosts to prevent</w:t>
      </w:r>
      <w:r>
        <w:rPr>
          <w:spacing w:val="-15"/>
          <w:w w:val="110"/>
          <w:sz w:val="24"/>
        </w:rPr>
        <w:t xml:space="preserve"> </w:t>
      </w:r>
      <w:r>
        <w:rPr>
          <w:w w:val="110"/>
          <w:sz w:val="24"/>
        </w:rPr>
        <w:t>data</w:t>
      </w:r>
      <w:r>
        <w:rPr>
          <w:spacing w:val="-15"/>
          <w:w w:val="110"/>
          <w:sz w:val="24"/>
        </w:rPr>
        <w:t xml:space="preserve"> </w:t>
      </w:r>
      <w:r>
        <w:rPr>
          <w:w w:val="110"/>
          <w:sz w:val="24"/>
        </w:rPr>
        <w:t>loss,</w:t>
      </w:r>
      <w:r>
        <w:rPr>
          <w:spacing w:val="-16"/>
          <w:w w:val="110"/>
          <w:sz w:val="24"/>
        </w:rPr>
        <w:t xml:space="preserve"> </w:t>
      </w:r>
      <w:r>
        <w:rPr>
          <w:w w:val="110"/>
          <w:sz w:val="24"/>
        </w:rPr>
        <w:t>eavesdropping</w:t>
      </w:r>
      <w:r>
        <w:rPr>
          <w:spacing w:val="-17"/>
          <w:w w:val="110"/>
          <w:sz w:val="24"/>
        </w:rPr>
        <w:t xml:space="preserve"> </w:t>
      </w:r>
      <w:r>
        <w:rPr>
          <w:w w:val="110"/>
          <w:sz w:val="24"/>
        </w:rPr>
        <w:t>and</w:t>
      </w:r>
      <w:r>
        <w:rPr>
          <w:spacing w:val="-16"/>
          <w:w w:val="110"/>
          <w:sz w:val="24"/>
        </w:rPr>
        <w:t xml:space="preserve"> </w:t>
      </w:r>
      <w:r>
        <w:rPr>
          <w:w w:val="110"/>
          <w:sz w:val="24"/>
        </w:rPr>
        <w:t>any</w:t>
      </w:r>
      <w:r>
        <w:rPr>
          <w:spacing w:val="-16"/>
          <w:w w:val="110"/>
          <w:sz w:val="24"/>
        </w:rPr>
        <w:t xml:space="preserve"> </w:t>
      </w:r>
      <w:r>
        <w:rPr>
          <w:w w:val="110"/>
          <w:sz w:val="24"/>
        </w:rPr>
        <w:t>chance</w:t>
      </w:r>
      <w:r>
        <w:rPr>
          <w:spacing w:val="-14"/>
          <w:w w:val="110"/>
          <w:sz w:val="24"/>
        </w:rPr>
        <w:t xml:space="preserve"> </w:t>
      </w:r>
      <w:r>
        <w:rPr>
          <w:w w:val="110"/>
          <w:sz w:val="24"/>
        </w:rPr>
        <w:t>for</w:t>
      </w:r>
      <w:r>
        <w:rPr>
          <w:spacing w:val="-17"/>
          <w:w w:val="110"/>
          <w:sz w:val="24"/>
        </w:rPr>
        <w:t xml:space="preserve"> </w:t>
      </w:r>
      <w:r>
        <w:rPr>
          <w:w w:val="110"/>
          <w:sz w:val="24"/>
        </w:rPr>
        <w:t>man-in-the-middle</w:t>
      </w:r>
      <w:r>
        <w:rPr>
          <w:spacing w:val="-15"/>
          <w:w w:val="110"/>
          <w:sz w:val="24"/>
        </w:rPr>
        <w:t xml:space="preserve"> </w:t>
      </w:r>
      <w:r>
        <w:rPr>
          <w:w w:val="110"/>
          <w:sz w:val="24"/>
        </w:rPr>
        <w:t>attacks.</w:t>
      </w:r>
    </w:p>
    <w:p w:rsidR="001573EB" w:rsidRDefault="001573EB">
      <w:pPr>
        <w:spacing w:line="280" w:lineRule="auto"/>
        <w:jc w:val="both"/>
        <w:rPr>
          <w:rFonts w:ascii="Symbol" w:hAnsi="Symbol"/>
        </w:rPr>
        <w:sectPr w:rsidR="001573EB">
          <w:pgSz w:w="11910" w:h="16840"/>
          <w:pgMar w:top="1380" w:right="220" w:bottom="1180" w:left="620" w:header="773" w:footer="992" w:gutter="0"/>
          <w:cols w:space="720"/>
        </w:sectPr>
      </w:pPr>
    </w:p>
    <w:p w:rsidR="001573EB" w:rsidRDefault="00632DFB">
      <w:pPr>
        <w:pStyle w:val="BodyText"/>
        <w:spacing w:before="88" w:line="280" w:lineRule="auto"/>
        <w:ind w:left="1540" w:right="1144"/>
      </w:pPr>
      <w:r>
        <w:rPr>
          <w:w w:val="105"/>
        </w:rPr>
        <w:lastRenderedPageBreak/>
        <w:t>Enable one or more of the available SSH, IPSec and SSL protocols for this purpose.</w:t>
      </w:r>
    </w:p>
    <w:p w:rsidR="001573EB" w:rsidRDefault="00632DFB">
      <w:pPr>
        <w:pStyle w:val="ListParagraph"/>
        <w:numPr>
          <w:ilvl w:val="1"/>
          <w:numId w:val="3"/>
        </w:numPr>
        <w:tabs>
          <w:tab w:val="left" w:pos="1540"/>
          <w:tab w:val="left" w:pos="1541"/>
        </w:tabs>
        <w:spacing w:before="2"/>
        <w:ind w:hanging="361"/>
        <w:rPr>
          <w:rFonts w:ascii="Symbol" w:hAnsi="Symbol"/>
        </w:rPr>
      </w:pPr>
      <w:r>
        <w:rPr>
          <w:w w:val="110"/>
          <w:sz w:val="24"/>
        </w:rPr>
        <w:t>Separate</w:t>
      </w:r>
      <w:r>
        <w:rPr>
          <w:spacing w:val="-14"/>
          <w:w w:val="110"/>
          <w:sz w:val="24"/>
        </w:rPr>
        <w:t xml:space="preserve"> </w:t>
      </w:r>
      <w:r>
        <w:rPr>
          <w:w w:val="110"/>
          <w:sz w:val="24"/>
        </w:rPr>
        <w:t>management</w:t>
      </w:r>
      <w:r>
        <w:rPr>
          <w:spacing w:val="-14"/>
          <w:w w:val="110"/>
          <w:sz w:val="24"/>
        </w:rPr>
        <w:t xml:space="preserve"> </w:t>
      </w:r>
      <w:r>
        <w:rPr>
          <w:w w:val="110"/>
          <w:sz w:val="24"/>
        </w:rPr>
        <w:t>servers</w:t>
      </w:r>
      <w:r>
        <w:rPr>
          <w:spacing w:val="-14"/>
          <w:w w:val="110"/>
          <w:sz w:val="24"/>
        </w:rPr>
        <w:t xml:space="preserve"> </w:t>
      </w:r>
      <w:r>
        <w:rPr>
          <w:w w:val="110"/>
          <w:sz w:val="24"/>
        </w:rPr>
        <w:t>from</w:t>
      </w:r>
      <w:r>
        <w:rPr>
          <w:spacing w:val="-15"/>
          <w:w w:val="110"/>
          <w:sz w:val="24"/>
        </w:rPr>
        <w:t xml:space="preserve"> </w:t>
      </w:r>
      <w:r>
        <w:rPr>
          <w:w w:val="110"/>
          <w:sz w:val="24"/>
        </w:rPr>
        <w:t>database</w:t>
      </w:r>
      <w:r>
        <w:rPr>
          <w:spacing w:val="-13"/>
          <w:w w:val="110"/>
          <w:sz w:val="24"/>
        </w:rPr>
        <w:t xml:space="preserve"> </w:t>
      </w:r>
      <w:r>
        <w:rPr>
          <w:w w:val="110"/>
          <w:sz w:val="24"/>
        </w:rPr>
        <w:t>servers.</w:t>
      </w:r>
    </w:p>
    <w:p w:rsidR="001573EB" w:rsidRDefault="00632DFB">
      <w:pPr>
        <w:pStyle w:val="ListParagraph"/>
        <w:numPr>
          <w:ilvl w:val="1"/>
          <w:numId w:val="3"/>
        </w:numPr>
        <w:tabs>
          <w:tab w:val="left" w:pos="1540"/>
          <w:tab w:val="left" w:pos="1541"/>
        </w:tabs>
        <w:spacing w:before="48" w:line="280" w:lineRule="auto"/>
        <w:ind w:right="1223"/>
        <w:rPr>
          <w:rFonts w:ascii="Symbol" w:hAnsi="Symbol"/>
        </w:rPr>
      </w:pPr>
      <w:r>
        <w:rPr>
          <w:w w:val="110"/>
          <w:sz w:val="24"/>
        </w:rPr>
        <w:t>Backups,</w:t>
      </w:r>
      <w:r>
        <w:rPr>
          <w:spacing w:val="-42"/>
          <w:w w:val="110"/>
          <w:sz w:val="24"/>
        </w:rPr>
        <w:t xml:space="preserve"> </w:t>
      </w:r>
      <w:r>
        <w:rPr>
          <w:w w:val="110"/>
          <w:sz w:val="24"/>
        </w:rPr>
        <w:t>Configuration</w:t>
      </w:r>
      <w:r>
        <w:rPr>
          <w:spacing w:val="-42"/>
          <w:w w:val="110"/>
          <w:sz w:val="24"/>
        </w:rPr>
        <w:t xml:space="preserve"> </w:t>
      </w:r>
      <w:r>
        <w:rPr>
          <w:w w:val="110"/>
          <w:sz w:val="24"/>
        </w:rPr>
        <w:t>and</w:t>
      </w:r>
      <w:r>
        <w:rPr>
          <w:spacing w:val="-43"/>
          <w:w w:val="110"/>
          <w:sz w:val="24"/>
        </w:rPr>
        <w:t xml:space="preserve"> </w:t>
      </w:r>
      <w:r>
        <w:rPr>
          <w:w w:val="110"/>
          <w:sz w:val="24"/>
        </w:rPr>
        <w:t>Change</w:t>
      </w:r>
      <w:r>
        <w:rPr>
          <w:spacing w:val="-43"/>
          <w:w w:val="110"/>
          <w:sz w:val="24"/>
        </w:rPr>
        <w:t xml:space="preserve"> </w:t>
      </w:r>
      <w:r>
        <w:rPr>
          <w:w w:val="110"/>
          <w:sz w:val="24"/>
        </w:rPr>
        <w:t>Management,</w:t>
      </w:r>
      <w:r>
        <w:rPr>
          <w:spacing w:val="-42"/>
          <w:w w:val="110"/>
          <w:sz w:val="24"/>
        </w:rPr>
        <w:t xml:space="preserve"> </w:t>
      </w:r>
      <w:r>
        <w:rPr>
          <w:w w:val="110"/>
          <w:sz w:val="24"/>
        </w:rPr>
        <w:t>Remote</w:t>
      </w:r>
      <w:r>
        <w:rPr>
          <w:spacing w:val="-43"/>
          <w:w w:val="110"/>
          <w:sz w:val="24"/>
        </w:rPr>
        <w:t xml:space="preserve"> </w:t>
      </w:r>
      <w:r>
        <w:rPr>
          <w:w w:val="110"/>
          <w:sz w:val="24"/>
        </w:rPr>
        <w:t>Access</w:t>
      </w:r>
      <w:r>
        <w:rPr>
          <w:spacing w:val="-42"/>
          <w:w w:val="110"/>
          <w:sz w:val="24"/>
        </w:rPr>
        <w:t xml:space="preserve"> </w:t>
      </w:r>
      <w:r>
        <w:rPr>
          <w:w w:val="110"/>
          <w:sz w:val="24"/>
        </w:rPr>
        <w:t>are</w:t>
      </w:r>
      <w:r>
        <w:rPr>
          <w:spacing w:val="-43"/>
          <w:w w:val="110"/>
          <w:sz w:val="24"/>
        </w:rPr>
        <w:t xml:space="preserve"> </w:t>
      </w:r>
      <w:r>
        <w:rPr>
          <w:w w:val="110"/>
          <w:sz w:val="24"/>
        </w:rPr>
        <w:t>some</w:t>
      </w:r>
      <w:r>
        <w:rPr>
          <w:spacing w:val="-43"/>
          <w:w w:val="110"/>
          <w:sz w:val="24"/>
        </w:rPr>
        <w:t xml:space="preserve"> </w:t>
      </w:r>
      <w:r>
        <w:rPr>
          <w:w w:val="110"/>
          <w:sz w:val="24"/>
        </w:rPr>
        <w:t>other recommendations.</w:t>
      </w:r>
    </w:p>
    <w:p w:rsidR="001573EB" w:rsidRDefault="001573EB">
      <w:pPr>
        <w:pStyle w:val="BodyText"/>
        <w:ind w:left="0"/>
      </w:pPr>
    </w:p>
    <w:p w:rsidR="001573EB" w:rsidRDefault="00632DFB">
      <w:pPr>
        <w:pStyle w:val="Heading1"/>
        <w:spacing w:before="185"/>
      </w:pPr>
      <w:r>
        <w:rPr>
          <w:w w:val="105"/>
        </w:rPr>
        <w:t>Cloud Security Architecture –</w:t>
      </w:r>
      <w:r>
        <w:rPr>
          <w:spacing w:val="-60"/>
          <w:w w:val="105"/>
        </w:rPr>
        <w:t xml:space="preserve"> </w:t>
      </w:r>
      <w:r>
        <w:rPr>
          <w:w w:val="105"/>
        </w:rPr>
        <w:t>Plan</w:t>
      </w:r>
    </w:p>
    <w:p w:rsidR="001573EB" w:rsidRDefault="00632DFB">
      <w:pPr>
        <w:spacing w:before="223" w:line="312" w:lineRule="auto"/>
        <w:ind w:left="820" w:right="1224"/>
        <w:jc w:val="both"/>
        <w:rPr>
          <w:sz w:val="21"/>
        </w:rPr>
      </w:pPr>
      <w:r>
        <w:rPr>
          <w:w w:val="110"/>
          <w:sz w:val="21"/>
        </w:rPr>
        <w:t>As a first step, architects need to understand what security capabilities are offered by cloud platforms</w:t>
      </w:r>
      <w:r>
        <w:rPr>
          <w:spacing w:val="-13"/>
          <w:w w:val="110"/>
          <w:sz w:val="21"/>
        </w:rPr>
        <w:t xml:space="preserve"> </w:t>
      </w:r>
      <w:r>
        <w:rPr>
          <w:w w:val="110"/>
          <w:sz w:val="21"/>
        </w:rPr>
        <w:t>(PaaS,</w:t>
      </w:r>
      <w:r>
        <w:rPr>
          <w:spacing w:val="-15"/>
          <w:w w:val="110"/>
          <w:sz w:val="21"/>
        </w:rPr>
        <w:t xml:space="preserve"> </w:t>
      </w:r>
      <w:r>
        <w:rPr>
          <w:w w:val="110"/>
          <w:sz w:val="21"/>
        </w:rPr>
        <w:t>IaaS).</w:t>
      </w:r>
      <w:r>
        <w:rPr>
          <w:spacing w:val="-14"/>
          <w:w w:val="110"/>
          <w:sz w:val="21"/>
        </w:rPr>
        <w:t xml:space="preserve"> </w:t>
      </w:r>
      <w:r>
        <w:rPr>
          <w:w w:val="110"/>
          <w:sz w:val="21"/>
        </w:rPr>
        <w:t>The</w:t>
      </w:r>
      <w:r>
        <w:rPr>
          <w:spacing w:val="-15"/>
          <w:w w:val="110"/>
          <w:sz w:val="21"/>
        </w:rPr>
        <w:t xml:space="preserve"> </w:t>
      </w:r>
      <w:r>
        <w:rPr>
          <w:w w:val="110"/>
          <w:sz w:val="21"/>
        </w:rPr>
        <w:t>figure</w:t>
      </w:r>
      <w:r>
        <w:rPr>
          <w:spacing w:val="-13"/>
          <w:w w:val="110"/>
          <w:sz w:val="21"/>
        </w:rPr>
        <w:t xml:space="preserve"> </w:t>
      </w:r>
      <w:r>
        <w:rPr>
          <w:w w:val="110"/>
          <w:sz w:val="21"/>
        </w:rPr>
        <w:t>below</w:t>
      </w:r>
      <w:r>
        <w:rPr>
          <w:spacing w:val="-15"/>
          <w:w w:val="110"/>
          <w:sz w:val="21"/>
        </w:rPr>
        <w:t xml:space="preserve"> </w:t>
      </w:r>
      <w:r>
        <w:rPr>
          <w:w w:val="110"/>
          <w:sz w:val="21"/>
        </w:rPr>
        <w:t>illustrates</w:t>
      </w:r>
      <w:r>
        <w:rPr>
          <w:spacing w:val="-15"/>
          <w:w w:val="110"/>
          <w:sz w:val="21"/>
        </w:rPr>
        <w:t xml:space="preserve"> </w:t>
      </w:r>
      <w:r>
        <w:rPr>
          <w:w w:val="110"/>
          <w:sz w:val="21"/>
        </w:rPr>
        <w:t>the</w:t>
      </w:r>
      <w:r>
        <w:rPr>
          <w:spacing w:val="-13"/>
          <w:w w:val="110"/>
          <w:sz w:val="21"/>
        </w:rPr>
        <w:t xml:space="preserve"> </w:t>
      </w:r>
      <w:r>
        <w:rPr>
          <w:w w:val="110"/>
          <w:sz w:val="21"/>
        </w:rPr>
        <w:t>architecture</w:t>
      </w:r>
      <w:r>
        <w:rPr>
          <w:spacing w:val="-13"/>
          <w:w w:val="110"/>
          <w:sz w:val="21"/>
        </w:rPr>
        <w:t xml:space="preserve"> </w:t>
      </w:r>
      <w:r>
        <w:rPr>
          <w:w w:val="110"/>
          <w:sz w:val="21"/>
        </w:rPr>
        <w:t>for</w:t>
      </w:r>
      <w:r>
        <w:rPr>
          <w:spacing w:val="-14"/>
          <w:w w:val="110"/>
          <w:sz w:val="21"/>
        </w:rPr>
        <w:t xml:space="preserve"> </w:t>
      </w:r>
      <w:r>
        <w:rPr>
          <w:w w:val="110"/>
          <w:sz w:val="21"/>
        </w:rPr>
        <w:t>building</w:t>
      </w:r>
      <w:r>
        <w:rPr>
          <w:spacing w:val="-16"/>
          <w:w w:val="110"/>
          <w:sz w:val="21"/>
        </w:rPr>
        <w:t xml:space="preserve"> </w:t>
      </w:r>
      <w:r>
        <w:rPr>
          <w:w w:val="110"/>
          <w:sz w:val="21"/>
        </w:rPr>
        <w:t>security</w:t>
      </w:r>
      <w:r>
        <w:rPr>
          <w:spacing w:val="-13"/>
          <w:w w:val="110"/>
          <w:sz w:val="21"/>
        </w:rPr>
        <w:t xml:space="preserve"> </w:t>
      </w:r>
      <w:r>
        <w:rPr>
          <w:w w:val="110"/>
          <w:sz w:val="21"/>
        </w:rPr>
        <w:t>into</w:t>
      </w:r>
      <w:r>
        <w:rPr>
          <w:spacing w:val="-13"/>
          <w:w w:val="110"/>
          <w:sz w:val="21"/>
        </w:rPr>
        <w:t xml:space="preserve"> </w:t>
      </w:r>
      <w:r>
        <w:rPr>
          <w:w w:val="110"/>
          <w:sz w:val="21"/>
        </w:rPr>
        <w:t>cloud services.</w:t>
      </w:r>
    </w:p>
    <w:p w:rsidR="001573EB" w:rsidRDefault="001573EB">
      <w:pPr>
        <w:pStyle w:val="BodyText"/>
        <w:ind w:left="0"/>
        <w:rPr>
          <w:sz w:val="20"/>
        </w:rPr>
      </w:pPr>
    </w:p>
    <w:p w:rsidR="001573EB" w:rsidRDefault="001573EB">
      <w:pPr>
        <w:pStyle w:val="BodyText"/>
        <w:ind w:left="0"/>
        <w:rPr>
          <w:sz w:val="20"/>
        </w:rPr>
      </w:pPr>
    </w:p>
    <w:p w:rsidR="001573EB" w:rsidRDefault="00632DFB">
      <w:pPr>
        <w:pStyle w:val="BodyText"/>
        <w:spacing w:before="10"/>
        <w:ind w:left="0"/>
      </w:pPr>
      <w:r>
        <w:rPr>
          <w:noProof/>
        </w:rPr>
        <w:drawing>
          <wp:anchor distT="0" distB="0" distL="0" distR="0" simplePos="0" relativeHeight="251656704" behindDoc="0" locked="0" layoutInCell="1" allowOverlap="1">
            <wp:simplePos x="0" y="0"/>
            <wp:positionH relativeFrom="page">
              <wp:posOffset>914400</wp:posOffset>
            </wp:positionH>
            <wp:positionV relativeFrom="paragraph">
              <wp:posOffset>206781</wp:posOffset>
            </wp:positionV>
            <wp:extent cx="5760294" cy="3872484"/>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760294" cy="3872484"/>
                    </a:xfrm>
                    <a:prstGeom prst="rect">
                      <a:avLst/>
                    </a:prstGeom>
                  </pic:spPr>
                </pic:pic>
              </a:graphicData>
            </a:graphic>
          </wp:anchor>
        </w:drawing>
      </w:r>
    </w:p>
    <w:p w:rsidR="001573EB" w:rsidRDefault="001573EB">
      <w:pPr>
        <w:pStyle w:val="BodyText"/>
        <w:ind w:left="0"/>
        <w:rPr>
          <w:sz w:val="20"/>
        </w:rPr>
      </w:pPr>
    </w:p>
    <w:p w:rsidR="001573EB" w:rsidRDefault="001573EB">
      <w:pPr>
        <w:pStyle w:val="BodyText"/>
        <w:ind w:left="0"/>
        <w:rPr>
          <w:sz w:val="20"/>
        </w:rPr>
      </w:pPr>
    </w:p>
    <w:p w:rsidR="001573EB" w:rsidRDefault="00632DFB">
      <w:pPr>
        <w:pStyle w:val="BodyText"/>
        <w:spacing w:before="148" w:line="273" w:lineRule="auto"/>
        <w:ind w:right="1214"/>
        <w:jc w:val="both"/>
      </w:pPr>
      <w:r>
        <w:rPr>
          <w:w w:val="105"/>
        </w:rPr>
        <w:t>Security offerings and capabilities continue to evolve and vary between cloud providers. Hence you will often discover that security mechanisms such as key management and data encryption will not be available. For example: the need for a AES 128 bit  encryption service for encrypting security artifacts and keys escrowed to a key management service. For such critical services, one will continue to rely on internal security services. A “Hybrid cloud” deployment architecture pattern may be the only viable option for such applications that dependent on internal  services.  Another common</w:t>
      </w:r>
      <w:r>
        <w:rPr>
          <w:spacing w:val="11"/>
          <w:w w:val="105"/>
        </w:rPr>
        <w:t xml:space="preserve"> </w:t>
      </w:r>
      <w:r>
        <w:rPr>
          <w:w w:val="105"/>
        </w:rPr>
        <w:t>use</w:t>
      </w:r>
      <w:r>
        <w:rPr>
          <w:spacing w:val="12"/>
          <w:w w:val="105"/>
        </w:rPr>
        <w:t xml:space="preserve"> </w:t>
      </w:r>
      <w:r>
        <w:rPr>
          <w:w w:val="105"/>
        </w:rPr>
        <w:t>case</w:t>
      </w:r>
      <w:r>
        <w:rPr>
          <w:spacing w:val="12"/>
          <w:w w:val="105"/>
        </w:rPr>
        <w:t xml:space="preserve"> </w:t>
      </w:r>
      <w:r>
        <w:rPr>
          <w:w w:val="105"/>
        </w:rPr>
        <w:t>is</w:t>
      </w:r>
      <w:r>
        <w:rPr>
          <w:spacing w:val="13"/>
          <w:w w:val="105"/>
        </w:rPr>
        <w:t xml:space="preserve"> </w:t>
      </w:r>
      <w:r>
        <w:rPr>
          <w:w w:val="105"/>
        </w:rPr>
        <w:t>Single</w:t>
      </w:r>
      <w:r>
        <w:rPr>
          <w:spacing w:val="11"/>
          <w:w w:val="105"/>
        </w:rPr>
        <w:t xml:space="preserve"> </w:t>
      </w:r>
      <w:r>
        <w:rPr>
          <w:w w:val="105"/>
        </w:rPr>
        <w:t>Sign-On</w:t>
      </w:r>
      <w:r>
        <w:rPr>
          <w:spacing w:val="12"/>
          <w:w w:val="105"/>
        </w:rPr>
        <w:t xml:space="preserve"> </w:t>
      </w:r>
      <w:r>
        <w:rPr>
          <w:w w:val="105"/>
        </w:rPr>
        <w:t>(SSO).</w:t>
      </w:r>
      <w:r>
        <w:rPr>
          <w:spacing w:val="12"/>
          <w:w w:val="105"/>
        </w:rPr>
        <w:t xml:space="preserve"> </w:t>
      </w:r>
      <w:r>
        <w:rPr>
          <w:w w:val="105"/>
        </w:rPr>
        <w:t>SSO</w:t>
      </w:r>
      <w:r>
        <w:rPr>
          <w:spacing w:val="11"/>
          <w:w w:val="105"/>
        </w:rPr>
        <w:t xml:space="preserve"> </w:t>
      </w:r>
      <w:r>
        <w:rPr>
          <w:w w:val="105"/>
        </w:rPr>
        <w:t>implemented</w:t>
      </w:r>
      <w:r>
        <w:rPr>
          <w:spacing w:val="10"/>
          <w:w w:val="105"/>
        </w:rPr>
        <w:t xml:space="preserve"> </w:t>
      </w:r>
      <w:r>
        <w:rPr>
          <w:w w:val="105"/>
        </w:rPr>
        <w:t>within</w:t>
      </w:r>
      <w:r>
        <w:rPr>
          <w:spacing w:val="13"/>
          <w:w w:val="105"/>
        </w:rPr>
        <w:t xml:space="preserve"> </w:t>
      </w:r>
      <w:r>
        <w:rPr>
          <w:w w:val="105"/>
        </w:rPr>
        <w:t>an</w:t>
      </w:r>
      <w:r>
        <w:rPr>
          <w:spacing w:val="12"/>
          <w:w w:val="105"/>
        </w:rPr>
        <w:t xml:space="preserve"> </w:t>
      </w:r>
      <w:r>
        <w:rPr>
          <w:w w:val="105"/>
        </w:rPr>
        <w:t>enterprise</w:t>
      </w:r>
      <w:r>
        <w:rPr>
          <w:spacing w:val="13"/>
          <w:w w:val="105"/>
        </w:rPr>
        <w:t xml:space="preserve"> </w:t>
      </w:r>
      <w:r>
        <w:rPr>
          <w:w w:val="105"/>
        </w:rPr>
        <w:t>may</w:t>
      </w:r>
    </w:p>
    <w:p w:rsidR="001573EB" w:rsidRDefault="001573EB">
      <w:pPr>
        <w:spacing w:line="273" w:lineRule="auto"/>
        <w:jc w:val="both"/>
        <w:sectPr w:rsidR="001573EB">
          <w:pgSz w:w="11910" w:h="16840"/>
          <w:pgMar w:top="1380" w:right="220" w:bottom="1180" w:left="620" w:header="773" w:footer="992" w:gutter="0"/>
          <w:cols w:space="720"/>
        </w:sectPr>
      </w:pPr>
    </w:p>
    <w:p w:rsidR="001573EB" w:rsidRDefault="00632DFB">
      <w:pPr>
        <w:pStyle w:val="BodyText"/>
        <w:spacing w:before="124" w:line="273" w:lineRule="auto"/>
        <w:ind w:right="1144"/>
      </w:pPr>
      <w:r>
        <w:rPr>
          <w:w w:val="110"/>
        </w:rPr>
        <w:lastRenderedPageBreak/>
        <w:t>not be extensible to the cloud application unless it is a federation architecture using SAML 1.1 or 2.0 supported by the cloud service provider.</w:t>
      </w:r>
    </w:p>
    <w:p w:rsidR="001573EB" w:rsidRDefault="00632DFB">
      <w:pPr>
        <w:pStyle w:val="BodyText"/>
        <w:spacing w:before="148"/>
      </w:pPr>
      <w:r>
        <w:rPr>
          <w:w w:val="110"/>
        </w:rPr>
        <w:t>The following are cloud security best practices to mitigate risks to cloud services:</w:t>
      </w:r>
    </w:p>
    <w:p w:rsidR="001573EB" w:rsidRDefault="00632DFB">
      <w:pPr>
        <w:pStyle w:val="ListParagraph"/>
        <w:numPr>
          <w:ilvl w:val="0"/>
          <w:numId w:val="3"/>
        </w:numPr>
        <w:tabs>
          <w:tab w:val="left" w:pos="1195"/>
        </w:tabs>
        <w:spacing w:before="154" w:line="244" w:lineRule="auto"/>
        <w:ind w:left="1194" w:right="1217"/>
        <w:jc w:val="both"/>
        <w:rPr>
          <w:rFonts w:ascii="Symbol" w:hAnsi="Symbol"/>
          <w:sz w:val="20"/>
        </w:rPr>
      </w:pPr>
      <w:r>
        <w:rPr>
          <w:rFonts w:ascii="Caladea" w:hAnsi="Caladea"/>
          <w:b/>
          <w:w w:val="105"/>
          <w:sz w:val="24"/>
        </w:rPr>
        <w:t>Architect</w:t>
      </w:r>
      <w:r>
        <w:rPr>
          <w:rFonts w:ascii="Caladea" w:hAnsi="Caladea"/>
          <w:b/>
          <w:spacing w:val="-11"/>
          <w:w w:val="105"/>
          <w:sz w:val="24"/>
        </w:rPr>
        <w:t xml:space="preserve"> </w:t>
      </w:r>
      <w:r>
        <w:rPr>
          <w:rFonts w:ascii="Caladea" w:hAnsi="Caladea"/>
          <w:b/>
          <w:w w:val="105"/>
          <w:sz w:val="24"/>
        </w:rPr>
        <w:t>for</w:t>
      </w:r>
      <w:r>
        <w:rPr>
          <w:rFonts w:ascii="Caladea" w:hAnsi="Caladea"/>
          <w:b/>
          <w:spacing w:val="-12"/>
          <w:w w:val="105"/>
          <w:sz w:val="24"/>
        </w:rPr>
        <w:t xml:space="preserve"> </w:t>
      </w:r>
      <w:r>
        <w:rPr>
          <w:rFonts w:ascii="Caladea" w:hAnsi="Caladea"/>
          <w:b/>
          <w:w w:val="105"/>
          <w:sz w:val="24"/>
        </w:rPr>
        <w:t>security-as-a-service</w:t>
      </w:r>
      <w:r>
        <w:rPr>
          <w:rFonts w:ascii="Caladea" w:hAnsi="Caladea"/>
          <w:b/>
          <w:spacing w:val="-18"/>
          <w:w w:val="105"/>
          <w:sz w:val="24"/>
        </w:rPr>
        <w:t xml:space="preserve"> </w:t>
      </w:r>
      <w:r>
        <w:rPr>
          <w:w w:val="105"/>
          <w:sz w:val="24"/>
        </w:rPr>
        <w:t>–</w:t>
      </w:r>
      <w:r>
        <w:rPr>
          <w:spacing w:val="-19"/>
          <w:w w:val="105"/>
          <w:sz w:val="24"/>
        </w:rPr>
        <w:t xml:space="preserve"> </w:t>
      </w:r>
      <w:r>
        <w:rPr>
          <w:w w:val="105"/>
          <w:sz w:val="24"/>
        </w:rPr>
        <w:t>Application</w:t>
      </w:r>
      <w:r>
        <w:rPr>
          <w:spacing w:val="-19"/>
          <w:w w:val="105"/>
          <w:sz w:val="24"/>
        </w:rPr>
        <w:t xml:space="preserve"> </w:t>
      </w:r>
      <w:r>
        <w:rPr>
          <w:w w:val="105"/>
          <w:sz w:val="24"/>
        </w:rPr>
        <w:t>deployments</w:t>
      </w:r>
      <w:r>
        <w:rPr>
          <w:spacing w:val="-19"/>
          <w:w w:val="105"/>
          <w:sz w:val="24"/>
        </w:rPr>
        <w:t xml:space="preserve"> </w:t>
      </w:r>
      <w:r>
        <w:rPr>
          <w:w w:val="105"/>
          <w:sz w:val="24"/>
        </w:rPr>
        <w:t>in</w:t>
      </w:r>
      <w:r>
        <w:rPr>
          <w:spacing w:val="-19"/>
          <w:w w:val="105"/>
          <w:sz w:val="24"/>
        </w:rPr>
        <w:t xml:space="preserve"> </w:t>
      </w:r>
      <w:r>
        <w:rPr>
          <w:w w:val="105"/>
          <w:sz w:val="24"/>
        </w:rPr>
        <w:t>the</w:t>
      </w:r>
      <w:r>
        <w:rPr>
          <w:spacing w:val="-19"/>
          <w:w w:val="105"/>
          <w:sz w:val="24"/>
        </w:rPr>
        <w:t xml:space="preserve"> </w:t>
      </w:r>
      <w:r>
        <w:rPr>
          <w:w w:val="105"/>
          <w:sz w:val="24"/>
        </w:rPr>
        <w:t>cloud</w:t>
      </w:r>
      <w:r>
        <w:rPr>
          <w:spacing w:val="-21"/>
          <w:w w:val="105"/>
          <w:sz w:val="24"/>
        </w:rPr>
        <w:t xml:space="preserve"> </w:t>
      </w:r>
      <w:r>
        <w:rPr>
          <w:w w:val="105"/>
          <w:sz w:val="24"/>
        </w:rPr>
        <w:t>involve orchestration of multiple services including automation of DNS, load balancer, network QoS, etc. Security automation falls in the same category which includes automation of firewall policies between cloud security zones, provisioning of certificates (for SSL), virtual machine system configuration, privileged accounts and log configuration. Application deployment processes that depend on security processes such as firewall policy creation, certificate provisioning, key distribution and application pen testing should be migrated to a self-service model. This  approach will eliminate human touch points and will enable a security as a service scenario. Ultimately this will mitigate threats due to human errors, improve operational efficiency and embed security controls into the cloud</w:t>
      </w:r>
      <w:r>
        <w:rPr>
          <w:spacing w:val="-29"/>
          <w:w w:val="105"/>
          <w:sz w:val="24"/>
        </w:rPr>
        <w:t xml:space="preserve"> </w:t>
      </w:r>
      <w:r>
        <w:rPr>
          <w:w w:val="105"/>
          <w:sz w:val="24"/>
        </w:rPr>
        <w:t>applications.</w:t>
      </w:r>
    </w:p>
    <w:p w:rsidR="001573EB" w:rsidRDefault="00632DFB">
      <w:pPr>
        <w:pStyle w:val="ListParagraph"/>
        <w:numPr>
          <w:ilvl w:val="0"/>
          <w:numId w:val="3"/>
        </w:numPr>
        <w:tabs>
          <w:tab w:val="left" w:pos="1195"/>
        </w:tabs>
        <w:spacing w:line="244" w:lineRule="auto"/>
        <w:ind w:left="1194" w:right="1213"/>
        <w:jc w:val="both"/>
        <w:rPr>
          <w:rFonts w:ascii="Symbol" w:hAnsi="Symbol"/>
          <w:sz w:val="20"/>
        </w:rPr>
      </w:pPr>
      <w:r>
        <w:rPr>
          <w:rFonts w:ascii="Caladea" w:hAnsi="Caladea"/>
          <w:b/>
          <w:w w:val="105"/>
          <w:sz w:val="24"/>
        </w:rPr>
        <w:t xml:space="preserve">Implement sound identity, access management architecture and practice </w:t>
      </w:r>
      <w:r>
        <w:rPr>
          <w:w w:val="105"/>
          <w:sz w:val="24"/>
        </w:rPr>
        <w:t>– Scalable cloud bursting and elastic architecture will rely less on network  based access controls and warrant strong user access management architecture. Cloud access control architecture should address all aspects of user and  access  management lifecycles for both end users and privileged users – user provisioning &amp;deprovisioning, authentication, federation, authorization and auditing. A sound architecture will enable reusability of identity and access services for all use cases in public, private and hybrid cloud models. It is good practice to employ secure token services along with proper user and entitlement provisioning with audit trails. Federation architecture is the first step to extending enterprise SSO to  cloud  services.</w:t>
      </w:r>
      <w:r>
        <w:rPr>
          <w:spacing w:val="-6"/>
          <w:w w:val="105"/>
          <w:sz w:val="24"/>
        </w:rPr>
        <w:t xml:space="preserve"> </w:t>
      </w:r>
      <w:r>
        <w:rPr>
          <w:w w:val="105"/>
          <w:sz w:val="24"/>
        </w:rPr>
        <w:t>Refer</w:t>
      </w:r>
      <w:r>
        <w:rPr>
          <w:spacing w:val="-9"/>
          <w:w w:val="105"/>
          <w:sz w:val="24"/>
        </w:rPr>
        <w:t xml:space="preserve"> </w:t>
      </w:r>
      <w:r>
        <w:rPr>
          <w:w w:val="105"/>
          <w:sz w:val="24"/>
        </w:rPr>
        <w:t>to</w:t>
      </w:r>
      <w:r>
        <w:rPr>
          <w:spacing w:val="-7"/>
          <w:w w:val="105"/>
          <w:sz w:val="24"/>
        </w:rPr>
        <w:t xml:space="preserve"> </w:t>
      </w:r>
      <w:r>
        <w:rPr>
          <w:w w:val="105"/>
          <w:sz w:val="24"/>
        </w:rPr>
        <w:t>cloud</w:t>
      </w:r>
      <w:r>
        <w:rPr>
          <w:spacing w:val="-6"/>
          <w:w w:val="105"/>
          <w:sz w:val="24"/>
        </w:rPr>
        <w:t xml:space="preserve"> </w:t>
      </w:r>
      <w:r>
        <w:rPr>
          <w:w w:val="105"/>
          <w:sz w:val="24"/>
        </w:rPr>
        <w:t>security</w:t>
      </w:r>
      <w:r>
        <w:rPr>
          <w:spacing w:val="-8"/>
          <w:w w:val="105"/>
          <w:sz w:val="24"/>
        </w:rPr>
        <w:t xml:space="preserve"> </w:t>
      </w:r>
      <w:r>
        <w:rPr>
          <w:w w:val="105"/>
          <w:sz w:val="24"/>
        </w:rPr>
        <w:t>alliance,</w:t>
      </w:r>
      <w:r>
        <w:rPr>
          <w:spacing w:val="-5"/>
          <w:w w:val="105"/>
          <w:sz w:val="24"/>
        </w:rPr>
        <w:t xml:space="preserve"> </w:t>
      </w:r>
      <w:r>
        <w:rPr>
          <w:w w:val="105"/>
          <w:sz w:val="24"/>
        </w:rPr>
        <w:t>Domain</w:t>
      </w:r>
      <w:r>
        <w:rPr>
          <w:spacing w:val="-6"/>
          <w:w w:val="105"/>
          <w:sz w:val="24"/>
        </w:rPr>
        <w:t xml:space="preserve"> </w:t>
      </w:r>
      <w:r>
        <w:rPr>
          <w:w w:val="105"/>
          <w:sz w:val="24"/>
        </w:rPr>
        <w:t>12</w:t>
      </w:r>
      <w:r>
        <w:rPr>
          <w:spacing w:val="-8"/>
          <w:w w:val="105"/>
          <w:sz w:val="24"/>
        </w:rPr>
        <w:t xml:space="preserve"> </w:t>
      </w:r>
      <w:r>
        <w:rPr>
          <w:w w:val="105"/>
          <w:sz w:val="24"/>
        </w:rPr>
        <w:t>for</w:t>
      </w:r>
      <w:r>
        <w:rPr>
          <w:spacing w:val="-6"/>
          <w:w w:val="105"/>
          <w:sz w:val="24"/>
        </w:rPr>
        <w:t xml:space="preserve"> </w:t>
      </w:r>
      <w:r>
        <w:rPr>
          <w:w w:val="105"/>
          <w:sz w:val="24"/>
        </w:rPr>
        <w:t>detailed</w:t>
      </w:r>
      <w:r>
        <w:rPr>
          <w:spacing w:val="-8"/>
          <w:w w:val="105"/>
          <w:sz w:val="24"/>
        </w:rPr>
        <w:t xml:space="preserve"> </w:t>
      </w:r>
      <w:r>
        <w:rPr>
          <w:w w:val="105"/>
          <w:sz w:val="24"/>
        </w:rPr>
        <w:t>guidance</w:t>
      </w:r>
      <w:r>
        <w:rPr>
          <w:spacing w:val="-7"/>
          <w:w w:val="105"/>
          <w:sz w:val="24"/>
        </w:rPr>
        <w:t xml:space="preserve"> </w:t>
      </w:r>
      <w:r>
        <w:rPr>
          <w:w w:val="105"/>
          <w:sz w:val="24"/>
        </w:rPr>
        <w:t>here.</w:t>
      </w:r>
    </w:p>
    <w:p w:rsidR="001573EB" w:rsidRDefault="00632DFB">
      <w:pPr>
        <w:pStyle w:val="ListParagraph"/>
        <w:numPr>
          <w:ilvl w:val="0"/>
          <w:numId w:val="3"/>
        </w:numPr>
        <w:tabs>
          <w:tab w:val="left" w:pos="1195"/>
        </w:tabs>
        <w:spacing w:line="244" w:lineRule="auto"/>
        <w:ind w:left="1194" w:right="1215"/>
        <w:jc w:val="both"/>
        <w:rPr>
          <w:rFonts w:ascii="Symbol" w:hAnsi="Symbol"/>
          <w:sz w:val="20"/>
        </w:rPr>
      </w:pPr>
      <w:r>
        <w:rPr>
          <w:rFonts w:ascii="Caladea" w:hAnsi="Caladea"/>
          <w:b/>
          <w:w w:val="105"/>
          <w:sz w:val="24"/>
        </w:rPr>
        <w:t xml:space="preserve">Leverage APIs to automate safeguards </w:t>
      </w:r>
      <w:r>
        <w:rPr>
          <w:w w:val="105"/>
          <w:sz w:val="24"/>
        </w:rPr>
        <w:t>– Any new security services should be deployed with an API (REST/SOAP) to enable automation. APIs can help automate firewall policies, configuration hardening, and access control at the time of application deployment. This can be implemented using open source tools such as puppet</w:t>
      </w:r>
      <w:r>
        <w:rPr>
          <w:spacing w:val="-7"/>
          <w:w w:val="105"/>
          <w:sz w:val="24"/>
        </w:rPr>
        <w:t xml:space="preserve"> </w:t>
      </w:r>
      <w:r>
        <w:rPr>
          <w:w w:val="105"/>
          <w:sz w:val="24"/>
        </w:rPr>
        <w:t>in</w:t>
      </w:r>
      <w:r>
        <w:rPr>
          <w:spacing w:val="-8"/>
          <w:w w:val="105"/>
          <w:sz w:val="24"/>
        </w:rPr>
        <w:t xml:space="preserve"> </w:t>
      </w:r>
      <w:r>
        <w:rPr>
          <w:w w:val="105"/>
          <w:sz w:val="24"/>
        </w:rPr>
        <w:t>conjunction</w:t>
      </w:r>
      <w:r>
        <w:rPr>
          <w:spacing w:val="-9"/>
          <w:w w:val="105"/>
          <w:sz w:val="24"/>
        </w:rPr>
        <w:t xml:space="preserve"> </w:t>
      </w:r>
      <w:r>
        <w:rPr>
          <w:w w:val="105"/>
          <w:sz w:val="24"/>
        </w:rPr>
        <w:t>with</w:t>
      </w:r>
      <w:r>
        <w:rPr>
          <w:spacing w:val="-8"/>
          <w:w w:val="105"/>
          <w:sz w:val="24"/>
        </w:rPr>
        <w:t xml:space="preserve"> </w:t>
      </w:r>
      <w:r>
        <w:rPr>
          <w:w w:val="105"/>
          <w:sz w:val="24"/>
        </w:rPr>
        <w:t>the</w:t>
      </w:r>
      <w:r>
        <w:rPr>
          <w:spacing w:val="-7"/>
          <w:w w:val="105"/>
          <w:sz w:val="24"/>
        </w:rPr>
        <w:t xml:space="preserve"> </w:t>
      </w:r>
      <w:r>
        <w:rPr>
          <w:w w:val="105"/>
          <w:sz w:val="24"/>
        </w:rPr>
        <w:t>API</w:t>
      </w:r>
      <w:r>
        <w:rPr>
          <w:spacing w:val="-9"/>
          <w:w w:val="105"/>
          <w:sz w:val="24"/>
        </w:rPr>
        <w:t xml:space="preserve"> </w:t>
      </w:r>
      <w:r>
        <w:rPr>
          <w:w w:val="105"/>
          <w:sz w:val="24"/>
        </w:rPr>
        <w:t>supplied</w:t>
      </w:r>
      <w:r>
        <w:rPr>
          <w:spacing w:val="-7"/>
          <w:w w:val="105"/>
          <w:sz w:val="24"/>
        </w:rPr>
        <w:t xml:space="preserve"> </w:t>
      </w:r>
      <w:r>
        <w:rPr>
          <w:w w:val="105"/>
          <w:sz w:val="24"/>
        </w:rPr>
        <w:t>by</w:t>
      </w:r>
      <w:r>
        <w:rPr>
          <w:spacing w:val="-8"/>
          <w:w w:val="105"/>
          <w:sz w:val="24"/>
        </w:rPr>
        <w:t xml:space="preserve"> </w:t>
      </w:r>
      <w:r>
        <w:rPr>
          <w:w w:val="105"/>
          <w:sz w:val="24"/>
        </w:rPr>
        <w:t>cloud</w:t>
      </w:r>
      <w:r>
        <w:rPr>
          <w:spacing w:val="-9"/>
          <w:w w:val="105"/>
          <w:sz w:val="24"/>
        </w:rPr>
        <w:t xml:space="preserve"> </w:t>
      </w:r>
      <w:r>
        <w:rPr>
          <w:w w:val="105"/>
          <w:sz w:val="24"/>
        </w:rPr>
        <w:t>service</w:t>
      </w:r>
      <w:r>
        <w:rPr>
          <w:spacing w:val="-6"/>
          <w:w w:val="105"/>
          <w:sz w:val="24"/>
        </w:rPr>
        <w:t xml:space="preserve"> </w:t>
      </w:r>
      <w:r>
        <w:rPr>
          <w:w w:val="105"/>
          <w:sz w:val="24"/>
        </w:rPr>
        <w:t>provider.</w:t>
      </w:r>
    </w:p>
    <w:p w:rsidR="001573EB" w:rsidRDefault="00632DFB">
      <w:pPr>
        <w:pStyle w:val="ListParagraph"/>
        <w:numPr>
          <w:ilvl w:val="0"/>
          <w:numId w:val="3"/>
        </w:numPr>
        <w:tabs>
          <w:tab w:val="left" w:pos="1195"/>
        </w:tabs>
        <w:spacing w:line="244" w:lineRule="auto"/>
        <w:ind w:left="1194" w:right="1220"/>
        <w:jc w:val="both"/>
        <w:rPr>
          <w:rFonts w:ascii="Symbol" w:hAnsi="Symbol"/>
          <w:sz w:val="20"/>
        </w:rPr>
      </w:pPr>
      <w:r>
        <w:rPr>
          <w:rFonts w:ascii="Caladea" w:hAnsi="Caladea"/>
          <w:b/>
          <w:w w:val="105"/>
          <w:sz w:val="24"/>
        </w:rPr>
        <w:t xml:space="preserve">Always encrypt or mask sensitive data </w:t>
      </w:r>
      <w:r>
        <w:rPr>
          <w:w w:val="105"/>
          <w:sz w:val="24"/>
        </w:rPr>
        <w:t>– Today’s private cloud applications are candidates for tomorrow’s public cloud deployment. Hence architect applications to encrypt</w:t>
      </w:r>
      <w:r>
        <w:rPr>
          <w:spacing w:val="-6"/>
          <w:w w:val="105"/>
          <w:sz w:val="24"/>
        </w:rPr>
        <w:t xml:space="preserve"> </w:t>
      </w:r>
      <w:r>
        <w:rPr>
          <w:w w:val="105"/>
          <w:sz w:val="24"/>
        </w:rPr>
        <w:t>all</w:t>
      </w:r>
      <w:r>
        <w:rPr>
          <w:spacing w:val="-5"/>
          <w:w w:val="105"/>
          <w:sz w:val="24"/>
        </w:rPr>
        <w:t xml:space="preserve"> </w:t>
      </w:r>
      <w:r>
        <w:rPr>
          <w:w w:val="105"/>
          <w:sz w:val="24"/>
        </w:rPr>
        <w:t>sensitive</w:t>
      </w:r>
      <w:r>
        <w:rPr>
          <w:spacing w:val="-5"/>
          <w:w w:val="105"/>
          <w:sz w:val="24"/>
        </w:rPr>
        <w:t xml:space="preserve"> </w:t>
      </w:r>
      <w:r>
        <w:rPr>
          <w:w w:val="105"/>
          <w:sz w:val="24"/>
        </w:rPr>
        <w:t>data</w:t>
      </w:r>
      <w:r>
        <w:rPr>
          <w:spacing w:val="-6"/>
          <w:w w:val="105"/>
          <w:sz w:val="24"/>
        </w:rPr>
        <w:t xml:space="preserve"> </w:t>
      </w:r>
      <w:r>
        <w:rPr>
          <w:w w:val="105"/>
          <w:sz w:val="24"/>
        </w:rPr>
        <w:t>irrespective</w:t>
      </w:r>
      <w:r>
        <w:rPr>
          <w:spacing w:val="-5"/>
          <w:w w:val="105"/>
          <w:sz w:val="24"/>
        </w:rPr>
        <w:t xml:space="preserve"> </w:t>
      </w:r>
      <w:r>
        <w:rPr>
          <w:w w:val="105"/>
          <w:sz w:val="24"/>
        </w:rPr>
        <w:t>of</w:t>
      </w:r>
      <w:r>
        <w:rPr>
          <w:spacing w:val="-7"/>
          <w:w w:val="105"/>
          <w:sz w:val="24"/>
        </w:rPr>
        <w:t xml:space="preserve"> </w:t>
      </w:r>
      <w:r>
        <w:rPr>
          <w:w w:val="105"/>
          <w:sz w:val="24"/>
        </w:rPr>
        <w:t>the</w:t>
      </w:r>
      <w:r>
        <w:rPr>
          <w:spacing w:val="-5"/>
          <w:w w:val="105"/>
          <w:sz w:val="24"/>
        </w:rPr>
        <w:t xml:space="preserve"> </w:t>
      </w:r>
      <w:r>
        <w:rPr>
          <w:w w:val="105"/>
          <w:sz w:val="24"/>
        </w:rPr>
        <w:t>future</w:t>
      </w:r>
      <w:r>
        <w:rPr>
          <w:spacing w:val="-5"/>
          <w:w w:val="105"/>
          <w:sz w:val="24"/>
        </w:rPr>
        <w:t xml:space="preserve"> </w:t>
      </w:r>
      <w:r>
        <w:rPr>
          <w:w w:val="105"/>
          <w:sz w:val="24"/>
        </w:rPr>
        <w:t>operational</w:t>
      </w:r>
      <w:r>
        <w:rPr>
          <w:spacing w:val="-6"/>
          <w:w w:val="105"/>
          <w:sz w:val="24"/>
        </w:rPr>
        <w:t xml:space="preserve"> </w:t>
      </w:r>
      <w:r>
        <w:rPr>
          <w:w w:val="105"/>
          <w:sz w:val="24"/>
        </w:rPr>
        <w:t>model.</w:t>
      </w:r>
    </w:p>
    <w:p w:rsidR="001573EB" w:rsidRDefault="00632DFB">
      <w:pPr>
        <w:pStyle w:val="ListParagraph"/>
        <w:numPr>
          <w:ilvl w:val="0"/>
          <w:numId w:val="3"/>
        </w:numPr>
        <w:tabs>
          <w:tab w:val="left" w:pos="1195"/>
        </w:tabs>
        <w:spacing w:line="244" w:lineRule="auto"/>
        <w:ind w:left="1194" w:right="1217"/>
        <w:jc w:val="both"/>
        <w:rPr>
          <w:rFonts w:ascii="Symbol" w:hAnsi="Symbol"/>
          <w:sz w:val="20"/>
        </w:rPr>
      </w:pPr>
      <w:r>
        <w:rPr>
          <w:rFonts w:ascii="Caladea" w:hAnsi="Caladea"/>
          <w:b/>
          <w:w w:val="105"/>
          <w:sz w:val="24"/>
        </w:rPr>
        <w:t>Do</w:t>
      </w:r>
      <w:r>
        <w:rPr>
          <w:rFonts w:ascii="Caladea" w:hAnsi="Caladea"/>
          <w:b/>
          <w:spacing w:val="-16"/>
          <w:w w:val="105"/>
          <w:sz w:val="24"/>
        </w:rPr>
        <w:t xml:space="preserve"> </w:t>
      </w:r>
      <w:r>
        <w:rPr>
          <w:rFonts w:ascii="Caladea" w:hAnsi="Caladea"/>
          <w:b/>
          <w:w w:val="105"/>
          <w:sz w:val="24"/>
        </w:rPr>
        <w:t>not</w:t>
      </w:r>
      <w:r>
        <w:rPr>
          <w:rFonts w:ascii="Caladea" w:hAnsi="Caladea"/>
          <w:b/>
          <w:spacing w:val="-15"/>
          <w:w w:val="105"/>
          <w:sz w:val="24"/>
        </w:rPr>
        <w:t xml:space="preserve"> </w:t>
      </w:r>
      <w:r>
        <w:rPr>
          <w:rFonts w:ascii="Caladea" w:hAnsi="Caladea"/>
          <w:b/>
          <w:w w:val="105"/>
          <w:sz w:val="24"/>
        </w:rPr>
        <w:t>rely</w:t>
      </w:r>
      <w:r>
        <w:rPr>
          <w:rFonts w:ascii="Caladea" w:hAnsi="Caladea"/>
          <w:b/>
          <w:spacing w:val="-15"/>
          <w:w w:val="105"/>
          <w:sz w:val="24"/>
        </w:rPr>
        <w:t xml:space="preserve"> </w:t>
      </w:r>
      <w:r>
        <w:rPr>
          <w:rFonts w:ascii="Caladea" w:hAnsi="Caladea"/>
          <w:b/>
          <w:w w:val="105"/>
          <w:sz w:val="24"/>
        </w:rPr>
        <w:t>on</w:t>
      </w:r>
      <w:r>
        <w:rPr>
          <w:rFonts w:ascii="Caladea" w:hAnsi="Caladea"/>
          <w:b/>
          <w:spacing w:val="-17"/>
          <w:w w:val="105"/>
          <w:sz w:val="24"/>
        </w:rPr>
        <w:t xml:space="preserve"> </w:t>
      </w:r>
      <w:r>
        <w:rPr>
          <w:rFonts w:ascii="Caladea" w:hAnsi="Caladea"/>
          <w:b/>
          <w:w w:val="105"/>
          <w:sz w:val="24"/>
        </w:rPr>
        <w:t>an</w:t>
      </w:r>
      <w:r>
        <w:rPr>
          <w:rFonts w:ascii="Caladea" w:hAnsi="Caladea"/>
          <w:b/>
          <w:spacing w:val="-15"/>
          <w:w w:val="105"/>
          <w:sz w:val="24"/>
        </w:rPr>
        <w:t xml:space="preserve"> </w:t>
      </w:r>
      <w:r>
        <w:rPr>
          <w:rFonts w:ascii="Caladea" w:hAnsi="Caladea"/>
          <w:b/>
          <w:w w:val="105"/>
          <w:sz w:val="24"/>
        </w:rPr>
        <w:t>IP</w:t>
      </w:r>
      <w:r>
        <w:rPr>
          <w:rFonts w:ascii="Caladea" w:hAnsi="Caladea"/>
          <w:b/>
          <w:spacing w:val="-17"/>
          <w:w w:val="105"/>
          <w:sz w:val="24"/>
        </w:rPr>
        <w:t xml:space="preserve"> </w:t>
      </w:r>
      <w:r>
        <w:rPr>
          <w:rFonts w:ascii="Caladea" w:hAnsi="Caladea"/>
          <w:b/>
          <w:w w:val="105"/>
          <w:sz w:val="24"/>
        </w:rPr>
        <w:t>address</w:t>
      </w:r>
      <w:r>
        <w:rPr>
          <w:rFonts w:ascii="Caladea" w:hAnsi="Caladea"/>
          <w:b/>
          <w:spacing w:val="-15"/>
          <w:w w:val="105"/>
          <w:sz w:val="24"/>
        </w:rPr>
        <w:t xml:space="preserve"> </w:t>
      </w:r>
      <w:r>
        <w:rPr>
          <w:rFonts w:ascii="Caladea" w:hAnsi="Caladea"/>
          <w:b/>
          <w:w w:val="105"/>
          <w:sz w:val="24"/>
        </w:rPr>
        <w:t>for</w:t>
      </w:r>
      <w:r>
        <w:rPr>
          <w:rFonts w:ascii="Caladea" w:hAnsi="Caladea"/>
          <w:b/>
          <w:spacing w:val="-16"/>
          <w:w w:val="105"/>
          <w:sz w:val="24"/>
        </w:rPr>
        <w:t xml:space="preserve"> </w:t>
      </w:r>
      <w:r>
        <w:rPr>
          <w:rFonts w:ascii="Caladea" w:hAnsi="Caladea"/>
          <w:b/>
          <w:w w:val="105"/>
          <w:sz w:val="24"/>
        </w:rPr>
        <w:t>authentication</w:t>
      </w:r>
      <w:r>
        <w:rPr>
          <w:rFonts w:ascii="Caladea" w:hAnsi="Caladea"/>
          <w:b/>
          <w:spacing w:val="-15"/>
          <w:w w:val="105"/>
          <w:sz w:val="24"/>
        </w:rPr>
        <w:t xml:space="preserve"> </w:t>
      </w:r>
      <w:r>
        <w:rPr>
          <w:rFonts w:ascii="Caladea" w:hAnsi="Caladea"/>
          <w:b/>
          <w:w w:val="105"/>
          <w:sz w:val="24"/>
        </w:rPr>
        <w:t>services</w:t>
      </w:r>
      <w:r>
        <w:rPr>
          <w:rFonts w:ascii="Caladea" w:hAnsi="Caladea"/>
          <w:b/>
          <w:spacing w:val="-19"/>
          <w:w w:val="105"/>
          <w:sz w:val="24"/>
        </w:rPr>
        <w:t xml:space="preserve"> </w:t>
      </w:r>
      <w:r>
        <w:rPr>
          <w:w w:val="105"/>
          <w:sz w:val="24"/>
        </w:rPr>
        <w:t>–</w:t>
      </w:r>
      <w:r>
        <w:rPr>
          <w:spacing w:val="-21"/>
          <w:w w:val="105"/>
          <w:sz w:val="24"/>
        </w:rPr>
        <w:t xml:space="preserve"> </w:t>
      </w:r>
      <w:r>
        <w:rPr>
          <w:w w:val="105"/>
          <w:sz w:val="24"/>
        </w:rPr>
        <w:t>IP</w:t>
      </w:r>
      <w:r>
        <w:rPr>
          <w:spacing w:val="-23"/>
          <w:w w:val="105"/>
          <w:sz w:val="24"/>
        </w:rPr>
        <w:t xml:space="preserve"> </w:t>
      </w:r>
      <w:r>
        <w:rPr>
          <w:w w:val="105"/>
          <w:sz w:val="24"/>
        </w:rPr>
        <w:t>addresses</w:t>
      </w:r>
      <w:r>
        <w:rPr>
          <w:spacing w:val="-23"/>
          <w:w w:val="105"/>
          <w:sz w:val="24"/>
        </w:rPr>
        <w:t xml:space="preserve"> </w:t>
      </w:r>
      <w:r>
        <w:rPr>
          <w:w w:val="105"/>
          <w:sz w:val="24"/>
        </w:rPr>
        <w:t>in</w:t>
      </w:r>
      <w:r>
        <w:rPr>
          <w:spacing w:val="-23"/>
          <w:w w:val="105"/>
          <w:sz w:val="24"/>
        </w:rPr>
        <w:t xml:space="preserve"> </w:t>
      </w:r>
      <w:r>
        <w:rPr>
          <w:w w:val="105"/>
          <w:sz w:val="24"/>
        </w:rPr>
        <w:t>clouds are ephemeral in nature so you cannot solely rely on them for enforcing network access control. Employ certificates (self-signed or from a trusted CA) to enable SSL between services deployed on</w:t>
      </w:r>
      <w:r>
        <w:rPr>
          <w:spacing w:val="-41"/>
          <w:w w:val="105"/>
          <w:sz w:val="24"/>
        </w:rPr>
        <w:t xml:space="preserve"> </w:t>
      </w:r>
      <w:r>
        <w:rPr>
          <w:w w:val="105"/>
          <w:sz w:val="24"/>
        </w:rPr>
        <w:t>cloud.</w:t>
      </w:r>
    </w:p>
    <w:p w:rsidR="001573EB" w:rsidRDefault="00632DFB">
      <w:pPr>
        <w:pStyle w:val="ListParagraph"/>
        <w:numPr>
          <w:ilvl w:val="0"/>
          <w:numId w:val="3"/>
        </w:numPr>
        <w:tabs>
          <w:tab w:val="left" w:pos="1195"/>
        </w:tabs>
        <w:spacing w:line="244" w:lineRule="auto"/>
        <w:ind w:left="1194" w:right="1217"/>
        <w:jc w:val="both"/>
        <w:rPr>
          <w:rFonts w:ascii="Symbol" w:hAnsi="Symbol"/>
          <w:sz w:val="20"/>
        </w:rPr>
      </w:pPr>
      <w:r>
        <w:rPr>
          <w:rFonts w:ascii="Caladea" w:hAnsi="Caladea"/>
          <w:b/>
          <w:w w:val="110"/>
          <w:sz w:val="24"/>
        </w:rPr>
        <w:t>Log,</w:t>
      </w:r>
      <w:r>
        <w:rPr>
          <w:rFonts w:ascii="Caladea" w:hAnsi="Caladea"/>
          <w:b/>
          <w:spacing w:val="-1"/>
          <w:w w:val="110"/>
          <w:sz w:val="24"/>
        </w:rPr>
        <w:t xml:space="preserve"> </w:t>
      </w:r>
      <w:r>
        <w:rPr>
          <w:rFonts w:ascii="Caladea" w:hAnsi="Caladea"/>
          <w:b/>
          <w:w w:val="110"/>
          <w:sz w:val="24"/>
        </w:rPr>
        <w:t>Log,</w:t>
      </w:r>
      <w:r>
        <w:rPr>
          <w:rFonts w:ascii="Caladea" w:hAnsi="Caladea"/>
          <w:b/>
          <w:spacing w:val="-1"/>
          <w:w w:val="110"/>
          <w:sz w:val="24"/>
        </w:rPr>
        <w:t xml:space="preserve"> </w:t>
      </w:r>
      <w:r>
        <w:rPr>
          <w:rFonts w:ascii="Caladea" w:hAnsi="Caladea"/>
          <w:b/>
          <w:w w:val="110"/>
          <w:sz w:val="24"/>
        </w:rPr>
        <w:t>Log</w:t>
      </w:r>
      <w:r>
        <w:rPr>
          <w:rFonts w:ascii="Caladea" w:hAnsi="Caladea"/>
          <w:b/>
          <w:spacing w:val="-22"/>
          <w:w w:val="110"/>
          <w:sz w:val="24"/>
        </w:rPr>
        <w:t xml:space="preserve"> </w:t>
      </w:r>
      <w:r>
        <w:rPr>
          <w:w w:val="110"/>
          <w:sz w:val="24"/>
        </w:rPr>
        <w:t>–</w:t>
      </w:r>
      <w:r>
        <w:rPr>
          <w:spacing w:val="-7"/>
          <w:w w:val="110"/>
          <w:sz w:val="24"/>
        </w:rPr>
        <w:t xml:space="preserve"> </w:t>
      </w:r>
      <w:r>
        <w:rPr>
          <w:w w:val="110"/>
          <w:sz w:val="24"/>
        </w:rPr>
        <w:t>Applications</w:t>
      </w:r>
      <w:r>
        <w:rPr>
          <w:spacing w:val="-8"/>
          <w:w w:val="110"/>
          <w:sz w:val="24"/>
        </w:rPr>
        <w:t xml:space="preserve"> </w:t>
      </w:r>
      <w:r>
        <w:rPr>
          <w:w w:val="110"/>
          <w:sz w:val="24"/>
        </w:rPr>
        <w:t>should</w:t>
      </w:r>
      <w:r>
        <w:rPr>
          <w:spacing w:val="-10"/>
          <w:w w:val="110"/>
          <w:sz w:val="24"/>
        </w:rPr>
        <w:t xml:space="preserve"> </w:t>
      </w:r>
      <w:r>
        <w:rPr>
          <w:w w:val="110"/>
          <w:sz w:val="24"/>
        </w:rPr>
        <w:t>centrally</w:t>
      </w:r>
      <w:r>
        <w:rPr>
          <w:spacing w:val="-9"/>
          <w:w w:val="110"/>
          <w:sz w:val="24"/>
        </w:rPr>
        <w:t xml:space="preserve"> </w:t>
      </w:r>
      <w:r>
        <w:rPr>
          <w:w w:val="110"/>
          <w:sz w:val="24"/>
        </w:rPr>
        <w:t>log</w:t>
      </w:r>
      <w:r>
        <w:rPr>
          <w:spacing w:val="-9"/>
          <w:w w:val="110"/>
          <w:sz w:val="24"/>
        </w:rPr>
        <w:t xml:space="preserve"> </w:t>
      </w:r>
      <w:r>
        <w:rPr>
          <w:w w:val="110"/>
          <w:sz w:val="24"/>
        </w:rPr>
        <w:t>all</w:t>
      </w:r>
      <w:r>
        <w:rPr>
          <w:spacing w:val="-8"/>
          <w:w w:val="110"/>
          <w:sz w:val="24"/>
        </w:rPr>
        <w:t xml:space="preserve"> </w:t>
      </w:r>
      <w:r>
        <w:rPr>
          <w:w w:val="110"/>
          <w:sz w:val="24"/>
        </w:rPr>
        <w:t>security</w:t>
      </w:r>
      <w:r>
        <w:rPr>
          <w:spacing w:val="-9"/>
          <w:w w:val="110"/>
          <w:sz w:val="24"/>
        </w:rPr>
        <w:t xml:space="preserve"> </w:t>
      </w:r>
      <w:r>
        <w:rPr>
          <w:w w:val="110"/>
          <w:sz w:val="24"/>
        </w:rPr>
        <w:t>events</w:t>
      </w:r>
      <w:r>
        <w:rPr>
          <w:spacing w:val="-8"/>
          <w:w w:val="110"/>
          <w:sz w:val="24"/>
        </w:rPr>
        <w:t xml:space="preserve"> </w:t>
      </w:r>
      <w:r>
        <w:rPr>
          <w:w w:val="110"/>
          <w:sz w:val="24"/>
        </w:rPr>
        <w:t>that</w:t>
      </w:r>
      <w:r>
        <w:rPr>
          <w:spacing w:val="-8"/>
          <w:w w:val="110"/>
          <w:sz w:val="24"/>
        </w:rPr>
        <w:t xml:space="preserve"> </w:t>
      </w:r>
      <w:r>
        <w:rPr>
          <w:w w:val="110"/>
          <w:sz w:val="24"/>
        </w:rPr>
        <w:t>will</w:t>
      </w:r>
      <w:r>
        <w:rPr>
          <w:spacing w:val="-8"/>
          <w:w w:val="110"/>
          <w:sz w:val="24"/>
        </w:rPr>
        <w:t xml:space="preserve"> </w:t>
      </w:r>
      <w:r>
        <w:rPr>
          <w:w w:val="110"/>
          <w:sz w:val="24"/>
        </w:rPr>
        <w:t>help create an end-to-end transaction view with non-repudiation characteristics. In the event</w:t>
      </w:r>
      <w:r>
        <w:rPr>
          <w:spacing w:val="-15"/>
          <w:w w:val="110"/>
          <w:sz w:val="24"/>
        </w:rPr>
        <w:t xml:space="preserve"> </w:t>
      </w:r>
      <w:r>
        <w:rPr>
          <w:w w:val="110"/>
          <w:sz w:val="24"/>
        </w:rPr>
        <w:t>of</w:t>
      </w:r>
      <w:r>
        <w:rPr>
          <w:spacing w:val="-17"/>
          <w:w w:val="110"/>
          <w:sz w:val="24"/>
        </w:rPr>
        <w:t xml:space="preserve"> </w:t>
      </w:r>
      <w:r>
        <w:rPr>
          <w:w w:val="110"/>
          <w:sz w:val="24"/>
        </w:rPr>
        <w:t>a</w:t>
      </w:r>
      <w:r>
        <w:rPr>
          <w:spacing w:val="-15"/>
          <w:w w:val="110"/>
          <w:sz w:val="24"/>
        </w:rPr>
        <w:t xml:space="preserve"> </w:t>
      </w:r>
      <w:r>
        <w:rPr>
          <w:w w:val="110"/>
          <w:sz w:val="24"/>
        </w:rPr>
        <w:t>security</w:t>
      </w:r>
      <w:r>
        <w:rPr>
          <w:spacing w:val="-17"/>
          <w:w w:val="110"/>
          <w:sz w:val="24"/>
        </w:rPr>
        <w:t xml:space="preserve"> </w:t>
      </w:r>
      <w:r>
        <w:rPr>
          <w:w w:val="110"/>
          <w:sz w:val="24"/>
        </w:rPr>
        <w:t>incident,</w:t>
      </w:r>
      <w:r>
        <w:rPr>
          <w:spacing w:val="-14"/>
          <w:w w:val="110"/>
          <w:sz w:val="24"/>
        </w:rPr>
        <w:t xml:space="preserve"> </w:t>
      </w:r>
      <w:r>
        <w:rPr>
          <w:w w:val="110"/>
          <w:sz w:val="24"/>
        </w:rPr>
        <w:t>logs</w:t>
      </w:r>
      <w:r>
        <w:rPr>
          <w:spacing w:val="-15"/>
          <w:w w:val="110"/>
          <w:sz w:val="24"/>
        </w:rPr>
        <w:t xml:space="preserve"> </w:t>
      </w:r>
      <w:r>
        <w:rPr>
          <w:w w:val="110"/>
          <w:sz w:val="24"/>
        </w:rPr>
        <w:t>and</w:t>
      </w:r>
      <w:r>
        <w:rPr>
          <w:spacing w:val="-17"/>
          <w:w w:val="110"/>
          <w:sz w:val="24"/>
        </w:rPr>
        <w:t xml:space="preserve"> </w:t>
      </w:r>
      <w:r>
        <w:rPr>
          <w:w w:val="110"/>
          <w:sz w:val="24"/>
        </w:rPr>
        <w:t>audit</w:t>
      </w:r>
      <w:r>
        <w:rPr>
          <w:spacing w:val="-15"/>
          <w:w w:val="110"/>
          <w:sz w:val="24"/>
        </w:rPr>
        <w:t xml:space="preserve"> </w:t>
      </w:r>
      <w:r>
        <w:rPr>
          <w:w w:val="110"/>
          <w:sz w:val="24"/>
        </w:rPr>
        <w:t>trails</w:t>
      </w:r>
      <w:r>
        <w:rPr>
          <w:spacing w:val="-16"/>
          <w:w w:val="110"/>
          <w:sz w:val="24"/>
        </w:rPr>
        <w:t xml:space="preserve"> </w:t>
      </w:r>
      <w:r>
        <w:rPr>
          <w:w w:val="110"/>
          <w:sz w:val="24"/>
        </w:rPr>
        <w:t>are</w:t>
      </w:r>
      <w:r>
        <w:rPr>
          <w:spacing w:val="-15"/>
          <w:w w:val="110"/>
          <w:sz w:val="24"/>
        </w:rPr>
        <w:t xml:space="preserve"> </w:t>
      </w:r>
      <w:r>
        <w:rPr>
          <w:w w:val="110"/>
          <w:sz w:val="24"/>
        </w:rPr>
        <w:t>the</w:t>
      </w:r>
      <w:r>
        <w:rPr>
          <w:spacing w:val="-15"/>
          <w:w w:val="110"/>
          <w:sz w:val="24"/>
        </w:rPr>
        <w:t xml:space="preserve"> </w:t>
      </w:r>
      <w:r>
        <w:rPr>
          <w:w w:val="110"/>
          <w:sz w:val="24"/>
        </w:rPr>
        <w:t>only</w:t>
      </w:r>
      <w:r>
        <w:rPr>
          <w:spacing w:val="-17"/>
          <w:w w:val="110"/>
          <w:sz w:val="24"/>
        </w:rPr>
        <w:t xml:space="preserve"> </w:t>
      </w:r>
      <w:r>
        <w:rPr>
          <w:w w:val="110"/>
          <w:sz w:val="24"/>
        </w:rPr>
        <w:t>reliable</w:t>
      </w:r>
      <w:r>
        <w:rPr>
          <w:spacing w:val="-16"/>
          <w:w w:val="110"/>
          <w:sz w:val="24"/>
        </w:rPr>
        <w:t xml:space="preserve"> </w:t>
      </w:r>
      <w:r>
        <w:rPr>
          <w:w w:val="110"/>
          <w:sz w:val="24"/>
        </w:rPr>
        <w:t>data</w:t>
      </w:r>
      <w:r>
        <w:rPr>
          <w:spacing w:val="-15"/>
          <w:w w:val="110"/>
          <w:sz w:val="24"/>
        </w:rPr>
        <w:t xml:space="preserve"> </w:t>
      </w:r>
      <w:r>
        <w:rPr>
          <w:w w:val="110"/>
          <w:sz w:val="24"/>
        </w:rPr>
        <w:t>leveraged by forensic engineers to investigate and understand how an application was exploited. Clouds are elastic and logs are ephemeral hence it is critical to periodically</w:t>
      </w:r>
      <w:r>
        <w:rPr>
          <w:spacing w:val="-20"/>
          <w:w w:val="110"/>
          <w:sz w:val="24"/>
        </w:rPr>
        <w:t xml:space="preserve"> </w:t>
      </w:r>
      <w:r>
        <w:rPr>
          <w:w w:val="110"/>
          <w:sz w:val="24"/>
        </w:rPr>
        <w:t>migrate</w:t>
      </w:r>
      <w:r>
        <w:rPr>
          <w:spacing w:val="-20"/>
          <w:w w:val="110"/>
          <w:sz w:val="24"/>
        </w:rPr>
        <w:t xml:space="preserve"> </w:t>
      </w:r>
      <w:r>
        <w:rPr>
          <w:w w:val="110"/>
          <w:sz w:val="24"/>
        </w:rPr>
        <w:t>log</w:t>
      </w:r>
      <w:r>
        <w:rPr>
          <w:spacing w:val="-18"/>
          <w:w w:val="110"/>
          <w:sz w:val="24"/>
        </w:rPr>
        <w:t xml:space="preserve"> </w:t>
      </w:r>
      <w:r>
        <w:rPr>
          <w:w w:val="110"/>
          <w:sz w:val="24"/>
        </w:rPr>
        <w:t>files</w:t>
      </w:r>
      <w:r>
        <w:rPr>
          <w:spacing w:val="-19"/>
          <w:w w:val="110"/>
          <w:sz w:val="24"/>
        </w:rPr>
        <w:t xml:space="preserve"> </w:t>
      </w:r>
      <w:r>
        <w:rPr>
          <w:w w:val="110"/>
          <w:sz w:val="24"/>
        </w:rPr>
        <w:t>to</w:t>
      </w:r>
      <w:r>
        <w:rPr>
          <w:spacing w:val="-19"/>
          <w:w w:val="110"/>
          <w:sz w:val="24"/>
        </w:rPr>
        <w:t xml:space="preserve"> </w:t>
      </w:r>
      <w:r>
        <w:rPr>
          <w:w w:val="110"/>
          <w:sz w:val="24"/>
        </w:rPr>
        <w:t>a</w:t>
      </w:r>
      <w:r>
        <w:rPr>
          <w:spacing w:val="-19"/>
          <w:w w:val="110"/>
          <w:sz w:val="24"/>
        </w:rPr>
        <w:t xml:space="preserve"> </w:t>
      </w:r>
      <w:r>
        <w:rPr>
          <w:w w:val="110"/>
          <w:sz w:val="24"/>
        </w:rPr>
        <w:t>different</w:t>
      </w:r>
      <w:r>
        <w:rPr>
          <w:spacing w:val="-18"/>
          <w:w w:val="110"/>
          <w:sz w:val="24"/>
        </w:rPr>
        <w:t xml:space="preserve"> </w:t>
      </w:r>
      <w:r>
        <w:rPr>
          <w:w w:val="110"/>
          <w:sz w:val="24"/>
        </w:rPr>
        <w:t>cloud</w:t>
      </w:r>
      <w:r>
        <w:rPr>
          <w:spacing w:val="-20"/>
          <w:w w:val="110"/>
          <w:sz w:val="24"/>
        </w:rPr>
        <w:t xml:space="preserve"> </w:t>
      </w:r>
      <w:r>
        <w:rPr>
          <w:w w:val="110"/>
          <w:sz w:val="24"/>
        </w:rPr>
        <w:t>or</w:t>
      </w:r>
      <w:r>
        <w:rPr>
          <w:spacing w:val="-20"/>
          <w:w w:val="110"/>
          <w:sz w:val="24"/>
        </w:rPr>
        <w:t xml:space="preserve"> </w:t>
      </w:r>
      <w:r>
        <w:rPr>
          <w:w w:val="110"/>
          <w:sz w:val="24"/>
        </w:rPr>
        <w:t>to</w:t>
      </w:r>
      <w:r>
        <w:rPr>
          <w:spacing w:val="-19"/>
          <w:w w:val="110"/>
          <w:sz w:val="24"/>
        </w:rPr>
        <w:t xml:space="preserve"> </w:t>
      </w:r>
      <w:r>
        <w:rPr>
          <w:w w:val="110"/>
          <w:sz w:val="24"/>
        </w:rPr>
        <w:t>the</w:t>
      </w:r>
      <w:r>
        <w:rPr>
          <w:spacing w:val="-19"/>
          <w:w w:val="110"/>
          <w:sz w:val="24"/>
        </w:rPr>
        <w:t xml:space="preserve"> </w:t>
      </w:r>
      <w:r>
        <w:rPr>
          <w:w w:val="110"/>
          <w:sz w:val="24"/>
        </w:rPr>
        <w:t>enterprise</w:t>
      </w:r>
      <w:r>
        <w:rPr>
          <w:spacing w:val="-18"/>
          <w:w w:val="110"/>
          <w:sz w:val="24"/>
        </w:rPr>
        <w:t xml:space="preserve"> </w:t>
      </w:r>
      <w:r>
        <w:rPr>
          <w:w w:val="110"/>
          <w:sz w:val="24"/>
        </w:rPr>
        <w:t>data</w:t>
      </w:r>
      <w:r>
        <w:rPr>
          <w:spacing w:val="-19"/>
          <w:w w:val="110"/>
          <w:sz w:val="24"/>
        </w:rPr>
        <w:t xml:space="preserve"> </w:t>
      </w:r>
      <w:r>
        <w:rPr>
          <w:w w:val="110"/>
          <w:sz w:val="24"/>
        </w:rPr>
        <w:t>center.</w:t>
      </w:r>
    </w:p>
    <w:p w:rsidR="001573EB" w:rsidRDefault="00632DFB">
      <w:pPr>
        <w:pStyle w:val="ListParagraph"/>
        <w:numPr>
          <w:ilvl w:val="0"/>
          <w:numId w:val="3"/>
        </w:numPr>
        <w:tabs>
          <w:tab w:val="left" w:pos="1195"/>
        </w:tabs>
        <w:spacing w:line="244" w:lineRule="auto"/>
        <w:ind w:left="1194" w:right="1219"/>
        <w:jc w:val="both"/>
        <w:rPr>
          <w:rFonts w:ascii="Symbol" w:hAnsi="Symbol"/>
          <w:sz w:val="20"/>
        </w:rPr>
      </w:pPr>
      <w:r>
        <w:rPr>
          <w:rFonts w:ascii="Caladea" w:hAnsi="Caladea"/>
          <w:b/>
          <w:w w:val="105"/>
          <w:sz w:val="24"/>
        </w:rPr>
        <w:t>Continuously</w:t>
      </w:r>
      <w:r>
        <w:rPr>
          <w:rFonts w:ascii="Caladea" w:hAnsi="Caladea"/>
          <w:b/>
          <w:spacing w:val="-5"/>
          <w:w w:val="105"/>
          <w:sz w:val="24"/>
        </w:rPr>
        <w:t xml:space="preserve"> </w:t>
      </w:r>
      <w:r>
        <w:rPr>
          <w:rFonts w:ascii="Caladea" w:hAnsi="Caladea"/>
          <w:b/>
          <w:w w:val="105"/>
          <w:sz w:val="24"/>
        </w:rPr>
        <w:t>monitor</w:t>
      </w:r>
      <w:r>
        <w:rPr>
          <w:rFonts w:ascii="Caladea" w:hAnsi="Caladea"/>
          <w:b/>
          <w:spacing w:val="-5"/>
          <w:w w:val="105"/>
          <w:sz w:val="24"/>
        </w:rPr>
        <w:t xml:space="preserve"> </w:t>
      </w:r>
      <w:r>
        <w:rPr>
          <w:rFonts w:ascii="Caladea" w:hAnsi="Caladea"/>
          <w:b/>
          <w:w w:val="105"/>
          <w:sz w:val="24"/>
        </w:rPr>
        <w:t>cloud</w:t>
      </w:r>
      <w:r>
        <w:rPr>
          <w:rFonts w:ascii="Caladea" w:hAnsi="Caladea"/>
          <w:b/>
          <w:spacing w:val="-6"/>
          <w:w w:val="105"/>
          <w:sz w:val="24"/>
        </w:rPr>
        <w:t xml:space="preserve"> </w:t>
      </w:r>
      <w:r>
        <w:rPr>
          <w:rFonts w:ascii="Caladea" w:hAnsi="Caladea"/>
          <w:b/>
          <w:w w:val="105"/>
          <w:sz w:val="24"/>
        </w:rPr>
        <w:t>services</w:t>
      </w:r>
      <w:r>
        <w:rPr>
          <w:rFonts w:ascii="Caladea" w:hAnsi="Caladea"/>
          <w:b/>
          <w:spacing w:val="-14"/>
          <w:w w:val="105"/>
          <w:sz w:val="24"/>
        </w:rPr>
        <w:t xml:space="preserve"> </w:t>
      </w:r>
      <w:r>
        <w:rPr>
          <w:w w:val="105"/>
          <w:sz w:val="24"/>
        </w:rPr>
        <w:t>–</w:t>
      </w:r>
      <w:r>
        <w:rPr>
          <w:spacing w:val="-13"/>
          <w:w w:val="105"/>
          <w:sz w:val="24"/>
        </w:rPr>
        <w:t xml:space="preserve"> </w:t>
      </w:r>
      <w:r>
        <w:rPr>
          <w:w w:val="105"/>
          <w:sz w:val="24"/>
        </w:rPr>
        <w:t>Monitoring</w:t>
      </w:r>
      <w:r>
        <w:rPr>
          <w:spacing w:val="-14"/>
          <w:w w:val="105"/>
          <w:sz w:val="24"/>
        </w:rPr>
        <w:t xml:space="preserve"> </w:t>
      </w:r>
      <w:r>
        <w:rPr>
          <w:w w:val="105"/>
          <w:sz w:val="24"/>
        </w:rPr>
        <w:t>is</w:t>
      </w:r>
      <w:r>
        <w:rPr>
          <w:spacing w:val="-13"/>
          <w:w w:val="105"/>
          <w:sz w:val="24"/>
        </w:rPr>
        <w:t xml:space="preserve"> </w:t>
      </w:r>
      <w:r>
        <w:rPr>
          <w:w w:val="105"/>
          <w:sz w:val="24"/>
        </w:rPr>
        <w:t>an</w:t>
      </w:r>
      <w:r>
        <w:rPr>
          <w:spacing w:val="-12"/>
          <w:w w:val="105"/>
          <w:sz w:val="24"/>
        </w:rPr>
        <w:t xml:space="preserve"> </w:t>
      </w:r>
      <w:r>
        <w:rPr>
          <w:w w:val="105"/>
          <w:sz w:val="24"/>
        </w:rPr>
        <w:t>important</w:t>
      </w:r>
      <w:r>
        <w:rPr>
          <w:spacing w:val="-13"/>
          <w:w w:val="105"/>
          <w:sz w:val="24"/>
        </w:rPr>
        <w:t xml:space="preserve"> </w:t>
      </w:r>
      <w:r>
        <w:rPr>
          <w:w w:val="105"/>
          <w:sz w:val="24"/>
        </w:rPr>
        <w:t>function</w:t>
      </w:r>
      <w:r>
        <w:rPr>
          <w:spacing w:val="-13"/>
          <w:w w:val="105"/>
          <w:sz w:val="24"/>
        </w:rPr>
        <w:t xml:space="preserve"> </w:t>
      </w:r>
      <w:r>
        <w:rPr>
          <w:w w:val="105"/>
          <w:sz w:val="24"/>
        </w:rPr>
        <w:t>given that prevention controls may not meet all the enterprise standards. Security monitoring should leverage logs produced by cloud services, APIs and hosted cloud applications to perform security event correlation. Cloud  audit  (cloudaudit.org)  from</w:t>
      </w:r>
      <w:r>
        <w:rPr>
          <w:spacing w:val="-11"/>
          <w:w w:val="105"/>
          <w:sz w:val="24"/>
        </w:rPr>
        <w:t xml:space="preserve"> </w:t>
      </w:r>
      <w:r>
        <w:rPr>
          <w:w w:val="105"/>
          <w:sz w:val="24"/>
        </w:rPr>
        <w:t>CSA</w:t>
      </w:r>
      <w:r>
        <w:rPr>
          <w:spacing w:val="-11"/>
          <w:w w:val="105"/>
          <w:sz w:val="24"/>
        </w:rPr>
        <w:t xml:space="preserve"> </w:t>
      </w:r>
      <w:r>
        <w:rPr>
          <w:w w:val="105"/>
          <w:sz w:val="24"/>
        </w:rPr>
        <w:t>can</w:t>
      </w:r>
      <w:r>
        <w:rPr>
          <w:spacing w:val="-10"/>
          <w:w w:val="105"/>
          <w:sz w:val="24"/>
        </w:rPr>
        <w:t xml:space="preserve"> </w:t>
      </w:r>
      <w:r>
        <w:rPr>
          <w:w w:val="105"/>
          <w:sz w:val="24"/>
        </w:rPr>
        <w:t>be</w:t>
      </w:r>
      <w:r>
        <w:rPr>
          <w:spacing w:val="-10"/>
          <w:w w:val="105"/>
          <w:sz w:val="24"/>
        </w:rPr>
        <w:t xml:space="preserve"> </w:t>
      </w:r>
      <w:r>
        <w:rPr>
          <w:w w:val="105"/>
          <w:sz w:val="24"/>
        </w:rPr>
        <w:t>leveraged</w:t>
      </w:r>
      <w:r>
        <w:rPr>
          <w:spacing w:val="-11"/>
          <w:w w:val="105"/>
          <w:sz w:val="24"/>
        </w:rPr>
        <w:t xml:space="preserve"> </w:t>
      </w:r>
      <w:r>
        <w:rPr>
          <w:w w:val="105"/>
          <w:sz w:val="24"/>
        </w:rPr>
        <w:t>towards</w:t>
      </w:r>
      <w:r>
        <w:rPr>
          <w:spacing w:val="-11"/>
          <w:w w:val="105"/>
          <w:sz w:val="24"/>
        </w:rPr>
        <w:t xml:space="preserve"> </w:t>
      </w:r>
      <w:r>
        <w:rPr>
          <w:w w:val="105"/>
          <w:sz w:val="24"/>
        </w:rPr>
        <w:t>this</w:t>
      </w:r>
      <w:r>
        <w:rPr>
          <w:spacing w:val="-10"/>
          <w:w w:val="105"/>
          <w:sz w:val="24"/>
        </w:rPr>
        <w:t xml:space="preserve"> </w:t>
      </w:r>
      <w:r>
        <w:rPr>
          <w:w w:val="105"/>
          <w:sz w:val="24"/>
        </w:rPr>
        <w:t>mission.</w:t>
      </w:r>
    </w:p>
    <w:p w:rsidR="001573EB" w:rsidRDefault="001573EB">
      <w:pPr>
        <w:spacing w:line="244" w:lineRule="auto"/>
        <w:jc w:val="both"/>
        <w:rPr>
          <w:rFonts w:ascii="Symbol" w:hAnsi="Symbol"/>
          <w:sz w:val="20"/>
        </w:rPr>
        <w:sectPr w:rsidR="001573EB">
          <w:pgSz w:w="11910" w:h="16840"/>
          <w:pgMar w:top="1380" w:right="220" w:bottom="1180" w:left="620" w:header="773" w:footer="992" w:gutter="0"/>
          <w:cols w:space="720"/>
        </w:sectPr>
      </w:pPr>
    </w:p>
    <w:p w:rsidR="001573EB" w:rsidRDefault="001573EB">
      <w:pPr>
        <w:pStyle w:val="BodyText"/>
        <w:ind w:left="0"/>
        <w:rPr>
          <w:sz w:val="20"/>
        </w:rPr>
      </w:pPr>
    </w:p>
    <w:p w:rsidR="001573EB" w:rsidRDefault="001573EB">
      <w:pPr>
        <w:pStyle w:val="BodyText"/>
        <w:spacing w:before="3"/>
        <w:ind w:left="0"/>
        <w:rPr>
          <w:sz w:val="22"/>
        </w:rPr>
      </w:pPr>
    </w:p>
    <w:p w:rsidR="001573EB" w:rsidRDefault="00632DFB">
      <w:pPr>
        <w:pStyle w:val="Heading1"/>
        <w:spacing w:before="44"/>
        <w:jc w:val="left"/>
      </w:pPr>
      <w:r>
        <w:rPr>
          <w:w w:val="105"/>
        </w:rPr>
        <w:t>Cloud Computing: Legal Challenges</w:t>
      </w:r>
    </w:p>
    <w:p w:rsidR="001573EB" w:rsidRDefault="001573EB">
      <w:pPr>
        <w:pStyle w:val="BodyText"/>
        <w:ind w:left="0"/>
        <w:rPr>
          <w:b/>
          <w:i/>
          <w:sz w:val="20"/>
        </w:rPr>
      </w:pPr>
    </w:p>
    <w:p w:rsidR="001573EB" w:rsidRDefault="00632DFB">
      <w:pPr>
        <w:pStyle w:val="BodyText"/>
        <w:spacing w:before="1"/>
        <w:ind w:left="0"/>
        <w:rPr>
          <w:b/>
          <w:i/>
          <w:sz w:val="25"/>
        </w:rPr>
      </w:pPr>
      <w:r>
        <w:rPr>
          <w:noProof/>
        </w:rPr>
        <w:drawing>
          <wp:anchor distT="0" distB="0" distL="0" distR="0" simplePos="0" relativeHeight="251657728" behindDoc="0" locked="0" layoutInCell="1" allowOverlap="1">
            <wp:simplePos x="0" y="0"/>
            <wp:positionH relativeFrom="page">
              <wp:posOffset>1166334</wp:posOffset>
            </wp:positionH>
            <wp:positionV relativeFrom="paragraph">
              <wp:posOffset>208010</wp:posOffset>
            </wp:positionV>
            <wp:extent cx="5321434" cy="4087272"/>
            <wp:effectExtent l="0" t="0" r="0" b="0"/>
            <wp:wrapTopAndBottom/>
            <wp:docPr id="5" name="image3.jpeg" descr="Image result for legal issues in clou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5321434" cy="4087272"/>
                    </a:xfrm>
                    <a:prstGeom prst="rect">
                      <a:avLst/>
                    </a:prstGeom>
                  </pic:spPr>
                </pic:pic>
              </a:graphicData>
            </a:graphic>
          </wp:anchor>
        </w:drawing>
      </w:r>
    </w:p>
    <w:p w:rsidR="001573EB" w:rsidRDefault="00632DFB">
      <w:pPr>
        <w:pStyle w:val="ListParagraph"/>
        <w:numPr>
          <w:ilvl w:val="1"/>
          <w:numId w:val="3"/>
        </w:numPr>
        <w:tabs>
          <w:tab w:val="left" w:pos="1540"/>
          <w:tab w:val="left" w:pos="1541"/>
        </w:tabs>
        <w:spacing w:before="125"/>
        <w:ind w:hanging="361"/>
        <w:rPr>
          <w:rFonts w:ascii="Symbol" w:hAnsi="Symbol"/>
          <w:sz w:val="24"/>
        </w:rPr>
      </w:pPr>
      <w:r>
        <w:rPr>
          <w:w w:val="105"/>
          <w:sz w:val="24"/>
        </w:rPr>
        <w:t>Liability</w:t>
      </w:r>
    </w:p>
    <w:p w:rsidR="001573EB" w:rsidRDefault="00632DFB">
      <w:pPr>
        <w:pStyle w:val="ListParagraph"/>
        <w:numPr>
          <w:ilvl w:val="1"/>
          <w:numId w:val="3"/>
        </w:numPr>
        <w:tabs>
          <w:tab w:val="left" w:pos="1540"/>
          <w:tab w:val="left" w:pos="1541"/>
        </w:tabs>
        <w:spacing w:before="23"/>
        <w:ind w:hanging="361"/>
        <w:rPr>
          <w:rFonts w:ascii="Symbol" w:hAnsi="Symbol"/>
          <w:sz w:val="24"/>
        </w:rPr>
      </w:pPr>
      <w:r>
        <w:rPr>
          <w:w w:val="105"/>
          <w:sz w:val="24"/>
        </w:rPr>
        <w:t>Security</w:t>
      </w:r>
    </w:p>
    <w:p w:rsidR="001573EB" w:rsidRDefault="00632DFB">
      <w:pPr>
        <w:pStyle w:val="ListParagraph"/>
        <w:numPr>
          <w:ilvl w:val="1"/>
          <w:numId w:val="3"/>
        </w:numPr>
        <w:tabs>
          <w:tab w:val="left" w:pos="1540"/>
          <w:tab w:val="left" w:pos="1541"/>
        </w:tabs>
        <w:spacing w:before="23"/>
        <w:ind w:hanging="361"/>
        <w:rPr>
          <w:rFonts w:ascii="Symbol" w:hAnsi="Symbol"/>
          <w:sz w:val="24"/>
        </w:rPr>
      </w:pPr>
      <w:r>
        <w:rPr>
          <w:w w:val="105"/>
          <w:sz w:val="24"/>
        </w:rPr>
        <w:t>Risk</w:t>
      </w:r>
      <w:r>
        <w:rPr>
          <w:spacing w:val="-12"/>
          <w:w w:val="105"/>
          <w:sz w:val="24"/>
        </w:rPr>
        <w:t xml:space="preserve"> </w:t>
      </w:r>
      <w:r>
        <w:rPr>
          <w:w w:val="105"/>
          <w:sz w:val="24"/>
        </w:rPr>
        <w:t>allocation</w:t>
      </w:r>
    </w:p>
    <w:p w:rsidR="001573EB" w:rsidRDefault="00632DFB">
      <w:pPr>
        <w:pStyle w:val="ListParagraph"/>
        <w:numPr>
          <w:ilvl w:val="1"/>
          <w:numId w:val="3"/>
        </w:numPr>
        <w:tabs>
          <w:tab w:val="left" w:pos="1540"/>
          <w:tab w:val="left" w:pos="1541"/>
        </w:tabs>
        <w:spacing w:before="22"/>
        <w:ind w:hanging="361"/>
        <w:rPr>
          <w:rFonts w:ascii="Symbol" w:hAnsi="Symbol"/>
          <w:sz w:val="24"/>
        </w:rPr>
      </w:pPr>
      <w:r>
        <w:rPr>
          <w:w w:val="105"/>
          <w:sz w:val="24"/>
        </w:rPr>
        <w:t>Date Retention</w:t>
      </w:r>
      <w:r>
        <w:rPr>
          <w:spacing w:val="-21"/>
          <w:w w:val="105"/>
          <w:sz w:val="24"/>
        </w:rPr>
        <w:t xml:space="preserve"> </w:t>
      </w:r>
      <w:r>
        <w:rPr>
          <w:w w:val="105"/>
          <w:sz w:val="24"/>
        </w:rPr>
        <w:t>Issues</w:t>
      </w:r>
    </w:p>
    <w:p w:rsidR="001573EB" w:rsidRDefault="00632DFB">
      <w:pPr>
        <w:pStyle w:val="ListParagraph"/>
        <w:numPr>
          <w:ilvl w:val="1"/>
          <w:numId w:val="3"/>
        </w:numPr>
        <w:tabs>
          <w:tab w:val="left" w:pos="1540"/>
          <w:tab w:val="left" w:pos="1541"/>
        </w:tabs>
        <w:spacing w:before="24"/>
        <w:ind w:hanging="361"/>
        <w:rPr>
          <w:rFonts w:ascii="Symbol" w:hAnsi="Symbol"/>
          <w:sz w:val="24"/>
        </w:rPr>
      </w:pPr>
      <w:r>
        <w:rPr>
          <w:w w:val="110"/>
          <w:sz w:val="24"/>
        </w:rPr>
        <w:t>3rd party contractual</w:t>
      </w:r>
      <w:r>
        <w:rPr>
          <w:spacing w:val="-42"/>
          <w:w w:val="110"/>
          <w:sz w:val="24"/>
        </w:rPr>
        <w:t xml:space="preserve"> </w:t>
      </w:r>
      <w:r>
        <w:rPr>
          <w:w w:val="110"/>
          <w:sz w:val="24"/>
        </w:rPr>
        <w:t>limitations</w:t>
      </w:r>
    </w:p>
    <w:p w:rsidR="001573EB" w:rsidRDefault="00632DFB">
      <w:pPr>
        <w:pStyle w:val="ListParagraph"/>
        <w:numPr>
          <w:ilvl w:val="1"/>
          <w:numId w:val="3"/>
        </w:numPr>
        <w:tabs>
          <w:tab w:val="left" w:pos="1540"/>
          <w:tab w:val="left" w:pos="1541"/>
        </w:tabs>
        <w:spacing w:before="23"/>
        <w:ind w:hanging="361"/>
        <w:rPr>
          <w:rFonts w:ascii="Symbol" w:hAnsi="Symbol"/>
          <w:sz w:val="24"/>
        </w:rPr>
      </w:pPr>
      <w:r>
        <w:rPr>
          <w:w w:val="105"/>
          <w:sz w:val="24"/>
        </w:rPr>
        <w:t>Regulatory</w:t>
      </w:r>
      <w:r>
        <w:rPr>
          <w:spacing w:val="-12"/>
          <w:w w:val="105"/>
          <w:sz w:val="24"/>
        </w:rPr>
        <w:t xml:space="preserve"> </w:t>
      </w:r>
      <w:r>
        <w:rPr>
          <w:w w:val="105"/>
          <w:sz w:val="24"/>
        </w:rPr>
        <w:t>compliances</w:t>
      </w:r>
    </w:p>
    <w:p w:rsidR="001573EB" w:rsidRDefault="00632DFB">
      <w:pPr>
        <w:pStyle w:val="ListParagraph"/>
        <w:numPr>
          <w:ilvl w:val="1"/>
          <w:numId w:val="3"/>
        </w:numPr>
        <w:tabs>
          <w:tab w:val="left" w:pos="1540"/>
          <w:tab w:val="left" w:pos="1541"/>
        </w:tabs>
        <w:spacing w:before="22"/>
        <w:ind w:hanging="361"/>
        <w:rPr>
          <w:rFonts w:ascii="Symbol" w:hAnsi="Symbol"/>
          <w:sz w:val="24"/>
        </w:rPr>
      </w:pPr>
      <w:r>
        <w:rPr>
          <w:w w:val="105"/>
          <w:sz w:val="24"/>
        </w:rPr>
        <w:t>Control</w:t>
      </w:r>
      <w:r>
        <w:rPr>
          <w:spacing w:val="-11"/>
          <w:w w:val="105"/>
          <w:sz w:val="24"/>
        </w:rPr>
        <w:t xml:space="preserve"> </w:t>
      </w:r>
      <w:r>
        <w:rPr>
          <w:w w:val="105"/>
          <w:sz w:val="24"/>
        </w:rPr>
        <w:t>over</w:t>
      </w:r>
      <w:r>
        <w:rPr>
          <w:spacing w:val="-10"/>
          <w:w w:val="105"/>
          <w:sz w:val="24"/>
        </w:rPr>
        <w:t xml:space="preserve"> </w:t>
      </w:r>
      <w:r>
        <w:rPr>
          <w:w w:val="105"/>
          <w:sz w:val="24"/>
        </w:rPr>
        <w:t>physical</w:t>
      </w:r>
      <w:r>
        <w:rPr>
          <w:spacing w:val="-11"/>
          <w:w w:val="105"/>
          <w:sz w:val="24"/>
        </w:rPr>
        <w:t xml:space="preserve"> </w:t>
      </w:r>
      <w:r>
        <w:rPr>
          <w:w w:val="105"/>
          <w:sz w:val="24"/>
        </w:rPr>
        <w:t>location</w:t>
      </w:r>
      <w:r>
        <w:rPr>
          <w:spacing w:val="-10"/>
          <w:w w:val="105"/>
          <w:sz w:val="24"/>
        </w:rPr>
        <w:t xml:space="preserve"> </w:t>
      </w:r>
      <w:r>
        <w:rPr>
          <w:w w:val="105"/>
          <w:sz w:val="24"/>
        </w:rPr>
        <w:t>of</w:t>
      </w:r>
      <w:r>
        <w:rPr>
          <w:spacing w:val="-10"/>
          <w:w w:val="105"/>
          <w:sz w:val="24"/>
        </w:rPr>
        <w:t xml:space="preserve"> </w:t>
      </w:r>
      <w:r>
        <w:rPr>
          <w:w w:val="105"/>
          <w:sz w:val="24"/>
        </w:rPr>
        <w:t>the</w:t>
      </w:r>
      <w:r>
        <w:rPr>
          <w:spacing w:val="-11"/>
          <w:w w:val="105"/>
          <w:sz w:val="24"/>
        </w:rPr>
        <w:t xml:space="preserve"> </w:t>
      </w:r>
      <w:r>
        <w:rPr>
          <w:w w:val="105"/>
          <w:sz w:val="24"/>
        </w:rPr>
        <w:t>data</w:t>
      </w:r>
    </w:p>
    <w:p w:rsidR="001573EB" w:rsidRDefault="00632DFB">
      <w:pPr>
        <w:pStyle w:val="ListParagraph"/>
        <w:numPr>
          <w:ilvl w:val="1"/>
          <w:numId w:val="3"/>
        </w:numPr>
        <w:tabs>
          <w:tab w:val="left" w:pos="1540"/>
          <w:tab w:val="left" w:pos="1541"/>
        </w:tabs>
        <w:spacing w:before="23"/>
        <w:ind w:hanging="361"/>
        <w:rPr>
          <w:rFonts w:ascii="Symbol" w:hAnsi="Symbol"/>
          <w:sz w:val="24"/>
        </w:rPr>
      </w:pPr>
      <w:r>
        <w:rPr>
          <w:w w:val="110"/>
          <w:sz w:val="24"/>
        </w:rPr>
        <w:t>Security</w:t>
      </w:r>
      <w:r>
        <w:rPr>
          <w:spacing w:val="-16"/>
          <w:w w:val="110"/>
          <w:sz w:val="24"/>
        </w:rPr>
        <w:t xml:space="preserve"> </w:t>
      </w:r>
      <w:r>
        <w:rPr>
          <w:w w:val="110"/>
          <w:sz w:val="24"/>
        </w:rPr>
        <w:t>breach</w:t>
      </w:r>
    </w:p>
    <w:p w:rsidR="001573EB" w:rsidRDefault="00632DFB">
      <w:pPr>
        <w:pStyle w:val="ListParagraph"/>
        <w:numPr>
          <w:ilvl w:val="1"/>
          <w:numId w:val="3"/>
        </w:numPr>
        <w:tabs>
          <w:tab w:val="left" w:pos="1540"/>
          <w:tab w:val="left" w:pos="1541"/>
        </w:tabs>
        <w:spacing w:before="23"/>
        <w:ind w:hanging="361"/>
        <w:rPr>
          <w:rFonts w:ascii="Symbol" w:hAnsi="Symbol"/>
          <w:sz w:val="24"/>
        </w:rPr>
      </w:pPr>
      <w:r>
        <w:rPr>
          <w:w w:val="110"/>
          <w:sz w:val="24"/>
        </w:rPr>
        <w:t>Trade secret</w:t>
      </w:r>
      <w:r>
        <w:rPr>
          <w:spacing w:val="-28"/>
          <w:w w:val="110"/>
          <w:sz w:val="24"/>
        </w:rPr>
        <w:t xml:space="preserve"> </w:t>
      </w:r>
      <w:r>
        <w:rPr>
          <w:w w:val="110"/>
          <w:sz w:val="24"/>
        </w:rPr>
        <w:t>protection</w:t>
      </w:r>
    </w:p>
    <w:p w:rsidR="001573EB" w:rsidRDefault="00632DFB">
      <w:pPr>
        <w:pStyle w:val="ListParagraph"/>
        <w:numPr>
          <w:ilvl w:val="1"/>
          <w:numId w:val="3"/>
        </w:numPr>
        <w:tabs>
          <w:tab w:val="left" w:pos="1540"/>
          <w:tab w:val="left" w:pos="1541"/>
        </w:tabs>
        <w:spacing w:before="23"/>
        <w:ind w:hanging="361"/>
        <w:rPr>
          <w:rFonts w:ascii="Symbol" w:hAnsi="Symbol"/>
          <w:sz w:val="24"/>
        </w:rPr>
      </w:pPr>
      <w:r>
        <w:rPr>
          <w:w w:val="105"/>
          <w:sz w:val="24"/>
        </w:rPr>
        <w:t>Hacking of cloud</w:t>
      </w:r>
      <w:r>
        <w:rPr>
          <w:spacing w:val="-34"/>
          <w:w w:val="105"/>
          <w:sz w:val="24"/>
        </w:rPr>
        <w:t xml:space="preserve"> </w:t>
      </w:r>
      <w:r>
        <w:rPr>
          <w:w w:val="105"/>
          <w:sz w:val="24"/>
        </w:rPr>
        <w:t>provider</w:t>
      </w:r>
    </w:p>
    <w:p w:rsidR="001573EB" w:rsidRDefault="00632DFB">
      <w:pPr>
        <w:pStyle w:val="ListParagraph"/>
        <w:numPr>
          <w:ilvl w:val="1"/>
          <w:numId w:val="3"/>
        </w:numPr>
        <w:tabs>
          <w:tab w:val="left" w:pos="1540"/>
          <w:tab w:val="left" w:pos="1541"/>
        </w:tabs>
        <w:spacing w:before="22"/>
        <w:ind w:hanging="361"/>
        <w:rPr>
          <w:rFonts w:ascii="Symbol" w:hAnsi="Symbol"/>
          <w:sz w:val="24"/>
        </w:rPr>
      </w:pPr>
      <w:r>
        <w:rPr>
          <w:w w:val="105"/>
          <w:sz w:val="24"/>
        </w:rPr>
        <w:t>Financial liability of cloud</w:t>
      </w:r>
      <w:r>
        <w:rPr>
          <w:spacing w:val="-47"/>
          <w:w w:val="105"/>
          <w:sz w:val="24"/>
        </w:rPr>
        <w:t xml:space="preserve"> </w:t>
      </w:r>
      <w:r>
        <w:rPr>
          <w:w w:val="105"/>
          <w:sz w:val="24"/>
        </w:rPr>
        <w:t>vendor</w:t>
      </w:r>
    </w:p>
    <w:p w:rsidR="001573EB" w:rsidRDefault="00632DFB">
      <w:pPr>
        <w:pStyle w:val="ListParagraph"/>
        <w:numPr>
          <w:ilvl w:val="1"/>
          <w:numId w:val="3"/>
        </w:numPr>
        <w:tabs>
          <w:tab w:val="left" w:pos="1540"/>
          <w:tab w:val="left" w:pos="1541"/>
        </w:tabs>
        <w:spacing w:before="23"/>
        <w:ind w:hanging="361"/>
        <w:rPr>
          <w:rFonts w:ascii="Symbol" w:hAnsi="Symbol"/>
          <w:sz w:val="24"/>
        </w:rPr>
      </w:pPr>
      <w:r>
        <w:rPr>
          <w:w w:val="110"/>
          <w:sz w:val="24"/>
        </w:rPr>
        <w:t>Legal/practical</w:t>
      </w:r>
      <w:r>
        <w:rPr>
          <w:spacing w:val="-16"/>
          <w:w w:val="110"/>
          <w:sz w:val="24"/>
        </w:rPr>
        <w:t xml:space="preserve"> </w:t>
      </w:r>
      <w:r>
        <w:rPr>
          <w:w w:val="110"/>
          <w:sz w:val="24"/>
        </w:rPr>
        <w:t>liability</w:t>
      </w:r>
      <w:r>
        <w:rPr>
          <w:spacing w:val="-18"/>
          <w:w w:val="110"/>
          <w:sz w:val="24"/>
        </w:rPr>
        <w:t xml:space="preserve"> </w:t>
      </w:r>
      <w:r>
        <w:rPr>
          <w:w w:val="110"/>
          <w:sz w:val="24"/>
        </w:rPr>
        <w:t>for</w:t>
      </w:r>
      <w:r>
        <w:rPr>
          <w:spacing w:val="-16"/>
          <w:w w:val="110"/>
          <w:sz w:val="24"/>
        </w:rPr>
        <w:t xml:space="preserve"> </w:t>
      </w:r>
      <w:r>
        <w:rPr>
          <w:w w:val="110"/>
          <w:sz w:val="24"/>
        </w:rPr>
        <w:t>force</w:t>
      </w:r>
      <w:r>
        <w:rPr>
          <w:spacing w:val="-15"/>
          <w:w w:val="110"/>
          <w:sz w:val="24"/>
        </w:rPr>
        <w:t xml:space="preserve"> </w:t>
      </w:r>
      <w:r>
        <w:rPr>
          <w:w w:val="110"/>
          <w:sz w:val="24"/>
        </w:rPr>
        <w:t>majeure</w:t>
      </w:r>
      <w:r>
        <w:rPr>
          <w:spacing w:val="-15"/>
          <w:w w:val="110"/>
          <w:sz w:val="24"/>
        </w:rPr>
        <w:t xml:space="preserve"> </w:t>
      </w:r>
      <w:r>
        <w:rPr>
          <w:w w:val="110"/>
          <w:sz w:val="24"/>
        </w:rPr>
        <w:t>events</w:t>
      </w:r>
    </w:p>
    <w:p w:rsidR="001573EB" w:rsidRDefault="00632DFB">
      <w:pPr>
        <w:pStyle w:val="ListParagraph"/>
        <w:numPr>
          <w:ilvl w:val="1"/>
          <w:numId w:val="3"/>
        </w:numPr>
        <w:tabs>
          <w:tab w:val="left" w:pos="1540"/>
          <w:tab w:val="left" w:pos="1541"/>
        </w:tabs>
        <w:spacing w:before="23"/>
        <w:ind w:hanging="361"/>
        <w:rPr>
          <w:rFonts w:ascii="Symbol" w:hAnsi="Symbol"/>
          <w:sz w:val="24"/>
        </w:rPr>
      </w:pPr>
      <w:r>
        <w:rPr>
          <w:w w:val="105"/>
          <w:sz w:val="24"/>
        </w:rPr>
        <w:t>IPR</w:t>
      </w:r>
      <w:r>
        <w:rPr>
          <w:spacing w:val="-12"/>
          <w:w w:val="105"/>
          <w:sz w:val="24"/>
        </w:rPr>
        <w:t xml:space="preserve"> </w:t>
      </w:r>
      <w:r>
        <w:rPr>
          <w:w w:val="105"/>
          <w:sz w:val="24"/>
        </w:rPr>
        <w:t>issues</w:t>
      </w:r>
    </w:p>
    <w:p w:rsidR="001573EB" w:rsidRDefault="00632DFB">
      <w:pPr>
        <w:pStyle w:val="ListParagraph"/>
        <w:numPr>
          <w:ilvl w:val="1"/>
          <w:numId w:val="3"/>
        </w:numPr>
        <w:tabs>
          <w:tab w:val="left" w:pos="1540"/>
          <w:tab w:val="left" w:pos="1541"/>
        </w:tabs>
        <w:spacing w:before="20"/>
        <w:ind w:hanging="361"/>
        <w:rPr>
          <w:rFonts w:ascii="Symbol" w:hAnsi="Symbol"/>
          <w:sz w:val="24"/>
        </w:rPr>
      </w:pPr>
      <w:r>
        <w:rPr>
          <w:w w:val="105"/>
          <w:sz w:val="24"/>
        </w:rPr>
        <w:t>Jurisdiction and court of</w:t>
      </w:r>
      <w:r>
        <w:rPr>
          <w:spacing w:val="-43"/>
          <w:w w:val="105"/>
          <w:sz w:val="24"/>
        </w:rPr>
        <w:t xml:space="preserve"> </w:t>
      </w:r>
      <w:r>
        <w:rPr>
          <w:w w:val="105"/>
          <w:sz w:val="24"/>
        </w:rPr>
        <w:t>law</w:t>
      </w:r>
    </w:p>
    <w:p w:rsidR="001573EB" w:rsidRDefault="00632DFB">
      <w:pPr>
        <w:pStyle w:val="Heading1"/>
        <w:spacing w:before="190"/>
        <w:jc w:val="left"/>
      </w:pPr>
      <w:r>
        <w:rPr>
          <w:w w:val="110"/>
        </w:rPr>
        <w:t>Data Security in Cloud Computing</w:t>
      </w:r>
    </w:p>
    <w:p w:rsidR="001573EB" w:rsidRDefault="00632DFB">
      <w:pPr>
        <w:pStyle w:val="BodyText"/>
        <w:spacing w:before="202" w:line="264" w:lineRule="auto"/>
        <w:ind w:right="1144"/>
      </w:pPr>
      <w:r>
        <w:rPr>
          <w:w w:val="110"/>
        </w:rPr>
        <w:t>Data</w:t>
      </w:r>
      <w:r>
        <w:rPr>
          <w:spacing w:val="-28"/>
          <w:w w:val="110"/>
        </w:rPr>
        <w:t xml:space="preserve"> </w:t>
      </w:r>
      <w:r>
        <w:rPr>
          <w:w w:val="110"/>
        </w:rPr>
        <w:t>protection</w:t>
      </w:r>
      <w:r>
        <w:rPr>
          <w:spacing w:val="-29"/>
          <w:w w:val="110"/>
        </w:rPr>
        <w:t xml:space="preserve"> </w:t>
      </w:r>
      <w:r>
        <w:rPr>
          <w:w w:val="110"/>
        </w:rPr>
        <w:t>is</w:t>
      </w:r>
      <w:r>
        <w:rPr>
          <w:spacing w:val="-28"/>
          <w:w w:val="110"/>
        </w:rPr>
        <w:t xml:space="preserve"> </w:t>
      </w:r>
      <w:r>
        <w:rPr>
          <w:w w:val="110"/>
        </w:rPr>
        <w:t>a</w:t>
      </w:r>
      <w:r>
        <w:rPr>
          <w:spacing w:val="-29"/>
          <w:w w:val="110"/>
        </w:rPr>
        <w:t xml:space="preserve"> </w:t>
      </w:r>
      <w:r>
        <w:rPr>
          <w:w w:val="110"/>
        </w:rPr>
        <w:t>crucial</w:t>
      </w:r>
      <w:r>
        <w:rPr>
          <w:spacing w:val="-28"/>
          <w:w w:val="110"/>
        </w:rPr>
        <w:t xml:space="preserve"> </w:t>
      </w:r>
      <w:r>
        <w:rPr>
          <w:w w:val="110"/>
        </w:rPr>
        <w:t>security</w:t>
      </w:r>
      <w:r>
        <w:rPr>
          <w:spacing w:val="-29"/>
          <w:w w:val="110"/>
        </w:rPr>
        <w:t xml:space="preserve"> </w:t>
      </w:r>
      <w:r>
        <w:rPr>
          <w:w w:val="110"/>
        </w:rPr>
        <w:t>issue</w:t>
      </w:r>
      <w:r>
        <w:rPr>
          <w:spacing w:val="-27"/>
          <w:w w:val="110"/>
        </w:rPr>
        <w:t xml:space="preserve"> </w:t>
      </w:r>
      <w:r>
        <w:rPr>
          <w:w w:val="110"/>
        </w:rPr>
        <w:t>for</w:t>
      </w:r>
      <w:r>
        <w:rPr>
          <w:spacing w:val="-27"/>
          <w:w w:val="110"/>
        </w:rPr>
        <w:t xml:space="preserve"> </w:t>
      </w:r>
      <w:r>
        <w:rPr>
          <w:w w:val="110"/>
        </w:rPr>
        <w:t>most</w:t>
      </w:r>
      <w:r>
        <w:rPr>
          <w:spacing w:val="-29"/>
          <w:w w:val="110"/>
        </w:rPr>
        <w:t xml:space="preserve"> </w:t>
      </w:r>
      <w:r>
        <w:rPr>
          <w:w w:val="110"/>
        </w:rPr>
        <w:t>organizations.</w:t>
      </w:r>
      <w:r>
        <w:rPr>
          <w:spacing w:val="-27"/>
          <w:w w:val="110"/>
        </w:rPr>
        <w:t xml:space="preserve"> </w:t>
      </w:r>
      <w:r>
        <w:rPr>
          <w:w w:val="110"/>
        </w:rPr>
        <w:t>Before</w:t>
      </w:r>
      <w:r>
        <w:rPr>
          <w:spacing w:val="-28"/>
          <w:w w:val="110"/>
        </w:rPr>
        <w:t xml:space="preserve"> </w:t>
      </w:r>
      <w:r>
        <w:rPr>
          <w:w w:val="110"/>
        </w:rPr>
        <w:t>moving</w:t>
      </w:r>
      <w:r>
        <w:rPr>
          <w:spacing w:val="-26"/>
          <w:w w:val="110"/>
        </w:rPr>
        <w:t xml:space="preserve"> </w:t>
      </w:r>
      <w:r>
        <w:rPr>
          <w:w w:val="110"/>
        </w:rPr>
        <w:t>into</w:t>
      </w:r>
      <w:r>
        <w:rPr>
          <w:spacing w:val="-28"/>
          <w:w w:val="110"/>
        </w:rPr>
        <w:t xml:space="preserve"> </w:t>
      </w:r>
      <w:r>
        <w:rPr>
          <w:w w:val="110"/>
        </w:rPr>
        <w:t>the cloud,</w:t>
      </w:r>
      <w:r>
        <w:rPr>
          <w:spacing w:val="-14"/>
          <w:w w:val="110"/>
        </w:rPr>
        <w:t xml:space="preserve"> </w:t>
      </w:r>
      <w:r>
        <w:rPr>
          <w:w w:val="110"/>
        </w:rPr>
        <w:t>cloud</w:t>
      </w:r>
      <w:r>
        <w:rPr>
          <w:spacing w:val="-15"/>
          <w:w w:val="110"/>
        </w:rPr>
        <w:t xml:space="preserve"> </w:t>
      </w:r>
      <w:r>
        <w:rPr>
          <w:w w:val="110"/>
        </w:rPr>
        <w:t>users</w:t>
      </w:r>
      <w:r>
        <w:rPr>
          <w:spacing w:val="-13"/>
          <w:w w:val="110"/>
        </w:rPr>
        <w:t xml:space="preserve"> </w:t>
      </w:r>
      <w:r>
        <w:rPr>
          <w:w w:val="110"/>
        </w:rPr>
        <w:t>need</w:t>
      </w:r>
      <w:r>
        <w:rPr>
          <w:spacing w:val="-14"/>
          <w:w w:val="110"/>
        </w:rPr>
        <w:t xml:space="preserve"> </w:t>
      </w:r>
      <w:r>
        <w:rPr>
          <w:w w:val="110"/>
        </w:rPr>
        <w:t>to</w:t>
      </w:r>
      <w:r>
        <w:rPr>
          <w:spacing w:val="-14"/>
          <w:w w:val="110"/>
        </w:rPr>
        <w:t xml:space="preserve"> </w:t>
      </w:r>
      <w:r>
        <w:rPr>
          <w:w w:val="110"/>
        </w:rPr>
        <w:t>clearly</w:t>
      </w:r>
      <w:r>
        <w:rPr>
          <w:spacing w:val="-16"/>
          <w:w w:val="110"/>
        </w:rPr>
        <w:t xml:space="preserve"> </w:t>
      </w:r>
      <w:r>
        <w:rPr>
          <w:w w:val="110"/>
        </w:rPr>
        <w:t>identify</w:t>
      </w:r>
      <w:r>
        <w:rPr>
          <w:spacing w:val="-15"/>
          <w:w w:val="110"/>
        </w:rPr>
        <w:t xml:space="preserve"> </w:t>
      </w:r>
      <w:r>
        <w:rPr>
          <w:w w:val="110"/>
        </w:rPr>
        <w:t>data</w:t>
      </w:r>
      <w:r>
        <w:rPr>
          <w:spacing w:val="-13"/>
          <w:w w:val="110"/>
        </w:rPr>
        <w:t xml:space="preserve"> </w:t>
      </w:r>
      <w:r>
        <w:rPr>
          <w:w w:val="110"/>
        </w:rPr>
        <w:t>objects</w:t>
      </w:r>
      <w:r>
        <w:rPr>
          <w:spacing w:val="-15"/>
          <w:w w:val="110"/>
        </w:rPr>
        <w:t xml:space="preserve"> </w:t>
      </w:r>
      <w:r>
        <w:rPr>
          <w:w w:val="110"/>
        </w:rPr>
        <w:t>to</w:t>
      </w:r>
      <w:r>
        <w:rPr>
          <w:spacing w:val="-14"/>
          <w:w w:val="110"/>
        </w:rPr>
        <w:t xml:space="preserve"> </w:t>
      </w:r>
      <w:r>
        <w:rPr>
          <w:w w:val="110"/>
        </w:rPr>
        <w:t>be</w:t>
      </w:r>
      <w:r>
        <w:rPr>
          <w:spacing w:val="-15"/>
          <w:w w:val="110"/>
        </w:rPr>
        <w:t xml:space="preserve"> </w:t>
      </w:r>
      <w:r>
        <w:rPr>
          <w:w w:val="110"/>
        </w:rPr>
        <w:t>protected</w:t>
      </w:r>
      <w:r>
        <w:rPr>
          <w:spacing w:val="-10"/>
          <w:w w:val="110"/>
        </w:rPr>
        <w:t xml:space="preserve"> </w:t>
      </w:r>
      <w:r>
        <w:rPr>
          <w:w w:val="110"/>
        </w:rPr>
        <w:t>and</w:t>
      </w:r>
      <w:r>
        <w:rPr>
          <w:spacing w:val="-15"/>
          <w:w w:val="110"/>
        </w:rPr>
        <w:t xml:space="preserve"> </w:t>
      </w:r>
      <w:r>
        <w:rPr>
          <w:w w:val="110"/>
        </w:rPr>
        <w:t>classify</w:t>
      </w:r>
      <w:r>
        <w:rPr>
          <w:spacing w:val="-14"/>
          <w:w w:val="110"/>
        </w:rPr>
        <w:t xml:space="preserve"> </w:t>
      </w:r>
      <w:r>
        <w:rPr>
          <w:w w:val="110"/>
        </w:rPr>
        <w:t>data</w:t>
      </w:r>
    </w:p>
    <w:p w:rsidR="001573EB" w:rsidRDefault="001573EB">
      <w:pPr>
        <w:spacing w:line="264" w:lineRule="auto"/>
        <w:sectPr w:rsidR="001573EB">
          <w:pgSz w:w="11910" w:h="16840"/>
          <w:pgMar w:top="1380" w:right="220" w:bottom="1180" w:left="620" w:header="773" w:footer="992" w:gutter="0"/>
          <w:cols w:space="720"/>
        </w:sectPr>
      </w:pPr>
    </w:p>
    <w:p w:rsidR="001573EB" w:rsidRDefault="00632DFB">
      <w:pPr>
        <w:pStyle w:val="BodyText"/>
        <w:spacing w:before="90" w:line="264" w:lineRule="auto"/>
        <w:ind w:right="1217"/>
        <w:jc w:val="both"/>
      </w:pPr>
      <w:r>
        <w:rPr>
          <w:w w:val="110"/>
        </w:rPr>
        <w:lastRenderedPageBreak/>
        <w:t>based on their implication on security, and then define the security policy for data protection as well as the policy enforcement mechanisms.</w:t>
      </w:r>
    </w:p>
    <w:p w:rsidR="001573EB" w:rsidRDefault="001573EB">
      <w:pPr>
        <w:pStyle w:val="BodyText"/>
        <w:ind w:left="0"/>
      </w:pPr>
    </w:p>
    <w:p w:rsidR="001573EB" w:rsidRDefault="001573EB">
      <w:pPr>
        <w:pStyle w:val="BodyText"/>
        <w:spacing w:before="3"/>
        <w:ind w:left="0"/>
        <w:rPr>
          <w:sz w:val="30"/>
        </w:rPr>
      </w:pPr>
    </w:p>
    <w:p w:rsidR="001573EB" w:rsidRDefault="00632DFB">
      <w:pPr>
        <w:pStyle w:val="BodyText"/>
        <w:spacing w:line="264" w:lineRule="auto"/>
        <w:ind w:right="1214"/>
        <w:jc w:val="both"/>
      </w:pPr>
      <w:r>
        <w:rPr>
          <w:w w:val="105"/>
        </w:rPr>
        <w:t>For most applications, data objects would include not only bulky data at rest in cloud servers (e.g., user database and/or file system), but also data in  transit  between the  cloud and the user(s) which could be transmitted over the Internet or via mobile media (In many circumstances, it would be more cost-effective and convenient to move large volumes of data to the cloud by mobile media like archive tapes than transmitting over the Internet.). Data objects may also include user identity information created by  the user management model,</w:t>
      </w:r>
      <w:r>
        <w:rPr>
          <w:spacing w:val="-30"/>
          <w:w w:val="105"/>
        </w:rPr>
        <w:t xml:space="preserve"> </w:t>
      </w:r>
      <w:r>
        <w:rPr>
          <w:w w:val="105"/>
        </w:rPr>
        <w:t>service</w:t>
      </w:r>
    </w:p>
    <w:p w:rsidR="001573EB" w:rsidRDefault="00632DFB">
      <w:pPr>
        <w:pStyle w:val="BodyText"/>
        <w:spacing w:before="163" w:line="264" w:lineRule="auto"/>
        <w:ind w:right="1214"/>
        <w:jc w:val="both"/>
      </w:pPr>
      <w:r>
        <w:rPr>
          <w:w w:val="110"/>
        </w:rPr>
        <w:t>audit</w:t>
      </w:r>
      <w:r>
        <w:rPr>
          <w:spacing w:val="-15"/>
          <w:w w:val="110"/>
        </w:rPr>
        <w:t xml:space="preserve"> </w:t>
      </w:r>
      <w:r>
        <w:rPr>
          <w:w w:val="110"/>
        </w:rPr>
        <w:t>data</w:t>
      </w:r>
      <w:r>
        <w:rPr>
          <w:spacing w:val="-15"/>
          <w:w w:val="110"/>
        </w:rPr>
        <w:t xml:space="preserve"> </w:t>
      </w:r>
      <w:r>
        <w:rPr>
          <w:w w:val="110"/>
        </w:rPr>
        <w:t>produced</w:t>
      </w:r>
      <w:r>
        <w:rPr>
          <w:spacing w:val="-16"/>
          <w:w w:val="110"/>
        </w:rPr>
        <w:t xml:space="preserve"> </w:t>
      </w:r>
      <w:r>
        <w:rPr>
          <w:w w:val="110"/>
        </w:rPr>
        <w:t>by</w:t>
      </w:r>
      <w:r>
        <w:rPr>
          <w:spacing w:val="-16"/>
          <w:w w:val="110"/>
        </w:rPr>
        <w:t xml:space="preserve"> </w:t>
      </w:r>
      <w:r>
        <w:rPr>
          <w:w w:val="110"/>
        </w:rPr>
        <w:t>the</w:t>
      </w:r>
      <w:r>
        <w:rPr>
          <w:spacing w:val="-15"/>
          <w:w w:val="110"/>
        </w:rPr>
        <w:t xml:space="preserve"> </w:t>
      </w:r>
      <w:r>
        <w:rPr>
          <w:w w:val="110"/>
        </w:rPr>
        <w:t>auditing</w:t>
      </w:r>
      <w:r>
        <w:rPr>
          <w:spacing w:val="-16"/>
          <w:w w:val="110"/>
        </w:rPr>
        <w:t xml:space="preserve"> </w:t>
      </w:r>
      <w:r>
        <w:rPr>
          <w:w w:val="110"/>
        </w:rPr>
        <w:t>model,</w:t>
      </w:r>
      <w:r>
        <w:rPr>
          <w:spacing w:val="-16"/>
          <w:w w:val="110"/>
        </w:rPr>
        <w:t xml:space="preserve"> </w:t>
      </w:r>
      <w:r>
        <w:rPr>
          <w:w w:val="110"/>
        </w:rPr>
        <w:t>service</w:t>
      </w:r>
      <w:r>
        <w:rPr>
          <w:spacing w:val="-15"/>
          <w:w w:val="110"/>
        </w:rPr>
        <w:t xml:space="preserve"> </w:t>
      </w:r>
      <w:r>
        <w:rPr>
          <w:w w:val="110"/>
        </w:rPr>
        <w:t>profile</w:t>
      </w:r>
      <w:r>
        <w:rPr>
          <w:spacing w:val="-15"/>
          <w:w w:val="110"/>
        </w:rPr>
        <w:t xml:space="preserve"> </w:t>
      </w:r>
      <w:r>
        <w:rPr>
          <w:w w:val="110"/>
        </w:rPr>
        <w:t>information</w:t>
      </w:r>
      <w:r>
        <w:rPr>
          <w:spacing w:val="-16"/>
          <w:w w:val="110"/>
        </w:rPr>
        <w:t xml:space="preserve"> </w:t>
      </w:r>
      <w:r>
        <w:rPr>
          <w:w w:val="110"/>
        </w:rPr>
        <w:t>used</w:t>
      </w:r>
      <w:r>
        <w:rPr>
          <w:spacing w:val="-11"/>
          <w:w w:val="110"/>
        </w:rPr>
        <w:t xml:space="preserve"> </w:t>
      </w:r>
      <w:r>
        <w:rPr>
          <w:w w:val="110"/>
        </w:rPr>
        <w:t>to</w:t>
      </w:r>
      <w:r>
        <w:rPr>
          <w:spacing w:val="-15"/>
          <w:w w:val="110"/>
        </w:rPr>
        <w:t xml:space="preserve"> </w:t>
      </w:r>
      <w:r>
        <w:rPr>
          <w:w w:val="110"/>
        </w:rPr>
        <w:t>describe the</w:t>
      </w:r>
      <w:r>
        <w:rPr>
          <w:spacing w:val="-14"/>
          <w:w w:val="110"/>
        </w:rPr>
        <w:t xml:space="preserve"> </w:t>
      </w:r>
      <w:r>
        <w:rPr>
          <w:w w:val="110"/>
        </w:rPr>
        <w:t>service</w:t>
      </w:r>
      <w:r>
        <w:rPr>
          <w:spacing w:val="-13"/>
          <w:w w:val="110"/>
        </w:rPr>
        <w:t xml:space="preserve"> </w:t>
      </w:r>
      <w:r>
        <w:rPr>
          <w:w w:val="110"/>
        </w:rPr>
        <w:t>instance(s),</w:t>
      </w:r>
      <w:r>
        <w:rPr>
          <w:spacing w:val="-15"/>
          <w:w w:val="110"/>
        </w:rPr>
        <w:t xml:space="preserve"> </w:t>
      </w:r>
      <w:r>
        <w:rPr>
          <w:w w:val="110"/>
        </w:rPr>
        <w:t>temporary</w:t>
      </w:r>
      <w:r>
        <w:rPr>
          <w:spacing w:val="-15"/>
          <w:w w:val="110"/>
        </w:rPr>
        <w:t xml:space="preserve"> </w:t>
      </w:r>
      <w:r>
        <w:rPr>
          <w:w w:val="110"/>
        </w:rPr>
        <w:t>runtime</w:t>
      </w:r>
      <w:r>
        <w:rPr>
          <w:spacing w:val="-13"/>
          <w:w w:val="110"/>
        </w:rPr>
        <w:t xml:space="preserve"> </w:t>
      </w:r>
      <w:r>
        <w:rPr>
          <w:w w:val="110"/>
        </w:rPr>
        <w:t>data</w:t>
      </w:r>
      <w:r>
        <w:rPr>
          <w:spacing w:val="-14"/>
          <w:w w:val="110"/>
        </w:rPr>
        <w:t xml:space="preserve"> </w:t>
      </w:r>
      <w:r>
        <w:rPr>
          <w:w w:val="110"/>
        </w:rPr>
        <w:t>generated</w:t>
      </w:r>
      <w:r>
        <w:rPr>
          <w:spacing w:val="-14"/>
          <w:w w:val="110"/>
        </w:rPr>
        <w:t xml:space="preserve"> </w:t>
      </w:r>
      <w:r>
        <w:rPr>
          <w:w w:val="110"/>
        </w:rPr>
        <w:t>by</w:t>
      </w:r>
      <w:r>
        <w:rPr>
          <w:spacing w:val="-14"/>
          <w:w w:val="110"/>
        </w:rPr>
        <w:t xml:space="preserve"> </w:t>
      </w:r>
      <w:r>
        <w:rPr>
          <w:w w:val="110"/>
        </w:rPr>
        <w:t>the</w:t>
      </w:r>
      <w:r>
        <w:rPr>
          <w:spacing w:val="-11"/>
          <w:w w:val="110"/>
        </w:rPr>
        <w:t xml:space="preserve"> </w:t>
      </w:r>
      <w:r>
        <w:rPr>
          <w:w w:val="110"/>
        </w:rPr>
        <w:t>instance(s),</w:t>
      </w:r>
      <w:r>
        <w:rPr>
          <w:spacing w:val="-13"/>
          <w:w w:val="110"/>
        </w:rPr>
        <w:t xml:space="preserve"> </w:t>
      </w:r>
      <w:r>
        <w:rPr>
          <w:w w:val="110"/>
        </w:rPr>
        <w:t>and</w:t>
      </w:r>
      <w:r>
        <w:rPr>
          <w:spacing w:val="-14"/>
          <w:w w:val="110"/>
        </w:rPr>
        <w:t xml:space="preserve"> </w:t>
      </w:r>
      <w:r>
        <w:rPr>
          <w:w w:val="110"/>
        </w:rPr>
        <w:t>many other application data. Different types of data would be of different value and hence have</w:t>
      </w:r>
      <w:r>
        <w:rPr>
          <w:spacing w:val="-16"/>
          <w:w w:val="110"/>
        </w:rPr>
        <w:t xml:space="preserve"> </w:t>
      </w:r>
      <w:r>
        <w:rPr>
          <w:w w:val="110"/>
        </w:rPr>
        <w:t>different</w:t>
      </w:r>
      <w:r>
        <w:rPr>
          <w:spacing w:val="-14"/>
          <w:w w:val="110"/>
        </w:rPr>
        <w:t xml:space="preserve"> </w:t>
      </w:r>
      <w:r>
        <w:rPr>
          <w:w w:val="110"/>
        </w:rPr>
        <w:t>security</w:t>
      </w:r>
      <w:r>
        <w:rPr>
          <w:spacing w:val="-16"/>
          <w:w w:val="110"/>
        </w:rPr>
        <w:t xml:space="preserve"> </w:t>
      </w:r>
      <w:r>
        <w:rPr>
          <w:w w:val="110"/>
        </w:rPr>
        <w:t>implication</w:t>
      </w:r>
      <w:r>
        <w:rPr>
          <w:spacing w:val="-16"/>
          <w:w w:val="110"/>
        </w:rPr>
        <w:t xml:space="preserve"> </w:t>
      </w:r>
      <w:r>
        <w:rPr>
          <w:w w:val="110"/>
        </w:rPr>
        <w:t>to</w:t>
      </w:r>
      <w:r>
        <w:rPr>
          <w:spacing w:val="-15"/>
          <w:w w:val="110"/>
        </w:rPr>
        <w:t xml:space="preserve"> </w:t>
      </w:r>
      <w:r>
        <w:rPr>
          <w:w w:val="110"/>
        </w:rPr>
        <w:t>cloud</w:t>
      </w:r>
      <w:r>
        <w:rPr>
          <w:spacing w:val="-17"/>
          <w:w w:val="110"/>
        </w:rPr>
        <w:t xml:space="preserve"> </w:t>
      </w:r>
      <w:r>
        <w:rPr>
          <w:w w:val="110"/>
        </w:rPr>
        <w:t>users.</w:t>
      </w:r>
    </w:p>
    <w:p w:rsidR="001573EB" w:rsidRDefault="00632DFB">
      <w:pPr>
        <w:pStyle w:val="BodyText"/>
        <w:spacing w:before="158" w:line="264" w:lineRule="auto"/>
        <w:ind w:right="1216"/>
        <w:jc w:val="both"/>
      </w:pPr>
      <w:r>
        <w:rPr>
          <w:w w:val="105"/>
        </w:rPr>
        <w:t>For example, user database at rest in cloud servers may be of the core value for cloud users and thus require strong protection to guarantee data confidentiality, integrity and availability. User identity information can contain Personally Identifiable Information (PII) and has impact on user privacy. Therefore, just authorized users should be allowed to access user identity information. Service audit data provide the evidences related to compliances and the fulfilment of Service Level Agreement (SLA), and should not be maliciously manipulated.</w:t>
      </w:r>
    </w:p>
    <w:p w:rsidR="001573EB" w:rsidRDefault="00632DFB">
      <w:pPr>
        <w:pStyle w:val="BodyText"/>
        <w:spacing w:before="163" w:line="264" w:lineRule="auto"/>
        <w:ind w:right="1214"/>
        <w:jc w:val="both"/>
      </w:pPr>
      <w:r>
        <w:rPr>
          <w:w w:val="110"/>
        </w:rPr>
        <w:t>Service</w:t>
      </w:r>
      <w:r>
        <w:rPr>
          <w:spacing w:val="-28"/>
          <w:w w:val="110"/>
        </w:rPr>
        <w:t xml:space="preserve"> </w:t>
      </w:r>
      <w:r>
        <w:rPr>
          <w:w w:val="110"/>
        </w:rPr>
        <w:t>profile</w:t>
      </w:r>
      <w:r>
        <w:rPr>
          <w:spacing w:val="-28"/>
          <w:w w:val="110"/>
        </w:rPr>
        <w:t xml:space="preserve"> </w:t>
      </w:r>
      <w:r>
        <w:rPr>
          <w:w w:val="110"/>
        </w:rPr>
        <w:t>information</w:t>
      </w:r>
      <w:r>
        <w:rPr>
          <w:spacing w:val="-27"/>
          <w:w w:val="110"/>
        </w:rPr>
        <w:t xml:space="preserve"> </w:t>
      </w:r>
      <w:r>
        <w:rPr>
          <w:w w:val="110"/>
        </w:rPr>
        <w:t>could</w:t>
      </w:r>
      <w:r>
        <w:rPr>
          <w:spacing w:val="-30"/>
          <w:w w:val="110"/>
        </w:rPr>
        <w:t xml:space="preserve"> </w:t>
      </w:r>
      <w:r>
        <w:rPr>
          <w:w w:val="110"/>
        </w:rPr>
        <w:t>help</w:t>
      </w:r>
      <w:r>
        <w:rPr>
          <w:spacing w:val="-27"/>
          <w:w w:val="110"/>
        </w:rPr>
        <w:t xml:space="preserve"> </w:t>
      </w:r>
      <w:r>
        <w:rPr>
          <w:w w:val="110"/>
        </w:rPr>
        <w:t>attackers</w:t>
      </w:r>
      <w:r>
        <w:rPr>
          <w:spacing w:val="-29"/>
          <w:w w:val="110"/>
        </w:rPr>
        <w:t xml:space="preserve"> </w:t>
      </w:r>
      <w:r>
        <w:rPr>
          <w:w w:val="110"/>
        </w:rPr>
        <w:t>locate</w:t>
      </w:r>
      <w:r>
        <w:rPr>
          <w:spacing w:val="-27"/>
          <w:w w:val="110"/>
        </w:rPr>
        <w:t xml:space="preserve"> </w:t>
      </w:r>
      <w:r>
        <w:rPr>
          <w:w w:val="110"/>
        </w:rPr>
        <w:t>and</w:t>
      </w:r>
      <w:r>
        <w:rPr>
          <w:spacing w:val="-29"/>
          <w:w w:val="110"/>
        </w:rPr>
        <w:t xml:space="preserve"> </w:t>
      </w:r>
      <w:r>
        <w:rPr>
          <w:w w:val="110"/>
        </w:rPr>
        <w:t>identify</w:t>
      </w:r>
      <w:r>
        <w:rPr>
          <w:spacing w:val="-29"/>
          <w:w w:val="110"/>
        </w:rPr>
        <w:t xml:space="preserve"> </w:t>
      </w:r>
      <w:r>
        <w:rPr>
          <w:w w:val="110"/>
        </w:rPr>
        <w:t>the</w:t>
      </w:r>
      <w:r>
        <w:rPr>
          <w:spacing w:val="-30"/>
          <w:w w:val="110"/>
        </w:rPr>
        <w:t xml:space="preserve"> </w:t>
      </w:r>
      <w:r>
        <w:rPr>
          <w:w w:val="110"/>
        </w:rPr>
        <w:t>service</w:t>
      </w:r>
      <w:r>
        <w:rPr>
          <w:spacing w:val="-25"/>
          <w:w w:val="110"/>
        </w:rPr>
        <w:t xml:space="preserve"> </w:t>
      </w:r>
      <w:r>
        <w:rPr>
          <w:w w:val="110"/>
        </w:rPr>
        <w:t>instances and</w:t>
      </w:r>
      <w:r>
        <w:rPr>
          <w:spacing w:val="-17"/>
          <w:w w:val="110"/>
        </w:rPr>
        <w:t xml:space="preserve"> </w:t>
      </w:r>
      <w:r>
        <w:rPr>
          <w:w w:val="110"/>
        </w:rPr>
        <w:t>should</w:t>
      </w:r>
      <w:r>
        <w:rPr>
          <w:spacing w:val="-17"/>
          <w:w w:val="110"/>
        </w:rPr>
        <w:t xml:space="preserve"> </w:t>
      </w:r>
      <w:r>
        <w:rPr>
          <w:w w:val="110"/>
        </w:rPr>
        <w:t>be</w:t>
      </w:r>
      <w:r>
        <w:rPr>
          <w:spacing w:val="-13"/>
          <w:w w:val="110"/>
        </w:rPr>
        <w:t xml:space="preserve"> </w:t>
      </w:r>
      <w:r>
        <w:rPr>
          <w:w w:val="110"/>
        </w:rPr>
        <w:t>well</w:t>
      </w:r>
      <w:r>
        <w:rPr>
          <w:spacing w:val="-16"/>
          <w:w w:val="110"/>
        </w:rPr>
        <w:t xml:space="preserve"> </w:t>
      </w:r>
      <w:r>
        <w:rPr>
          <w:w w:val="110"/>
        </w:rPr>
        <w:t>protected.</w:t>
      </w:r>
      <w:r>
        <w:rPr>
          <w:spacing w:val="-14"/>
          <w:w w:val="110"/>
        </w:rPr>
        <w:t xml:space="preserve"> </w:t>
      </w:r>
      <w:r>
        <w:rPr>
          <w:w w:val="110"/>
        </w:rPr>
        <w:t>Temporary</w:t>
      </w:r>
      <w:r>
        <w:rPr>
          <w:spacing w:val="-18"/>
          <w:w w:val="110"/>
        </w:rPr>
        <w:t xml:space="preserve"> </w:t>
      </w:r>
      <w:r>
        <w:rPr>
          <w:w w:val="110"/>
        </w:rPr>
        <w:t>runtime</w:t>
      </w:r>
      <w:r>
        <w:rPr>
          <w:spacing w:val="-15"/>
          <w:w w:val="110"/>
        </w:rPr>
        <w:t xml:space="preserve"> </w:t>
      </w:r>
      <w:r>
        <w:rPr>
          <w:w w:val="110"/>
        </w:rPr>
        <w:t>data</w:t>
      </w:r>
      <w:r>
        <w:rPr>
          <w:spacing w:val="-16"/>
          <w:w w:val="110"/>
        </w:rPr>
        <w:t xml:space="preserve"> </w:t>
      </w:r>
      <w:r>
        <w:rPr>
          <w:w w:val="110"/>
        </w:rPr>
        <w:t>may</w:t>
      </w:r>
      <w:r>
        <w:rPr>
          <w:spacing w:val="-16"/>
          <w:w w:val="110"/>
        </w:rPr>
        <w:t xml:space="preserve"> </w:t>
      </w:r>
      <w:r>
        <w:rPr>
          <w:w w:val="110"/>
        </w:rPr>
        <w:t>contain</w:t>
      </w:r>
      <w:r>
        <w:rPr>
          <w:spacing w:val="-9"/>
          <w:w w:val="110"/>
        </w:rPr>
        <w:t xml:space="preserve"> </w:t>
      </w:r>
      <w:r>
        <w:rPr>
          <w:w w:val="110"/>
        </w:rPr>
        <w:t>critical</w:t>
      </w:r>
      <w:r>
        <w:rPr>
          <w:spacing w:val="-17"/>
          <w:w w:val="110"/>
        </w:rPr>
        <w:t xml:space="preserve"> </w:t>
      </w:r>
      <w:r>
        <w:rPr>
          <w:w w:val="110"/>
        </w:rPr>
        <w:t>data</w:t>
      </w:r>
      <w:r>
        <w:rPr>
          <w:spacing w:val="-15"/>
          <w:w w:val="110"/>
        </w:rPr>
        <w:t xml:space="preserve"> </w:t>
      </w:r>
      <w:r>
        <w:rPr>
          <w:w w:val="110"/>
        </w:rPr>
        <w:t>related to</w:t>
      </w:r>
      <w:r>
        <w:rPr>
          <w:spacing w:val="-7"/>
          <w:w w:val="110"/>
        </w:rPr>
        <w:t xml:space="preserve"> </w:t>
      </w:r>
      <w:r>
        <w:rPr>
          <w:w w:val="110"/>
        </w:rPr>
        <w:t>user</w:t>
      </w:r>
      <w:r>
        <w:rPr>
          <w:spacing w:val="-8"/>
          <w:w w:val="110"/>
        </w:rPr>
        <w:t xml:space="preserve"> </w:t>
      </w:r>
      <w:r>
        <w:rPr>
          <w:w w:val="110"/>
        </w:rPr>
        <w:t>business</w:t>
      </w:r>
      <w:r>
        <w:rPr>
          <w:spacing w:val="-6"/>
          <w:w w:val="110"/>
        </w:rPr>
        <w:t xml:space="preserve"> </w:t>
      </w:r>
      <w:r>
        <w:rPr>
          <w:w w:val="110"/>
        </w:rPr>
        <w:t>and</w:t>
      </w:r>
      <w:r>
        <w:rPr>
          <w:spacing w:val="-8"/>
          <w:w w:val="110"/>
        </w:rPr>
        <w:t xml:space="preserve"> </w:t>
      </w:r>
      <w:r>
        <w:rPr>
          <w:w w:val="110"/>
        </w:rPr>
        <w:t>should</w:t>
      </w:r>
      <w:r>
        <w:rPr>
          <w:spacing w:val="-7"/>
          <w:w w:val="110"/>
        </w:rPr>
        <w:t xml:space="preserve"> </w:t>
      </w:r>
      <w:r>
        <w:rPr>
          <w:w w:val="110"/>
        </w:rPr>
        <w:t>be</w:t>
      </w:r>
      <w:r>
        <w:rPr>
          <w:spacing w:val="-7"/>
          <w:w w:val="110"/>
        </w:rPr>
        <w:t xml:space="preserve"> </w:t>
      </w:r>
      <w:r>
        <w:rPr>
          <w:w w:val="110"/>
        </w:rPr>
        <w:t>segregated</w:t>
      </w:r>
      <w:r>
        <w:rPr>
          <w:spacing w:val="-8"/>
          <w:w w:val="110"/>
        </w:rPr>
        <w:t xml:space="preserve"> </w:t>
      </w:r>
      <w:r>
        <w:rPr>
          <w:w w:val="110"/>
        </w:rPr>
        <w:t>during</w:t>
      </w:r>
      <w:r>
        <w:rPr>
          <w:spacing w:val="-7"/>
          <w:w w:val="110"/>
        </w:rPr>
        <w:t xml:space="preserve"> </w:t>
      </w:r>
      <w:r>
        <w:rPr>
          <w:w w:val="110"/>
        </w:rPr>
        <w:t>runtime</w:t>
      </w:r>
      <w:r>
        <w:rPr>
          <w:spacing w:val="-2"/>
          <w:w w:val="110"/>
        </w:rPr>
        <w:t xml:space="preserve"> </w:t>
      </w:r>
      <w:r>
        <w:rPr>
          <w:w w:val="110"/>
        </w:rPr>
        <w:t>and</w:t>
      </w:r>
      <w:r>
        <w:rPr>
          <w:spacing w:val="-8"/>
          <w:w w:val="110"/>
        </w:rPr>
        <w:t xml:space="preserve"> </w:t>
      </w:r>
      <w:r>
        <w:rPr>
          <w:w w:val="110"/>
        </w:rPr>
        <w:t>securely</w:t>
      </w:r>
      <w:r>
        <w:rPr>
          <w:spacing w:val="-7"/>
          <w:w w:val="110"/>
        </w:rPr>
        <w:t xml:space="preserve"> </w:t>
      </w:r>
      <w:r>
        <w:rPr>
          <w:w w:val="110"/>
        </w:rPr>
        <w:t>destroyed</w:t>
      </w:r>
      <w:r>
        <w:rPr>
          <w:spacing w:val="-8"/>
          <w:w w:val="110"/>
        </w:rPr>
        <w:t xml:space="preserve"> </w:t>
      </w:r>
      <w:r>
        <w:rPr>
          <w:w w:val="110"/>
        </w:rPr>
        <w:t>after runtime.</w:t>
      </w:r>
    </w:p>
    <w:p w:rsidR="001573EB" w:rsidRDefault="00632DFB">
      <w:pPr>
        <w:pStyle w:val="BodyText"/>
        <w:spacing w:before="158" w:line="264" w:lineRule="auto"/>
        <w:ind w:right="1215"/>
        <w:jc w:val="both"/>
      </w:pPr>
      <w:r>
        <w:rPr>
          <w:w w:val="105"/>
        </w:rPr>
        <w:t>Security Services: The basic security services for information security include assurance of</w:t>
      </w:r>
      <w:r>
        <w:rPr>
          <w:spacing w:val="-17"/>
          <w:w w:val="105"/>
        </w:rPr>
        <w:t xml:space="preserve"> </w:t>
      </w:r>
      <w:r>
        <w:rPr>
          <w:w w:val="105"/>
        </w:rPr>
        <w:t>data</w:t>
      </w:r>
      <w:r>
        <w:rPr>
          <w:spacing w:val="-15"/>
          <w:w w:val="105"/>
        </w:rPr>
        <w:t xml:space="preserve"> </w:t>
      </w:r>
      <w:r>
        <w:rPr>
          <w:w w:val="105"/>
        </w:rPr>
        <w:t>Confidentiality,</w:t>
      </w:r>
      <w:r>
        <w:rPr>
          <w:spacing w:val="-18"/>
          <w:w w:val="105"/>
        </w:rPr>
        <w:t xml:space="preserve"> </w:t>
      </w:r>
      <w:r>
        <w:rPr>
          <w:w w:val="105"/>
        </w:rPr>
        <w:t>Integrity,</w:t>
      </w:r>
      <w:r>
        <w:rPr>
          <w:spacing w:val="-14"/>
          <w:w w:val="105"/>
        </w:rPr>
        <w:t xml:space="preserve"> </w:t>
      </w:r>
      <w:r>
        <w:rPr>
          <w:w w:val="105"/>
        </w:rPr>
        <w:t>and</w:t>
      </w:r>
      <w:r>
        <w:rPr>
          <w:spacing w:val="-17"/>
          <w:w w:val="105"/>
        </w:rPr>
        <w:t xml:space="preserve"> </w:t>
      </w:r>
      <w:r>
        <w:rPr>
          <w:w w:val="105"/>
        </w:rPr>
        <w:t>Availability</w:t>
      </w:r>
      <w:r>
        <w:rPr>
          <w:spacing w:val="-16"/>
          <w:w w:val="105"/>
        </w:rPr>
        <w:t xml:space="preserve"> </w:t>
      </w:r>
      <w:r>
        <w:rPr>
          <w:w w:val="105"/>
        </w:rPr>
        <w:t>(CIA).</w:t>
      </w:r>
      <w:r>
        <w:rPr>
          <w:spacing w:val="-15"/>
          <w:w w:val="105"/>
        </w:rPr>
        <w:t xml:space="preserve"> </w:t>
      </w:r>
      <w:r>
        <w:rPr>
          <w:w w:val="105"/>
        </w:rPr>
        <w:t>In</w:t>
      </w:r>
      <w:r>
        <w:rPr>
          <w:spacing w:val="-16"/>
          <w:w w:val="105"/>
        </w:rPr>
        <w:t xml:space="preserve"> </w:t>
      </w:r>
      <w:r>
        <w:rPr>
          <w:w w:val="105"/>
        </w:rPr>
        <w:t>Cloud</w:t>
      </w:r>
      <w:r>
        <w:rPr>
          <w:spacing w:val="-11"/>
          <w:w w:val="105"/>
        </w:rPr>
        <w:t xml:space="preserve"> </w:t>
      </w:r>
      <w:r>
        <w:rPr>
          <w:w w:val="105"/>
        </w:rPr>
        <w:t>Computing,</w:t>
      </w:r>
      <w:r>
        <w:rPr>
          <w:spacing w:val="-15"/>
          <w:w w:val="105"/>
        </w:rPr>
        <w:t xml:space="preserve"> </w:t>
      </w:r>
      <w:r>
        <w:rPr>
          <w:w w:val="105"/>
        </w:rPr>
        <w:t>the</w:t>
      </w:r>
      <w:r>
        <w:rPr>
          <w:spacing w:val="-17"/>
          <w:w w:val="105"/>
        </w:rPr>
        <w:t xml:space="preserve"> </w:t>
      </w:r>
      <w:r>
        <w:rPr>
          <w:w w:val="105"/>
        </w:rPr>
        <w:t>issue</w:t>
      </w:r>
      <w:r>
        <w:rPr>
          <w:spacing w:val="-16"/>
          <w:w w:val="105"/>
        </w:rPr>
        <w:t xml:space="preserve"> </w:t>
      </w:r>
      <w:r>
        <w:rPr>
          <w:w w:val="105"/>
        </w:rPr>
        <w:t>of data security becomes more complicated because of the intrinsic cloud characteristics. Before potential cloud users are able to safely move their applications/data to the cloud,  a suit of security services would be in place which we can identify as follows (not necessarily</w:t>
      </w:r>
      <w:r>
        <w:rPr>
          <w:spacing w:val="-11"/>
          <w:w w:val="105"/>
        </w:rPr>
        <w:t xml:space="preserve"> </w:t>
      </w:r>
      <w:r>
        <w:rPr>
          <w:w w:val="105"/>
        </w:rPr>
        <w:t>all</w:t>
      </w:r>
      <w:r>
        <w:rPr>
          <w:spacing w:val="-11"/>
          <w:w w:val="105"/>
        </w:rPr>
        <w:t xml:space="preserve"> </w:t>
      </w:r>
      <w:r>
        <w:rPr>
          <w:w w:val="105"/>
        </w:rPr>
        <w:t>needed</w:t>
      </w:r>
      <w:r>
        <w:rPr>
          <w:spacing w:val="-10"/>
          <w:w w:val="105"/>
        </w:rPr>
        <w:t xml:space="preserve"> </w:t>
      </w:r>
      <w:r>
        <w:rPr>
          <w:w w:val="105"/>
        </w:rPr>
        <w:t>in</w:t>
      </w:r>
      <w:r>
        <w:rPr>
          <w:spacing w:val="-10"/>
          <w:w w:val="105"/>
        </w:rPr>
        <w:t xml:space="preserve"> </w:t>
      </w:r>
      <w:r>
        <w:rPr>
          <w:w w:val="105"/>
        </w:rPr>
        <w:t>a</w:t>
      </w:r>
      <w:r>
        <w:rPr>
          <w:spacing w:val="-11"/>
          <w:w w:val="105"/>
        </w:rPr>
        <w:t xml:space="preserve"> </w:t>
      </w:r>
      <w:r>
        <w:rPr>
          <w:w w:val="105"/>
        </w:rPr>
        <w:t>specific</w:t>
      </w:r>
      <w:r>
        <w:rPr>
          <w:spacing w:val="-7"/>
          <w:w w:val="105"/>
        </w:rPr>
        <w:t xml:space="preserve"> </w:t>
      </w:r>
      <w:r>
        <w:rPr>
          <w:w w:val="105"/>
        </w:rPr>
        <w:t>Application):</w:t>
      </w:r>
    </w:p>
    <w:p w:rsidR="001573EB" w:rsidRDefault="00632DFB">
      <w:pPr>
        <w:pStyle w:val="ListParagraph"/>
        <w:numPr>
          <w:ilvl w:val="0"/>
          <w:numId w:val="2"/>
        </w:numPr>
        <w:tabs>
          <w:tab w:val="left" w:pos="1130"/>
        </w:tabs>
        <w:spacing w:before="158" w:line="264" w:lineRule="auto"/>
        <w:ind w:right="1216" w:firstLine="0"/>
        <w:jc w:val="both"/>
        <w:rPr>
          <w:sz w:val="24"/>
        </w:rPr>
      </w:pPr>
      <w:r>
        <w:rPr>
          <w:rFonts w:ascii="Caladea"/>
          <w:b/>
          <w:w w:val="105"/>
          <w:sz w:val="24"/>
        </w:rPr>
        <w:t>Data confidentiality assurance</w:t>
      </w:r>
      <w:r>
        <w:rPr>
          <w:w w:val="105"/>
          <w:sz w:val="24"/>
        </w:rPr>
        <w:t>: This service protects data from being disclosed to illegitimate parties. In Cloud Computing, data confidentiality is a basic security service to be in place. Although different applications may have different requirements in terms of what kind of data need confidentiality protection, this security service could be applicable</w:t>
      </w:r>
      <w:r>
        <w:rPr>
          <w:spacing w:val="-12"/>
          <w:w w:val="105"/>
          <w:sz w:val="24"/>
        </w:rPr>
        <w:t xml:space="preserve"> </w:t>
      </w:r>
      <w:r>
        <w:rPr>
          <w:w w:val="105"/>
          <w:sz w:val="24"/>
        </w:rPr>
        <w:t>to</w:t>
      </w:r>
      <w:r>
        <w:rPr>
          <w:spacing w:val="-10"/>
          <w:w w:val="105"/>
          <w:sz w:val="24"/>
        </w:rPr>
        <w:t xml:space="preserve"> </w:t>
      </w:r>
      <w:r>
        <w:rPr>
          <w:w w:val="105"/>
          <w:sz w:val="24"/>
        </w:rPr>
        <w:t>all</w:t>
      </w:r>
      <w:r>
        <w:rPr>
          <w:spacing w:val="-10"/>
          <w:w w:val="105"/>
          <w:sz w:val="24"/>
        </w:rPr>
        <w:t xml:space="preserve"> </w:t>
      </w:r>
      <w:r>
        <w:rPr>
          <w:w w:val="105"/>
          <w:sz w:val="24"/>
        </w:rPr>
        <w:t>the</w:t>
      </w:r>
      <w:r>
        <w:rPr>
          <w:spacing w:val="-10"/>
          <w:w w:val="105"/>
          <w:sz w:val="24"/>
        </w:rPr>
        <w:t xml:space="preserve"> </w:t>
      </w:r>
      <w:r>
        <w:rPr>
          <w:w w:val="105"/>
          <w:sz w:val="24"/>
        </w:rPr>
        <w:t>data</w:t>
      </w:r>
      <w:r>
        <w:rPr>
          <w:spacing w:val="-9"/>
          <w:w w:val="105"/>
          <w:sz w:val="24"/>
        </w:rPr>
        <w:t xml:space="preserve"> </w:t>
      </w:r>
      <w:r>
        <w:rPr>
          <w:w w:val="105"/>
          <w:sz w:val="24"/>
        </w:rPr>
        <w:t>objects</w:t>
      </w:r>
      <w:r>
        <w:rPr>
          <w:spacing w:val="-10"/>
          <w:w w:val="105"/>
          <w:sz w:val="24"/>
        </w:rPr>
        <w:t xml:space="preserve"> </w:t>
      </w:r>
      <w:r>
        <w:rPr>
          <w:w w:val="105"/>
          <w:sz w:val="24"/>
        </w:rPr>
        <w:t>discussed</w:t>
      </w:r>
      <w:r>
        <w:rPr>
          <w:spacing w:val="-11"/>
          <w:w w:val="105"/>
          <w:sz w:val="24"/>
        </w:rPr>
        <w:t xml:space="preserve"> </w:t>
      </w:r>
      <w:r>
        <w:rPr>
          <w:w w:val="105"/>
          <w:sz w:val="24"/>
        </w:rPr>
        <w:t>above.</w:t>
      </w:r>
    </w:p>
    <w:p w:rsidR="001573EB" w:rsidRDefault="00632DFB">
      <w:pPr>
        <w:pStyle w:val="ListParagraph"/>
        <w:numPr>
          <w:ilvl w:val="0"/>
          <w:numId w:val="2"/>
        </w:numPr>
        <w:tabs>
          <w:tab w:val="left" w:pos="1140"/>
        </w:tabs>
        <w:spacing w:before="154" w:line="264" w:lineRule="auto"/>
        <w:ind w:right="1217" w:firstLine="0"/>
        <w:jc w:val="both"/>
        <w:rPr>
          <w:sz w:val="24"/>
        </w:rPr>
      </w:pPr>
      <w:r>
        <w:rPr>
          <w:rFonts w:ascii="Caladea"/>
          <w:b/>
          <w:w w:val="105"/>
          <w:sz w:val="24"/>
        </w:rPr>
        <w:t>Data integrity protection</w:t>
      </w:r>
      <w:r>
        <w:rPr>
          <w:w w:val="105"/>
          <w:sz w:val="24"/>
        </w:rPr>
        <w:t>: This service protects data from malicious modification. When having outsourced their data to remote cloud servers, cloud users must have a   way to check whether or not their data at rest or in transit are intact. Such a security service would be of the core value to cloud users. When auditing cloud services, it is also critical</w:t>
      </w:r>
      <w:r>
        <w:rPr>
          <w:spacing w:val="33"/>
          <w:w w:val="105"/>
          <w:sz w:val="24"/>
        </w:rPr>
        <w:t xml:space="preserve"> </w:t>
      </w:r>
      <w:r>
        <w:rPr>
          <w:w w:val="105"/>
          <w:sz w:val="24"/>
        </w:rPr>
        <w:t>to</w:t>
      </w:r>
      <w:r>
        <w:rPr>
          <w:spacing w:val="35"/>
          <w:w w:val="105"/>
          <w:sz w:val="24"/>
        </w:rPr>
        <w:t xml:space="preserve"> </w:t>
      </w:r>
      <w:r>
        <w:rPr>
          <w:w w:val="105"/>
          <w:sz w:val="24"/>
        </w:rPr>
        <w:t>guarantee</w:t>
      </w:r>
      <w:r>
        <w:rPr>
          <w:spacing w:val="35"/>
          <w:w w:val="105"/>
          <w:sz w:val="24"/>
        </w:rPr>
        <w:t xml:space="preserve"> </w:t>
      </w:r>
      <w:r>
        <w:rPr>
          <w:w w:val="105"/>
          <w:sz w:val="24"/>
        </w:rPr>
        <w:t>that</w:t>
      </w:r>
      <w:r>
        <w:rPr>
          <w:spacing w:val="35"/>
          <w:w w:val="105"/>
          <w:sz w:val="24"/>
        </w:rPr>
        <w:t xml:space="preserve"> </w:t>
      </w:r>
      <w:r>
        <w:rPr>
          <w:w w:val="105"/>
          <w:sz w:val="24"/>
        </w:rPr>
        <w:t>all</w:t>
      </w:r>
      <w:r>
        <w:rPr>
          <w:spacing w:val="33"/>
          <w:w w:val="105"/>
          <w:sz w:val="24"/>
        </w:rPr>
        <w:t xml:space="preserve"> </w:t>
      </w:r>
      <w:r>
        <w:rPr>
          <w:w w:val="105"/>
          <w:sz w:val="24"/>
        </w:rPr>
        <w:t>the</w:t>
      </w:r>
      <w:r>
        <w:rPr>
          <w:spacing w:val="35"/>
          <w:w w:val="105"/>
          <w:sz w:val="24"/>
        </w:rPr>
        <w:t xml:space="preserve"> </w:t>
      </w:r>
      <w:r>
        <w:rPr>
          <w:w w:val="105"/>
          <w:sz w:val="24"/>
        </w:rPr>
        <w:t>audit</w:t>
      </w:r>
      <w:r>
        <w:rPr>
          <w:spacing w:val="35"/>
          <w:w w:val="105"/>
          <w:sz w:val="24"/>
        </w:rPr>
        <w:t xml:space="preserve"> </w:t>
      </w:r>
      <w:r>
        <w:rPr>
          <w:w w:val="105"/>
          <w:sz w:val="24"/>
        </w:rPr>
        <w:t>data</w:t>
      </w:r>
      <w:r>
        <w:rPr>
          <w:spacing w:val="35"/>
          <w:w w:val="105"/>
          <w:sz w:val="24"/>
        </w:rPr>
        <w:t xml:space="preserve"> </w:t>
      </w:r>
      <w:r>
        <w:rPr>
          <w:w w:val="105"/>
          <w:sz w:val="24"/>
        </w:rPr>
        <w:t>are</w:t>
      </w:r>
      <w:r>
        <w:rPr>
          <w:spacing w:val="42"/>
          <w:w w:val="105"/>
          <w:sz w:val="24"/>
        </w:rPr>
        <w:t xml:space="preserve"> </w:t>
      </w:r>
      <w:r>
        <w:rPr>
          <w:w w:val="105"/>
          <w:sz w:val="24"/>
        </w:rPr>
        <w:t>authentic</w:t>
      </w:r>
      <w:r>
        <w:rPr>
          <w:spacing w:val="35"/>
          <w:w w:val="105"/>
          <w:sz w:val="24"/>
        </w:rPr>
        <w:t xml:space="preserve"> </w:t>
      </w:r>
      <w:r>
        <w:rPr>
          <w:w w:val="105"/>
          <w:sz w:val="24"/>
        </w:rPr>
        <w:t>since</w:t>
      </w:r>
      <w:r>
        <w:rPr>
          <w:spacing w:val="35"/>
          <w:w w:val="105"/>
          <w:sz w:val="24"/>
        </w:rPr>
        <w:t xml:space="preserve"> </w:t>
      </w:r>
      <w:r>
        <w:rPr>
          <w:w w:val="105"/>
          <w:sz w:val="24"/>
        </w:rPr>
        <w:t>these</w:t>
      </w:r>
      <w:r>
        <w:rPr>
          <w:spacing w:val="32"/>
          <w:w w:val="105"/>
          <w:sz w:val="24"/>
        </w:rPr>
        <w:t xml:space="preserve"> </w:t>
      </w:r>
      <w:r>
        <w:rPr>
          <w:w w:val="105"/>
          <w:sz w:val="24"/>
        </w:rPr>
        <w:t>data</w:t>
      </w:r>
      <w:r>
        <w:rPr>
          <w:spacing w:val="35"/>
          <w:w w:val="105"/>
          <w:sz w:val="24"/>
        </w:rPr>
        <w:t xml:space="preserve"> </w:t>
      </w:r>
      <w:r>
        <w:rPr>
          <w:w w:val="105"/>
          <w:sz w:val="24"/>
        </w:rPr>
        <w:t>would</w:t>
      </w:r>
      <w:r>
        <w:rPr>
          <w:spacing w:val="32"/>
          <w:w w:val="105"/>
          <w:sz w:val="24"/>
        </w:rPr>
        <w:t xml:space="preserve"> </w:t>
      </w:r>
      <w:r>
        <w:rPr>
          <w:w w:val="105"/>
          <w:sz w:val="24"/>
        </w:rPr>
        <w:t>be</w:t>
      </w:r>
      <w:r>
        <w:rPr>
          <w:spacing w:val="35"/>
          <w:w w:val="105"/>
          <w:sz w:val="24"/>
        </w:rPr>
        <w:t xml:space="preserve"> </w:t>
      </w:r>
      <w:r>
        <w:rPr>
          <w:w w:val="105"/>
          <w:sz w:val="24"/>
        </w:rPr>
        <w:t>of</w:t>
      </w:r>
    </w:p>
    <w:p w:rsidR="001573EB" w:rsidRDefault="001573EB">
      <w:pPr>
        <w:spacing w:line="264" w:lineRule="auto"/>
        <w:jc w:val="both"/>
        <w:rPr>
          <w:sz w:val="24"/>
        </w:rPr>
        <w:sectPr w:rsidR="001573EB">
          <w:pgSz w:w="11910" w:h="16840"/>
          <w:pgMar w:top="1380" w:right="220" w:bottom="1180" w:left="620" w:header="773" w:footer="992" w:gutter="0"/>
          <w:cols w:space="720"/>
        </w:sectPr>
      </w:pPr>
    </w:p>
    <w:p w:rsidR="001573EB" w:rsidRDefault="00632DFB">
      <w:pPr>
        <w:pStyle w:val="BodyText"/>
        <w:spacing w:before="90" w:line="264" w:lineRule="auto"/>
        <w:ind w:right="1220"/>
        <w:jc w:val="both"/>
      </w:pPr>
      <w:r>
        <w:rPr>
          <w:w w:val="110"/>
        </w:rPr>
        <w:lastRenderedPageBreak/>
        <w:t>legal concerns. This security service is also applicable to other data objects discussed above.</w:t>
      </w:r>
    </w:p>
    <w:p w:rsidR="001573EB" w:rsidRDefault="00632DFB">
      <w:pPr>
        <w:pStyle w:val="ListParagraph"/>
        <w:numPr>
          <w:ilvl w:val="0"/>
          <w:numId w:val="2"/>
        </w:numPr>
        <w:tabs>
          <w:tab w:val="left" w:pos="1142"/>
        </w:tabs>
        <w:spacing w:before="157" w:line="264" w:lineRule="auto"/>
        <w:ind w:right="1215" w:firstLine="0"/>
        <w:jc w:val="both"/>
        <w:rPr>
          <w:sz w:val="24"/>
        </w:rPr>
      </w:pPr>
      <w:r>
        <w:rPr>
          <w:rFonts w:ascii="Caladea"/>
          <w:b/>
          <w:w w:val="110"/>
          <w:sz w:val="24"/>
        </w:rPr>
        <w:t>Guarantee</w:t>
      </w:r>
      <w:r>
        <w:rPr>
          <w:rFonts w:ascii="Caladea"/>
          <w:b/>
          <w:spacing w:val="-7"/>
          <w:w w:val="110"/>
          <w:sz w:val="24"/>
        </w:rPr>
        <w:t xml:space="preserve"> </w:t>
      </w:r>
      <w:r>
        <w:rPr>
          <w:rFonts w:ascii="Caladea"/>
          <w:b/>
          <w:w w:val="110"/>
          <w:sz w:val="24"/>
        </w:rPr>
        <w:t>of</w:t>
      </w:r>
      <w:r>
        <w:rPr>
          <w:rFonts w:ascii="Caladea"/>
          <w:b/>
          <w:spacing w:val="-6"/>
          <w:w w:val="110"/>
          <w:sz w:val="24"/>
        </w:rPr>
        <w:t xml:space="preserve"> </w:t>
      </w:r>
      <w:r>
        <w:rPr>
          <w:rFonts w:ascii="Caladea"/>
          <w:b/>
          <w:w w:val="110"/>
          <w:sz w:val="24"/>
        </w:rPr>
        <w:t>data</w:t>
      </w:r>
      <w:r>
        <w:rPr>
          <w:rFonts w:ascii="Caladea"/>
          <w:b/>
          <w:spacing w:val="-7"/>
          <w:w w:val="110"/>
          <w:sz w:val="24"/>
        </w:rPr>
        <w:t xml:space="preserve"> </w:t>
      </w:r>
      <w:r>
        <w:rPr>
          <w:rFonts w:ascii="Caladea"/>
          <w:b/>
          <w:w w:val="110"/>
          <w:sz w:val="24"/>
        </w:rPr>
        <w:t>availability</w:t>
      </w:r>
      <w:r>
        <w:rPr>
          <w:w w:val="110"/>
          <w:sz w:val="24"/>
        </w:rPr>
        <w:t>:</w:t>
      </w:r>
      <w:r>
        <w:rPr>
          <w:spacing w:val="-14"/>
          <w:w w:val="110"/>
          <w:sz w:val="24"/>
        </w:rPr>
        <w:t xml:space="preserve"> </w:t>
      </w:r>
      <w:r>
        <w:rPr>
          <w:w w:val="110"/>
          <w:sz w:val="24"/>
        </w:rPr>
        <w:t>This</w:t>
      </w:r>
      <w:r>
        <w:rPr>
          <w:spacing w:val="-14"/>
          <w:w w:val="110"/>
          <w:sz w:val="24"/>
        </w:rPr>
        <w:t xml:space="preserve"> </w:t>
      </w:r>
      <w:r>
        <w:rPr>
          <w:w w:val="110"/>
          <w:sz w:val="24"/>
        </w:rPr>
        <w:t>service</w:t>
      </w:r>
      <w:r>
        <w:rPr>
          <w:spacing w:val="-14"/>
          <w:w w:val="110"/>
          <w:sz w:val="24"/>
        </w:rPr>
        <w:t xml:space="preserve"> </w:t>
      </w:r>
      <w:r>
        <w:rPr>
          <w:w w:val="110"/>
          <w:sz w:val="24"/>
        </w:rPr>
        <w:t>assures</w:t>
      </w:r>
      <w:r>
        <w:rPr>
          <w:spacing w:val="-14"/>
          <w:w w:val="110"/>
          <w:sz w:val="24"/>
        </w:rPr>
        <w:t xml:space="preserve"> </w:t>
      </w:r>
      <w:r>
        <w:rPr>
          <w:w w:val="110"/>
          <w:sz w:val="24"/>
        </w:rPr>
        <w:t>that</w:t>
      </w:r>
      <w:r>
        <w:rPr>
          <w:spacing w:val="-13"/>
          <w:w w:val="110"/>
          <w:sz w:val="24"/>
        </w:rPr>
        <w:t xml:space="preserve"> </w:t>
      </w:r>
      <w:r>
        <w:rPr>
          <w:w w:val="110"/>
          <w:sz w:val="24"/>
        </w:rPr>
        <w:t>data</w:t>
      </w:r>
      <w:r>
        <w:rPr>
          <w:spacing w:val="-14"/>
          <w:w w:val="110"/>
          <w:sz w:val="24"/>
        </w:rPr>
        <w:t xml:space="preserve"> </w:t>
      </w:r>
      <w:r>
        <w:rPr>
          <w:w w:val="110"/>
          <w:sz w:val="24"/>
        </w:rPr>
        <w:t>stored</w:t>
      </w:r>
      <w:r>
        <w:rPr>
          <w:spacing w:val="-14"/>
          <w:w w:val="110"/>
          <w:sz w:val="24"/>
        </w:rPr>
        <w:t xml:space="preserve"> </w:t>
      </w:r>
      <w:r>
        <w:rPr>
          <w:w w:val="110"/>
          <w:sz w:val="24"/>
        </w:rPr>
        <w:t>in</w:t>
      </w:r>
      <w:r>
        <w:rPr>
          <w:spacing w:val="-11"/>
          <w:w w:val="110"/>
          <w:sz w:val="24"/>
        </w:rPr>
        <w:t xml:space="preserve"> </w:t>
      </w:r>
      <w:r>
        <w:rPr>
          <w:w w:val="110"/>
          <w:sz w:val="24"/>
        </w:rPr>
        <w:t>the</w:t>
      </w:r>
      <w:r>
        <w:rPr>
          <w:spacing w:val="-14"/>
          <w:w w:val="110"/>
          <w:sz w:val="24"/>
        </w:rPr>
        <w:t xml:space="preserve"> </w:t>
      </w:r>
      <w:r>
        <w:rPr>
          <w:w w:val="110"/>
          <w:sz w:val="24"/>
        </w:rPr>
        <w:t>cloud are available on each user retrieval request. This service is particularly important for data at rest in cloud servers and related to the fulfilment of Service Level Agreement. For long-term data storage services, data availability assurance is of more importance because</w:t>
      </w:r>
      <w:r>
        <w:rPr>
          <w:spacing w:val="-18"/>
          <w:w w:val="110"/>
          <w:sz w:val="24"/>
        </w:rPr>
        <w:t xml:space="preserve"> </w:t>
      </w:r>
      <w:r>
        <w:rPr>
          <w:w w:val="110"/>
          <w:sz w:val="24"/>
        </w:rPr>
        <w:t>of</w:t>
      </w:r>
      <w:r>
        <w:rPr>
          <w:spacing w:val="-19"/>
          <w:w w:val="110"/>
          <w:sz w:val="24"/>
        </w:rPr>
        <w:t xml:space="preserve"> </w:t>
      </w:r>
      <w:r>
        <w:rPr>
          <w:w w:val="110"/>
          <w:sz w:val="24"/>
        </w:rPr>
        <w:t>the</w:t>
      </w:r>
      <w:r>
        <w:rPr>
          <w:spacing w:val="-18"/>
          <w:w w:val="110"/>
          <w:sz w:val="24"/>
        </w:rPr>
        <w:t xml:space="preserve"> </w:t>
      </w:r>
      <w:r>
        <w:rPr>
          <w:w w:val="110"/>
          <w:sz w:val="24"/>
        </w:rPr>
        <w:t>increasing</w:t>
      </w:r>
      <w:r>
        <w:rPr>
          <w:spacing w:val="-17"/>
          <w:w w:val="110"/>
          <w:sz w:val="24"/>
        </w:rPr>
        <w:t xml:space="preserve"> </w:t>
      </w:r>
      <w:r>
        <w:rPr>
          <w:w w:val="110"/>
          <w:sz w:val="24"/>
        </w:rPr>
        <w:t>possibility</w:t>
      </w:r>
      <w:r>
        <w:rPr>
          <w:spacing w:val="-19"/>
          <w:w w:val="110"/>
          <w:sz w:val="24"/>
        </w:rPr>
        <w:t xml:space="preserve"> </w:t>
      </w:r>
      <w:r>
        <w:rPr>
          <w:w w:val="110"/>
          <w:sz w:val="24"/>
        </w:rPr>
        <w:t>of</w:t>
      </w:r>
      <w:r>
        <w:rPr>
          <w:spacing w:val="-18"/>
          <w:w w:val="110"/>
          <w:sz w:val="24"/>
        </w:rPr>
        <w:t xml:space="preserve"> </w:t>
      </w:r>
      <w:r>
        <w:rPr>
          <w:w w:val="110"/>
          <w:sz w:val="24"/>
        </w:rPr>
        <w:t>data</w:t>
      </w:r>
      <w:r>
        <w:rPr>
          <w:spacing w:val="-18"/>
          <w:w w:val="110"/>
          <w:sz w:val="24"/>
        </w:rPr>
        <w:t xml:space="preserve"> </w:t>
      </w:r>
      <w:r>
        <w:rPr>
          <w:w w:val="110"/>
          <w:sz w:val="24"/>
        </w:rPr>
        <w:t>damage</w:t>
      </w:r>
      <w:r>
        <w:rPr>
          <w:spacing w:val="-18"/>
          <w:w w:val="110"/>
          <w:sz w:val="24"/>
        </w:rPr>
        <w:t xml:space="preserve"> </w:t>
      </w:r>
      <w:r>
        <w:rPr>
          <w:w w:val="110"/>
          <w:sz w:val="24"/>
        </w:rPr>
        <w:t>or</w:t>
      </w:r>
      <w:r>
        <w:rPr>
          <w:spacing w:val="-18"/>
          <w:w w:val="110"/>
          <w:sz w:val="24"/>
        </w:rPr>
        <w:t xml:space="preserve"> </w:t>
      </w:r>
      <w:r>
        <w:rPr>
          <w:w w:val="110"/>
          <w:sz w:val="24"/>
        </w:rPr>
        <w:t>loss</w:t>
      </w:r>
      <w:r>
        <w:rPr>
          <w:spacing w:val="-17"/>
          <w:w w:val="110"/>
          <w:sz w:val="24"/>
        </w:rPr>
        <w:t xml:space="preserve"> </w:t>
      </w:r>
      <w:r>
        <w:rPr>
          <w:w w:val="110"/>
          <w:sz w:val="24"/>
        </w:rPr>
        <w:t>over</w:t>
      </w:r>
      <w:r>
        <w:rPr>
          <w:spacing w:val="-19"/>
          <w:w w:val="110"/>
          <w:sz w:val="24"/>
        </w:rPr>
        <w:t xml:space="preserve"> </w:t>
      </w:r>
      <w:r>
        <w:rPr>
          <w:w w:val="110"/>
          <w:sz w:val="24"/>
        </w:rPr>
        <w:t>the</w:t>
      </w:r>
      <w:r>
        <w:rPr>
          <w:spacing w:val="-18"/>
          <w:w w:val="110"/>
          <w:sz w:val="24"/>
        </w:rPr>
        <w:t xml:space="preserve"> </w:t>
      </w:r>
      <w:r>
        <w:rPr>
          <w:w w:val="110"/>
          <w:sz w:val="24"/>
        </w:rPr>
        <w:t>time.</w:t>
      </w:r>
    </w:p>
    <w:p w:rsidR="001573EB" w:rsidRDefault="00632DFB">
      <w:pPr>
        <w:pStyle w:val="ListParagraph"/>
        <w:numPr>
          <w:ilvl w:val="0"/>
          <w:numId w:val="2"/>
        </w:numPr>
        <w:tabs>
          <w:tab w:val="left" w:pos="1121"/>
        </w:tabs>
        <w:spacing w:before="154" w:line="264" w:lineRule="auto"/>
        <w:ind w:right="1214" w:firstLine="0"/>
        <w:jc w:val="both"/>
        <w:rPr>
          <w:sz w:val="24"/>
        </w:rPr>
      </w:pPr>
      <w:r>
        <w:rPr>
          <w:rFonts w:ascii="Caladea" w:hAnsi="Caladea"/>
          <w:b/>
          <w:w w:val="105"/>
          <w:sz w:val="24"/>
        </w:rPr>
        <w:t>Secure data access</w:t>
      </w:r>
      <w:r>
        <w:rPr>
          <w:w w:val="105"/>
          <w:sz w:val="24"/>
        </w:rPr>
        <w:t>: This security service is to limit the disclosure of data content to authorized users. In practical applications, disclosing application data to unauthorized users may threat the cloud user’s business goal. In mission critical applications, inappropriate disclosure of sensitive data can have juristic concerns. For better  protection on sensitive data, cloud users may need fine-grained data  access control in  the sense that different users may have access to different set of data. This security service</w:t>
      </w:r>
      <w:r>
        <w:rPr>
          <w:spacing w:val="-7"/>
          <w:w w:val="105"/>
          <w:sz w:val="24"/>
        </w:rPr>
        <w:t xml:space="preserve"> </w:t>
      </w:r>
      <w:r>
        <w:rPr>
          <w:w w:val="105"/>
          <w:sz w:val="24"/>
        </w:rPr>
        <w:t>is</w:t>
      </w:r>
      <w:r>
        <w:rPr>
          <w:spacing w:val="-9"/>
          <w:w w:val="105"/>
          <w:sz w:val="24"/>
        </w:rPr>
        <w:t xml:space="preserve"> </w:t>
      </w:r>
      <w:r>
        <w:rPr>
          <w:w w:val="105"/>
          <w:sz w:val="24"/>
        </w:rPr>
        <w:t>applicable</w:t>
      </w:r>
      <w:r>
        <w:rPr>
          <w:spacing w:val="-10"/>
          <w:w w:val="105"/>
          <w:sz w:val="24"/>
        </w:rPr>
        <w:t xml:space="preserve"> </w:t>
      </w:r>
      <w:r>
        <w:rPr>
          <w:w w:val="105"/>
          <w:sz w:val="24"/>
        </w:rPr>
        <w:t>to</w:t>
      </w:r>
      <w:r>
        <w:rPr>
          <w:spacing w:val="-8"/>
          <w:w w:val="105"/>
          <w:sz w:val="24"/>
        </w:rPr>
        <w:t xml:space="preserve"> </w:t>
      </w:r>
      <w:r>
        <w:rPr>
          <w:w w:val="105"/>
          <w:sz w:val="24"/>
        </w:rPr>
        <w:t>most</w:t>
      </w:r>
      <w:r>
        <w:rPr>
          <w:spacing w:val="-8"/>
          <w:w w:val="105"/>
          <w:sz w:val="24"/>
        </w:rPr>
        <w:t xml:space="preserve"> </w:t>
      </w:r>
      <w:r>
        <w:rPr>
          <w:w w:val="105"/>
          <w:sz w:val="24"/>
        </w:rPr>
        <w:t>of</w:t>
      </w:r>
      <w:r>
        <w:rPr>
          <w:spacing w:val="-9"/>
          <w:w w:val="105"/>
          <w:sz w:val="24"/>
        </w:rPr>
        <w:t xml:space="preserve"> </w:t>
      </w:r>
      <w:r>
        <w:rPr>
          <w:w w:val="105"/>
          <w:sz w:val="24"/>
        </w:rPr>
        <w:t>the</w:t>
      </w:r>
      <w:r>
        <w:rPr>
          <w:spacing w:val="-8"/>
          <w:w w:val="105"/>
          <w:sz w:val="24"/>
        </w:rPr>
        <w:t xml:space="preserve"> </w:t>
      </w:r>
      <w:r>
        <w:rPr>
          <w:w w:val="105"/>
          <w:sz w:val="24"/>
        </w:rPr>
        <w:t>data</w:t>
      </w:r>
      <w:r>
        <w:rPr>
          <w:spacing w:val="-4"/>
          <w:w w:val="105"/>
          <w:sz w:val="24"/>
        </w:rPr>
        <w:t xml:space="preserve"> </w:t>
      </w:r>
      <w:r>
        <w:rPr>
          <w:w w:val="105"/>
          <w:sz w:val="24"/>
        </w:rPr>
        <w:t>objects</w:t>
      </w:r>
      <w:r>
        <w:rPr>
          <w:spacing w:val="-10"/>
          <w:w w:val="105"/>
          <w:sz w:val="24"/>
        </w:rPr>
        <w:t xml:space="preserve"> </w:t>
      </w:r>
      <w:r>
        <w:rPr>
          <w:w w:val="105"/>
          <w:sz w:val="24"/>
        </w:rPr>
        <w:t>addressed</w:t>
      </w:r>
      <w:r>
        <w:rPr>
          <w:spacing w:val="-9"/>
          <w:w w:val="105"/>
          <w:sz w:val="24"/>
        </w:rPr>
        <w:t xml:space="preserve"> </w:t>
      </w:r>
      <w:r>
        <w:rPr>
          <w:w w:val="105"/>
          <w:sz w:val="24"/>
        </w:rPr>
        <w:t>above.</w:t>
      </w:r>
    </w:p>
    <w:p w:rsidR="001573EB" w:rsidRDefault="00632DFB">
      <w:pPr>
        <w:pStyle w:val="ListParagraph"/>
        <w:numPr>
          <w:ilvl w:val="0"/>
          <w:numId w:val="2"/>
        </w:numPr>
        <w:tabs>
          <w:tab w:val="left" w:pos="1114"/>
        </w:tabs>
        <w:spacing w:before="157" w:line="264" w:lineRule="auto"/>
        <w:ind w:right="1213" w:firstLine="0"/>
        <w:jc w:val="both"/>
        <w:rPr>
          <w:sz w:val="24"/>
        </w:rPr>
      </w:pPr>
      <w:r>
        <w:rPr>
          <w:rFonts w:ascii="Caladea"/>
          <w:b/>
          <w:w w:val="105"/>
          <w:sz w:val="24"/>
        </w:rPr>
        <w:t>Regulations</w:t>
      </w:r>
      <w:r>
        <w:rPr>
          <w:rFonts w:ascii="Caladea"/>
          <w:b/>
          <w:spacing w:val="-9"/>
          <w:w w:val="105"/>
          <w:sz w:val="24"/>
        </w:rPr>
        <w:t xml:space="preserve"> </w:t>
      </w:r>
      <w:r>
        <w:rPr>
          <w:rFonts w:ascii="Caladea"/>
          <w:b/>
          <w:w w:val="105"/>
          <w:sz w:val="24"/>
        </w:rPr>
        <w:t>and</w:t>
      </w:r>
      <w:r>
        <w:rPr>
          <w:rFonts w:ascii="Caladea"/>
          <w:b/>
          <w:spacing w:val="-8"/>
          <w:w w:val="105"/>
          <w:sz w:val="24"/>
        </w:rPr>
        <w:t xml:space="preserve"> </w:t>
      </w:r>
      <w:r>
        <w:rPr>
          <w:rFonts w:ascii="Caladea"/>
          <w:b/>
          <w:w w:val="105"/>
          <w:sz w:val="24"/>
        </w:rPr>
        <w:t>compliances:</w:t>
      </w:r>
      <w:r>
        <w:rPr>
          <w:rFonts w:ascii="Caladea"/>
          <w:b/>
          <w:spacing w:val="-7"/>
          <w:w w:val="105"/>
          <w:sz w:val="24"/>
        </w:rPr>
        <w:t xml:space="preserve"> </w:t>
      </w:r>
      <w:r>
        <w:rPr>
          <w:w w:val="105"/>
          <w:sz w:val="24"/>
        </w:rPr>
        <w:t>In</w:t>
      </w:r>
      <w:r>
        <w:rPr>
          <w:spacing w:val="-16"/>
          <w:w w:val="105"/>
          <w:sz w:val="24"/>
        </w:rPr>
        <w:t xml:space="preserve"> </w:t>
      </w:r>
      <w:r>
        <w:rPr>
          <w:w w:val="105"/>
          <w:sz w:val="24"/>
        </w:rPr>
        <w:t>practical</w:t>
      </w:r>
      <w:r>
        <w:rPr>
          <w:spacing w:val="-16"/>
          <w:w w:val="105"/>
          <w:sz w:val="24"/>
        </w:rPr>
        <w:t xml:space="preserve"> </w:t>
      </w:r>
      <w:r>
        <w:rPr>
          <w:w w:val="105"/>
          <w:sz w:val="24"/>
        </w:rPr>
        <w:t>application</w:t>
      </w:r>
      <w:r>
        <w:rPr>
          <w:spacing w:val="-17"/>
          <w:w w:val="105"/>
          <w:sz w:val="24"/>
        </w:rPr>
        <w:t xml:space="preserve"> </w:t>
      </w:r>
      <w:r>
        <w:rPr>
          <w:w w:val="105"/>
          <w:sz w:val="24"/>
        </w:rPr>
        <w:t>scenarios,</w:t>
      </w:r>
      <w:r>
        <w:rPr>
          <w:spacing w:val="-15"/>
          <w:w w:val="105"/>
          <w:sz w:val="24"/>
        </w:rPr>
        <w:t xml:space="preserve"> </w:t>
      </w:r>
      <w:r>
        <w:rPr>
          <w:w w:val="105"/>
          <w:sz w:val="24"/>
        </w:rPr>
        <w:t>storage</w:t>
      </w:r>
      <w:r>
        <w:rPr>
          <w:spacing w:val="-13"/>
          <w:w w:val="105"/>
          <w:sz w:val="24"/>
        </w:rPr>
        <w:t xml:space="preserve"> </w:t>
      </w:r>
      <w:r>
        <w:rPr>
          <w:w w:val="105"/>
          <w:sz w:val="24"/>
        </w:rPr>
        <w:t>and</w:t>
      </w:r>
      <w:r>
        <w:rPr>
          <w:spacing w:val="-17"/>
          <w:w w:val="105"/>
          <w:sz w:val="24"/>
        </w:rPr>
        <w:t xml:space="preserve"> </w:t>
      </w:r>
      <w:r>
        <w:rPr>
          <w:w w:val="105"/>
          <w:sz w:val="24"/>
        </w:rPr>
        <w:t>access of sensitive data may have to comply specific compliance. For example, disclosure of health records may be limited by the Health Insurance Portability and Accountability  Act (HIPAA) [12]. In addition to this, the geographic location of data would frequently be of concern due to export-law violation issues. Cloud users should thoroughly review these regulation and compliance issues before moving their data into the</w:t>
      </w:r>
      <w:r>
        <w:rPr>
          <w:spacing w:val="-44"/>
          <w:w w:val="105"/>
          <w:sz w:val="24"/>
        </w:rPr>
        <w:t xml:space="preserve"> </w:t>
      </w:r>
      <w:r>
        <w:rPr>
          <w:w w:val="105"/>
          <w:sz w:val="24"/>
        </w:rPr>
        <w:t>cloud.</w:t>
      </w:r>
    </w:p>
    <w:p w:rsidR="001573EB" w:rsidRDefault="00632DFB">
      <w:pPr>
        <w:pStyle w:val="ListParagraph"/>
        <w:numPr>
          <w:ilvl w:val="0"/>
          <w:numId w:val="2"/>
        </w:numPr>
        <w:tabs>
          <w:tab w:val="left" w:pos="1130"/>
        </w:tabs>
        <w:spacing w:before="155" w:line="264" w:lineRule="auto"/>
        <w:ind w:right="1215" w:firstLine="0"/>
        <w:jc w:val="both"/>
        <w:rPr>
          <w:sz w:val="24"/>
        </w:rPr>
      </w:pPr>
      <w:r>
        <w:rPr>
          <w:rFonts w:ascii="Caladea"/>
          <w:b/>
          <w:w w:val="105"/>
          <w:sz w:val="24"/>
        </w:rPr>
        <w:t xml:space="preserve">Service audition: </w:t>
      </w:r>
      <w:r>
        <w:rPr>
          <w:w w:val="105"/>
          <w:sz w:val="24"/>
        </w:rPr>
        <w:t>This service provides a way for cloud users to monitor how their data are accessed and is critical for compliance enforcement. In the case of local storage, it is not hard to audit the system. In Cloud Computing, however, it requires the service provider to support trustworthy transparency of data</w:t>
      </w:r>
      <w:r>
        <w:rPr>
          <w:spacing w:val="-43"/>
          <w:w w:val="105"/>
          <w:sz w:val="24"/>
        </w:rPr>
        <w:t xml:space="preserve"> </w:t>
      </w:r>
      <w:r>
        <w:rPr>
          <w:w w:val="105"/>
          <w:sz w:val="24"/>
        </w:rPr>
        <w:t>access.</w:t>
      </w:r>
    </w:p>
    <w:p w:rsidR="001573EB" w:rsidRDefault="001573EB">
      <w:pPr>
        <w:pStyle w:val="BodyText"/>
        <w:ind w:left="0"/>
      </w:pPr>
    </w:p>
    <w:p w:rsidR="001573EB" w:rsidRDefault="001573EB">
      <w:pPr>
        <w:pStyle w:val="BodyText"/>
        <w:ind w:left="0"/>
      </w:pPr>
    </w:p>
    <w:p w:rsidR="001573EB" w:rsidRDefault="00632DFB">
      <w:pPr>
        <w:pStyle w:val="Heading1"/>
        <w:spacing w:before="165"/>
      </w:pPr>
      <w:r>
        <w:rPr>
          <w:w w:val="110"/>
        </w:rPr>
        <w:t>Business continuity and disaster recovery (BCDR)</w:t>
      </w:r>
    </w:p>
    <w:p w:rsidR="001573EB" w:rsidRDefault="00632DFB">
      <w:pPr>
        <w:pStyle w:val="BodyText"/>
        <w:spacing w:before="284" w:line="280" w:lineRule="auto"/>
        <w:ind w:right="1218"/>
        <w:jc w:val="both"/>
      </w:pPr>
      <w:r>
        <w:rPr>
          <w:w w:val="110"/>
        </w:rPr>
        <w:t>Business continuity and disaster recovery (BCDR) are closely related practices that describe an organization's preparation for unforeseen risks to continued operations.</w:t>
      </w:r>
    </w:p>
    <w:p w:rsidR="001573EB" w:rsidRDefault="001573EB">
      <w:pPr>
        <w:pStyle w:val="BodyText"/>
        <w:spacing w:before="6"/>
        <w:ind w:left="0"/>
        <w:rPr>
          <w:sz w:val="31"/>
        </w:rPr>
      </w:pPr>
    </w:p>
    <w:p w:rsidR="001573EB" w:rsidRDefault="00632DFB">
      <w:pPr>
        <w:pStyle w:val="BodyText"/>
        <w:spacing w:line="280" w:lineRule="auto"/>
        <w:ind w:right="1223"/>
        <w:jc w:val="both"/>
      </w:pPr>
      <w:r>
        <w:rPr>
          <w:w w:val="110"/>
        </w:rPr>
        <w:t>The</w:t>
      </w:r>
      <w:r>
        <w:rPr>
          <w:spacing w:val="-18"/>
          <w:w w:val="110"/>
        </w:rPr>
        <w:t xml:space="preserve"> </w:t>
      </w:r>
      <w:r>
        <w:rPr>
          <w:w w:val="110"/>
        </w:rPr>
        <w:t>trend</w:t>
      </w:r>
      <w:r>
        <w:rPr>
          <w:spacing w:val="-19"/>
          <w:w w:val="110"/>
        </w:rPr>
        <w:t xml:space="preserve"> </w:t>
      </w:r>
      <w:r>
        <w:rPr>
          <w:w w:val="110"/>
        </w:rPr>
        <w:t>of</w:t>
      </w:r>
      <w:r>
        <w:rPr>
          <w:spacing w:val="-19"/>
          <w:w w:val="110"/>
        </w:rPr>
        <w:t xml:space="preserve"> </w:t>
      </w:r>
      <w:r>
        <w:rPr>
          <w:w w:val="110"/>
        </w:rPr>
        <w:t>combining</w:t>
      </w:r>
      <w:r>
        <w:rPr>
          <w:spacing w:val="-17"/>
          <w:w w:val="110"/>
        </w:rPr>
        <w:t xml:space="preserve"> </w:t>
      </w:r>
      <w:r>
        <w:rPr>
          <w:w w:val="110"/>
        </w:rPr>
        <w:t>business</w:t>
      </w:r>
      <w:r>
        <w:rPr>
          <w:spacing w:val="-18"/>
          <w:w w:val="110"/>
        </w:rPr>
        <w:t xml:space="preserve"> </w:t>
      </w:r>
      <w:r>
        <w:rPr>
          <w:w w:val="110"/>
        </w:rPr>
        <w:t>continuity</w:t>
      </w:r>
      <w:r>
        <w:rPr>
          <w:spacing w:val="-19"/>
          <w:w w:val="110"/>
        </w:rPr>
        <w:t xml:space="preserve"> </w:t>
      </w:r>
      <w:r>
        <w:rPr>
          <w:w w:val="110"/>
        </w:rPr>
        <w:t>and</w:t>
      </w:r>
      <w:r>
        <w:rPr>
          <w:spacing w:val="-18"/>
          <w:w w:val="110"/>
        </w:rPr>
        <w:t xml:space="preserve"> </w:t>
      </w:r>
      <w:r>
        <w:rPr>
          <w:w w:val="110"/>
        </w:rPr>
        <w:t>disaster</w:t>
      </w:r>
      <w:r>
        <w:rPr>
          <w:spacing w:val="-19"/>
          <w:w w:val="110"/>
        </w:rPr>
        <w:t xml:space="preserve"> </w:t>
      </w:r>
      <w:r>
        <w:rPr>
          <w:w w:val="110"/>
        </w:rPr>
        <w:t>recovery</w:t>
      </w:r>
      <w:r>
        <w:rPr>
          <w:spacing w:val="-19"/>
          <w:w w:val="110"/>
        </w:rPr>
        <w:t xml:space="preserve"> </w:t>
      </w:r>
      <w:r>
        <w:rPr>
          <w:w w:val="110"/>
        </w:rPr>
        <w:t>into</w:t>
      </w:r>
      <w:r>
        <w:rPr>
          <w:spacing w:val="-18"/>
          <w:w w:val="110"/>
        </w:rPr>
        <w:t xml:space="preserve"> </w:t>
      </w:r>
      <w:r>
        <w:rPr>
          <w:w w:val="110"/>
        </w:rPr>
        <w:t>a</w:t>
      </w:r>
      <w:r>
        <w:rPr>
          <w:spacing w:val="-17"/>
          <w:w w:val="110"/>
        </w:rPr>
        <w:t xml:space="preserve"> </w:t>
      </w:r>
      <w:r>
        <w:rPr>
          <w:w w:val="110"/>
        </w:rPr>
        <w:t>single</w:t>
      </w:r>
      <w:r>
        <w:rPr>
          <w:spacing w:val="-18"/>
          <w:w w:val="110"/>
        </w:rPr>
        <w:t xml:space="preserve"> </w:t>
      </w:r>
      <w:r>
        <w:rPr>
          <w:w w:val="110"/>
        </w:rPr>
        <w:t>term</w:t>
      </w:r>
      <w:r>
        <w:rPr>
          <w:spacing w:val="-19"/>
          <w:w w:val="110"/>
        </w:rPr>
        <w:t xml:space="preserve"> </w:t>
      </w:r>
      <w:r>
        <w:rPr>
          <w:w w:val="110"/>
        </w:rPr>
        <w:t>has resulted from a growing recognition that business and technology executives need to collaborate</w:t>
      </w:r>
      <w:r>
        <w:rPr>
          <w:spacing w:val="-17"/>
          <w:w w:val="110"/>
        </w:rPr>
        <w:t xml:space="preserve"> </w:t>
      </w:r>
      <w:r>
        <w:rPr>
          <w:w w:val="110"/>
        </w:rPr>
        <w:t>closely</w:t>
      </w:r>
      <w:r>
        <w:rPr>
          <w:spacing w:val="-18"/>
          <w:w w:val="110"/>
        </w:rPr>
        <w:t xml:space="preserve"> </w:t>
      </w:r>
      <w:r>
        <w:rPr>
          <w:w w:val="110"/>
        </w:rPr>
        <w:t>instead</w:t>
      </w:r>
      <w:r>
        <w:rPr>
          <w:spacing w:val="-17"/>
          <w:w w:val="110"/>
        </w:rPr>
        <w:t xml:space="preserve"> </w:t>
      </w:r>
      <w:r>
        <w:rPr>
          <w:w w:val="110"/>
        </w:rPr>
        <w:t>of</w:t>
      </w:r>
      <w:r>
        <w:rPr>
          <w:spacing w:val="-17"/>
          <w:w w:val="110"/>
        </w:rPr>
        <w:t xml:space="preserve"> </w:t>
      </w:r>
      <w:r>
        <w:rPr>
          <w:w w:val="110"/>
        </w:rPr>
        <w:t>developing</w:t>
      </w:r>
      <w:r>
        <w:rPr>
          <w:spacing w:val="-17"/>
          <w:w w:val="110"/>
        </w:rPr>
        <w:t xml:space="preserve"> </w:t>
      </w:r>
      <w:r>
        <w:rPr>
          <w:w w:val="110"/>
        </w:rPr>
        <w:t>plans</w:t>
      </w:r>
      <w:r>
        <w:rPr>
          <w:spacing w:val="-17"/>
          <w:w w:val="110"/>
        </w:rPr>
        <w:t xml:space="preserve"> </w:t>
      </w:r>
      <w:r>
        <w:rPr>
          <w:w w:val="110"/>
        </w:rPr>
        <w:t>in</w:t>
      </w:r>
      <w:r>
        <w:rPr>
          <w:spacing w:val="-17"/>
          <w:w w:val="110"/>
        </w:rPr>
        <w:t xml:space="preserve"> </w:t>
      </w:r>
      <w:r>
        <w:rPr>
          <w:w w:val="110"/>
        </w:rPr>
        <w:t>isolation.</w:t>
      </w:r>
    </w:p>
    <w:p w:rsidR="001573EB" w:rsidRDefault="001573EB">
      <w:pPr>
        <w:pStyle w:val="BodyText"/>
        <w:spacing w:before="3"/>
        <w:ind w:left="0"/>
        <w:rPr>
          <w:sz w:val="31"/>
        </w:rPr>
      </w:pPr>
    </w:p>
    <w:p w:rsidR="001573EB" w:rsidRDefault="00632DFB">
      <w:pPr>
        <w:pStyle w:val="Heading3"/>
        <w:spacing w:line="276" w:lineRule="auto"/>
        <w:ind w:right="1219"/>
      </w:pPr>
      <w:r>
        <w:t>What's the difference between business continuity and disaster recovery?</w:t>
      </w:r>
    </w:p>
    <w:p w:rsidR="001573EB" w:rsidRDefault="001573EB">
      <w:pPr>
        <w:pStyle w:val="BodyText"/>
        <w:spacing w:before="7"/>
        <w:ind w:left="0"/>
        <w:rPr>
          <w:rFonts w:ascii="Caladea"/>
          <w:b/>
          <w:sz w:val="30"/>
        </w:rPr>
      </w:pPr>
    </w:p>
    <w:p w:rsidR="001573EB" w:rsidRDefault="00774598">
      <w:pPr>
        <w:pStyle w:val="BodyText"/>
        <w:spacing w:line="280" w:lineRule="auto"/>
        <w:ind w:right="1216"/>
        <w:jc w:val="both"/>
      </w:pPr>
      <w:hyperlink r:id="rId12">
        <w:r w:rsidR="00632DFB">
          <w:rPr>
            <w:rFonts w:ascii="Caladea"/>
            <w:b/>
            <w:w w:val="105"/>
            <w:u w:val="single"/>
          </w:rPr>
          <w:t>Business continuity</w:t>
        </w:r>
        <w:r w:rsidR="00632DFB">
          <w:rPr>
            <w:rFonts w:ascii="Caladea"/>
            <w:b/>
            <w:w w:val="105"/>
          </w:rPr>
          <w:t xml:space="preserve"> </w:t>
        </w:r>
      </w:hyperlink>
      <w:r w:rsidR="00632DFB">
        <w:rPr>
          <w:rFonts w:ascii="Caladea"/>
          <w:b/>
          <w:w w:val="105"/>
        </w:rPr>
        <w:t>i</w:t>
      </w:r>
      <w:r w:rsidR="00632DFB">
        <w:rPr>
          <w:w w:val="105"/>
        </w:rPr>
        <w:t>s more proactive and generally refers to the processes and procedures an organization must implement to ensure that mission-critical functions</w:t>
      </w:r>
    </w:p>
    <w:p w:rsidR="001573EB" w:rsidRDefault="001573EB">
      <w:pPr>
        <w:spacing w:line="280" w:lineRule="auto"/>
        <w:jc w:val="both"/>
        <w:sectPr w:rsidR="001573EB">
          <w:pgSz w:w="11910" w:h="16840"/>
          <w:pgMar w:top="1380" w:right="220" w:bottom="1180" w:left="620" w:header="773" w:footer="992" w:gutter="0"/>
          <w:cols w:space="720"/>
        </w:sectPr>
      </w:pPr>
    </w:p>
    <w:p w:rsidR="001573EB" w:rsidRDefault="00632DFB">
      <w:pPr>
        <w:pStyle w:val="BodyText"/>
        <w:spacing w:before="88" w:line="280" w:lineRule="auto"/>
        <w:ind w:right="1218"/>
        <w:jc w:val="both"/>
      </w:pPr>
      <w:r>
        <w:rPr>
          <w:w w:val="110"/>
        </w:rPr>
        <w:lastRenderedPageBreak/>
        <w:t>can continue during and after a disaster. BC involves more comprehensive planning geared toward long-term challenges to an organization's success.</w:t>
      </w:r>
    </w:p>
    <w:p w:rsidR="001573EB" w:rsidRDefault="001573EB">
      <w:pPr>
        <w:pStyle w:val="BodyText"/>
        <w:spacing w:before="1"/>
        <w:ind w:left="0"/>
        <w:rPr>
          <w:sz w:val="31"/>
        </w:rPr>
      </w:pPr>
    </w:p>
    <w:p w:rsidR="001573EB" w:rsidRDefault="00774598">
      <w:pPr>
        <w:pStyle w:val="BodyText"/>
        <w:spacing w:line="280" w:lineRule="auto"/>
        <w:ind w:right="1219"/>
        <w:jc w:val="both"/>
      </w:pPr>
      <w:hyperlink r:id="rId13">
        <w:r w:rsidR="00632DFB">
          <w:rPr>
            <w:rFonts w:ascii="Caladea"/>
            <w:b/>
            <w:w w:val="110"/>
            <w:u w:val="single"/>
          </w:rPr>
          <w:t>Disaster</w:t>
        </w:r>
        <w:r w:rsidR="00632DFB">
          <w:rPr>
            <w:rFonts w:ascii="Caladea"/>
            <w:b/>
            <w:spacing w:val="-14"/>
            <w:w w:val="110"/>
            <w:u w:val="single"/>
          </w:rPr>
          <w:t xml:space="preserve"> </w:t>
        </w:r>
        <w:r w:rsidR="00632DFB">
          <w:rPr>
            <w:rFonts w:ascii="Caladea"/>
            <w:b/>
            <w:w w:val="110"/>
            <w:u w:val="single"/>
          </w:rPr>
          <w:t>recovery</w:t>
        </w:r>
        <w:r w:rsidR="00632DFB">
          <w:rPr>
            <w:rFonts w:ascii="Caladea"/>
            <w:b/>
            <w:spacing w:val="-25"/>
            <w:w w:val="110"/>
          </w:rPr>
          <w:t xml:space="preserve"> </w:t>
        </w:r>
      </w:hyperlink>
      <w:r w:rsidR="00632DFB">
        <w:rPr>
          <w:w w:val="110"/>
        </w:rPr>
        <w:t>is</w:t>
      </w:r>
      <w:r w:rsidR="00632DFB">
        <w:rPr>
          <w:spacing w:val="-20"/>
          <w:w w:val="110"/>
        </w:rPr>
        <w:t xml:space="preserve"> </w:t>
      </w:r>
      <w:r w:rsidR="00632DFB">
        <w:rPr>
          <w:w w:val="110"/>
        </w:rPr>
        <w:t>more</w:t>
      </w:r>
      <w:r w:rsidR="00632DFB">
        <w:rPr>
          <w:spacing w:val="-21"/>
          <w:w w:val="110"/>
        </w:rPr>
        <w:t xml:space="preserve"> </w:t>
      </w:r>
      <w:r w:rsidR="00632DFB">
        <w:rPr>
          <w:w w:val="110"/>
        </w:rPr>
        <w:t>reactive</w:t>
      </w:r>
      <w:r w:rsidR="00632DFB">
        <w:rPr>
          <w:spacing w:val="-21"/>
          <w:w w:val="110"/>
        </w:rPr>
        <w:t xml:space="preserve"> </w:t>
      </w:r>
      <w:r w:rsidR="00632DFB">
        <w:rPr>
          <w:w w:val="110"/>
        </w:rPr>
        <w:t>and</w:t>
      </w:r>
      <w:r w:rsidR="00632DFB">
        <w:rPr>
          <w:spacing w:val="-21"/>
          <w:w w:val="110"/>
        </w:rPr>
        <w:t xml:space="preserve"> </w:t>
      </w:r>
      <w:r w:rsidR="00632DFB">
        <w:rPr>
          <w:w w:val="110"/>
        </w:rPr>
        <w:t>comprises</w:t>
      </w:r>
      <w:r w:rsidR="00632DFB">
        <w:rPr>
          <w:spacing w:val="-22"/>
          <w:w w:val="110"/>
        </w:rPr>
        <w:t xml:space="preserve"> </w:t>
      </w:r>
      <w:r w:rsidR="00632DFB">
        <w:rPr>
          <w:w w:val="110"/>
        </w:rPr>
        <w:t>specific</w:t>
      </w:r>
      <w:r w:rsidR="00632DFB">
        <w:rPr>
          <w:spacing w:val="-20"/>
          <w:w w:val="110"/>
        </w:rPr>
        <w:t xml:space="preserve"> </w:t>
      </w:r>
      <w:r w:rsidR="00632DFB">
        <w:rPr>
          <w:w w:val="110"/>
        </w:rPr>
        <w:t>steps</w:t>
      </w:r>
      <w:r w:rsidR="00632DFB">
        <w:rPr>
          <w:spacing w:val="-21"/>
          <w:w w:val="110"/>
        </w:rPr>
        <w:t xml:space="preserve"> </w:t>
      </w:r>
      <w:r w:rsidR="00632DFB">
        <w:rPr>
          <w:w w:val="110"/>
        </w:rPr>
        <w:t>an</w:t>
      </w:r>
      <w:r w:rsidR="00632DFB">
        <w:rPr>
          <w:spacing w:val="-22"/>
          <w:w w:val="110"/>
        </w:rPr>
        <w:t xml:space="preserve"> </w:t>
      </w:r>
      <w:r w:rsidR="00632DFB">
        <w:rPr>
          <w:w w:val="110"/>
        </w:rPr>
        <w:t>organization</w:t>
      </w:r>
      <w:r w:rsidR="00632DFB">
        <w:rPr>
          <w:spacing w:val="-21"/>
          <w:w w:val="110"/>
        </w:rPr>
        <w:t xml:space="preserve"> </w:t>
      </w:r>
      <w:r w:rsidR="00632DFB">
        <w:rPr>
          <w:w w:val="110"/>
        </w:rPr>
        <w:t>must take to resume operations following an incident. Disaster recovery actions take place after</w:t>
      </w:r>
      <w:r w:rsidR="00632DFB">
        <w:rPr>
          <w:spacing w:val="-17"/>
          <w:w w:val="110"/>
        </w:rPr>
        <w:t xml:space="preserve"> </w:t>
      </w:r>
      <w:r w:rsidR="00632DFB">
        <w:rPr>
          <w:w w:val="110"/>
        </w:rPr>
        <w:t>the</w:t>
      </w:r>
      <w:r w:rsidR="00632DFB">
        <w:rPr>
          <w:spacing w:val="-16"/>
          <w:w w:val="110"/>
        </w:rPr>
        <w:t xml:space="preserve"> </w:t>
      </w:r>
      <w:r w:rsidR="00632DFB">
        <w:rPr>
          <w:w w:val="110"/>
        </w:rPr>
        <w:t>incident,</w:t>
      </w:r>
      <w:r w:rsidR="00632DFB">
        <w:rPr>
          <w:spacing w:val="-15"/>
          <w:w w:val="110"/>
        </w:rPr>
        <w:t xml:space="preserve"> </w:t>
      </w:r>
      <w:r w:rsidR="00632DFB">
        <w:rPr>
          <w:w w:val="110"/>
        </w:rPr>
        <w:t>and</w:t>
      </w:r>
      <w:r w:rsidR="00632DFB">
        <w:rPr>
          <w:spacing w:val="-17"/>
          <w:w w:val="110"/>
        </w:rPr>
        <w:t xml:space="preserve"> </w:t>
      </w:r>
      <w:r w:rsidR="00632DFB">
        <w:rPr>
          <w:w w:val="110"/>
        </w:rPr>
        <w:t>response</w:t>
      </w:r>
      <w:r w:rsidR="00632DFB">
        <w:rPr>
          <w:spacing w:val="-15"/>
          <w:w w:val="110"/>
        </w:rPr>
        <w:t xml:space="preserve"> </w:t>
      </w:r>
      <w:r w:rsidR="00632DFB">
        <w:rPr>
          <w:w w:val="110"/>
        </w:rPr>
        <w:t>times</w:t>
      </w:r>
      <w:r w:rsidR="00632DFB">
        <w:rPr>
          <w:spacing w:val="-16"/>
          <w:w w:val="110"/>
        </w:rPr>
        <w:t xml:space="preserve"> </w:t>
      </w:r>
      <w:r w:rsidR="00632DFB">
        <w:rPr>
          <w:w w:val="110"/>
        </w:rPr>
        <w:t>can</w:t>
      </w:r>
      <w:r w:rsidR="00632DFB">
        <w:rPr>
          <w:spacing w:val="-16"/>
          <w:w w:val="110"/>
        </w:rPr>
        <w:t xml:space="preserve"> </w:t>
      </w:r>
      <w:r w:rsidR="00632DFB">
        <w:rPr>
          <w:w w:val="110"/>
        </w:rPr>
        <w:t>range</w:t>
      </w:r>
      <w:r w:rsidR="00632DFB">
        <w:rPr>
          <w:spacing w:val="-15"/>
          <w:w w:val="110"/>
        </w:rPr>
        <w:t xml:space="preserve"> </w:t>
      </w:r>
      <w:r w:rsidR="00632DFB">
        <w:rPr>
          <w:w w:val="110"/>
        </w:rPr>
        <w:t>from</w:t>
      </w:r>
      <w:r w:rsidR="00632DFB">
        <w:rPr>
          <w:spacing w:val="-16"/>
          <w:w w:val="110"/>
        </w:rPr>
        <w:t xml:space="preserve"> </w:t>
      </w:r>
      <w:r w:rsidR="00632DFB">
        <w:rPr>
          <w:w w:val="110"/>
        </w:rPr>
        <w:t>seconds</w:t>
      </w:r>
      <w:r w:rsidR="00632DFB">
        <w:rPr>
          <w:spacing w:val="-16"/>
          <w:w w:val="110"/>
        </w:rPr>
        <w:t xml:space="preserve"> </w:t>
      </w:r>
      <w:r w:rsidR="00632DFB">
        <w:rPr>
          <w:w w:val="110"/>
        </w:rPr>
        <w:t>to</w:t>
      </w:r>
      <w:r w:rsidR="00632DFB">
        <w:rPr>
          <w:spacing w:val="-16"/>
          <w:w w:val="110"/>
        </w:rPr>
        <w:t xml:space="preserve"> </w:t>
      </w:r>
      <w:r w:rsidR="00632DFB">
        <w:rPr>
          <w:w w:val="110"/>
        </w:rPr>
        <w:t>days.</w:t>
      </w:r>
    </w:p>
    <w:p w:rsidR="001573EB" w:rsidRDefault="001573EB">
      <w:pPr>
        <w:pStyle w:val="BodyText"/>
        <w:spacing w:before="5"/>
        <w:ind w:left="0"/>
        <w:rPr>
          <w:sz w:val="31"/>
        </w:rPr>
      </w:pPr>
    </w:p>
    <w:p w:rsidR="001573EB" w:rsidRDefault="00632DFB">
      <w:pPr>
        <w:pStyle w:val="BodyText"/>
        <w:spacing w:line="280" w:lineRule="auto"/>
        <w:ind w:right="1219"/>
        <w:jc w:val="both"/>
      </w:pPr>
      <w:r>
        <w:rPr>
          <w:w w:val="110"/>
        </w:rPr>
        <w:t>BC typically focuses on the organization as a whole, whereas DR zeroes in on the technology</w:t>
      </w:r>
      <w:r>
        <w:rPr>
          <w:spacing w:val="-9"/>
          <w:w w:val="110"/>
        </w:rPr>
        <w:t xml:space="preserve"> </w:t>
      </w:r>
      <w:r>
        <w:rPr>
          <w:w w:val="110"/>
        </w:rPr>
        <w:t>infrastructure.</w:t>
      </w:r>
      <w:r>
        <w:rPr>
          <w:spacing w:val="-6"/>
          <w:w w:val="110"/>
        </w:rPr>
        <w:t xml:space="preserve"> </w:t>
      </w:r>
      <w:r>
        <w:rPr>
          <w:w w:val="110"/>
        </w:rPr>
        <w:t>Disaster</w:t>
      </w:r>
      <w:r>
        <w:rPr>
          <w:spacing w:val="-7"/>
          <w:w w:val="110"/>
        </w:rPr>
        <w:t xml:space="preserve"> </w:t>
      </w:r>
      <w:r>
        <w:rPr>
          <w:w w:val="110"/>
        </w:rPr>
        <w:t>recovery</w:t>
      </w:r>
      <w:r>
        <w:rPr>
          <w:spacing w:val="-8"/>
          <w:w w:val="110"/>
        </w:rPr>
        <w:t xml:space="preserve"> </w:t>
      </w:r>
      <w:r>
        <w:rPr>
          <w:w w:val="110"/>
        </w:rPr>
        <w:t>is</w:t>
      </w:r>
      <w:r>
        <w:rPr>
          <w:spacing w:val="-6"/>
          <w:w w:val="110"/>
        </w:rPr>
        <w:t xml:space="preserve"> </w:t>
      </w:r>
      <w:r>
        <w:rPr>
          <w:w w:val="110"/>
        </w:rPr>
        <w:t>a</w:t>
      </w:r>
      <w:r>
        <w:rPr>
          <w:spacing w:val="-7"/>
          <w:w w:val="110"/>
        </w:rPr>
        <w:t xml:space="preserve"> </w:t>
      </w:r>
      <w:r>
        <w:rPr>
          <w:w w:val="110"/>
        </w:rPr>
        <w:t>piece</w:t>
      </w:r>
      <w:r>
        <w:rPr>
          <w:spacing w:val="-8"/>
          <w:w w:val="110"/>
        </w:rPr>
        <w:t xml:space="preserve"> </w:t>
      </w:r>
      <w:r>
        <w:rPr>
          <w:w w:val="110"/>
        </w:rPr>
        <w:t>of</w:t>
      </w:r>
      <w:r>
        <w:rPr>
          <w:spacing w:val="-8"/>
          <w:w w:val="110"/>
        </w:rPr>
        <w:t xml:space="preserve"> </w:t>
      </w:r>
      <w:r>
        <w:rPr>
          <w:w w:val="110"/>
        </w:rPr>
        <w:t>business</w:t>
      </w:r>
      <w:r>
        <w:rPr>
          <w:spacing w:val="-7"/>
          <w:w w:val="110"/>
        </w:rPr>
        <w:t xml:space="preserve"> </w:t>
      </w:r>
      <w:r>
        <w:rPr>
          <w:w w:val="110"/>
        </w:rPr>
        <w:t>continuity</w:t>
      </w:r>
      <w:r>
        <w:rPr>
          <w:spacing w:val="-9"/>
          <w:w w:val="110"/>
        </w:rPr>
        <w:t xml:space="preserve"> </w:t>
      </w:r>
      <w:r>
        <w:rPr>
          <w:w w:val="110"/>
        </w:rPr>
        <w:t>planning and</w:t>
      </w:r>
      <w:r>
        <w:rPr>
          <w:spacing w:val="-30"/>
          <w:w w:val="110"/>
        </w:rPr>
        <w:t xml:space="preserve"> </w:t>
      </w:r>
      <w:r>
        <w:rPr>
          <w:w w:val="110"/>
        </w:rPr>
        <w:t>concentrates</w:t>
      </w:r>
      <w:r>
        <w:rPr>
          <w:spacing w:val="-30"/>
          <w:w w:val="110"/>
        </w:rPr>
        <w:t xml:space="preserve"> </w:t>
      </w:r>
      <w:r>
        <w:rPr>
          <w:w w:val="110"/>
        </w:rPr>
        <w:t>on</w:t>
      </w:r>
      <w:r>
        <w:rPr>
          <w:spacing w:val="-29"/>
          <w:w w:val="110"/>
        </w:rPr>
        <w:t xml:space="preserve"> </w:t>
      </w:r>
      <w:r>
        <w:rPr>
          <w:w w:val="110"/>
        </w:rPr>
        <w:t>accessing</w:t>
      </w:r>
      <w:r>
        <w:rPr>
          <w:spacing w:val="-30"/>
          <w:w w:val="110"/>
        </w:rPr>
        <w:t xml:space="preserve"> </w:t>
      </w:r>
      <w:r>
        <w:rPr>
          <w:w w:val="110"/>
        </w:rPr>
        <w:t>data</w:t>
      </w:r>
      <w:r>
        <w:rPr>
          <w:spacing w:val="-29"/>
          <w:w w:val="110"/>
        </w:rPr>
        <w:t xml:space="preserve"> </w:t>
      </w:r>
      <w:r>
        <w:rPr>
          <w:w w:val="110"/>
        </w:rPr>
        <w:t>easily</w:t>
      </w:r>
      <w:r>
        <w:rPr>
          <w:spacing w:val="-30"/>
          <w:w w:val="110"/>
        </w:rPr>
        <w:t xml:space="preserve"> </w:t>
      </w:r>
      <w:r>
        <w:rPr>
          <w:w w:val="110"/>
        </w:rPr>
        <w:t>following</w:t>
      </w:r>
      <w:r>
        <w:rPr>
          <w:spacing w:val="-30"/>
          <w:w w:val="110"/>
        </w:rPr>
        <w:t xml:space="preserve"> </w:t>
      </w:r>
      <w:r>
        <w:rPr>
          <w:w w:val="110"/>
        </w:rPr>
        <w:t>a</w:t>
      </w:r>
      <w:r>
        <w:rPr>
          <w:spacing w:val="-29"/>
          <w:w w:val="110"/>
        </w:rPr>
        <w:t xml:space="preserve"> </w:t>
      </w:r>
      <w:r>
        <w:rPr>
          <w:w w:val="110"/>
        </w:rPr>
        <w:t>disaster.</w:t>
      </w:r>
      <w:r>
        <w:rPr>
          <w:spacing w:val="-29"/>
          <w:w w:val="110"/>
        </w:rPr>
        <w:t xml:space="preserve"> </w:t>
      </w:r>
      <w:r>
        <w:rPr>
          <w:w w:val="110"/>
        </w:rPr>
        <w:t>BC</w:t>
      </w:r>
      <w:r>
        <w:rPr>
          <w:spacing w:val="-30"/>
          <w:w w:val="110"/>
        </w:rPr>
        <w:t xml:space="preserve"> </w:t>
      </w:r>
      <w:r>
        <w:rPr>
          <w:w w:val="110"/>
        </w:rPr>
        <w:t>includes</w:t>
      </w:r>
      <w:r>
        <w:rPr>
          <w:spacing w:val="-29"/>
          <w:w w:val="110"/>
        </w:rPr>
        <w:t xml:space="preserve"> </w:t>
      </w:r>
      <w:r>
        <w:rPr>
          <w:w w:val="110"/>
        </w:rPr>
        <w:t>this</w:t>
      </w:r>
      <w:r>
        <w:rPr>
          <w:spacing w:val="-29"/>
          <w:w w:val="110"/>
        </w:rPr>
        <w:t xml:space="preserve"> </w:t>
      </w:r>
      <w:r>
        <w:rPr>
          <w:w w:val="110"/>
        </w:rPr>
        <w:t>element, but</w:t>
      </w:r>
      <w:r>
        <w:rPr>
          <w:spacing w:val="-7"/>
          <w:w w:val="110"/>
        </w:rPr>
        <w:t xml:space="preserve"> </w:t>
      </w:r>
      <w:r>
        <w:rPr>
          <w:w w:val="110"/>
        </w:rPr>
        <w:t>also</w:t>
      </w:r>
      <w:r>
        <w:rPr>
          <w:spacing w:val="-7"/>
          <w:w w:val="110"/>
        </w:rPr>
        <w:t xml:space="preserve"> </w:t>
      </w:r>
      <w:r>
        <w:rPr>
          <w:w w:val="110"/>
        </w:rPr>
        <w:t>takes</w:t>
      </w:r>
      <w:r>
        <w:rPr>
          <w:spacing w:val="-6"/>
          <w:w w:val="110"/>
        </w:rPr>
        <w:t xml:space="preserve"> </w:t>
      </w:r>
      <w:r>
        <w:rPr>
          <w:w w:val="110"/>
        </w:rPr>
        <w:t>into</w:t>
      </w:r>
      <w:r>
        <w:rPr>
          <w:spacing w:val="-6"/>
          <w:w w:val="110"/>
        </w:rPr>
        <w:t xml:space="preserve"> </w:t>
      </w:r>
      <w:r>
        <w:rPr>
          <w:w w:val="110"/>
        </w:rPr>
        <w:t>account</w:t>
      </w:r>
      <w:r>
        <w:rPr>
          <w:spacing w:val="-15"/>
          <w:w w:val="110"/>
        </w:rPr>
        <w:t xml:space="preserve"> </w:t>
      </w:r>
      <w:hyperlink r:id="rId14">
        <w:r>
          <w:rPr>
            <w:w w:val="110"/>
          </w:rPr>
          <w:t>risk</w:t>
        </w:r>
        <w:r>
          <w:rPr>
            <w:spacing w:val="-7"/>
            <w:w w:val="110"/>
          </w:rPr>
          <w:t xml:space="preserve"> </w:t>
        </w:r>
        <w:r>
          <w:rPr>
            <w:w w:val="110"/>
          </w:rPr>
          <w:t>management</w:t>
        </w:r>
        <w:r>
          <w:rPr>
            <w:spacing w:val="-18"/>
            <w:w w:val="110"/>
          </w:rPr>
          <w:t xml:space="preserve"> </w:t>
        </w:r>
      </w:hyperlink>
      <w:r>
        <w:rPr>
          <w:w w:val="110"/>
        </w:rPr>
        <w:t>and</w:t>
      </w:r>
      <w:r>
        <w:rPr>
          <w:spacing w:val="-8"/>
          <w:w w:val="110"/>
        </w:rPr>
        <w:t xml:space="preserve"> </w:t>
      </w:r>
      <w:r>
        <w:rPr>
          <w:w w:val="110"/>
        </w:rPr>
        <w:t>other</w:t>
      </w:r>
      <w:r>
        <w:rPr>
          <w:spacing w:val="-7"/>
          <w:w w:val="110"/>
        </w:rPr>
        <w:t xml:space="preserve"> </w:t>
      </w:r>
      <w:r>
        <w:rPr>
          <w:w w:val="110"/>
        </w:rPr>
        <w:t>planning</w:t>
      </w:r>
      <w:r>
        <w:rPr>
          <w:spacing w:val="-7"/>
          <w:w w:val="110"/>
        </w:rPr>
        <w:t xml:space="preserve"> </w:t>
      </w:r>
      <w:r>
        <w:rPr>
          <w:w w:val="110"/>
        </w:rPr>
        <w:t>an</w:t>
      </w:r>
      <w:r>
        <w:rPr>
          <w:spacing w:val="-6"/>
          <w:w w:val="110"/>
        </w:rPr>
        <w:t xml:space="preserve"> </w:t>
      </w:r>
      <w:r>
        <w:rPr>
          <w:w w:val="110"/>
        </w:rPr>
        <w:t>organization</w:t>
      </w:r>
      <w:r>
        <w:rPr>
          <w:spacing w:val="-6"/>
          <w:w w:val="110"/>
        </w:rPr>
        <w:t xml:space="preserve"> </w:t>
      </w:r>
      <w:r>
        <w:rPr>
          <w:w w:val="110"/>
        </w:rPr>
        <w:t>needs to</w:t>
      </w:r>
      <w:r>
        <w:rPr>
          <w:spacing w:val="-15"/>
          <w:w w:val="110"/>
        </w:rPr>
        <w:t xml:space="preserve"> </w:t>
      </w:r>
      <w:r>
        <w:rPr>
          <w:w w:val="110"/>
        </w:rPr>
        <w:t>stay</w:t>
      </w:r>
      <w:r>
        <w:rPr>
          <w:spacing w:val="-15"/>
          <w:w w:val="110"/>
        </w:rPr>
        <w:t xml:space="preserve"> </w:t>
      </w:r>
      <w:r>
        <w:rPr>
          <w:w w:val="110"/>
        </w:rPr>
        <w:t>afloat</w:t>
      </w:r>
      <w:r>
        <w:rPr>
          <w:spacing w:val="-14"/>
          <w:w w:val="110"/>
        </w:rPr>
        <w:t xml:space="preserve"> </w:t>
      </w:r>
      <w:r>
        <w:rPr>
          <w:w w:val="110"/>
        </w:rPr>
        <w:t>during</w:t>
      </w:r>
      <w:r>
        <w:rPr>
          <w:spacing w:val="-15"/>
          <w:w w:val="110"/>
        </w:rPr>
        <w:t xml:space="preserve"> </w:t>
      </w:r>
      <w:r>
        <w:rPr>
          <w:w w:val="110"/>
        </w:rPr>
        <w:t>an</w:t>
      </w:r>
      <w:r>
        <w:rPr>
          <w:spacing w:val="-12"/>
          <w:w w:val="110"/>
        </w:rPr>
        <w:t xml:space="preserve"> </w:t>
      </w:r>
      <w:r>
        <w:rPr>
          <w:w w:val="110"/>
        </w:rPr>
        <w:t>event.</w:t>
      </w:r>
    </w:p>
    <w:p w:rsidR="001573EB" w:rsidRDefault="001573EB">
      <w:pPr>
        <w:pStyle w:val="BodyText"/>
        <w:spacing w:before="7"/>
        <w:ind w:left="0"/>
        <w:rPr>
          <w:sz w:val="31"/>
        </w:rPr>
      </w:pPr>
    </w:p>
    <w:p w:rsidR="001573EB" w:rsidRDefault="00632DFB">
      <w:pPr>
        <w:pStyle w:val="BodyText"/>
        <w:spacing w:line="280" w:lineRule="auto"/>
        <w:ind w:right="1218"/>
        <w:jc w:val="both"/>
      </w:pPr>
      <w:r>
        <w:rPr>
          <w:w w:val="105"/>
        </w:rPr>
        <w:t>There are similarities between business continuity and disaster recovery. They both consider various unplanned events, from cyber attacks to human error to a natural disaster. They also have the goal of getting the business running as close to normal as possible, especially concerning mission-critical applications. In many cases, the same team will be involved with both BC and DR within an organization.</w:t>
      </w:r>
    </w:p>
    <w:p w:rsidR="001573EB" w:rsidRDefault="001573EB">
      <w:pPr>
        <w:pStyle w:val="BodyText"/>
        <w:spacing w:before="4"/>
        <w:ind w:left="0"/>
        <w:rPr>
          <w:sz w:val="31"/>
        </w:rPr>
      </w:pPr>
    </w:p>
    <w:p w:rsidR="001573EB" w:rsidRDefault="00632DFB">
      <w:pPr>
        <w:pStyle w:val="Heading3"/>
      </w:pPr>
      <w:r>
        <w:t>Importance of BCDR</w:t>
      </w:r>
    </w:p>
    <w:p w:rsidR="001573EB" w:rsidRDefault="001573EB">
      <w:pPr>
        <w:pStyle w:val="BodyText"/>
        <w:spacing w:before="2"/>
        <w:ind w:left="0"/>
        <w:rPr>
          <w:rFonts w:ascii="Caladea"/>
          <w:b/>
          <w:sz w:val="35"/>
        </w:rPr>
      </w:pPr>
    </w:p>
    <w:p w:rsidR="001573EB" w:rsidRDefault="00632DFB">
      <w:pPr>
        <w:pStyle w:val="BodyText"/>
        <w:spacing w:line="280" w:lineRule="auto"/>
        <w:ind w:right="1217"/>
        <w:jc w:val="both"/>
      </w:pPr>
      <w:r>
        <w:rPr>
          <w:w w:val="110"/>
        </w:rPr>
        <w:t>As cyber threats increase and the tolerance for downtime decreases, business continuity and disaster recovery gain importance. These practices enable an organization</w:t>
      </w:r>
      <w:r>
        <w:rPr>
          <w:spacing w:val="-19"/>
          <w:w w:val="110"/>
        </w:rPr>
        <w:t xml:space="preserve"> </w:t>
      </w:r>
      <w:r>
        <w:rPr>
          <w:w w:val="110"/>
        </w:rPr>
        <w:t>to</w:t>
      </w:r>
      <w:r>
        <w:rPr>
          <w:spacing w:val="-19"/>
          <w:w w:val="110"/>
        </w:rPr>
        <w:t xml:space="preserve"> </w:t>
      </w:r>
      <w:r>
        <w:rPr>
          <w:w w:val="110"/>
        </w:rPr>
        <w:t>get</w:t>
      </w:r>
      <w:r>
        <w:rPr>
          <w:spacing w:val="-19"/>
          <w:w w:val="110"/>
        </w:rPr>
        <w:t xml:space="preserve"> </w:t>
      </w:r>
      <w:r>
        <w:rPr>
          <w:w w:val="110"/>
        </w:rPr>
        <w:t>back</w:t>
      </w:r>
      <w:r>
        <w:rPr>
          <w:spacing w:val="-20"/>
          <w:w w:val="110"/>
        </w:rPr>
        <w:t xml:space="preserve"> </w:t>
      </w:r>
      <w:r>
        <w:rPr>
          <w:w w:val="110"/>
        </w:rPr>
        <w:t>on</w:t>
      </w:r>
      <w:r>
        <w:rPr>
          <w:spacing w:val="-19"/>
          <w:w w:val="110"/>
        </w:rPr>
        <w:t xml:space="preserve"> </w:t>
      </w:r>
      <w:r>
        <w:rPr>
          <w:w w:val="110"/>
        </w:rPr>
        <w:t>its</w:t>
      </w:r>
      <w:r>
        <w:rPr>
          <w:spacing w:val="-19"/>
          <w:w w:val="110"/>
        </w:rPr>
        <w:t xml:space="preserve"> </w:t>
      </w:r>
      <w:r>
        <w:rPr>
          <w:w w:val="110"/>
        </w:rPr>
        <w:t>feet</w:t>
      </w:r>
      <w:r>
        <w:rPr>
          <w:spacing w:val="-19"/>
          <w:w w:val="110"/>
        </w:rPr>
        <w:t xml:space="preserve"> </w:t>
      </w:r>
      <w:r>
        <w:rPr>
          <w:w w:val="110"/>
        </w:rPr>
        <w:t>after</w:t>
      </w:r>
      <w:r>
        <w:rPr>
          <w:spacing w:val="-22"/>
          <w:w w:val="110"/>
        </w:rPr>
        <w:t xml:space="preserve"> </w:t>
      </w:r>
      <w:r>
        <w:rPr>
          <w:w w:val="110"/>
        </w:rPr>
        <w:t>problems</w:t>
      </w:r>
      <w:r>
        <w:rPr>
          <w:spacing w:val="-19"/>
          <w:w w:val="110"/>
        </w:rPr>
        <w:t xml:space="preserve"> </w:t>
      </w:r>
      <w:r>
        <w:rPr>
          <w:w w:val="110"/>
        </w:rPr>
        <w:t>occur,</w:t>
      </w:r>
      <w:r>
        <w:rPr>
          <w:spacing w:val="-19"/>
          <w:w w:val="110"/>
        </w:rPr>
        <w:t xml:space="preserve"> </w:t>
      </w:r>
      <w:r>
        <w:rPr>
          <w:w w:val="110"/>
        </w:rPr>
        <w:t>reduce</w:t>
      </w:r>
      <w:r>
        <w:rPr>
          <w:spacing w:val="-18"/>
          <w:w w:val="110"/>
        </w:rPr>
        <w:t xml:space="preserve"> </w:t>
      </w:r>
      <w:r>
        <w:rPr>
          <w:w w:val="110"/>
        </w:rPr>
        <w:t>the</w:t>
      </w:r>
      <w:r>
        <w:rPr>
          <w:spacing w:val="-14"/>
          <w:w w:val="110"/>
        </w:rPr>
        <w:t xml:space="preserve"> </w:t>
      </w:r>
      <w:r>
        <w:rPr>
          <w:w w:val="110"/>
        </w:rPr>
        <w:t>risk</w:t>
      </w:r>
      <w:r>
        <w:rPr>
          <w:spacing w:val="-20"/>
          <w:w w:val="110"/>
        </w:rPr>
        <w:t xml:space="preserve"> </w:t>
      </w:r>
      <w:r>
        <w:rPr>
          <w:w w:val="110"/>
        </w:rPr>
        <w:t>of</w:t>
      </w:r>
      <w:r>
        <w:rPr>
          <w:spacing w:val="-19"/>
          <w:w w:val="110"/>
        </w:rPr>
        <w:t xml:space="preserve"> </w:t>
      </w:r>
      <w:r>
        <w:rPr>
          <w:w w:val="110"/>
        </w:rPr>
        <w:t>data</w:t>
      </w:r>
      <w:r>
        <w:rPr>
          <w:spacing w:val="-19"/>
          <w:w w:val="110"/>
        </w:rPr>
        <w:t xml:space="preserve"> </w:t>
      </w:r>
      <w:r>
        <w:rPr>
          <w:w w:val="110"/>
        </w:rPr>
        <w:t>loss</w:t>
      </w:r>
      <w:r>
        <w:rPr>
          <w:spacing w:val="-20"/>
          <w:w w:val="110"/>
        </w:rPr>
        <w:t xml:space="preserve"> </w:t>
      </w:r>
      <w:r>
        <w:rPr>
          <w:w w:val="110"/>
        </w:rPr>
        <w:t>and reputational</w:t>
      </w:r>
      <w:r>
        <w:rPr>
          <w:spacing w:val="-27"/>
          <w:w w:val="110"/>
        </w:rPr>
        <w:t xml:space="preserve"> </w:t>
      </w:r>
      <w:r>
        <w:rPr>
          <w:w w:val="110"/>
        </w:rPr>
        <w:t>harm,</w:t>
      </w:r>
      <w:r>
        <w:rPr>
          <w:spacing w:val="-25"/>
          <w:w w:val="110"/>
        </w:rPr>
        <w:t xml:space="preserve"> </w:t>
      </w:r>
      <w:r>
        <w:rPr>
          <w:w w:val="110"/>
        </w:rPr>
        <w:t>and</w:t>
      </w:r>
      <w:r>
        <w:rPr>
          <w:spacing w:val="-28"/>
          <w:w w:val="110"/>
        </w:rPr>
        <w:t xml:space="preserve"> </w:t>
      </w:r>
      <w:r>
        <w:rPr>
          <w:w w:val="110"/>
        </w:rPr>
        <w:t>improve</w:t>
      </w:r>
      <w:r>
        <w:rPr>
          <w:spacing w:val="-27"/>
          <w:w w:val="110"/>
        </w:rPr>
        <w:t xml:space="preserve"> </w:t>
      </w:r>
      <w:r>
        <w:rPr>
          <w:w w:val="110"/>
        </w:rPr>
        <w:t>operations</w:t>
      </w:r>
      <w:r>
        <w:rPr>
          <w:spacing w:val="-26"/>
          <w:w w:val="110"/>
        </w:rPr>
        <w:t xml:space="preserve"> </w:t>
      </w:r>
      <w:r>
        <w:rPr>
          <w:w w:val="110"/>
        </w:rPr>
        <w:t>while</w:t>
      </w:r>
      <w:r>
        <w:rPr>
          <w:spacing w:val="-26"/>
          <w:w w:val="110"/>
        </w:rPr>
        <w:t xml:space="preserve"> </w:t>
      </w:r>
      <w:r>
        <w:rPr>
          <w:w w:val="110"/>
        </w:rPr>
        <w:t>decreasing</w:t>
      </w:r>
      <w:r>
        <w:rPr>
          <w:spacing w:val="-27"/>
          <w:w w:val="110"/>
        </w:rPr>
        <w:t xml:space="preserve"> </w:t>
      </w:r>
      <w:r>
        <w:rPr>
          <w:w w:val="110"/>
        </w:rPr>
        <w:t>the</w:t>
      </w:r>
      <w:r>
        <w:rPr>
          <w:spacing w:val="-26"/>
          <w:w w:val="110"/>
        </w:rPr>
        <w:t xml:space="preserve"> </w:t>
      </w:r>
      <w:r>
        <w:rPr>
          <w:w w:val="110"/>
        </w:rPr>
        <w:t>chance</w:t>
      </w:r>
      <w:r>
        <w:rPr>
          <w:spacing w:val="-25"/>
          <w:w w:val="110"/>
        </w:rPr>
        <w:t xml:space="preserve"> </w:t>
      </w:r>
      <w:r>
        <w:rPr>
          <w:w w:val="110"/>
        </w:rPr>
        <w:t>of</w:t>
      </w:r>
      <w:r>
        <w:rPr>
          <w:spacing w:val="-27"/>
          <w:w w:val="110"/>
        </w:rPr>
        <w:t xml:space="preserve"> </w:t>
      </w:r>
      <w:r>
        <w:rPr>
          <w:w w:val="110"/>
        </w:rPr>
        <w:t>emergencies.</w:t>
      </w:r>
    </w:p>
    <w:p w:rsidR="001573EB" w:rsidRDefault="001573EB">
      <w:pPr>
        <w:pStyle w:val="BodyText"/>
        <w:spacing w:before="5"/>
        <w:ind w:left="0"/>
        <w:rPr>
          <w:sz w:val="31"/>
        </w:rPr>
      </w:pPr>
    </w:p>
    <w:p w:rsidR="001573EB" w:rsidRDefault="00632DFB">
      <w:pPr>
        <w:pStyle w:val="BodyText"/>
        <w:spacing w:line="280" w:lineRule="auto"/>
        <w:ind w:right="1213"/>
        <w:jc w:val="both"/>
      </w:pPr>
      <w:r>
        <w:rPr>
          <w:w w:val="110"/>
        </w:rPr>
        <w:t>BCDR professionals can help an organization and its employees achieve resiliency. Developing a strategy is a complex process that requires research and analysis, including conducting a business impact analysis (</w:t>
      </w:r>
      <w:hyperlink r:id="rId15">
        <w:r>
          <w:rPr>
            <w:w w:val="110"/>
          </w:rPr>
          <w:t>BIA</w:t>
        </w:r>
      </w:hyperlink>
      <w:r>
        <w:rPr>
          <w:w w:val="110"/>
        </w:rPr>
        <w:t xml:space="preserve">) and a </w:t>
      </w:r>
      <w:hyperlink r:id="rId16">
        <w:r>
          <w:rPr>
            <w:w w:val="110"/>
          </w:rPr>
          <w:t>risk analysis,</w:t>
        </w:r>
      </w:hyperlink>
      <w:r>
        <w:rPr>
          <w:w w:val="110"/>
        </w:rPr>
        <w:t xml:space="preserve"> and developing BCDR plans, tests, exercises and training.</w:t>
      </w:r>
    </w:p>
    <w:p w:rsidR="001573EB" w:rsidRDefault="001573EB">
      <w:pPr>
        <w:spacing w:line="280" w:lineRule="auto"/>
        <w:jc w:val="both"/>
        <w:sectPr w:rsidR="001573EB">
          <w:pgSz w:w="11910" w:h="16840"/>
          <w:pgMar w:top="1380" w:right="220" w:bottom="1180" w:left="620" w:header="773" w:footer="992" w:gutter="0"/>
          <w:cols w:space="720"/>
        </w:sectPr>
      </w:pPr>
    </w:p>
    <w:p w:rsidR="001573EB" w:rsidRDefault="001573EB">
      <w:pPr>
        <w:pStyle w:val="BodyText"/>
        <w:spacing w:before="6"/>
        <w:ind w:left="0"/>
        <w:rPr>
          <w:sz w:val="7"/>
        </w:rPr>
      </w:pPr>
    </w:p>
    <w:p w:rsidR="001573EB" w:rsidRDefault="00632DFB">
      <w:pPr>
        <w:pStyle w:val="BodyText"/>
        <w:ind w:left="1433"/>
        <w:rPr>
          <w:sz w:val="20"/>
        </w:rPr>
      </w:pPr>
      <w:r>
        <w:rPr>
          <w:noProof/>
          <w:sz w:val="20"/>
        </w:rPr>
        <w:drawing>
          <wp:inline distT="0" distB="0" distL="0" distR="0">
            <wp:extent cx="4953000" cy="4676775"/>
            <wp:effectExtent l="0" t="0" r="0" b="0"/>
            <wp:docPr id="7" name="image4.jpeg" descr="business continuity planning pyram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7" cstate="print"/>
                    <a:stretch>
                      <a:fillRect/>
                    </a:stretch>
                  </pic:blipFill>
                  <pic:spPr>
                    <a:xfrm>
                      <a:off x="0" y="0"/>
                      <a:ext cx="4953000" cy="4676775"/>
                    </a:xfrm>
                    <a:prstGeom prst="rect">
                      <a:avLst/>
                    </a:prstGeom>
                  </pic:spPr>
                </pic:pic>
              </a:graphicData>
            </a:graphic>
          </wp:inline>
        </w:drawing>
      </w:r>
    </w:p>
    <w:p w:rsidR="001573EB" w:rsidRDefault="001573EB">
      <w:pPr>
        <w:pStyle w:val="BodyText"/>
        <w:ind w:left="0"/>
        <w:rPr>
          <w:sz w:val="20"/>
        </w:rPr>
      </w:pPr>
    </w:p>
    <w:p w:rsidR="001573EB" w:rsidRDefault="001573EB">
      <w:pPr>
        <w:pStyle w:val="BodyText"/>
        <w:ind w:left="0"/>
        <w:rPr>
          <w:sz w:val="20"/>
        </w:rPr>
      </w:pPr>
    </w:p>
    <w:p w:rsidR="001573EB" w:rsidRDefault="001573EB">
      <w:pPr>
        <w:pStyle w:val="BodyText"/>
        <w:spacing w:before="2"/>
        <w:ind w:left="0"/>
        <w:rPr>
          <w:sz w:val="26"/>
        </w:rPr>
      </w:pPr>
    </w:p>
    <w:p w:rsidR="001573EB" w:rsidRDefault="00632DFB">
      <w:pPr>
        <w:pStyle w:val="BodyText"/>
        <w:spacing w:before="63" w:line="280" w:lineRule="auto"/>
        <w:ind w:right="1221"/>
        <w:jc w:val="both"/>
      </w:pPr>
      <w:r>
        <w:rPr>
          <w:w w:val="110"/>
        </w:rPr>
        <w:t>Plans</w:t>
      </w:r>
      <w:r>
        <w:rPr>
          <w:spacing w:val="-16"/>
          <w:w w:val="110"/>
        </w:rPr>
        <w:t xml:space="preserve"> </w:t>
      </w:r>
      <w:r>
        <w:rPr>
          <w:w w:val="110"/>
        </w:rPr>
        <w:t>also</w:t>
      </w:r>
      <w:r>
        <w:rPr>
          <w:spacing w:val="-15"/>
          <w:w w:val="110"/>
        </w:rPr>
        <w:t xml:space="preserve"> </w:t>
      </w:r>
      <w:r>
        <w:rPr>
          <w:w w:val="110"/>
        </w:rPr>
        <w:t>provide</w:t>
      </w:r>
      <w:r>
        <w:rPr>
          <w:spacing w:val="-15"/>
          <w:w w:val="110"/>
        </w:rPr>
        <w:t xml:space="preserve"> </w:t>
      </w:r>
      <w:r>
        <w:rPr>
          <w:w w:val="110"/>
        </w:rPr>
        <w:t>information</w:t>
      </w:r>
      <w:r>
        <w:rPr>
          <w:spacing w:val="-16"/>
          <w:w w:val="110"/>
        </w:rPr>
        <w:t xml:space="preserve"> </w:t>
      </w:r>
      <w:r>
        <w:rPr>
          <w:w w:val="110"/>
        </w:rPr>
        <w:t>such</w:t>
      </w:r>
      <w:r>
        <w:rPr>
          <w:spacing w:val="-15"/>
          <w:w w:val="110"/>
        </w:rPr>
        <w:t xml:space="preserve"> </w:t>
      </w:r>
      <w:r>
        <w:rPr>
          <w:w w:val="110"/>
        </w:rPr>
        <w:t>as</w:t>
      </w:r>
      <w:r>
        <w:rPr>
          <w:spacing w:val="-15"/>
          <w:w w:val="110"/>
        </w:rPr>
        <w:t xml:space="preserve"> </w:t>
      </w:r>
      <w:r>
        <w:rPr>
          <w:w w:val="110"/>
        </w:rPr>
        <w:t>employee</w:t>
      </w:r>
      <w:r>
        <w:rPr>
          <w:spacing w:val="-15"/>
          <w:w w:val="110"/>
        </w:rPr>
        <w:t xml:space="preserve"> </w:t>
      </w:r>
      <w:r>
        <w:rPr>
          <w:w w:val="110"/>
        </w:rPr>
        <w:t>contact</w:t>
      </w:r>
      <w:r>
        <w:rPr>
          <w:spacing w:val="-15"/>
          <w:w w:val="110"/>
        </w:rPr>
        <w:t xml:space="preserve"> </w:t>
      </w:r>
      <w:r>
        <w:rPr>
          <w:w w:val="110"/>
        </w:rPr>
        <w:t>lists,</w:t>
      </w:r>
      <w:r>
        <w:rPr>
          <w:spacing w:val="-15"/>
          <w:w w:val="110"/>
        </w:rPr>
        <w:t xml:space="preserve"> </w:t>
      </w:r>
      <w:r>
        <w:rPr>
          <w:w w:val="110"/>
        </w:rPr>
        <w:t>emergency</w:t>
      </w:r>
      <w:r>
        <w:rPr>
          <w:spacing w:val="-16"/>
          <w:w w:val="110"/>
        </w:rPr>
        <w:t xml:space="preserve"> </w:t>
      </w:r>
      <w:r>
        <w:rPr>
          <w:w w:val="110"/>
        </w:rPr>
        <w:t>contact</w:t>
      </w:r>
      <w:r>
        <w:rPr>
          <w:spacing w:val="-15"/>
          <w:w w:val="110"/>
        </w:rPr>
        <w:t xml:space="preserve"> </w:t>
      </w:r>
      <w:r>
        <w:rPr>
          <w:w w:val="110"/>
        </w:rPr>
        <w:t>lists, vendor</w:t>
      </w:r>
      <w:r>
        <w:rPr>
          <w:spacing w:val="-7"/>
          <w:w w:val="110"/>
        </w:rPr>
        <w:t xml:space="preserve"> </w:t>
      </w:r>
      <w:r>
        <w:rPr>
          <w:w w:val="110"/>
        </w:rPr>
        <w:t>lists,</w:t>
      </w:r>
      <w:r>
        <w:rPr>
          <w:spacing w:val="-6"/>
          <w:w w:val="110"/>
        </w:rPr>
        <w:t xml:space="preserve"> </w:t>
      </w:r>
      <w:r>
        <w:rPr>
          <w:w w:val="110"/>
        </w:rPr>
        <w:t>instructions</w:t>
      </w:r>
      <w:r>
        <w:rPr>
          <w:spacing w:val="-6"/>
          <w:w w:val="110"/>
        </w:rPr>
        <w:t xml:space="preserve"> </w:t>
      </w:r>
      <w:r>
        <w:rPr>
          <w:w w:val="110"/>
        </w:rPr>
        <w:t>for</w:t>
      </w:r>
      <w:r>
        <w:rPr>
          <w:spacing w:val="-7"/>
          <w:w w:val="110"/>
        </w:rPr>
        <w:t xml:space="preserve"> </w:t>
      </w:r>
      <w:r>
        <w:rPr>
          <w:w w:val="110"/>
        </w:rPr>
        <w:t>performing</w:t>
      </w:r>
      <w:r>
        <w:rPr>
          <w:spacing w:val="-7"/>
          <w:w w:val="110"/>
        </w:rPr>
        <w:t xml:space="preserve"> </w:t>
      </w:r>
      <w:r>
        <w:rPr>
          <w:w w:val="110"/>
        </w:rPr>
        <w:t>tests,</w:t>
      </w:r>
      <w:r>
        <w:rPr>
          <w:spacing w:val="-5"/>
          <w:w w:val="110"/>
        </w:rPr>
        <w:t xml:space="preserve"> </w:t>
      </w:r>
      <w:r>
        <w:rPr>
          <w:w w:val="110"/>
        </w:rPr>
        <w:t>equipment</w:t>
      </w:r>
      <w:r>
        <w:rPr>
          <w:spacing w:val="-6"/>
          <w:w w:val="110"/>
        </w:rPr>
        <w:t xml:space="preserve"> </w:t>
      </w:r>
      <w:r>
        <w:rPr>
          <w:w w:val="110"/>
        </w:rPr>
        <w:t>lists,</w:t>
      </w:r>
      <w:r>
        <w:rPr>
          <w:spacing w:val="-5"/>
          <w:w w:val="110"/>
        </w:rPr>
        <w:t xml:space="preserve"> </w:t>
      </w:r>
      <w:r>
        <w:rPr>
          <w:w w:val="110"/>
        </w:rPr>
        <w:t>and</w:t>
      </w:r>
      <w:r>
        <w:rPr>
          <w:spacing w:val="-7"/>
          <w:w w:val="110"/>
        </w:rPr>
        <w:t xml:space="preserve"> </w:t>
      </w:r>
      <w:r>
        <w:rPr>
          <w:w w:val="110"/>
        </w:rPr>
        <w:t>technical</w:t>
      </w:r>
      <w:r>
        <w:rPr>
          <w:spacing w:val="-7"/>
          <w:w w:val="110"/>
        </w:rPr>
        <w:t xml:space="preserve"> </w:t>
      </w:r>
      <w:r>
        <w:rPr>
          <w:w w:val="110"/>
        </w:rPr>
        <w:t>diagrams of systems and</w:t>
      </w:r>
      <w:r>
        <w:rPr>
          <w:spacing w:val="-45"/>
          <w:w w:val="110"/>
        </w:rPr>
        <w:t xml:space="preserve"> </w:t>
      </w:r>
      <w:r>
        <w:rPr>
          <w:w w:val="110"/>
        </w:rPr>
        <w:t>networks.</w:t>
      </w:r>
    </w:p>
    <w:p w:rsidR="001573EB" w:rsidRDefault="001573EB">
      <w:pPr>
        <w:pStyle w:val="BodyText"/>
        <w:spacing w:before="4"/>
        <w:ind w:left="0"/>
        <w:rPr>
          <w:sz w:val="31"/>
        </w:rPr>
      </w:pPr>
    </w:p>
    <w:p w:rsidR="001573EB" w:rsidRDefault="00632DFB">
      <w:pPr>
        <w:pStyle w:val="BodyText"/>
        <w:spacing w:before="1" w:line="280" w:lineRule="auto"/>
        <w:ind w:right="1221"/>
        <w:jc w:val="both"/>
      </w:pPr>
      <w:r>
        <w:rPr>
          <w:w w:val="110"/>
        </w:rPr>
        <w:t>BCDR expert Paul Kirvan notes several other reasons for the importance of business continuity and disaster recovery planning:</w:t>
      </w:r>
    </w:p>
    <w:p w:rsidR="001573EB" w:rsidRDefault="001573EB">
      <w:pPr>
        <w:pStyle w:val="BodyText"/>
        <w:spacing w:before="5"/>
        <w:ind w:left="0"/>
        <w:rPr>
          <w:sz w:val="31"/>
        </w:rPr>
      </w:pPr>
    </w:p>
    <w:p w:rsidR="001573EB" w:rsidRDefault="00632DFB">
      <w:pPr>
        <w:pStyle w:val="ListParagraph"/>
        <w:numPr>
          <w:ilvl w:val="0"/>
          <w:numId w:val="3"/>
        </w:numPr>
        <w:tabs>
          <w:tab w:val="left" w:pos="1194"/>
          <w:tab w:val="left" w:pos="1195"/>
        </w:tabs>
        <w:spacing w:line="280" w:lineRule="auto"/>
        <w:ind w:left="1194" w:right="1222"/>
        <w:rPr>
          <w:rFonts w:ascii="Symbol" w:hAnsi="Symbol"/>
          <w:sz w:val="20"/>
        </w:rPr>
      </w:pPr>
      <w:r>
        <w:rPr>
          <w:w w:val="110"/>
          <w:sz w:val="24"/>
        </w:rPr>
        <w:t>Results of the BIA identify opportunities for process improvement and ways the organization</w:t>
      </w:r>
      <w:r>
        <w:rPr>
          <w:spacing w:val="-15"/>
          <w:w w:val="110"/>
          <w:sz w:val="24"/>
        </w:rPr>
        <w:t xml:space="preserve"> </w:t>
      </w:r>
      <w:r>
        <w:rPr>
          <w:w w:val="110"/>
          <w:sz w:val="24"/>
        </w:rPr>
        <w:t>can</w:t>
      </w:r>
      <w:r>
        <w:rPr>
          <w:spacing w:val="-15"/>
          <w:w w:val="110"/>
          <w:sz w:val="24"/>
        </w:rPr>
        <w:t xml:space="preserve"> </w:t>
      </w:r>
      <w:r>
        <w:rPr>
          <w:w w:val="110"/>
          <w:sz w:val="24"/>
        </w:rPr>
        <w:t>use</w:t>
      </w:r>
      <w:r>
        <w:rPr>
          <w:spacing w:val="-15"/>
          <w:w w:val="110"/>
          <w:sz w:val="24"/>
        </w:rPr>
        <w:t xml:space="preserve"> </w:t>
      </w:r>
      <w:r>
        <w:rPr>
          <w:w w:val="110"/>
          <w:sz w:val="24"/>
        </w:rPr>
        <w:t>technology</w:t>
      </w:r>
      <w:r>
        <w:rPr>
          <w:spacing w:val="-13"/>
          <w:w w:val="110"/>
          <w:sz w:val="24"/>
        </w:rPr>
        <w:t xml:space="preserve"> </w:t>
      </w:r>
      <w:r>
        <w:rPr>
          <w:w w:val="110"/>
          <w:sz w:val="24"/>
        </w:rPr>
        <w:t>better;</w:t>
      </w:r>
    </w:p>
    <w:p w:rsidR="001573EB" w:rsidRDefault="00632DFB">
      <w:pPr>
        <w:pStyle w:val="ListParagraph"/>
        <w:numPr>
          <w:ilvl w:val="0"/>
          <w:numId w:val="3"/>
        </w:numPr>
        <w:tabs>
          <w:tab w:val="left" w:pos="1194"/>
          <w:tab w:val="left" w:pos="1195"/>
        </w:tabs>
        <w:spacing w:before="151"/>
        <w:ind w:left="1194" w:hanging="361"/>
        <w:rPr>
          <w:rFonts w:ascii="Symbol" w:hAnsi="Symbol"/>
          <w:sz w:val="20"/>
        </w:rPr>
      </w:pPr>
      <w:r>
        <w:rPr>
          <w:w w:val="110"/>
          <w:sz w:val="24"/>
        </w:rPr>
        <w:t>Information</w:t>
      </w:r>
      <w:r>
        <w:rPr>
          <w:spacing w:val="-16"/>
          <w:w w:val="110"/>
          <w:sz w:val="24"/>
        </w:rPr>
        <w:t xml:space="preserve"> </w:t>
      </w:r>
      <w:r>
        <w:rPr>
          <w:w w:val="110"/>
          <w:sz w:val="24"/>
        </w:rPr>
        <w:t>in</w:t>
      </w:r>
      <w:r>
        <w:rPr>
          <w:spacing w:val="-15"/>
          <w:w w:val="110"/>
          <w:sz w:val="24"/>
        </w:rPr>
        <w:t xml:space="preserve"> </w:t>
      </w:r>
      <w:r>
        <w:rPr>
          <w:w w:val="110"/>
          <w:sz w:val="24"/>
        </w:rPr>
        <w:t>the</w:t>
      </w:r>
      <w:r>
        <w:rPr>
          <w:spacing w:val="-15"/>
          <w:w w:val="110"/>
          <w:sz w:val="24"/>
        </w:rPr>
        <w:t xml:space="preserve"> </w:t>
      </w:r>
      <w:r>
        <w:rPr>
          <w:w w:val="110"/>
          <w:sz w:val="24"/>
        </w:rPr>
        <w:t>plan</w:t>
      </w:r>
      <w:r>
        <w:rPr>
          <w:spacing w:val="-17"/>
          <w:w w:val="110"/>
          <w:sz w:val="24"/>
        </w:rPr>
        <w:t xml:space="preserve"> </w:t>
      </w:r>
      <w:r>
        <w:rPr>
          <w:w w:val="110"/>
          <w:sz w:val="24"/>
        </w:rPr>
        <w:t>serves</w:t>
      </w:r>
      <w:r>
        <w:rPr>
          <w:spacing w:val="-15"/>
          <w:w w:val="110"/>
          <w:sz w:val="24"/>
        </w:rPr>
        <w:t xml:space="preserve"> </w:t>
      </w:r>
      <w:r>
        <w:rPr>
          <w:w w:val="110"/>
          <w:sz w:val="24"/>
        </w:rPr>
        <w:t>as</w:t>
      </w:r>
      <w:r>
        <w:rPr>
          <w:spacing w:val="-15"/>
          <w:w w:val="110"/>
          <w:sz w:val="24"/>
        </w:rPr>
        <w:t xml:space="preserve"> </w:t>
      </w:r>
      <w:r>
        <w:rPr>
          <w:w w:val="110"/>
          <w:sz w:val="24"/>
        </w:rPr>
        <w:t>an</w:t>
      </w:r>
      <w:r>
        <w:rPr>
          <w:spacing w:val="-14"/>
          <w:w w:val="110"/>
          <w:sz w:val="24"/>
        </w:rPr>
        <w:t xml:space="preserve"> </w:t>
      </w:r>
      <w:r>
        <w:rPr>
          <w:w w:val="110"/>
          <w:sz w:val="24"/>
        </w:rPr>
        <w:t>alternate</w:t>
      </w:r>
      <w:r>
        <w:rPr>
          <w:spacing w:val="-15"/>
          <w:w w:val="110"/>
          <w:sz w:val="24"/>
        </w:rPr>
        <w:t xml:space="preserve"> </w:t>
      </w:r>
      <w:r>
        <w:rPr>
          <w:w w:val="110"/>
          <w:sz w:val="24"/>
        </w:rPr>
        <w:t>source</w:t>
      </w:r>
      <w:r>
        <w:rPr>
          <w:spacing w:val="-15"/>
          <w:w w:val="110"/>
          <w:sz w:val="24"/>
        </w:rPr>
        <w:t xml:space="preserve"> </w:t>
      </w:r>
      <w:r>
        <w:rPr>
          <w:w w:val="110"/>
          <w:sz w:val="24"/>
        </w:rPr>
        <w:t>of</w:t>
      </w:r>
      <w:r>
        <w:rPr>
          <w:spacing w:val="-15"/>
          <w:w w:val="110"/>
          <w:sz w:val="24"/>
        </w:rPr>
        <w:t xml:space="preserve"> </w:t>
      </w:r>
      <w:r>
        <w:rPr>
          <w:w w:val="110"/>
          <w:sz w:val="24"/>
        </w:rPr>
        <w:t>documentation;</w:t>
      </w:r>
    </w:p>
    <w:p w:rsidR="001573EB" w:rsidRDefault="00632DFB">
      <w:pPr>
        <w:pStyle w:val="ListParagraph"/>
        <w:numPr>
          <w:ilvl w:val="0"/>
          <w:numId w:val="3"/>
        </w:numPr>
        <w:tabs>
          <w:tab w:val="left" w:pos="1194"/>
          <w:tab w:val="left" w:pos="1195"/>
        </w:tabs>
        <w:spacing w:before="197"/>
        <w:ind w:left="1194" w:hanging="361"/>
        <w:rPr>
          <w:rFonts w:ascii="Symbol" w:hAnsi="Symbol"/>
          <w:sz w:val="20"/>
        </w:rPr>
      </w:pPr>
      <w:r>
        <w:rPr>
          <w:w w:val="105"/>
          <w:sz w:val="24"/>
        </w:rPr>
        <w:t>The</w:t>
      </w:r>
      <w:r>
        <w:rPr>
          <w:spacing w:val="-10"/>
          <w:w w:val="105"/>
          <w:sz w:val="24"/>
        </w:rPr>
        <w:t xml:space="preserve"> </w:t>
      </w:r>
      <w:r>
        <w:rPr>
          <w:w w:val="105"/>
          <w:sz w:val="24"/>
        </w:rPr>
        <w:t>plan</w:t>
      </w:r>
      <w:r>
        <w:rPr>
          <w:spacing w:val="-9"/>
          <w:w w:val="105"/>
          <w:sz w:val="24"/>
        </w:rPr>
        <w:t xml:space="preserve"> </w:t>
      </w:r>
      <w:r>
        <w:rPr>
          <w:w w:val="105"/>
          <w:sz w:val="24"/>
        </w:rPr>
        <w:t>provides</w:t>
      </w:r>
      <w:r>
        <w:rPr>
          <w:spacing w:val="-9"/>
          <w:w w:val="105"/>
          <w:sz w:val="24"/>
        </w:rPr>
        <w:t xml:space="preserve"> </w:t>
      </w:r>
      <w:r>
        <w:rPr>
          <w:w w:val="105"/>
          <w:sz w:val="24"/>
        </w:rPr>
        <w:t>a</w:t>
      </w:r>
      <w:r>
        <w:rPr>
          <w:spacing w:val="-8"/>
          <w:w w:val="105"/>
          <w:sz w:val="24"/>
        </w:rPr>
        <w:t xml:space="preserve"> </w:t>
      </w:r>
      <w:r>
        <w:rPr>
          <w:w w:val="105"/>
          <w:sz w:val="24"/>
        </w:rPr>
        <w:t>single</w:t>
      </w:r>
      <w:r>
        <w:rPr>
          <w:spacing w:val="-10"/>
          <w:w w:val="105"/>
          <w:sz w:val="24"/>
        </w:rPr>
        <w:t xml:space="preserve"> </w:t>
      </w:r>
      <w:r>
        <w:rPr>
          <w:w w:val="105"/>
          <w:sz w:val="24"/>
        </w:rPr>
        <w:t>source</w:t>
      </w:r>
      <w:r>
        <w:rPr>
          <w:spacing w:val="-9"/>
          <w:w w:val="105"/>
          <w:sz w:val="24"/>
        </w:rPr>
        <w:t xml:space="preserve"> </w:t>
      </w:r>
      <w:r>
        <w:rPr>
          <w:w w:val="105"/>
          <w:sz w:val="24"/>
        </w:rPr>
        <w:t>of</w:t>
      </w:r>
      <w:r>
        <w:rPr>
          <w:spacing w:val="-7"/>
          <w:w w:val="105"/>
          <w:sz w:val="24"/>
        </w:rPr>
        <w:t xml:space="preserve"> </w:t>
      </w:r>
      <w:r>
        <w:rPr>
          <w:w w:val="105"/>
          <w:sz w:val="24"/>
        </w:rPr>
        <w:t>key</w:t>
      </w:r>
      <w:r>
        <w:rPr>
          <w:spacing w:val="-9"/>
          <w:w w:val="105"/>
          <w:sz w:val="24"/>
        </w:rPr>
        <w:t xml:space="preserve"> </w:t>
      </w:r>
      <w:r>
        <w:rPr>
          <w:w w:val="105"/>
          <w:sz w:val="24"/>
        </w:rPr>
        <w:t>contact</w:t>
      </w:r>
      <w:r>
        <w:rPr>
          <w:spacing w:val="-9"/>
          <w:w w:val="105"/>
          <w:sz w:val="24"/>
        </w:rPr>
        <w:t xml:space="preserve"> </w:t>
      </w:r>
      <w:r>
        <w:rPr>
          <w:w w:val="105"/>
          <w:sz w:val="24"/>
        </w:rPr>
        <w:t>information;</w:t>
      </w:r>
      <w:r>
        <w:rPr>
          <w:spacing w:val="-10"/>
          <w:w w:val="105"/>
          <w:sz w:val="24"/>
        </w:rPr>
        <w:t xml:space="preserve"> </w:t>
      </w:r>
      <w:r>
        <w:rPr>
          <w:w w:val="105"/>
          <w:sz w:val="24"/>
        </w:rPr>
        <w:t>and</w:t>
      </w:r>
    </w:p>
    <w:p w:rsidR="001573EB" w:rsidRDefault="00632DFB">
      <w:pPr>
        <w:pStyle w:val="ListParagraph"/>
        <w:numPr>
          <w:ilvl w:val="0"/>
          <w:numId w:val="3"/>
        </w:numPr>
        <w:tabs>
          <w:tab w:val="left" w:pos="1194"/>
          <w:tab w:val="left" w:pos="1195"/>
        </w:tabs>
        <w:spacing w:before="197" w:line="283" w:lineRule="auto"/>
        <w:ind w:left="1194" w:right="1226"/>
        <w:rPr>
          <w:rFonts w:ascii="Symbol" w:hAnsi="Symbol"/>
          <w:sz w:val="20"/>
        </w:rPr>
      </w:pPr>
      <w:r>
        <w:rPr>
          <w:w w:val="110"/>
          <w:sz w:val="24"/>
        </w:rPr>
        <w:t>The plan serves as a reference document for use in product planning and design, service</w:t>
      </w:r>
      <w:r>
        <w:rPr>
          <w:spacing w:val="-15"/>
          <w:w w:val="110"/>
          <w:sz w:val="24"/>
        </w:rPr>
        <w:t xml:space="preserve"> </w:t>
      </w:r>
      <w:r>
        <w:rPr>
          <w:w w:val="110"/>
          <w:sz w:val="24"/>
        </w:rPr>
        <w:t>design</w:t>
      </w:r>
      <w:r>
        <w:rPr>
          <w:spacing w:val="-15"/>
          <w:w w:val="110"/>
          <w:sz w:val="24"/>
        </w:rPr>
        <w:t xml:space="preserve"> </w:t>
      </w:r>
      <w:r>
        <w:rPr>
          <w:w w:val="110"/>
          <w:sz w:val="24"/>
        </w:rPr>
        <w:t>and</w:t>
      </w:r>
      <w:r>
        <w:rPr>
          <w:spacing w:val="-16"/>
          <w:w w:val="110"/>
          <w:sz w:val="24"/>
        </w:rPr>
        <w:t xml:space="preserve"> </w:t>
      </w:r>
      <w:r>
        <w:rPr>
          <w:w w:val="110"/>
          <w:sz w:val="24"/>
        </w:rPr>
        <w:t>delivery,</w:t>
      </w:r>
      <w:r>
        <w:rPr>
          <w:spacing w:val="-12"/>
          <w:w w:val="110"/>
          <w:sz w:val="24"/>
        </w:rPr>
        <w:t xml:space="preserve"> </w:t>
      </w:r>
      <w:r>
        <w:rPr>
          <w:w w:val="110"/>
          <w:sz w:val="24"/>
        </w:rPr>
        <w:t>and</w:t>
      </w:r>
      <w:r>
        <w:rPr>
          <w:spacing w:val="-17"/>
          <w:w w:val="110"/>
          <w:sz w:val="24"/>
        </w:rPr>
        <w:t xml:space="preserve"> </w:t>
      </w:r>
      <w:r>
        <w:rPr>
          <w:w w:val="110"/>
          <w:sz w:val="24"/>
        </w:rPr>
        <w:t>other</w:t>
      </w:r>
      <w:r>
        <w:rPr>
          <w:spacing w:val="-15"/>
          <w:w w:val="110"/>
          <w:sz w:val="24"/>
        </w:rPr>
        <w:t xml:space="preserve"> </w:t>
      </w:r>
      <w:r>
        <w:rPr>
          <w:w w:val="110"/>
          <w:sz w:val="24"/>
        </w:rPr>
        <w:t>activities.</w:t>
      </w:r>
    </w:p>
    <w:p w:rsidR="001573EB" w:rsidRDefault="001573EB">
      <w:pPr>
        <w:pStyle w:val="BodyText"/>
        <w:ind w:left="0"/>
        <w:rPr>
          <w:sz w:val="31"/>
        </w:rPr>
      </w:pPr>
    </w:p>
    <w:p w:rsidR="001573EB" w:rsidRDefault="00632DFB">
      <w:pPr>
        <w:pStyle w:val="BodyText"/>
        <w:spacing w:before="1"/>
        <w:jc w:val="both"/>
      </w:pPr>
      <w:r>
        <w:rPr>
          <w:w w:val="110"/>
        </w:rPr>
        <w:t>An organization should strive for continual improvement, driven by the BCDR process.</w:t>
      </w:r>
    </w:p>
    <w:p w:rsidR="001573EB" w:rsidRDefault="001573EB">
      <w:pPr>
        <w:jc w:val="both"/>
        <w:sectPr w:rsidR="001573EB">
          <w:pgSz w:w="11910" w:h="16840"/>
          <w:pgMar w:top="1380" w:right="220" w:bottom="1180" w:left="620" w:header="773" w:footer="992" w:gutter="0"/>
          <w:cols w:space="720"/>
        </w:sectPr>
      </w:pPr>
    </w:p>
    <w:p w:rsidR="001573EB" w:rsidRDefault="001573EB">
      <w:pPr>
        <w:pStyle w:val="BodyText"/>
        <w:ind w:left="0"/>
        <w:rPr>
          <w:sz w:val="20"/>
        </w:rPr>
      </w:pPr>
    </w:p>
    <w:p w:rsidR="001573EB" w:rsidRDefault="001573EB">
      <w:pPr>
        <w:pStyle w:val="BodyText"/>
        <w:ind w:left="0"/>
        <w:rPr>
          <w:sz w:val="20"/>
        </w:rPr>
      </w:pPr>
    </w:p>
    <w:p w:rsidR="001573EB" w:rsidRDefault="001573EB">
      <w:pPr>
        <w:pStyle w:val="BodyText"/>
        <w:ind w:left="0"/>
        <w:rPr>
          <w:sz w:val="20"/>
        </w:rPr>
      </w:pPr>
    </w:p>
    <w:p w:rsidR="001573EB" w:rsidRDefault="001573EB">
      <w:pPr>
        <w:pStyle w:val="BodyText"/>
        <w:spacing w:before="9"/>
        <w:ind w:left="0"/>
        <w:rPr>
          <w:sz w:val="13"/>
        </w:rPr>
      </w:pPr>
    </w:p>
    <w:p w:rsidR="001573EB" w:rsidRDefault="00632DFB">
      <w:pPr>
        <w:pStyle w:val="BodyText"/>
        <w:rPr>
          <w:sz w:val="20"/>
        </w:rPr>
      </w:pPr>
      <w:r>
        <w:rPr>
          <w:noProof/>
          <w:sz w:val="20"/>
        </w:rPr>
        <w:drawing>
          <wp:inline distT="0" distB="0" distL="0" distR="0">
            <wp:extent cx="5737649" cy="4272534"/>
            <wp:effectExtent l="0" t="0" r="0" b="0"/>
            <wp:docPr id="9" name="image5.jpeg" descr="C:\Users\manish gehlot\Downloads\Risks-of-Cloud-Computing-and-Strategies-to-Mitigate-Risk-Source-McClure-2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8" cstate="print"/>
                    <a:stretch>
                      <a:fillRect/>
                    </a:stretch>
                  </pic:blipFill>
                  <pic:spPr>
                    <a:xfrm>
                      <a:off x="0" y="0"/>
                      <a:ext cx="5737649" cy="4272534"/>
                    </a:xfrm>
                    <a:prstGeom prst="rect">
                      <a:avLst/>
                    </a:prstGeom>
                  </pic:spPr>
                </pic:pic>
              </a:graphicData>
            </a:graphic>
          </wp:inline>
        </w:drawing>
      </w:r>
    </w:p>
    <w:p w:rsidR="001573EB" w:rsidRDefault="001573EB">
      <w:pPr>
        <w:pStyle w:val="BodyText"/>
        <w:ind w:left="0"/>
        <w:rPr>
          <w:sz w:val="20"/>
        </w:rPr>
      </w:pPr>
    </w:p>
    <w:p w:rsidR="001573EB" w:rsidRDefault="001573EB">
      <w:pPr>
        <w:pStyle w:val="BodyText"/>
        <w:ind w:left="0"/>
        <w:rPr>
          <w:sz w:val="20"/>
        </w:rPr>
      </w:pPr>
    </w:p>
    <w:p w:rsidR="001573EB" w:rsidRDefault="001573EB">
      <w:pPr>
        <w:pStyle w:val="BodyText"/>
        <w:ind w:left="0"/>
        <w:rPr>
          <w:sz w:val="20"/>
        </w:rPr>
      </w:pPr>
    </w:p>
    <w:p w:rsidR="001573EB" w:rsidRDefault="001573EB">
      <w:pPr>
        <w:pStyle w:val="BodyText"/>
        <w:ind w:left="0"/>
        <w:rPr>
          <w:sz w:val="20"/>
        </w:rPr>
      </w:pPr>
    </w:p>
    <w:p w:rsidR="001573EB" w:rsidRDefault="001573EB">
      <w:pPr>
        <w:pStyle w:val="BodyText"/>
        <w:spacing w:before="4"/>
        <w:ind w:left="0"/>
        <w:rPr>
          <w:sz w:val="23"/>
        </w:rPr>
      </w:pPr>
    </w:p>
    <w:p w:rsidR="001573EB" w:rsidRDefault="00632DFB">
      <w:pPr>
        <w:spacing w:before="44"/>
        <w:ind w:left="820"/>
        <w:rPr>
          <w:b/>
          <w:i/>
          <w:sz w:val="36"/>
        </w:rPr>
      </w:pPr>
      <w:r>
        <w:rPr>
          <w:b/>
          <w:i/>
          <w:w w:val="110"/>
          <w:sz w:val="36"/>
          <w:u w:val="single"/>
        </w:rPr>
        <w:t>Security Threads in Cloud Computing</w:t>
      </w:r>
    </w:p>
    <w:p w:rsidR="001573EB" w:rsidRDefault="00632DFB">
      <w:pPr>
        <w:pStyle w:val="BodyText"/>
        <w:spacing w:before="7"/>
        <w:ind w:left="0"/>
        <w:rPr>
          <w:b/>
          <w:i/>
          <w:sz w:val="13"/>
        </w:rPr>
      </w:pPr>
      <w:r>
        <w:rPr>
          <w:noProof/>
        </w:rPr>
        <w:drawing>
          <wp:anchor distT="0" distB="0" distL="0" distR="0" simplePos="0" relativeHeight="251658752" behindDoc="0" locked="0" layoutInCell="1" allowOverlap="1">
            <wp:simplePos x="0" y="0"/>
            <wp:positionH relativeFrom="page">
              <wp:posOffset>914400</wp:posOffset>
            </wp:positionH>
            <wp:positionV relativeFrom="paragraph">
              <wp:posOffset>124203</wp:posOffset>
            </wp:positionV>
            <wp:extent cx="5511504" cy="2508313"/>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9" cstate="print"/>
                    <a:stretch>
                      <a:fillRect/>
                    </a:stretch>
                  </pic:blipFill>
                  <pic:spPr>
                    <a:xfrm>
                      <a:off x="0" y="0"/>
                      <a:ext cx="5511504" cy="2508313"/>
                    </a:xfrm>
                    <a:prstGeom prst="rect">
                      <a:avLst/>
                    </a:prstGeom>
                  </pic:spPr>
                </pic:pic>
              </a:graphicData>
            </a:graphic>
          </wp:anchor>
        </w:drawing>
      </w:r>
    </w:p>
    <w:p w:rsidR="001573EB" w:rsidRDefault="001573EB">
      <w:pPr>
        <w:rPr>
          <w:sz w:val="13"/>
        </w:rPr>
        <w:sectPr w:rsidR="001573EB">
          <w:pgSz w:w="11910" w:h="16840"/>
          <w:pgMar w:top="1380" w:right="220" w:bottom="1180" w:left="620" w:header="773" w:footer="992" w:gutter="0"/>
          <w:cols w:space="720"/>
        </w:sectPr>
      </w:pPr>
    </w:p>
    <w:p w:rsidR="001573EB" w:rsidRDefault="00632DFB">
      <w:pPr>
        <w:pStyle w:val="BodyText"/>
        <w:spacing w:before="88" w:line="280" w:lineRule="auto"/>
        <w:ind w:right="1214"/>
        <w:jc w:val="both"/>
      </w:pPr>
      <w:r>
        <w:rPr>
          <w:w w:val="110"/>
        </w:rPr>
        <w:lastRenderedPageBreak/>
        <w:t>Many computer technology fields are adopting the cloud, and the trend is expected to continue</w:t>
      </w:r>
      <w:r>
        <w:rPr>
          <w:spacing w:val="-17"/>
          <w:w w:val="110"/>
        </w:rPr>
        <w:t xml:space="preserve"> </w:t>
      </w:r>
      <w:r>
        <w:rPr>
          <w:w w:val="110"/>
        </w:rPr>
        <w:t>due</w:t>
      </w:r>
      <w:r>
        <w:rPr>
          <w:spacing w:val="-17"/>
          <w:w w:val="110"/>
        </w:rPr>
        <w:t xml:space="preserve"> </w:t>
      </w:r>
      <w:r>
        <w:rPr>
          <w:w w:val="110"/>
        </w:rPr>
        <w:t>to</w:t>
      </w:r>
      <w:r>
        <w:rPr>
          <w:spacing w:val="-17"/>
          <w:w w:val="110"/>
        </w:rPr>
        <w:t xml:space="preserve"> </w:t>
      </w:r>
      <w:r>
        <w:rPr>
          <w:w w:val="110"/>
        </w:rPr>
        <w:t>its</w:t>
      </w:r>
      <w:r>
        <w:rPr>
          <w:spacing w:val="-18"/>
          <w:w w:val="110"/>
        </w:rPr>
        <w:t xml:space="preserve"> </w:t>
      </w:r>
      <w:r>
        <w:rPr>
          <w:w w:val="110"/>
        </w:rPr>
        <w:t>various</w:t>
      </w:r>
      <w:r>
        <w:rPr>
          <w:spacing w:val="-22"/>
          <w:w w:val="110"/>
        </w:rPr>
        <w:t xml:space="preserve"> </w:t>
      </w:r>
      <w:hyperlink r:id="rId20">
        <w:r>
          <w:rPr>
            <w:w w:val="110"/>
          </w:rPr>
          <w:t>advantages.</w:t>
        </w:r>
        <w:r>
          <w:rPr>
            <w:spacing w:val="-16"/>
            <w:w w:val="110"/>
          </w:rPr>
          <w:t xml:space="preserve"> </w:t>
        </w:r>
      </w:hyperlink>
      <w:r>
        <w:rPr>
          <w:w w:val="110"/>
        </w:rPr>
        <w:t>Most</w:t>
      </w:r>
      <w:r>
        <w:rPr>
          <w:spacing w:val="-16"/>
          <w:w w:val="110"/>
        </w:rPr>
        <w:t xml:space="preserve"> </w:t>
      </w:r>
      <w:r>
        <w:rPr>
          <w:w w:val="110"/>
        </w:rPr>
        <w:t>enterprises</w:t>
      </w:r>
      <w:r>
        <w:rPr>
          <w:spacing w:val="-16"/>
          <w:w w:val="110"/>
        </w:rPr>
        <w:t xml:space="preserve"> </w:t>
      </w:r>
      <w:r>
        <w:rPr>
          <w:w w:val="110"/>
        </w:rPr>
        <w:t>are</w:t>
      </w:r>
      <w:r>
        <w:rPr>
          <w:spacing w:val="-17"/>
          <w:w w:val="110"/>
        </w:rPr>
        <w:t xml:space="preserve"> </w:t>
      </w:r>
      <w:r>
        <w:rPr>
          <w:w w:val="110"/>
        </w:rPr>
        <w:t>already</w:t>
      </w:r>
      <w:r>
        <w:rPr>
          <w:spacing w:val="-20"/>
          <w:w w:val="110"/>
        </w:rPr>
        <w:t xml:space="preserve"> </w:t>
      </w:r>
      <w:r>
        <w:rPr>
          <w:w w:val="110"/>
        </w:rPr>
        <w:t>using</w:t>
      </w:r>
      <w:r>
        <w:rPr>
          <w:spacing w:val="-17"/>
          <w:w w:val="110"/>
        </w:rPr>
        <w:t xml:space="preserve"> </w:t>
      </w:r>
      <w:r>
        <w:rPr>
          <w:w w:val="110"/>
        </w:rPr>
        <w:t>some</w:t>
      </w:r>
      <w:r>
        <w:rPr>
          <w:spacing w:val="-16"/>
          <w:w w:val="110"/>
        </w:rPr>
        <w:t xml:space="preserve"> </w:t>
      </w:r>
      <w:r>
        <w:rPr>
          <w:w w:val="110"/>
        </w:rPr>
        <w:t>kind</w:t>
      </w:r>
      <w:r>
        <w:rPr>
          <w:spacing w:val="-18"/>
          <w:w w:val="110"/>
        </w:rPr>
        <w:t xml:space="preserve"> </w:t>
      </w:r>
      <w:r>
        <w:rPr>
          <w:w w:val="110"/>
        </w:rPr>
        <w:t>of cloud-based service, so it's important to understand that despite the advantages, there are</w:t>
      </w:r>
      <w:r>
        <w:rPr>
          <w:spacing w:val="-8"/>
          <w:w w:val="110"/>
        </w:rPr>
        <w:t xml:space="preserve"> </w:t>
      </w:r>
      <w:r>
        <w:rPr>
          <w:w w:val="110"/>
        </w:rPr>
        <w:t>also</w:t>
      </w:r>
      <w:r>
        <w:rPr>
          <w:spacing w:val="-17"/>
          <w:w w:val="110"/>
        </w:rPr>
        <w:t xml:space="preserve"> </w:t>
      </w:r>
      <w:hyperlink r:id="rId21">
        <w:r>
          <w:rPr>
            <w:w w:val="110"/>
          </w:rPr>
          <w:t>cloud</w:t>
        </w:r>
        <w:r>
          <w:rPr>
            <w:spacing w:val="-9"/>
            <w:w w:val="110"/>
          </w:rPr>
          <w:t xml:space="preserve"> </w:t>
        </w:r>
        <w:r>
          <w:rPr>
            <w:w w:val="110"/>
          </w:rPr>
          <w:t>security</w:t>
        </w:r>
        <w:r>
          <w:rPr>
            <w:spacing w:val="-6"/>
            <w:w w:val="110"/>
          </w:rPr>
          <w:t xml:space="preserve"> </w:t>
        </w:r>
        <w:r>
          <w:rPr>
            <w:w w:val="110"/>
          </w:rPr>
          <w:t>threats</w:t>
        </w:r>
        <w:r>
          <w:rPr>
            <w:spacing w:val="-17"/>
            <w:w w:val="110"/>
          </w:rPr>
          <w:t xml:space="preserve"> </w:t>
        </w:r>
      </w:hyperlink>
      <w:r>
        <w:rPr>
          <w:w w:val="110"/>
        </w:rPr>
        <w:t>that</w:t>
      </w:r>
      <w:r>
        <w:rPr>
          <w:spacing w:val="-6"/>
          <w:w w:val="110"/>
        </w:rPr>
        <w:t xml:space="preserve"> </w:t>
      </w:r>
      <w:r>
        <w:rPr>
          <w:w w:val="110"/>
        </w:rPr>
        <w:t>need</w:t>
      </w:r>
      <w:r>
        <w:rPr>
          <w:spacing w:val="-8"/>
          <w:w w:val="110"/>
        </w:rPr>
        <w:t xml:space="preserve"> </w:t>
      </w:r>
      <w:r>
        <w:rPr>
          <w:w w:val="110"/>
        </w:rPr>
        <w:t>to</w:t>
      </w:r>
      <w:r>
        <w:rPr>
          <w:spacing w:val="-8"/>
          <w:w w:val="110"/>
        </w:rPr>
        <w:t xml:space="preserve"> </w:t>
      </w:r>
      <w:r>
        <w:rPr>
          <w:w w:val="110"/>
        </w:rPr>
        <w:t>be</w:t>
      </w:r>
      <w:r>
        <w:rPr>
          <w:spacing w:val="-9"/>
          <w:w w:val="110"/>
        </w:rPr>
        <w:t xml:space="preserve"> </w:t>
      </w:r>
      <w:r>
        <w:rPr>
          <w:w w:val="110"/>
        </w:rPr>
        <w:t>addressed</w:t>
      </w:r>
      <w:r>
        <w:rPr>
          <w:spacing w:val="-6"/>
          <w:w w:val="110"/>
        </w:rPr>
        <w:t xml:space="preserve"> </w:t>
      </w:r>
      <w:r>
        <w:rPr>
          <w:w w:val="110"/>
        </w:rPr>
        <w:t>when</w:t>
      </w:r>
      <w:r>
        <w:rPr>
          <w:spacing w:val="-7"/>
          <w:w w:val="110"/>
        </w:rPr>
        <w:t xml:space="preserve"> </w:t>
      </w:r>
      <w:r>
        <w:rPr>
          <w:w w:val="110"/>
        </w:rPr>
        <w:t>moving</w:t>
      </w:r>
      <w:r>
        <w:rPr>
          <w:spacing w:val="-8"/>
          <w:w w:val="110"/>
        </w:rPr>
        <w:t xml:space="preserve"> </w:t>
      </w:r>
      <w:r>
        <w:rPr>
          <w:w w:val="110"/>
        </w:rPr>
        <w:t>there.</w:t>
      </w:r>
      <w:r>
        <w:rPr>
          <w:spacing w:val="-6"/>
          <w:w w:val="110"/>
        </w:rPr>
        <w:t xml:space="preserve"> </w:t>
      </w:r>
      <w:r>
        <w:rPr>
          <w:w w:val="110"/>
        </w:rPr>
        <w:t>The</w:t>
      </w:r>
      <w:r>
        <w:rPr>
          <w:spacing w:val="-8"/>
          <w:w w:val="110"/>
        </w:rPr>
        <w:t xml:space="preserve"> </w:t>
      </w:r>
      <w:r>
        <w:rPr>
          <w:w w:val="110"/>
        </w:rPr>
        <w:t xml:space="preserve">basic principle an enterprise needs to remember is that it cannot rely on the </w:t>
      </w:r>
      <w:hyperlink r:id="rId22">
        <w:r>
          <w:rPr>
            <w:w w:val="110"/>
          </w:rPr>
          <w:t>cloud service</w:t>
        </w:r>
      </w:hyperlink>
      <w:r>
        <w:rPr>
          <w:w w:val="110"/>
        </w:rPr>
        <w:t xml:space="preserve"> </w:t>
      </w:r>
      <w:hyperlink r:id="rId23">
        <w:r>
          <w:rPr>
            <w:w w:val="110"/>
          </w:rPr>
          <w:t>provider</w:t>
        </w:r>
        <w:r>
          <w:rPr>
            <w:spacing w:val="-29"/>
            <w:w w:val="110"/>
          </w:rPr>
          <w:t xml:space="preserve"> </w:t>
        </w:r>
      </w:hyperlink>
      <w:r>
        <w:rPr>
          <w:w w:val="110"/>
        </w:rPr>
        <w:t>(CSP)</w:t>
      </w:r>
      <w:r>
        <w:rPr>
          <w:spacing w:val="-21"/>
          <w:w w:val="110"/>
        </w:rPr>
        <w:t xml:space="preserve"> </w:t>
      </w:r>
      <w:r>
        <w:rPr>
          <w:w w:val="110"/>
        </w:rPr>
        <w:t>to</w:t>
      </w:r>
      <w:r>
        <w:rPr>
          <w:spacing w:val="-20"/>
          <w:w w:val="110"/>
        </w:rPr>
        <w:t xml:space="preserve"> </w:t>
      </w:r>
      <w:r>
        <w:rPr>
          <w:w w:val="110"/>
        </w:rPr>
        <w:t>take</w:t>
      </w:r>
      <w:r>
        <w:rPr>
          <w:spacing w:val="-18"/>
          <w:w w:val="110"/>
        </w:rPr>
        <w:t xml:space="preserve"> </w:t>
      </w:r>
      <w:r>
        <w:rPr>
          <w:w w:val="110"/>
        </w:rPr>
        <w:t>care</w:t>
      </w:r>
      <w:r>
        <w:rPr>
          <w:spacing w:val="-20"/>
          <w:w w:val="110"/>
        </w:rPr>
        <w:t xml:space="preserve"> </w:t>
      </w:r>
      <w:r>
        <w:rPr>
          <w:w w:val="110"/>
        </w:rPr>
        <w:t>of</w:t>
      </w:r>
      <w:r>
        <w:rPr>
          <w:spacing w:val="-20"/>
          <w:w w:val="110"/>
        </w:rPr>
        <w:t xml:space="preserve"> </w:t>
      </w:r>
      <w:r>
        <w:rPr>
          <w:w w:val="110"/>
        </w:rPr>
        <w:t>every</w:t>
      </w:r>
      <w:r>
        <w:rPr>
          <w:spacing w:val="-21"/>
          <w:w w:val="110"/>
        </w:rPr>
        <w:t xml:space="preserve"> </w:t>
      </w:r>
      <w:r>
        <w:rPr>
          <w:w w:val="110"/>
        </w:rPr>
        <w:t>problem.</w:t>
      </w:r>
      <w:r>
        <w:rPr>
          <w:spacing w:val="-18"/>
          <w:w w:val="110"/>
        </w:rPr>
        <w:t xml:space="preserve"> </w:t>
      </w:r>
      <w:r>
        <w:rPr>
          <w:w w:val="110"/>
        </w:rPr>
        <w:t>Instead,</w:t>
      </w:r>
      <w:r>
        <w:rPr>
          <w:spacing w:val="-19"/>
          <w:w w:val="110"/>
        </w:rPr>
        <w:t xml:space="preserve"> </w:t>
      </w:r>
      <w:r>
        <w:rPr>
          <w:w w:val="110"/>
        </w:rPr>
        <w:t>companies</w:t>
      </w:r>
      <w:r>
        <w:rPr>
          <w:spacing w:val="-21"/>
          <w:w w:val="110"/>
        </w:rPr>
        <w:t xml:space="preserve"> </w:t>
      </w:r>
      <w:r>
        <w:rPr>
          <w:w w:val="110"/>
        </w:rPr>
        <w:t>have</w:t>
      </w:r>
      <w:r>
        <w:rPr>
          <w:spacing w:val="-19"/>
          <w:w w:val="110"/>
        </w:rPr>
        <w:t xml:space="preserve"> </w:t>
      </w:r>
      <w:r>
        <w:rPr>
          <w:w w:val="110"/>
        </w:rPr>
        <w:t>to</w:t>
      </w:r>
      <w:r>
        <w:rPr>
          <w:spacing w:val="-20"/>
          <w:w w:val="110"/>
        </w:rPr>
        <w:t xml:space="preserve"> </w:t>
      </w:r>
      <w:r>
        <w:rPr>
          <w:w w:val="110"/>
        </w:rPr>
        <w:t>communicate with</w:t>
      </w:r>
      <w:r>
        <w:rPr>
          <w:spacing w:val="-16"/>
          <w:w w:val="110"/>
        </w:rPr>
        <w:t xml:space="preserve"> </w:t>
      </w:r>
      <w:r>
        <w:rPr>
          <w:w w:val="110"/>
        </w:rPr>
        <w:t>the</w:t>
      </w:r>
      <w:r>
        <w:rPr>
          <w:spacing w:val="-15"/>
          <w:w w:val="110"/>
        </w:rPr>
        <w:t xml:space="preserve"> </w:t>
      </w:r>
      <w:r>
        <w:rPr>
          <w:w w:val="110"/>
        </w:rPr>
        <w:t>CSP</w:t>
      </w:r>
      <w:r>
        <w:rPr>
          <w:spacing w:val="-14"/>
          <w:w w:val="110"/>
        </w:rPr>
        <w:t xml:space="preserve"> </w:t>
      </w:r>
      <w:r>
        <w:rPr>
          <w:w w:val="110"/>
        </w:rPr>
        <w:t>and</w:t>
      </w:r>
      <w:r>
        <w:rPr>
          <w:spacing w:val="-16"/>
          <w:w w:val="110"/>
        </w:rPr>
        <w:t xml:space="preserve"> </w:t>
      </w:r>
      <w:r>
        <w:rPr>
          <w:w w:val="110"/>
        </w:rPr>
        <w:t>solve</w:t>
      </w:r>
      <w:r>
        <w:rPr>
          <w:spacing w:val="-15"/>
          <w:w w:val="110"/>
        </w:rPr>
        <w:t xml:space="preserve"> </w:t>
      </w:r>
      <w:r>
        <w:rPr>
          <w:w w:val="110"/>
        </w:rPr>
        <w:t>the</w:t>
      </w:r>
      <w:r>
        <w:rPr>
          <w:spacing w:val="-15"/>
          <w:w w:val="110"/>
        </w:rPr>
        <w:t xml:space="preserve"> </w:t>
      </w:r>
      <w:r>
        <w:rPr>
          <w:w w:val="110"/>
        </w:rPr>
        <w:t>issues</w:t>
      </w:r>
      <w:r>
        <w:rPr>
          <w:spacing w:val="-15"/>
          <w:w w:val="110"/>
        </w:rPr>
        <w:t xml:space="preserve"> </w:t>
      </w:r>
      <w:r>
        <w:rPr>
          <w:w w:val="110"/>
        </w:rPr>
        <w:t>together.</w:t>
      </w:r>
    </w:p>
    <w:p w:rsidR="001573EB" w:rsidRDefault="001573EB">
      <w:pPr>
        <w:pStyle w:val="BodyText"/>
        <w:spacing w:before="8"/>
        <w:ind w:left="0"/>
        <w:rPr>
          <w:sz w:val="31"/>
        </w:rPr>
      </w:pPr>
    </w:p>
    <w:p w:rsidR="001573EB" w:rsidRDefault="00632DFB">
      <w:pPr>
        <w:pStyle w:val="BodyText"/>
        <w:spacing w:before="1" w:line="280" w:lineRule="auto"/>
        <w:ind w:right="1224"/>
        <w:jc w:val="both"/>
      </w:pPr>
      <w:r>
        <w:rPr>
          <w:w w:val="110"/>
        </w:rPr>
        <w:t>In this tip, we'll review the most important threats enterprises should be aware of before migrating to the cloud.</w:t>
      </w:r>
    </w:p>
    <w:p w:rsidR="001573EB" w:rsidRDefault="001573EB">
      <w:pPr>
        <w:pStyle w:val="BodyText"/>
        <w:spacing w:before="4"/>
        <w:ind w:left="0"/>
        <w:rPr>
          <w:sz w:val="31"/>
        </w:rPr>
      </w:pPr>
    </w:p>
    <w:p w:rsidR="001573EB" w:rsidRDefault="00632DFB">
      <w:pPr>
        <w:ind w:left="820"/>
        <w:jc w:val="both"/>
        <w:rPr>
          <w:rFonts w:ascii="Caladea"/>
          <w:b/>
        </w:rPr>
      </w:pPr>
      <w:r>
        <w:rPr>
          <w:rFonts w:ascii="Caladea"/>
          <w:b/>
        </w:rPr>
        <w:t>Cloud computing threats</w:t>
      </w:r>
    </w:p>
    <w:p w:rsidR="001573EB" w:rsidRDefault="00632DFB">
      <w:pPr>
        <w:pStyle w:val="BodyText"/>
        <w:spacing w:before="190" w:line="280" w:lineRule="auto"/>
        <w:ind w:right="1214"/>
        <w:jc w:val="both"/>
      </w:pPr>
      <w:r>
        <w:rPr>
          <w:w w:val="110"/>
        </w:rPr>
        <w:t>When</w:t>
      </w:r>
      <w:r>
        <w:rPr>
          <w:spacing w:val="-6"/>
          <w:w w:val="110"/>
        </w:rPr>
        <w:t xml:space="preserve"> </w:t>
      </w:r>
      <w:r>
        <w:rPr>
          <w:w w:val="110"/>
        </w:rPr>
        <w:t>moving</w:t>
      </w:r>
      <w:r>
        <w:rPr>
          <w:spacing w:val="-6"/>
          <w:w w:val="110"/>
        </w:rPr>
        <w:t xml:space="preserve"> </w:t>
      </w:r>
      <w:r>
        <w:rPr>
          <w:w w:val="110"/>
        </w:rPr>
        <w:t>to</w:t>
      </w:r>
      <w:r>
        <w:rPr>
          <w:spacing w:val="-6"/>
          <w:w w:val="110"/>
        </w:rPr>
        <w:t xml:space="preserve"> </w:t>
      </w:r>
      <w:r>
        <w:rPr>
          <w:w w:val="110"/>
        </w:rPr>
        <w:t>the</w:t>
      </w:r>
      <w:r>
        <w:rPr>
          <w:spacing w:val="-6"/>
          <w:w w:val="110"/>
        </w:rPr>
        <w:t xml:space="preserve"> </w:t>
      </w:r>
      <w:r>
        <w:rPr>
          <w:w w:val="110"/>
        </w:rPr>
        <w:t>cloud,</w:t>
      </w:r>
      <w:r>
        <w:rPr>
          <w:spacing w:val="-6"/>
          <w:w w:val="110"/>
        </w:rPr>
        <w:t xml:space="preserve"> </w:t>
      </w:r>
      <w:r>
        <w:rPr>
          <w:w w:val="110"/>
        </w:rPr>
        <w:t>enterprises</w:t>
      </w:r>
      <w:r>
        <w:rPr>
          <w:spacing w:val="-6"/>
          <w:w w:val="110"/>
        </w:rPr>
        <w:t xml:space="preserve"> </w:t>
      </w:r>
      <w:r>
        <w:rPr>
          <w:w w:val="110"/>
        </w:rPr>
        <w:t>need</w:t>
      </w:r>
      <w:r>
        <w:rPr>
          <w:spacing w:val="-6"/>
          <w:w w:val="110"/>
        </w:rPr>
        <w:t xml:space="preserve"> </w:t>
      </w:r>
      <w:r>
        <w:rPr>
          <w:w w:val="110"/>
        </w:rPr>
        <w:t>to</w:t>
      </w:r>
      <w:r>
        <w:rPr>
          <w:spacing w:val="-7"/>
          <w:w w:val="110"/>
        </w:rPr>
        <w:t xml:space="preserve"> </w:t>
      </w:r>
      <w:r>
        <w:rPr>
          <w:w w:val="110"/>
        </w:rPr>
        <w:t>address</w:t>
      </w:r>
      <w:r>
        <w:rPr>
          <w:spacing w:val="-6"/>
          <w:w w:val="110"/>
        </w:rPr>
        <w:t xml:space="preserve"> </w:t>
      </w:r>
      <w:r>
        <w:rPr>
          <w:w w:val="110"/>
        </w:rPr>
        <w:t>the</w:t>
      </w:r>
      <w:r>
        <w:rPr>
          <w:spacing w:val="-6"/>
          <w:w w:val="110"/>
        </w:rPr>
        <w:t xml:space="preserve"> </w:t>
      </w:r>
      <w:r>
        <w:rPr>
          <w:w w:val="110"/>
        </w:rPr>
        <w:t>threats</w:t>
      </w:r>
      <w:r>
        <w:rPr>
          <w:spacing w:val="-6"/>
          <w:w w:val="110"/>
        </w:rPr>
        <w:t xml:space="preserve"> </w:t>
      </w:r>
      <w:r>
        <w:rPr>
          <w:w w:val="110"/>
        </w:rPr>
        <w:t>of</w:t>
      </w:r>
      <w:r>
        <w:rPr>
          <w:spacing w:val="-7"/>
          <w:w w:val="110"/>
        </w:rPr>
        <w:t xml:space="preserve"> </w:t>
      </w:r>
      <w:r>
        <w:rPr>
          <w:w w:val="110"/>
        </w:rPr>
        <w:t>cloud</w:t>
      </w:r>
      <w:r>
        <w:rPr>
          <w:spacing w:val="-8"/>
          <w:w w:val="110"/>
        </w:rPr>
        <w:t xml:space="preserve"> </w:t>
      </w:r>
      <w:r>
        <w:rPr>
          <w:w w:val="110"/>
        </w:rPr>
        <w:t>computing to</w:t>
      </w:r>
      <w:r>
        <w:rPr>
          <w:spacing w:val="-12"/>
          <w:w w:val="110"/>
        </w:rPr>
        <w:t xml:space="preserve"> </w:t>
      </w:r>
      <w:r>
        <w:rPr>
          <w:w w:val="110"/>
        </w:rPr>
        <w:t>enhance</w:t>
      </w:r>
      <w:r>
        <w:rPr>
          <w:spacing w:val="-11"/>
          <w:w w:val="110"/>
        </w:rPr>
        <w:t xml:space="preserve"> </w:t>
      </w:r>
      <w:r>
        <w:rPr>
          <w:w w:val="110"/>
        </w:rPr>
        <w:t>the</w:t>
      </w:r>
      <w:r>
        <w:rPr>
          <w:spacing w:val="-11"/>
          <w:w w:val="110"/>
        </w:rPr>
        <w:t xml:space="preserve"> </w:t>
      </w:r>
      <w:r>
        <w:rPr>
          <w:w w:val="110"/>
        </w:rPr>
        <w:t>security</w:t>
      </w:r>
      <w:r>
        <w:rPr>
          <w:spacing w:val="-10"/>
          <w:w w:val="110"/>
        </w:rPr>
        <w:t xml:space="preserve"> </w:t>
      </w:r>
      <w:r>
        <w:rPr>
          <w:w w:val="110"/>
        </w:rPr>
        <w:t>of</w:t>
      </w:r>
      <w:r>
        <w:rPr>
          <w:spacing w:val="-12"/>
          <w:w w:val="110"/>
        </w:rPr>
        <w:t xml:space="preserve"> </w:t>
      </w:r>
      <w:r>
        <w:rPr>
          <w:w w:val="110"/>
        </w:rPr>
        <w:t>the</w:t>
      </w:r>
      <w:r>
        <w:rPr>
          <w:spacing w:val="-11"/>
          <w:w w:val="110"/>
        </w:rPr>
        <w:t xml:space="preserve"> </w:t>
      </w:r>
      <w:r>
        <w:rPr>
          <w:w w:val="110"/>
        </w:rPr>
        <w:t>entire</w:t>
      </w:r>
      <w:r>
        <w:rPr>
          <w:spacing w:val="-11"/>
          <w:w w:val="110"/>
        </w:rPr>
        <w:t xml:space="preserve"> </w:t>
      </w:r>
      <w:r>
        <w:rPr>
          <w:w w:val="110"/>
        </w:rPr>
        <w:t>environment.</w:t>
      </w:r>
      <w:r>
        <w:rPr>
          <w:spacing w:val="-10"/>
          <w:w w:val="110"/>
        </w:rPr>
        <w:t xml:space="preserve"> </w:t>
      </w:r>
      <w:r>
        <w:rPr>
          <w:w w:val="110"/>
        </w:rPr>
        <w:t>Some</w:t>
      </w:r>
      <w:r>
        <w:rPr>
          <w:spacing w:val="-11"/>
          <w:w w:val="110"/>
        </w:rPr>
        <w:t xml:space="preserve"> </w:t>
      </w:r>
      <w:r>
        <w:rPr>
          <w:w w:val="110"/>
        </w:rPr>
        <w:t>of</w:t>
      </w:r>
      <w:r>
        <w:rPr>
          <w:spacing w:val="-12"/>
          <w:w w:val="110"/>
        </w:rPr>
        <w:t xml:space="preserve"> </w:t>
      </w:r>
      <w:r>
        <w:rPr>
          <w:w w:val="110"/>
        </w:rPr>
        <w:t>the</w:t>
      </w:r>
      <w:r>
        <w:rPr>
          <w:spacing w:val="-11"/>
          <w:w w:val="110"/>
        </w:rPr>
        <w:t xml:space="preserve"> </w:t>
      </w:r>
      <w:r>
        <w:rPr>
          <w:w w:val="110"/>
        </w:rPr>
        <w:t>most</w:t>
      </w:r>
      <w:r>
        <w:rPr>
          <w:spacing w:val="-11"/>
          <w:w w:val="110"/>
        </w:rPr>
        <w:t xml:space="preserve"> </w:t>
      </w:r>
      <w:r>
        <w:rPr>
          <w:w w:val="110"/>
        </w:rPr>
        <w:t>important</w:t>
      </w:r>
      <w:r>
        <w:rPr>
          <w:spacing w:val="-14"/>
          <w:w w:val="110"/>
        </w:rPr>
        <w:t xml:space="preserve"> </w:t>
      </w:r>
      <w:hyperlink r:id="rId24">
        <w:r>
          <w:rPr>
            <w:w w:val="110"/>
          </w:rPr>
          <w:t>security</w:t>
        </w:r>
      </w:hyperlink>
      <w:r>
        <w:rPr>
          <w:w w:val="110"/>
        </w:rPr>
        <w:t xml:space="preserve"> </w:t>
      </w:r>
      <w:hyperlink r:id="rId25">
        <w:r>
          <w:rPr>
            <w:w w:val="110"/>
          </w:rPr>
          <w:t>threats</w:t>
        </w:r>
        <w:r>
          <w:rPr>
            <w:spacing w:val="-15"/>
            <w:w w:val="110"/>
          </w:rPr>
          <w:t xml:space="preserve"> </w:t>
        </w:r>
        <w:r>
          <w:rPr>
            <w:w w:val="110"/>
          </w:rPr>
          <w:t>in</w:t>
        </w:r>
        <w:r>
          <w:rPr>
            <w:spacing w:val="-15"/>
            <w:w w:val="110"/>
          </w:rPr>
          <w:t xml:space="preserve"> </w:t>
        </w:r>
        <w:r>
          <w:rPr>
            <w:w w:val="110"/>
          </w:rPr>
          <w:t>cloud</w:t>
        </w:r>
        <w:r>
          <w:rPr>
            <w:spacing w:val="-15"/>
            <w:w w:val="110"/>
          </w:rPr>
          <w:t xml:space="preserve"> </w:t>
        </w:r>
        <w:r>
          <w:rPr>
            <w:w w:val="110"/>
          </w:rPr>
          <w:t>computing</w:t>
        </w:r>
        <w:r>
          <w:rPr>
            <w:spacing w:val="-14"/>
            <w:w w:val="110"/>
          </w:rPr>
          <w:t xml:space="preserve"> </w:t>
        </w:r>
      </w:hyperlink>
      <w:r>
        <w:rPr>
          <w:w w:val="110"/>
        </w:rPr>
        <w:t>include:</w:t>
      </w:r>
    </w:p>
    <w:p w:rsidR="001573EB" w:rsidRDefault="001573EB">
      <w:pPr>
        <w:pStyle w:val="BodyText"/>
        <w:spacing w:before="1"/>
        <w:ind w:left="0"/>
        <w:rPr>
          <w:sz w:val="31"/>
        </w:rPr>
      </w:pPr>
    </w:p>
    <w:p w:rsidR="001573EB" w:rsidRDefault="00632DFB">
      <w:pPr>
        <w:pStyle w:val="ListParagraph"/>
        <w:numPr>
          <w:ilvl w:val="0"/>
          <w:numId w:val="3"/>
        </w:numPr>
        <w:tabs>
          <w:tab w:val="left" w:pos="1195"/>
          <w:tab w:val="left" w:pos="2476"/>
          <w:tab w:val="left" w:pos="3651"/>
          <w:tab w:val="left" w:pos="4594"/>
          <w:tab w:val="left" w:pos="6230"/>
          <w:tab w:val="left" w:pos="7219"/>
          <w:tab w:val="left" w:pos="8894"/>
        </w:tabs>
        <w:spacing w:line="280" w:lineRule="auto"/>
        <w:ind w:left="1194" w:right="1218"/>
        <w:jc w:val="both"/>
        <w:rPr>
          <w:rFonts w:ascii="Symbol" w:hAnsi="Symbol"/>
          <w:sz w:val="20"/>
        </w:rPr>
      </w:pPr>
      <w:r>
        <w:rPr>
          <w:rFonts w:ascii="Caladea" w:hAnsi="Caladea"/>
          <w:b/>
          <w:w w:val="105"/>
          <w:sz w:val="24"/>
        </w:rPr>
        <w:t xml:space="preserve">Ease of use: </w:t>
      </w:r>
      <w:r>
        <w:rPr>
          <w:w w:val="105"/>
          <w:sz w:val="24"/>
        </w:rPr>
        <w:t>Cloud services can be easily used by businesses -- but they can also be easily</w:t>
      </w:r>
      <w:r>
        <w:rPr>
          <w:w w:val="105"/>
          <w:sz w:val="24"/>
        </w:rPr>
        <w:tab/>
        <w:t>used</w:t>
      </w:r>
      <w:r>
        <w:rPr>
          <w:w w:val="105"/>
          <w:sz w:val="24"/>
        </w:rPr>
        <w:tab/>
        <w:t>by</w:t>
      </w:r>
      <w:r>
        <w:rPr>
          <w:w w:val="105"/>
          <w:sz w:val="24"/>
        </w:rPr>
        <w:tab/>
        <w:t>attackers</w:t>
      </w:r>
      <w:r>
        <w:rPr>
          <w:w w:val="105"/>
          <w:sz w:val="24"/>
        </w:rPr>
        <w:tab/>
        <w:t>for</w:t>
      </w:r>
      <w:r>
        <w:rPr>
          <w:w w:val="105"/>
          <w:sz w:val="24"/>
        </w:rPr>
        <w:tab/>
        <w:t>malicious</w:t>
      </w:r>
      <w:r>
        <w:rPr>
          <w:w w:val="105"/>
          <w:sz w:val="24"/>
        </w:rPr>
        <w:tab/>
      </w:r>
      <w:r>
        <w:rPr>
          <w:spacing w:val="-3"/>
          <w:w w:val="105"/>
          <w:sz w:val="24"/>
        </w:rPr>
        <w:t xml:space="preserve">purposes </w:t>
      </w:r>
      <w:r>
        <w:rPr>
          <w:w w:val="105"/>
          <w:sz w:val="24"/>
        </w:rPr>
        <w:t xml:space="preserve">like </w:t>
      </w:r>
      <w:hyperlink r:id="rId26">
        <w:r>
          <w:rPr>
            <w:w w:val="105"/>
            <w:sz w:val="24"/>
          </w:rPr>
          <w:t xml:space="preserve">spamming, </w:t>
        </w:r>
      </w:hyperlink>
      <w:hyperlink r:id="rId27">
        <w:r>
          <w:rPr>
            <w:w w:val="105"/>
            <w:sz w:val="24"/>
          </w:rPr>
          <w:t xml:space="preserve">malware </w:t>
        </w:r>
      </w:hyperlink>
      <w:r>
        <w:rPr>
          <w:w w:val="105"/>
          <w:sz w:val="24"/>
        </w:rPr>
        <w:t xml:space="preserve">distribution, </w:t>
      </w:r>
      <w:hyperlink r:id="rId28">
        <w:r>
          <w:rPr>
            <w:w w:val="105"/>
            <w:sz w:val="24"/>
          </w:rPr>
          <w:t xml:space="preserve">command-and-control servers, </w:t>
        </w:r>
      </w:hyperlink>
      <w:hyperlink r:id="rId29">
        <w:r>
          <w:rPr>
            <w:w w:val="105"/>
            <w:sz w:val="24"/>
          </w:rPr>
          <w:t>distributed</w:t>
        </w:r>
      </w:hyperlink>
      <w:hyperlink r:id="rId30">
        <w:r>
          <w:rPr>
            <w:w w:val="105"/>
            <w:sz w:val="24"/>
          </w:rPr>
          <w:t xml:space="preserve"> denial-of-service (DDoS) attacks, </w:t>
        </w:r>
      </w:hyperlink>
      <w:r>
        <w:rPr>
          <w:w w:val="105"/>
          <w:sz w:val="24"/>
        </w:rPr>
        <w:t>password/hash cracking,</w:t>
      </w:r>
      <w:r>
        <w:rPr>
          <w:spacing w:val="-46"/>
          <w:w w:val="105"/>
          <w:sz w:val="24"/>
        </w:rPr>
        <w:t xml:space="preserve"> </w:t>
      </w:r>
      <w:r>
        <w:rPr>
          <w:w w:val="105"/>
          <w:sz w:val="24"/>
        </w:rPr>
        <w:t>etc.</w:t>
      </w:r>
    </w:p>
    <w:p w:rsidR="001573EB" w:rsidRDefault="00632DFB">
      <w:pPr>
        <w:pStyle w:val="ListParagraph"/>
        <w:numPr>
          <w:ilvl w:val="0"/>
          <w:numId w:val="3"/>
        </w:numPr>
        <w:tabs>
          <w:tab w:val="left" w:pos="1195"/>
        </w:tabs>
        <w:spacing w:before="147" w:line="280" w:lineRule="auto"/>
        <w:ind w:left="1194" w:right="1215"/>
        <w:jc w:val="both"/>
        <w:rPr>
          <w:rFonts w:ascii="Symbol" w:hAnsi="Symbol"/>
          <w:sz w:val="20"/>
        </w:rPr>
      </w:pPr>
      <w:r>
        <w:rPr>
          <w:rFonts w:ascii="Caladea" w:hAnsi="Caladea"/>
          <w:b/>
          <w:w w:val="110"/>
          <w:sz w:val="24"/>
        </w:rPr>
        <w:t>Vulnerable</w:t>
      </w:r>
      <w:r>
        <w:rPr>
          <w:rFonts w:ascii="Caladea" w:hAnsi="Caladea"/>
          <w:b/>
          <w:spacing w:val="-29"/>
          <w:w w:val="110"/>
          <w:sz w:val="24"/>
        </w:rPr>
        <w:t xml:space="preserve"> </w:t>
      </w:r>
      <w:r>
        <w:rPr>
          <w:rFonts w:ascii="Caladea" w:hAnsi="Caladea"/>
          <w:b/>
          <w:w w:val="110"/>
          <w:sz w:val="24"/>
        </w:rPr>
        <w:t>data</w:t>
      </w:r>
      <w:r>
        <w:rPr>
          <w:rFonts w:ascii="Caladea" w:hAnsi="Caladea"/>
          <w:b/>
          <w:spacing w:val="-28"/>
          <w:w w:val="110"/>
          <w:sz w:val="24"/>
        </w:rPr>
        <w:t xml:space="preserve"> </w:t>
      </w:r>
      <w:r>
        <w:rPr>
          <w:rFonts w:ascii="Caladea" w:hAnsi="Caladea"/>
          <w:b/>
          <w:w w:val="110"/>
          <w:sz w:val="24"/>
        </w:rPr>
        <w:t>transmission:</w:t>
      </w:r>
      <w:r>
        <w:rPr>
          <w:rFonts w:ascii="Caladea" w:hAnsi="Caladea"/>
          <w:b/>
          <w:spacing w:val="-32"/>
          <w:w w:val="110"/>
          <w:sz w:val="24"/>
        </w:rPr>
        <w:t xml:space="preserve"> </w:t>
      </w:r>
      <w:r>
        <w:rPr>
          <w:w w:val="110"/>
          <w:sz w:val="24"/>
        </w:rPr>
        <w:t>Data</w:t>
      </w:r>
      <w:r>
        <w:rPr>
          <w:spacing w:val="-36"/>
          <w:w w:val="110"/>
          <w:sz w:val="24"/>
        </w:rPr>
        <w:t xml:space="preserve"> </w:t>
      </w:r>
      <w:r>
        <w:rPr>
          <w:w w:val="110"/>
          <w:sz w:val="24"/>
        </w:rPr>
        <w:t>transferred</w:t>
      </w:r>
      <w:r>
        <w:rPr>
          <w:spacing w:val="-37"/>
          <w:w w:val="110"/>
          <w:sz w:val="24"/>
        </w:rPr>
        <w:t xml:space="preserve"> </w:t>
      </w:r>
      <w:r>
        <w:rPr>
          <w:w w:val="110"/>
          <w:sz w:val="24"/>
        </w:rPr>
        <w:t>from</w:t>
      </w:r>
      <w:r>
        <w:rPr>
          <w:spacing w:val="-37"/>
          <w:w w:val="110"/>
          <w:sz w:val="24"/>
        </w:rPr>
        <w:t xml:space="preserve"> </w:t>
      </w:r>
      <w:r>
        <w:rPr>
          <w:w w:val="110"/>
          <w:sz w:val="24"/>
        </w:rPr>
        <w:t>clients</w:t>
      </w:r>
      <w:r>
        <w:rPr>
          <w:spacing w:val="-37"/>
          <w:w w:val="110"/>
          <w:sz w:val="24"/>
        </w:rPr>
        <w:t xml:space="preserve"> </w:t>
      </w:r>
      <w:r>
        <w:rPr>
          <w:w w:val="110"/>
          <w:sz w:val="24"/>
        </w:rPr>
        <w:t>to</w:t>
      </w:r>
      <w:r>
        <w:rPr>
          <w:spacing w:val="-36"/>
          <w:w w:val="110"/>
          <w:sz w:val="24"/>
        </w:rPr>
        <w:t xml:space="preserve"> </w:t>
      </w:r>
      <w:r>
        <w:rPr>
          <w:w w:val="110"/>
          <w:sz w:val="24"/>
        </w:rPr>
        <w:t>the</w:t>
      </w:r>
      <w:r>
        <w:rPr>
          <w:spacing w:val="-35"/>
          <w:w w:val="110"/>
          <w:sz w:val="24"/>
        </w:rPr>
        <w:t xml:space="preserve"> </w:t>
      </w:r>
      <w:r>
        <w:rPr>
          <w:w w:val="110"/>
          <w:sz w:val="24"/>
        </w:rPr>
        <w:t>cloud</w:t>
      </w:r>
      <w:r>
        <w:rPr>
          <w:spacing w:val="-38"/>
          <w:w w:val="110"/>
          <w:sz w:val="24"/>
        </w:rPr>
        <w:t xml:space="preserve"> </w:t>
      </w:r>
      <w:r>
        <w:rPr>
          <w:w w:val="110"/>
          <w:sz w:val="24"/>
        </w:rPr>
        <w:t>needs</w:t>
      </w:r>
      <w:r>
        <w:rPr>
          <w:spacing w:val="-35"/>
          <w:w w:val="110"/>
          <w:sz w:val="24"/>
        </w:rPr>
        <w:t xml:space="preserve"> </w:t>
      </w:r>
      <w:r>
        <w:rPr>
          <w:w w:val="110"/>
          <w:sz w:val="24"/>
        </w:rPr>
        <w:t xml:space="preserve">to </w:t>
      </w:r>
      <w:r>
        <w:rPr>
          <w:w w:val="109"/>
          <w:sz w:val="24"/>
        </w:rPr>
        <w:t>be</w:t>
      </w:r>
      <w:r>
        <w:rPr>
          <w:sz w:val="24"/>
        </w:rPr>
        <w:t xml:space="preserve">   </w:t>
      </w:r>
      <w:r>
        <w:rPr>
          <w:spacing w:val="-27"/>
          <w:sz w:val="24"/>
        </w:rPr>
        <w:t xml:space="preserve"> </w:t>
      </w:r>
      <w:r>
        <w:rPr>
          <w:w w:val="111"/>
          <w:sz w:val="24"/>
        </w:rPr>
        <w:t>p</w:t>
      </w:r>
      <w:r>
        <w:rPr>
          <w:spacing w:val="-1"/>
          <w:w w:val="124"/>
          <w:sz w:val="24"/>
        </w:rPr>
        <w:t>r</w:t>
      </w:r>
      <w:r>
        <w:rPr>
          <w:w w:val="108"/>
          <w:sz w:val="24"/>
        </w:rPr>
        <w:t>op</w:t>
      </w:r>
      <w:r>
        <w:rPr>
          <w:w w:val="107"/>
          <w:sz w:val="24"/>
        </w:rPr>
        <w:t>erly</w:t>
      </w:r>
      <w:r>
        <w:rPr>
          <w:sz w:val="24"/>
        </w:rPr>
        <w:t xml:space="preserve">   </w:t>
      </w:r>
      <w:r>
        <w:rPr>
          <w:spacing w:val="-29"/>
          <w:sz w:val="24"/>
        </w:rPr>
        <w:t xml:space="preserve"> </w:t>
      </w:r>
      <w:r>
        <w:rPr>
          <w:w w:val="110"/>
          <w:sz w:val="24"/>
        </w:rPr>
        <w:t>en</w:t>
      </w:r>
      <w:r>
        <w:rPr>
          <w:w w:val="109"/>
          <w:sz w:val="24"/>
        </w:rPr>
        <w:t>c</w:t>
      </w:r>
      <w:r>
        <w:rPr>
          <w:spacing w:val="-2"/>
          <w:w w:val="109"/>
          <w:sz w:val="24"/>
        </w:rPr>
        <w:t>r</w:t>
      </w:r>
      <w:r>
        <w:rPr>
          <w:spacing w:val="-1"/>
          <w:sz w:val="24"/>
        </w:rPr>
        <w:t>y</w:t>
      </w:r>
      <w:r>
        <w:rPr>
          <w:w w:val="111"/>
          <w:sz w:val="24"/>
        </w:rPr>
        <w:t>p</w:t>
      </w:r>
      <w:r>
        <w:rPr>
          <w:spacing w:val="-3"/>
          <w:w w:val="121"/>
          <w:sz w:val="24"/>
        </w:rPr>
        <w:t>t</w:t>
      </w:r>
      <w:r>
        <w:rPr>
          <w:w w:val="110"/>
          <w:sz w:val="24"/>
        </w:rPr>
        <w:t>ed</w:t>
      </w:r>
      <w:r>
        <w:rPr>
          <w:sz w:val="24"/>
        </w:rPr>
        <w:t xml:space="preserve">   </w:t>
      </w:r>
      <w:r>
        <w:rPr>
          <w:spacing w:val="-28"/>
          <w:sz w:val="24"/>
        </w:rPr>
        <w:t xml:space="preserve"> </w:t>
      </w:r>
      <w:r>
        <w:rPr>
          <w:w w:val="109"/>
          <w:sz w:val="24"/>
        </w:rPr>
        <w:t>b</w:t>
      </w:r>
      <w:r>
        <w:rPr>
          <w:sz w:val="24"/>
        </w:rPr>
        <w:t xml:space="preserve">y   </w:t>
      </w:r>
      <w:r>
        <w:rPr>
          <w:spacing w:val="-28"/>
          <w:sz w:val="24"/>
        </w:rPr>
        <w:t xml:space="preserve"> </w:t>
      </w:r>
      <w:r>
        <w:rPr>
          <w:spacing w:val="-1"/>
          <w:w w:val="106"/>
          <w:sz w:val="24"/>
        </w:rPr>
        <w:t>usin</w:t>
      </w:r>
      <w:r>
        <w:rPr>
          <w:w w:val="106"/>
          <w:sz w:val="24"/>
        </w:rPr>
        <w:t>g</w:t>
      </w:r>
      <w:r>
        <w:rPr>
          <w:spacing w:val="-5"/>
          <w:sz w:val="24"/>
        </w:rPr>
        <w:t xml:space="preserve"> </w:t>
      </w:r>
      <w:hyperlink r:id="rId31">
        <w:r>
          <w:rPr>
            <w:w w:val="88"/>
            <w:sz w:val="24"/>
          </w:rPr>
          <w:t>SS</w:t>
        </w:r>
        <w:r>
          <w:rPr>
            <w:spacing w:val="1"/>
            <w:w w:val="88"/>
            <w:sz w:val="24"/>
          </w:rPr>
          <w:t>L</w:t>
        </w:r>
      </w:hyperlink>
      <w:r>
        <w:rPr>
          <w:spacing w:val="-1"/>
          <w:w w:val="176"/>
          <w:sz w:val="24"/>
        </w:rPr>
        <w:t>/</w:t>
      </w:r>
      <w:hyperlink r:id="rId32">
        <w:r>
          <w:rPr>
            <w:spacing w:val="-1"/>
            <w:w w:val="97"/>
            <w:sz w:val="24"/>
          </w:rPr>
          <w:t>T</w:t>
        </w:r>
        <w:r>
          <w:rPr>
            <w:w w:val="87"/>
            <w:sz w:val="24"/>
          </w:rPr>
          <w:t>L</w:t>
        </w:r>
        <w:r>
          <w:rPr>
            <w:spacing w:val="-2"/>
            <w:w w:val="89"/>
            <w:sz w:val="24"/>
          </w:rPr>
          <w:t>S</w:t>
        </w:r>
        <w:r>
          <w:rPr>
            <w:w w:val="82"/>
            <w:sz w:val="24"/>
          </w:rPr>
          <w:t>,</w:t>
        </w:r>
      </w:hyperlink>
      <w:r>
        <w:rPr>
          <w:sz w:val="24"/>
        </w:rPr>
        <w:t xml:space="preserve">   </w:t>
      </w:r>
      <w:r>
        <w:rPr>
          <w:spacing w:val="-26"/>
          <w:sz w:val="24"/>
        </w:rPr>
        <w:t xml:space="preserve"> </w:t>
      </w:r>
      <w:r>
        <w:rPr>
          <w:spacing w:val="-2"/>
          <w:w w:val="107"/>
          <w:sz w:val="24"/>
        </w:rPr>
        <w:t>w</w:t>
      </w:r>
      <w:r>
        <w:rPr>
          <w:w w:val="105"/>
          <w:sz w:val="24"/>
        </w:rPr>
        <w:t>hich</w:t>
      </w:r>
      <w:r>
        <w:rPr>
          <w:sz w:val="24"/>
        </w:rPr>
        <w:t xml:space="preserve">   </w:t>
      </w:r>
      <w:r>
        <w:rPr>
          <w:spacing w:val="-28"/>
          <w:sz w:val="24"/>
        </w:rPr>
        <w:t xml:space="preserve"> </w:t>
      </w:r>
      <w:r>
        <w:rPr>
          <w:w w:val="111"/>
          <w:sz w:val="24"/>
        </w:rPr>
        <w:t>p</w:t>
      </w:r>
      <w:r>
        <w:rPr>
          <w:spacing w:val="-1"/>
          <w:w w:val="124"/>
          <w:sz w:val="24"/>
        </w:rPr>
        <w:t>r</w:t>
      </w:r>
      <w:r>
        <w:rPr>
          <w:w w:val="109"/>
          <w:sz w:val="24"/>
        </w:rPr>
        <w:t>event</w:t>
      </w:r>
      <w:r>
        <w:rPr>
          <w:w w:val="110"/>
          <w:sz w:val="24"/>
        </w:rPr>
        <w:t>s</w:t>
      </w:r>
      <w:r>
        <w:rPr>
          <w:sz w:val="24"/>
        </w:rPr>
        <w:t xml:space="preserve">   </w:t>
      </w:r>
      <w:r>
        <w:rPr>
          <w:spacing w:val="-27"/>
          <w:sz w:val="24"/>
        </w:rPr>
        <w:t xml:space="preserve"> </w:t>
      </w:r>
      <w:r>
        <w:rPr>
          <w:spacing w:val="-1"/>
          <w:w w:val="114"/>
          <w:sz w:val="24"/>
        </w:rPr>
        <w:t>a</w:t>
      </w:r>
      <w:r>
        <w:rPr>
          <w:spacing w:val="-2"/>
          <w:w w:val="114"/>
          <w:sz w:val="24"/>
        </w:rPr>
        <w:t>t</w:t>
      </w:r>
      <w:r>
        <w:rPr>
          <w:spacing w:val="-1"/>
          <w:w w:val="114"/>
          <w:sz w:val="24"/>
        </w:rPr>
        <w:t>t</w:t>
      </w:r>
      <w:r>
        <w:rPr>
          <w:w w:val="114"/>
          <w:sz w:val="24"/>
        </w:rPr>
        <w:t>a</w:t>
      </w:r>
      <w:r>
        <w:rPr>
          <w:w w:val="102"/>
          <w:sz w:val="24"/>
        </w:rPr>
        <w:t>c</w:t>
      </w:r>
      <w:r>
        <w:rPr>
          <w:spacing w:val="-2"/>
          <w:w w:val="102"/>
          <w:sz w:val="24"/>
        </w:rPr>
        <w:t>k</w:t>
      </w:r>
      <w:r>
        <w:rPr>
          <w:w w:val="114"/>
          <w:sz w:val="24"/>
        </w:rPr>
        <w:t>ers</w:t>
      </w:r>
      <w:r>
        <w:rPr>
          <w:sz w:val="24"/>
        </w:rPr>
        <w:t xml:space="preserve">   </w:t>
      </w:r>
      <w:r>
        <w:rPr>
          <w:spacing w:val="-28"/>
          <w:sz w:val="24"/>
        </w:rPr>
        <w:t xml:space="preserve"> </w:t>
      </w:r>
      <w:r>
        <w:rPr>
          <w:spacing w:val="-1"/>
          <w:w w:val="90"/>
          <w:sz w:val="24"/>
        </w:rPr>
        <w:t>f</w:t>
      </w:r>
      <w:r>
        <w:rPr>
          <w:spacing w:val="-1"/>
          <w:w w:val="124"/>
          <w:sz w:val="24"/>
        </w:rPr>
        <w:t>r</w:t>
      </w:r>
      <w:r>
        <w:rPr>
          <w:w w:val="106"/>
          <w:sz w:val="24"/>
        </w:rPr>
        <w:t xml:space="preserve">om </w:t>
      </w:r>
      <w:r>
        <w:rPr>
          <w:w w:val="110"/>
          <w:sz w:val="24"/>
        </w:rPr>
        <w:t>intercepting</w:t>
      </w:r>
      <w:r>
        <w:rPr>
          <w:spacing w:val="-7"/>
          <w:w w:val="110"/>
          <w:sz w:val="24"/>
        </w:rPr>
        <w:t xml:space="preserve"> </w:t>
      </w:r>
      <w:r>
        <w:rPr>
          <w:w w:val="110"/>
          <w:sz w:val="24"/>
        </w:rPr>
        <w:t>unencrypted</w:t>
      </w:r>
      <w:r>
        <w:rPr>
          <w:spacing w:val="-7"/>
          <w:w w:val="110"/>
          <w:sz w:val="24"/>
        </w:rPr>
        <w:t xml:space="preserve"> </w:t>
      </w:r>
      <w:r>
        <w:rPr>
          <w:w w:val="110"/>
          <w:sz w:val="24"/>
        </w:rPr>
        <w:t>data</w:t>
      </w:r>
      <w:r>
        <w:rPr>
          <w:spacing w:val="-6"/>
          <w:w w:val="110"/>
          <w:sz w:val="24"/>
        </w:rPr>
        <w:t xml:space="preserve"> </w:t>
      </w:r>
      <w:r>
        <w:rPr>
          <w:w w:val="110"/>
          <w:sz w:val="24"/>
        </w:rPr>
        <w:t>off</w:t>
      </w:r>
      <w:r>
        <w:rPr>
          <w:spacing w:val="-6"/>
          <w:w w:val="110"/>
          <w:sz w:val="24"/>
        </w:rPr>
        <w:t xml:space="preserve"> </w:t>
      </w:r>
      <w:r>
        <w:rPr>
          <w:w w:val="110"/>
          <w:sz w:val="24"/>
        </w:rPr>
        <w:t>the</w:t>
      </w:r>
      <w:r>
        <w:rPr>
          <w:spacing w:val="-4"/>
          <w:w w:val="110"/>
          <w:sz w:val="24"/>
        </w:rPr>
        <w:t xml:space="preserve"> </w:t>
      </w:r>
      <w:r>
        <w:rPr>
          <w:w w:val="110"/>
          <w:sz w:val="24"/>
        </w:rPr>
        <w:t>wire.</w:t>
      </w:r>
      <w:r>
        <w:rPr>
          <w:spacing w:val="-5"/>
          <w:w w:val="110"/>
          <w:sz w:val="24"/>
        </w:rPr>
        <w:t xml:space="preserve"> </w:t>
      </w:r>
      <w:r>
        <w:rPr>
          <w:w w:val="110"/>
          <w:sz w:val="24"/>
        </w:rPr>
        <w:t>The</w:t>
      </w:r>
      <w:r>
        <w:rPr>
          <w:spacing w:val="-5"/>
          <w:w w:val="110"/>
          <w:sz w:val="24"/>
        </w:rPr>
        <w:t xml:space="preserve"> </w:t>
      </w:r>
      <w:r>
        <w:rPr>
          <w:w w:val="110"/>
          <w:sz w:val="24"/>
        </w:rPr>
        <w:t>data</w:t>
      </w:r>
      <w:r>
        <w:rPr>
          <w:spacing w:val="-6"/>
          <w:w w:val="110"/>
          <w:sz w:val="24"/>
        </w:rPr>
        <w:t xml:space="preserve"> </w:t>
      </w:r>
      <w:r>
        <w:rPr>
          <w:w w:val="110"/>
          <w:sz w:val="24"/>
        </w:rPr>
        <w:t>can</w:t>
      </w:r>
      <w:r>
        <w:rPr>
          <w:spacing w:val="-6"/>
          <w:w w:val="110"/>
          <w:sz w:val="24"/>
        </w:rPr>
        <w:t xml:space="preserve"> </w:t>
      </w:r>
      <w:r>
        <w:rPr>
          <w:w w:val="110"/>
          <w:sz w:val="24"/>
        </w:rPr>
        <w:t>be</w:t>
      </w:r>
      <w:r>
        <w:rPr>
          <w:spacing w:val="-6"/>
          <w:w w:val="110"/>
          <w:sz w:val="24"/>
        </w:rPr>
        <w:t xml:space="preserve"> </w:t>
      </w:r>
      <w:r>
        <w:rPr>
          <w:w w:val="110"/>
          <w:sz w:val="24"/>
        </w:rPr>
        <w:t>intercepted</w:t>
      </w:r>
      <w:r>
        <w:rPr>
          <w:spacing w:val="-7"/>
          <w:w w:val="110"/>
          <w:sz w:val="24"/>
        </w:rPr>
        <w:t xml:space="preserve"> </w:t>
      </w:r>
      <w:r>
        <w:rPr>
          <w:w w:val="110"/>
          <w:sz w:val="24"/>
        </w:rPr>
        <w:t>by</w:t>
      </w:r>
      <w:r>
        <w:rPr>
          <w:spacing w:val="-13"/>
          <w:w w:val="110"/>
          <w:sz w:val="24"/>
        </w:rPr>
        <w:t xml:space="preserve"> </w:t>
      </w:r>
      <w:hyperlink r:id="rId33">
        <w:r>
          <w:rPr>
            <w:w w:val="110"/>
            <w:sz w:val="24"/>
          </w:rPr>
          <w:t>man-in-</w:t>
        </w:r>
      </w:hyperlink>
      <w:hyperlink r:id="rId34">
        <w:r>
          <w:rPr>
            <w:w w:val="110"/>
            <w:sz w:val="24"/>
          </w:rPr>
          <w:t xml:space="preserve"> the-middle</w:t>
        </w:r>
        <w:r>
          <w:rPr>
            <w:spacing w:val="-16"/>
            <w:w w:val="110"/>
            <w:sz w:val="24"/>
          </w:rPr>
          <w:t xml:space="preserve"> </w:t>
        </w:r>
        <w:r>
          <w:rPr>
            <w:w w:val="110"/>
            <w:sz w:val="24"/>
          </w:rPr>
          <w:t>attacks,</w:t>
        </w:r>
        <w:r>
          <w:rPr>
            <w:spacing w:val="-14"/>
            <w:w w:val="110"/>
            <w:sz w:val="24"/>
          </w:rPr>
          <w:t xml:space="preserve"> </w:t>
        </w:r>
      </w:hyperlink>
      <w:r>
        <w:rPr>
          <w:w w:val="110"/>
          <w:sz w:val="24"/>
        </w:rPr>
        <w:t>which</w:t>
      </w:r>
      <w:r>
        <w:rPr>
          <w:spacing w:val="-15"/>
          <w:w w:val="110"/>
          <w:sz w:val="24"/>
        </w:rPr>
        <w:t xml:space="preserve"> </w:t>
      </w:r>
      <w:r>
        <w:rPr>
          <w:w w:val="110"/>
          <w:sz w:val="24"/>
        </w:rPr>
        <w:t>can</w:t>
      </w:r>
      <w:r>
        <w:rPr>
          <w:spacing w:val="-14"/>
          <w:w w:val="110"/>
          <w:sz w:val="24"/>
        </w:rPr>
        <w:t xml:space="preserve"> </w:t>
      </w:r>
      <w:r>
        <w:rPr>
          <w:w w:val="110"/>
          <w:sz w:val="24"/>
        </w:rPr>
        <w:t>be</w:t>
      </w:r>
      <w:r>
        <w:rPr>
          <w:spacing w:val="-15"/>
          <w:w w:val="110"/>
          <w:sz w:val="24"/>
        </w:rPr>
        <w:t xml:space="preserve"> </w:t>
      </w:r>
      <w:r>
        <w:rPr>
          <w:w w:val="110"/>
          <w:sz w:val="24"/>
        </w:rPr>
        <w:t>hard</w:t>
      </w:r>
      <w:r>
        <w:rPr>
          <w:spacing w:val="-16"/>
          <w:w w:val="110"/>
          <w:sz w:val="24"/>
        </w:rPr>
        <w:t xml:space="preserve"> </w:t>
      </w:r>
      <w:r>
        <w:rPr>
          <w:w w:val="110"/>
          <w:sz w:val="24"/>
        </w:rPr>
        <w:t>to</w:t>
      </w:r>
      <w:r>
        <w:rPr>
          <w:spacing w:val="-15"/>
          <w:w w:val="110"/>
          <w:sz w:val="24"/>
        </w:rPr>
        <w:t xml:space="preserve"> </w:t>
      </w:r>
      <w:r>
        <w:rPr>
          <w:w w:val="110"/>
          <w:sz w:val="24"/>
        </w:rPr>
        <w:t>decrypt.</w:t>
      </w:r>
    </w:p>
    <w:p w:rsidR="001573EB" w:rsidRDefault="00632DFB">
      <w:pPr>
        <w:pStyle w:val="ListParagraph"/>
        <w:numPr>
          <w:ilvl w:val="0"/>
          <w:numId w:val="3"/>
        </w:numPr>
        <w:tabs>
          <w:tab w:val="left" w:pos="1195"/>
        </w:tabs>
        <w:spacing w:before="147" w:line="280" w:lineRule="auto"/>
        <w:ind w:left="1194" w:right="1219"/>
        <w:jc w:val="both"/>
        <w:rPr>
          <w:rFonts w:ascii="Symbol" w:hAnsi="Symbol"/>
          <w:sz w:val="20"/>
        </w:rPr>
      </w:pPr>
      <w:r>
        <w:rPr>
          <w:rFonts w:ascii="Caladea" w:hAnsi="Caladea"/>
          <w:b/>
          <w:w w:val="110"/>
          <w:sz w:val="24"/>
        </w:rPr>
        <w:t xml:space="preserve">Insecure </w:t>
      </w:r>
      <w:hyperlink r:id="rId35">
        <w:r>
          <w:rPr>
            <w:rFonts w:ascii="Caladea" w:hAnsi="Caladea"/>
            <w:b/>
            <w:w w:val="110"/>
            <w:sz w:val="24"/>
          </w:rPr>
          <w:t>APIs</w:t>
        </w:r>
      </w:hyperlink>
      <w:r>
        <w:rPr>
          <w:rFonts w:ascii="Caladea" w:hAnsi="Caladea"/>
          <w:b/>
          <w:w w:val="110"/>
          <w:sz w:val="24"/>
        </w:rPr>
        <w:t xml:space="preserve">: </w:t>
      </w:r>
      <w:r>
        <w:rPr>
          <w:w w:val="110"/>
          <w:sz w:val="24"/>
        </w:rPr>
        <w:t xml:space="preserve">Various web cloud services are exposed </w:t>
      </w:r>
      <w:r>
        <w:rPr>
          <w:spacing w:val="2"/>
          <w:w w:val="110"/>
          <w:sz w:val="24"/>
        </w:rPr>
        <w:t xml:space="preserve">by </w:t>
      </w:r>
      <w:r>
        <w:rPr>
          <w:w w:val="110"/>
          <w:sz w:val="24"/>
        </w:rPr>
        <w:t>APIs, which are accessible from anywhere on the Internet. Malicious attackers with the authentication/authorization token will be able to access the API in the customer's name and therefore be able to manipulate the customer's data. It's imperative for the</w:t>
      </w:r>
      <w:r>
        <w:rPr>
          <w:spacing w:val="-19"/>
          <w:w w:val="110"/>
          <w:sz w:val="24"/>
        </w:rPr>
        <w:t xml:space="preserve"> </w:t>
      </w:r>
      <w:r>
        <w:rPr>
          <w:w w:val="110"/>
          <w:sz w:val="24"/>
        </w:rPr>
        <w:t>CSPs</w:t>
      </w:r>
      <w:r>
        <w:rPr>
          <w:spacing w:val="-18"/>
          <w:w w:val="110"/>
          <w:sz w:val="24"/>
        </w:rPr>
        <w:t xml:space="preserve"> </w:t>
      </w:r>
      <w:r>
        <w:rPr>
          <w:w w:val="110"/>
          <w:sz w:val="24"/>
        </w:rPr>
        <w:t>to</w:t>
      </w:r>
      <w:r>
        <w:rPr>
          <w:spacing w:val="-18"/>
          <w:w w:val="110"/>
          <w:sz w:val="24"/>
        </w:rPr>
        <w:t xml:space="preserve"> </w:t>
      </w:r>
      <w:r>
        <w:rPr>
          <w:w w:val="110"/>
          <w:sz w:val="24"/>
        </w:rPr>
        <w:t>provide</w:t>
      </w:r>
      <w:r>
        <w:rPr>
          <w:spacing w:val="-18"/>
          <w:w w:val="110"/>
          <w:sz w:val="24"/>
        </w:rPr>
        <w:t xml:space="preserve"> </w:t>
      </w:r>
      <w:r>
        <w:rPr>
          <w:w w:val="110"/>
          <w:sz w:val="24"/>
        </w:rPr>
        <w:t>secure</w:t>
      </w:r>
      <w:r>
        <w:rPr>
          <w:spacing w:val="-18"/>
          <w:w w:val="110"/>
          <w:sz w:val="24"/>
        </w:rPr>
        <w:t xml:space="preserve"> </w:t>
      </w:r>
      <w:r>
        <w:rPr>
          <w:w w:val="110"/>
          <w:sz w:val="24"/>
        </w:rPr>
        <w:t>APIs</w:t>
      </w:r>
      <w:r>
        <w:rPr>
          <w:spacing w:val="-18"/>
          <w:w w:val="110"/>
          <w:sz w:val="24"/>
        </w:rPr>
        <w:t xml:space="preserve"> </w:t>
      </w:r>
      <w:r>
        <w:rPr>
          <w:w w:val="110"/>
          <w:sz w:val="24"/>
        </w:rPr>
        <w:t>to</w:t>
      </w:r>
      <w:r>
        <w:rPr>
          <w:spacing w:val="-18"/>
          <w:w w:val="110"/>
          <w:sz w:val="24"/>
        </w:rPr>
        <w:t xml:space="preserve"> </w:t>
      </w:r>
      <w:r>
        <w:rPr>
          <w:w w:val="110"/>
          <w:sz w:val="24"/>
        </w:rPr>
        <w:t>minimize</w:t>
      </w:r>
      <w:r>
        <w:rPr>
          <w:spacing w:val="-15"/>
          <w:w w:val="110"/>
          <w:sz w:val="24"/>
        </w:rPr>
        <w:t xml:space="preserve"> </w:t>
      </w:r>
      <w:r>
        <w:rPr>
          <w:w w:val="110"/>
          <w:sz w:val="24"/>
        </w:rPr>
        <w:t>the</w:t>
      </w:r>
      <w:r>
        <w:rPr>
          <w:spacing w:val="-18"/>
          <w:w w:val="110"/>
          <w:sz w:val="24"/>
        </w:rPr>
        <w:t xml:space="preserve"> </w:t>
      </w:r>
      <w:r>
        <w:rPr>
          <w:w w:val="110"/>
          <w:sz w:val="24"/>
        </w:rPr>
        <w:t>attack</w:t>
      </w:r>
      <w:r>
        <w:rPr>
          <w:spacing w:val="-18"/>
          <w:w w:val="110"/>
          <w:sz w:val="24"/>
        </w:rPr>
        <w:t xml:space="preserve"> </w:t>
      </w:r>
      <w:r>
        <w:rPr>
          <w:w w:val="110"/>
          <w:sz w:val="24"/>
        </w:rPr>
        <w:t>surface.</w:t>
      </w:r>
    </w:p>
    <w:p w:rsidR="001573EB" w:rsidRDefault="00632DFB">
      <w:pPr>
        <w:pStyle w:val="ListParagraph"/>
        <w:numPr>
          <w:ilvl w:val="0"/>
          <w:numId w:val="3"/>
        </w:numPr>
        <w:tabs>
          <w:tab w:val="left" w:pos="1195"/>
        </w:tabs>
        <w:spacing w:before="149" w:line="280" w:lineRule="auto"/>
        <w:ind w:left="1194" w:right="1219"/>
        <w:jc w:val="both"/>
        <w:rPr>
          <w:rFonts w:ascii="Symbol" w:hAnsi="Symbol"/>
          <w:sz w:val="20"/>
        </w:rPr>
      </w:pPr>
      <w:r>
        <w:rPr>
          <w:rFonts w:ascii="Caladea" w:hAnsi="Caladea"/>
          <w:b/>
          <w:w w:val="105"/>
          <w:sz w:val="24"/>
        </w:rPr>
        <w:t xml:space="preserve">Malicious insiders: </w:t>
      </w:r>
      <w:r>
        <w:rPr>
          <w:w w:val="105"/>
          <w:sz w:val="24"/>
        </w:rPr>
        <w:t>CSP employees could have complete access to enterprise data and resources, so CSPs need to have security measures in place to track employee actions like viewing customer data. Since CSPs don't always follow the best security guidelines or security policies employees can gather confidential customer information without being</w:t>
      </w:r>
      <w:r>
        <w:rPr>
          <w:spacing w:val="-30"/>
          <w:w w:val="105"/>
          <w:sz w:val="24"/>
        </w:rPr>
        <w:t xml:space="preserve"> </w:t>
      </w:r>
      <w:r>
        <w:rPr>
          <w:w w:val="105"/>
          <w:sz w:val="24"/>
        </w:rPr>
        <w:t>detected.</w:t>
      </w:r>
    </w:p>
    <w:p w:rsidR="001573EB" w:rsidRDefault="00632DFB">
      <w:pPr>
        <w:pStyle w:val="ListParagraph"/>
        <w:numPr>
          <w:ilvl w:val="0"/>
          <w:numId w:val="3"/>
        </w:numPr>
        <w:tabs>
          <w:tab w:val="left" w:pos="1195"/>
        </w:tabs>
        <w:spacing w:before="146" w:line="280" w:lineRule="auto"/>
        <w:ind w:left="1194" w:right="1215"/>
        <w:jc w:val="both"/>
        <w:rPr>
          <w:rFonts w:ascii="Symbol" w:hAnsi="Symbol"/>
          <w:sz w:val="20"/>
        </w:rPr>
      </w:pPr>
      <w:r>
        <w:rPr>
          <w:rFonts w:ascii="Caladea" w:hAnsi="Caladea"/>
          <w:b/>
          <w:w w:val="110"/>
          <w:sz w:val="24"/>
        </w:rPr>
        <w:t xml:space="preserve">Shared technology issues: </w:t>
      </w:r>
      <w:r>
        <w:rPr>
          <w:w w:val="110"/>
          <w:sz w:val="24"/>
        </w:rPr>
        <w:t>CSPs use scalable infrastructure to support multiple tenants</w:t>
      </w:r>
      <w:r>
        <w:rPr>
          <w:spacing w:val="-10"/>
          <w:w w:val="110"/>
          <w:sz w:val="24"/>
        </w:rPr>
        <w:t xml:space="preserve"> </w:t>
      </w:r>
      <w:r>
        <w:rPr>
          <w:w w:val="110"/>
          <w:sz w:val="24"/>
        </w:rPr>
        <w:t>that</w:t>
      </w:r>
      <w:r>
        <w:rPr>
          <w:spacing w:val="-7"/>
          <w:w w:val="110"/>
          <w:sz w:val="24"/>
        </w:rPr>
        <w:t xml:space="preserve"> </w:t>
      </w:r>
      <w:r>
        <w:rPr>
          <w:w w:val="110"/>
          <w:sz w:val="24"/>
        </w:rPr>
        <w:t>share</w:t>
      </w:r>
      <w:r>
        <w:rPr>
          <w:spacing w:val="-8"/>
          <w:w w:val="110"/>
          <w:sz w:val="24"/>
        </w:rPr>
        <w:t xml:space="preserve"> </w:t>
      </w:r>
      <w:r>
        <w:rPr>
          <w:w w:val="110"/>
          <w:sz w:val="24"/>
        </w:rPr>
        <w:t>an</w:t>
      </w:r>
      <w:r>
        <w:rPr>
          <w:spacing w:val="-8"/>
          <w:w w:val="110"/>
          <w:sz w:val="24"/>
        </w:rPr>
        <w:t xml:space="preserve"> </w:t>
      </w:r>
      <w:r>
        <w:rPr>
          <w:w w:val="110"/>
          <w:sz w:val="24"/>
        </w:rPr>
        <w:t>underlying</w:t>
      </w:r>
      <w:r>
        <w:rPr>
          <w:spacing w:val="-10"/>
          <w:w w:val="110"/>
          <w:sz w:val="24"/>
        </w:rPr>
        <w:t xml:space="preserve"> </w:t>
      </w:r>
      <w:r>
        <w:rPr>
          <w:w w:val="110"/>
          <w:sz w:val="24"/>
        </w:rPr>
        <w:t>infrastructure</w:t>
      </w:r>
      <w:r>
        <w:rPr>
          <w:spacing w:val="-9"/>
          <w:w w:val="110"/>
          <w:sz w:val="24"/>
        </w:rPr>
        <w:t xml:space="preserve"> </w:t>
      </w:r>
      <w:r>
        <w:rPr>
          <w:w w:val="110"/>
          <w:sz w:val="24"/>
        </w:rPr>
        <w:t>with</w:t>
      </w:r>
      <w:r>
        <w:rPr>
          <w:spacing w:val="-9"/>
          <w:w w:val="110"/>
          <w:sz w:val="24"/>
        </w:rPr>
        <w:t xml:space="preserve"> </w:t>
      </w:r>
      <w:r>
        <w:rPr>
          <w:w w:val="110"/>
          <w:sz w:val="24"/>
        </w:rPr>
        <w:t>multiple</w:t>
      </w:r>
      <w:r>
        <w:rPr>
          <w:spacing w:val="-9"/>
          <w:w w:val="110"/>
          <w:sz w:val="24"/>
        </w:rPr>
        <w:t xml:space="preserve"> </w:t>
      </w:r>
      <w:r>
        <w:rPr>
          <w:w w:val="110"/>
          <w:sz w:val="24"/>
        </w:rPr>
        <w:t>layers.</w:t>
      </w:r>
      <w:r>
        <w:rPr>
          <w:spacing w:val="-6"/>
          <w:w w:val="110"/>
          <w:sz w:val="24"/>
        </w:rPr>
        <w:t xml:space="preserve"> </w:t>
      </w:r>
      <w:r>
        <w:rPr>
          <w:w w:val="110"/>
          <w:sz w:val="24"/>
        </w:rPr>
        <w:t>Each</w:t>
      </w:r>
      <w:r>
        <w:rPr>
          <w:spacing w:val="-9"/>
          <w:w w:val="110"/>
          <w:sz w:val="24"/>
        </w:rPr>
        <w:t xml:space="preserve"> </w:t>
      </w:r>
      <w:r>
        <w:rPr>
          <w:w w:val="110"/>
          <w:sz w:val="24"/>
        </w:rPr>
        <w:t>layer</w:t>
      </w:r>
      <w:r>
        <w:rPr>
          <w:spacing w:val="-9"/>
          <w:w w:val="110"/>
          <w:sz w:val="24"/>
        </w:rPr>
        <w:t xml:space="preserve"> </w:t>
      </w:r>
      <w:r>
        <w:rPr>
          <w:w w:val="110"/>
          <w:sz w:val="24"/>
        </w:rPr>
        <w:t xml:space="preserve">can be attacked by using different techniques such as exploiting </w:t>
      </w:r>
      <w:hyperlink r:id="rId36">
        <w:r>
          <w:rPr>
            <w:w w:val="110"/>
            <w:sz w:val="24"/>
          </w:rPr>
          <w:t>a vulnerability in a</w:t>
        </w:r>
      </w:hyperlink>
      <w:hyperlink r:id="rId37">
        <w:r>
          <w:rPr>
            <w:w w:val="110"/>
            <w:sz w:val="24"/>
          </w:rPr>
          <w:t xml:space="preserve"> hypervisor,</w:t>
        </w:r>
      </w:hyperlink>
      <w:r>
        <w:rPr>
          <w:w w:val="110"/>
          <w:sz w:val="24"/>
        </w:rPr>
        <w:t xml:space="preserve"> breaking out of </w:t>
      </w:r>
      <w:hyperlink r:id="rId38">
        <w:r>
          <w:rPr>
            <w:w w:val="110"/>
            <w:sz w:val="24"/>
          </w:rPr>
          <w:t xml:space="preserve">the virtual machine </w:t>
        </w:r>
      </w:hyperlink>
      <w:r>
        <w:rPr>
          <w:w w:val="110"/>
          <w:sz w:val="24"/>
        </w:rPr>
        <w:t>(VM) sandbox (Red/Blue Pill), unauthorized</w:t>
      </w:r>
      <w:r>
        <w:rPr>
          <w:spacing w:val="-17"/>
          <w:w w:val="110"/>
          <w:sz w:val="24"/>
        </w:rPr>
        <w:t xml:space="preserve"> </w:t>
      </w:r>
      <w:r>
        <w:rPr>
          <w:w w:val="110"/>
          <w:sz w:val="24"/>
        </w:rPr>
        <w:t>access</w:t>
      </w:r>
      <w:r>
        <w:rPr>
          <w:spacing w:val="-16"/>
          <w:w w:val="110"/>
          <w:sz w:val="24"/>
        </w:rPr>
        <w:t xml:space="preserve"> </w:t>
      </w:r>
      <w:r>
        <w:rPr>
          <w:w w:val="110"/>
          <w:sz w:val="24"/>
        </w:rPr>
        <w:t>to</w:t>
      </w:r>
      <w:r>
        <w:rPr>
          <w:spacing w:val="-14"/>
          <w:w w:val="110"/>
          <w:sz w:val="24"/>
        </w:rPr>
        <w:t xml:space="preserve"> </w:t>
      </w:r>
      <w:r>
        <w:rPr>
          <w:w w:val="110"/>
          <w:sz w:val="24"/>
        </w:rPr>
        <w:t>shared</w:t>
      </w:r>
      <w:r>
        <w:rPr>
          <w:spacing w:val="-16"/>
          <w:w w:val="110"/>
          <w:sz w:val="24"/>
        </w:rPr>
        <w:t xml:space="preserve"> </w:t>
      </w:r>
      <w:r>
        <w:rPr>
          <w:w w:val="110"/>
          <w:sz w:val="24"/>
        </w:rPr>
        <w:t>data</w:t>
      </w:r>
      <w:r>
        <w:rPr>
          <w:spacing w:val="-17"/>
          <w:w w:val="110"/>
          <w:sz w:val="24"/>
        </w:rPr>
        <w:t xml:space="preserve"> </w:t>
      </w:r>
      <w:r>
        <w:rPr>
          <w:w w:val="110"/>
          <w:sz w:val="24"/>
        </w:rPr>
        <w:t>through</w:t>
      </w:r>
      <w:r>
        <w:rPr>
          <w:spacing w:val="-13"/>
          <w:w w:val="110"/>
          <w:sz w:val="24"/>
        </w:rPr>
        <w:t xml:space="preserve"> </w:t>
      </w:r>
      <w:hyperlink r:id="rId39">
        <w:r>
          <w:rPr>
            <w:w w:val="110"/>
            <w:sz w:val="24"/>
          </w:rPr>
          <w:t>side-channel</w:t>
        </w:r>
        <w:r>
          <w:rPr>
            <w:spacing w:val="-16"/>
            <w:w w:val="110"/>
            <w:sz w:val="24"/>
          </w:rPr>
          <w:t xml:space="preserve"> </w:t>
        </w:r>
        <w:r>
          <w:rPr>
            <w:w w:val="110"/>
            <w:sz w:val="24"/>
          </w:rPr>
          <w:t>attacks,</w:t>
        </w:r>
        <w:r>
          <w:rPr>
            <w:spacing w:val="-16"/>
            <w:w w:val="110"/>
            <w:sz w:val="24"/>
          </w:rPr>
          <w:t xml:space="preserve"> </w:t>
        </w:r>
      </w:hyperlink>
      <w:r>
        <w:rPr>
          <w:w w:val="110"/>
          <w:sz w:val="24"/>
        </w:rPr>
        <w:t>etc.</w:t>
      </w:r>
    </w:p>
    <w:p w:rsidR="001573EB" w:rsidRDefault="001573EB">
      <w:pPr>
        <w:spacing w:line="280" w:lineRule="auto"/>
        <w:jc w:val="both"/>
        <w:rPr>
          <w:rFonts w:ascii="Symbol" w:hAnsi="Symbol"/>
          <w:sz w:val="20"/>
        </w:rPr>
        <w:sectPr w:rsidR="001573EB">
          <w:pgSz w:w="11910" w:h="16840"/>
          <w:pgMar w:top="1380" w:right="220" w:bottom="1180" w:left="620" w:header="773" w:footer="992" w:gutter="0"/>
          <w:cols w:space="720"/>
        </w:sectPr>
      </w:pPr>
    </w:p>
    <w:p w:rsidR="001573EB" w:rsidRDefault="00632DFB">
      <w:pPr>
        <w:pStyle w:val="ListParagraph"/>
        <w:numPr>
          <w:ilvl w:val="0"/>
          <w:numId w:val="3"/>
        </w:numPr>
        <w:tabs>
          <w:tab w:val="left" w:pos="1195"/>
        </w:tabs>
        <w:spacing w:before="84" w:line="280" w:lineRule="auto"/>
        <w:ind w:left="1194" w:right="1222"/>
        <w:jc w:val="both"/>
        <w:rPr>
          <w:rFonts w:ascii="Symbol" w:hAnsi="Symbol"/>
          <w:sz w:val="20"/>
        </w:rPr>
      </w:pPr>
      <w:r>
        <w:rPr>
          <w:rFonts w:ascii="Caladea" w:hAnsi="Caladea"/>
          <w:b/>
          <w:w w:val="105"/>
          <w:sz w:val="24"/>
        </w:rPr>
        <w:lastRenderedPageBreak/>
        <w:t xml:space="preserve">Data loss: </w:t>
      </w:r>
      <w:r>
        <w:rPr>
          <w:w w:val="105"/>
          <w:sz w:val="24"/>
        </w:rPr>
        <w:t>Data stored in the cloud could be lost due to a number of reasons. A hard drive could fail, a CSP employee could accidentally delete the data, or an attacker could modify or steal the data. The best way to protect against data  loss is  by  having</w:t>
      </w:r>
      <w:r>
        <w:rPr>
          <w:spacing w:val="-10"/>
          <w:w w:val="105"/>
          <w:sz w:val="24"/>
        </w:rPr>
        <w:t xml:space="preserve"> </w:t>
      </w:r>
      <w:hyperlink r:id="rId40">
        <w:r>
          <w:rPr>
            <w:w w:val="105"/>
            <w:sz w:val="24"/>
          </w:rPr>
          <w:t>data</w:t>
        </w:r>
        <w:r>
          <w:rPr>
            <w:spacing w:val="-9"/>
            <w:w w:val="105"/>
            <w:sz w:val="24"/>
          </w:rPr>
          <w:t xml:space="preserve"> </w:t>
        </w:r>
        <w:r>
          <w:rPr>
            <w:w w:val="105"/>
            <w:sz w:val="24"/>
          </w:rPr>
          <w:t>backup</w:t>
        </w:r>
        <w:r>
          <w:rPr>
            <w:spacing w:val="-9"/>
            <w:w w:val="105"/>
            <w:sz w:val="24"/>
          </w:rPr>
          <w:t xml:space="preserve"> </w:t>
        </w:r>
        <w:r>
          <w:rPr>
            <w:w w:val="105"/>
            <w:sz w:val="24"/>
          </w:rPr>
          <w:t>in</w:t>
        </w:r>
        <w:r>
          <w:rPr>
            <w:spacing w:val="-9"/>
            <w:w w:val="105"/>
            <w:sz w:val="24"/>
          </w:rPr>
          <w:t xml:space="preserve"> </w:t>
        </w:r>
        <w:r>
          <w:rPr>
            <w:w w:val="105"/>
            <w:sz w:val="24"/>
          </w:rPr>
          <w:t>place</w:t>
        </w:r>
        <w:r>
          <w:rPr>
            <w:spacing w:val="-6"/>
            <w:w w:val="105"/>
            <w:sz w:val="24"/>
          </w:rPr>
          <w:t xml:space="preserve"> </w:t>
        </w:r>
      </w:hyperlink>
      <w:r>
        <w:rPr>
          <w:w w:val="105"/>
          <w:sz w:val="24"/>
        </w:rPr>
        <w:t>that</w:t>
      </w:r>
      <w:r>
        <w:rPr>
          <w:spacing w:val="-8"/>
          <w:w w:val="105"/>
          <w:sz w:val="24"/>
        </w:rPr>
        <w:t xml:space="preserve"> </w:t>
      </w:r>
      <w:r>
        <w:rPr>
          <w:w w:val="105"/>
          <w:sz w:val="24"/>
        </w:rPr>
        <w:t>can</w:t>
      </w:r>
      <w:r>
        <w:rPr>
          <w:spacing w:val="-8"/>
          <w:w w:val="105"/>
          <w:sz w:val="24"/>
        </w:rPr>
        <w:t xml:space="preserve"> </w:t>
      </w:r>
      <w:r>
        <w:rPr>
          <w:w w:val="105"/>
          <w:sz w:val="24"/>
        </w:rPr>
        <w:t>restore</w:t>
      </w:r>
      <w:r>
        <w:rPr>
          <w:spacing w:val="-9"/>
          <w:w w:val="105"/>
          <w:sz w:val="24"/>
        </w:rPr>
        <w:t xml:space="preserve"> </w:t>
      </w:r>
      <w:r>
        <w:rPr>
          <w:w w:val="105"/>
          <w:sz w:val="24"/>
        </w:rPr>
        <w:t>data.</w:t>
      </w:r>
    </w:p>
    <w:p w:rsidR="001573EB" w:rsidRDefault="00632DFB">
      <w:pPr>
        <w:pStyle w:val="ListParagraph"/>
        <w:numPr>
          <w:ilvl w:val="0"/>
          <w:numId w:val="3"/>
        </w:numPr>
        <w:tabs>
          <w:tab w:val="left" w:pos="1195"/>
        </w:tabs>
        <w:spacing w:before="147" w:line="280" w:lineRule="auto"/>
        <w:ind w:left="1194" w:right="1215"/>
        <w:jc w:val="both"/>
        <w:rPr>
          <w:rFonts w:ascii="Symbol" w:hAnsi="Symbol"/>
          <w:sz w:val="20"/>
        </w:rPr>
      </w:pPr>
      <w:r>
        <w:rPr>
          <w:rFonts w:ascii="Caladea" w:hAnsi="Caladea"/>
          <w:b/>
          <w:w w:val="105"/>
          <w:sz w:val="24"/>
        </w:rPr>
        <w:t xml:space="preserve">Data breach: </w:t>
      </w:r>
      <w:r>
        <w:rPr>
          <w:w w:val="105"/>
          <w:sz w:val="24"/>
        </w:rPr>
        <w:t>A VM could have access to the data of another VM on the same physical host, which could lead to a data breach. By having multiple VMs, each belonging to separate enterprises, on the same physical server, one company could have access to the data of another company. These attacks are known as  side- channel attacks, in which data is stolen from shared components like processor's cache, for</w:t>
      </w:r>
      <w:r>
        <w:rPr>
          <w:spacing w:val="-22"/>
          <w:w w:val="105"/>
          <w:sz w:val="24"/>
        </w:rPr>
        <w:t xml:space="preserve"> </w:t>
      </w:r>
      <w:r>
        <w:rPr>
          <w:w w:val="105"/>
          <w:sz w:val="24"/>
        </w:rPr>
        <w:t>instance.</w:t>
      </w:r>
    </w:p>
    <w:p w:rsidR="001573EB" w:rsidRDefault="00632DFB">
      <w:pPr>
        <w:pStyle w:val="ListParagraph"/>
        <w:numPr>
          <w:ilvl w:val="0"/>
          <w:numId w:val="3"/>
        </w:numPr>
        <w:tabs>
          <w:tab w:val="left" w:pos="1195"/>
        </w:tabs>
        <w:spacing w:before="150" w:line="280" w:lineRule="auto"/>
        <w:ind w:left="1194" w:right="1221"/>
        <w:jc w:val="both"/>
        <w:rPr>
          <w:rFonts w:ascii="Symbol" w:hAnsi="Symbol"/>
          <w:sz w:val="20"/>
        </w:rPr>
      </w:pPr>
      <w:r>
        <w:rPr>
          <w:rFonts w:ascii="Caladea" w:hAnsi="Caladea"/>
          <w:b/>
          <w:w w:val="110"/>
          <w:sz w:val="24"/>
        </w:rPr>
        <w:t>Account/service</w:t>
      </w:r>
      <w:r>
        <w:rPr>
          <w:rFonts w:ascii="Caladea" w:hAnsi="Caladea"/>
          <w:b/>
          <w:spacing w:val="-33"/>
          <w:w w:val="110"/>
          <w:sz w:val="24"/>
        </w:rPr>
        <w:t xml:space="preserve"> </w:t>
      </w:r>
      <w:r>
        <w:rPr>
          <w:rFonts w:ascii="Caladea" w:hAnsi="Caladea"/>
          <w:b/>
          <w:w w:val="110"/>
          <w:sz w:val="24"/>
        </w:rPr>
        <w:t>hijacking:</w:t>
      </w:r>
      <w:r>
        <w:rPr>
          <w:rFonts w:ascii="Caladea" w:hAnsi="Caladea"/>
          <w:b/>
          <w:spacing w:val="-38"/>
          <w:w w:val="110"/>
          <w:sz w:val="24"/>
        </w:rPr>
        <w:t xml:space="preserve"> </w:t>
      </w:r>
      <w:r>
        <w:rPr>
          <w:w w:val="110"/>
          <w:sz w:val="24"/>
        </w:rPr>
        <w:t>If</w:t>
      </w:r>
      <w:r>
        <w:rPr>
          <w:spacing w:val="-41"/>
          <w:w w:val="110"/>
          <w:sz w:val="24"/>
        </w:rPr>
        <w:t xml:space="preserve"> </w:t>
      </w:r>
      <w:r>
        <w:rPr>
          <w:w w:val="110"/>
          <w:sz w:val="24"/>
        </w:rPr>
        <w:t>cloud</w:t>
      </w:r>
      <w:r>
        <w:rPr>
          <w:spacing w:val="-41"/>
          <w:w w:val="110"/>
          <w:sz w:val="24"/>
        </w:rPr>
        <w:t xml:space="preserve"> </w:t>
      </w:r>
      <w:r>
        <w:rPr>
          <w:w w:val="110"/>
          <w:sz w:val="24"/>
        </w:rPr>
        <w:t>access</w:t>
      </w:r>
      <w:r>
        <w:rPr>
          <w:spacing w:val="-41"/>
          <w:w w:val="110"/>
          <w:sz w:val="24"/>
        </w:rPr>
        <w:t xml:space="preserve"> </w:t>
      </w:r>
      <w:r>
        <w:rPr>
          <w:w w:val="110"/>
          <w:sz w:val="24"/>
        </w:rPr>
        <w:t>is</w:t>
      </w:r>
      <w:r>
        <w:rPr>
          <w:spacing w:val="-41"/>
          <w:w w:val="110"/>
          <w:sz w:val="24"/>
        </w:rPr>
        <w:t xml:space="preserve"> </w:t>
      </w:r>
      <w:r>
        <w:rPr>
          <w:w w:val="110"/>
          <w:sz w:val="24"/>
        </w:rPr>
        <w:t>only</w:t>
      </w:r>
      <w:r>
        <w:rPr>
          <w:spacing w:val="-41"/>
          <w:w w:val="110"/>
          <w:sz w:val="24"/>
        </w:rPr>
        <w:t xml:space="preserve"> </w:t>
      </w:r>
      <w:r>
        <w:rPr>
          <w:w w:val="110"/>
          <w:sz w:val="24"/>
        </w:rPr>
        <w:t>password</w:t>
      </w:r>
      <w:r>
        <w:rPr>
          <w:spacing w:val="-41"/>
          <w:w w:val="110"/>
          <w:sz w:val="24"/>
        </w:rPr>
        <w:t xml:space="preserve"> </w:t>
      </w:r>
      <w:r>
        <w:rPr>
          <w:w w:val="110"/>
          <w:sz w:val="24"/>
        </w:rPr>
        <w:t>protected,</w:t>
      </w:r>
      <w:r>
        <w:rPr>
          <w:spacing w:val="-41"/>
          <w:w w:val="110"/>
          <w:sz w:val="24"/>
        </w:rPr>
        <w:t xml:space="preserve"> </w:t>
      </w:r>
      <w:r>
        <w:rPr>
          <w:w w:val="110"/>
          <w:sz w:val="24"/>
        </w:rPr>
        <w:t>an</w:t>
      </w:r>
      <w:r>
        <w:rPr>
          <w:spacing w:val="-40"/>
          <w:w w:val="110"/>
          <w:sz w:val="24"/>
        </w:rPr>
        <w:t xml:space="preserve"> </w:t>
      </w:r>
      <w:r>
        <w:rPr>
          <w:w w:val="110"/>
          <w:sz w:val="24"/>
        </w:rPr>
        <w:t>attacker that knows the password will have equally easy access. Therefore, it's better to use</w:t>
      </w:r>
      <w:r>
        <w:rPr>
          <w:spacing w:val="-24"/>
          <w:w w:val="110"/>
          <w:sz w:val="24"/>
        </w:rPr>
        <w:t xml:space="preserve"> </w:t>
      </w:r>
      <w:hyperlink r:id="rId41">
        <w:r>
          <w:rPr>
            <w:w w:val="110"/>
            <w:sz w:val="24"/>
          </w:rPr>
          <w:t>two-factor</w:t>
        </w:r>
        <w:r>
          <w:rPr>
            <w:spacing w:val="-16"/>
            <w:w w:val="110"/>
            <w:sz w:val="24"/>
          </w:rPr>
          <w:t xml:space="preserve"> </w:t>
        </w:r>
        <w:r>
          <w:rPr>
            <w:w w:val="110"/>
            <w:sz w:val="24"/>
          </w:rPr>
          <w:t>authentication</w:t>
        </w:r>
        <w:r>
          <w:rPr>
            <w:spacing w:val="-21"/>
            <w:w w:val="110"/>
            <w:sz w:val="24"/>
          </w:rPr>
          <w:t xml:space="preserve"> </w:t>
        </w:r>
      </w:hyperlink>
      <w:r>
        <w:rPr>
          <w:w w:val="110"/>
          <w:sz w:val="24"/>
        </w:rPr>
        <w:t>when</w:t>
      </w:r>
      <w:r>
        <w:rPr>
          <w:spacing w:val="-15"/>
          <w:w w:val="110"/>
          <w:sz w:val="24"/>
        </w:rPr>
        <w:t xml:space="preserve"> </w:t>
      </w:r>
      <w:r>
        <w:rPr>
          <w:w w:val="110"/>
          <w:sz w:val="24"/>
        </w:rPr>
        <w:t>available.</w:t>
      </w:r>
      <w:r>
        <w:rPr>
          <w:spacing w:val="-16"/>
          <w:w w:val="110"/>
          <w:sz w:val="24"/>
        </w:rPr>
        <w:t xml:space="preserve"> </w:t>
      </w:r>
      <w:r>
        <w:rPr>
          <w:w w:val="110"/>
          <w:sz w:val="24"/>
        </w:rPr>
        <w:t>This</w:t>
      </w:r>
      <w:r>
        <w:rPr>
          <w:spacing w:val="-15"/>
          <w:w w:val="110"/>
          <w:sz w:val="24"/>
        </w:rPr>
        <w:t xml:space="preserve"> </w:t>
      </w:r>
      <w:r>
        <w:rPr>
          <w:w w:val="110"/>
          <w:sz w:val="24"/>
        </w:rPr>
        <w:t>requires</w:t>
      </w:r>
      <w:r>
        <w:rPr>
          <w:spacing w:val="-16"/>
          <w:w w:val="110"/>
          <w:sz w:val="24"/>
        </w:rPr>
        <w:t xml:space="preserve"> </w:t>
      </w:r>
      <w:r>
        <w:rPr>
          <w:w w:val="110"/>
          <w:sz w:val="24"/>
        </w:rPr>
        <w:t>an</w:t>
      </w:r>
      <w:r>
        <w:rPr>
          <w:spacing w:val="-15"/>
          <w:w w:val="110"/>
          <w:sz w:val="24"/>
        </w:rPr>
        <w:t xml:space="preserve"> </w:t>
      </w:r>
      <w:r>
        <w:rPr>
          <w:w w:val="110"/>
          <w:sz w:val="24"/>
        </w:rPr>
        <w:t>attacker</w:t>
      </w:r>
      <w:r>
        <w:rPr>
          <w:spacing w:val="-16"/>
          <w:w w:val="110"/>
          <w:sz w:val="24"/>
        </w:rPr>
        <w:t xml:space="preserve"> </w:t>
      </w:r>
      <w:r>
        <w:rPr>
          <w:w w:val="110"/>
          <w:sz w:val="24"/>
        </w:rPr>
        <w:t>to</w:t>
      </w:r>
      <w:r>
        <w:rPr>
          <w:spacing w:val="-15"/>
          <w:w w:val="110"/>
          <w:sz w:val="24"/>
        </w:rPr>
        <w:t xml:space="preserve"> </w:t>
      </w:r>
      <w:r>
        <w:rPr>
          <w:w w:val="110"/>
          <w:sz w:val="24"/>
        </w:rPr>
        <w:t>also</w:t>
      </w:r>
      <w:r>
        <w:rPr>
          <w:spacing w:val="-15"/>
          <w:w w:val="110"/>
          <w:sz w:val="24"/>
        </w:rPr>
        <w:t xml:space="preserve"> </w:t>
      </w:r>
      <w:r>
        <w:rPr>
          <w:w w:val="110"/>
          <w:sz w:val="24"/>
        </w:rPr>
        <w:t>have access to the user's phone -- in the case that SMS messages are enabled for additional</w:t>
      </w:r>
      <w:r>
        <w:rPr>
          <w:spacing w:val="-17"/>
          <w:w w:val="110"/>
          <w:sz w:val="24"/>
        </w:rPr>
        <w:t xml:space="preserve"> </w:t>
      </w:r>
      <w:r>
        <w:rPr>
          <w:w w:val="110"/>
          <w:sz w:val="24"/>
        </w:rPr>
        <w:t>security</w:t>
      </w:r>
      <w:r>
        <w:rPr>
          <w:spacing w:val="-16"/>
          <w:w w:val="110"/>
          <w:sz w:val="24"/>
        </w:rPr>
        <w:t xml:space="preserve"> </w:t>
      </w:r>
      <w:r>
        <w:rPr>
          <w:w w:val="110"/>
          <w:sz w:val="24"/>
        </w:rPr>
        <w:t>--</w:t>
      </w:r>
      <w:r>
        <w:rPr>
          <w:spacing w:val="-16"/>
          <w:w w:val="110"/>
          <w:sz w:val="24"/>
        </w:rPr>
        <w:t xml:space="preserve"> </w:t>
      </w:r>
      <w:r>
        <w:rPr>
          <w:w w:val="110"/>
          <w:sz w:val="24"/>
        </w:rPr>
        <w:t>to</w:t>
      </w:r>
      <w:r>
        <w:rPr>
          <w:spacing w:val="-13"/>
          <w:w w:val="110"/>
          <w:sz w:val="24"/>
        </w:rPr>
        <w:t xml:space="preserve"> </w:t>
      </w:r>
      <w:r>
        <w:rPr>
          <w:w w:val="110"/>
          <w:sz w:val="24"/>
        </w:rPr>
        <w:t>be</w:t>
      </w:r>
      <w:r>
        <w:rPr>
          <w:spacing w:val="-16"/>
          <w:w w:val="110"/>
          <w:sz w:val="24"/>
        </w:rPr>
        <w:t xml:space="preserve"> </w:t>
      </w:r>
      <w:r>
        <w:rPr>
          <w:w w:val="110"/>
          <w:sz w:val="24"/>
        </w:rPr>
        <w:t>able</w:t>
      </w:r>
      <w:r>
        <w:rPr>
          <w:spacing w:val="-17"/>
          <w:w w:val="110"/>
          <w:sz w:val="24"/>
        </w:rPr>
        <w:t xml:space="preserve"> </w:t>
      </w:r>
      <w:r>
        <w:rPr>
          <w:w w:val="110"/>
          <w:sz w:val="24"/>
        </w:rPr>
        <w:t>to</w:t>
      </w:r>
      <w:r>
        <w:rPr>
          <w:spacing w:val="-16"/>
          <w:w w:val="110"/>
          <w:sz w:val="24"/>
        </w:rPr>
        <w:t xml:space="preserve"> </w:t>
      </w:r>
      <w:r>
        <w:rPr>
          <w:w w:val="110"/>
          <w:sz w:val="24"/>
        </w:rPr>
        <w:t>access</w:t>
      </w:r>
      <w:r>
        <w:rPr>
          <w:spacing w:val="-16"/>
          <w:w w:val="110"/>
          <w:sz w:val="24"/>
        </w:rPr>
        <w:t xml:space="preserve"> </w:t>
      </w:r>
      <w:r>
        <w:rPr>
          <w:w w:val="110"/>
          <w:sz w:val="24"/>
        </w:rPr>
        <w:t>the</w:t>
      </w:r>
      <w:r>
        <w:rPr>
          <w:spacing w:val="-16"/>
          <w:w w:val="110"/>
          <w:sz w:val="24"/>
        </w:rPr>
        <w:t xml:space="preserve"> </w:t>
      </w:r>
      <w:r>
        <w:rPr>
          <w:w w:val="110"/>
          <w:sz w:val="24"/>
        </w:rPr>
        <w:t>cloud</w:t>
      </w:r>
      <w:r>
        <w:rPr>
          <w:spacing w:val="-17"/>
          <w:w w:val="110"/>
          <w:sz w:val="24"/>
        </w:rPr>
        <w:t xml:space="preserve"> </w:t>
      </w:r>
      <w:r>
        <w:rPr>
          <w:w w:val="110"/>
          <w:sz w:val="24"/>
        </w:rPr>
        <w:t>service.</w:t>
      </w:r>
    </w:p>
    <w:p w:rsidR="001573EB" w:rsidRDefault="00632DFB">
      <w:pPr>
        <w:pStyle w:val="ListParagraph"/>
        <w:numPr>
          <w:ilvl w:val="0"/>
          <w:numId w:val="3"/>
        </w:numPr>
        <w:tabs>
          <w:tab w:val="left" w:pos="1195"/>
        </w:tabs>
        <w:spacing w:before="145" w:line="280" w:lineRule="auto"/>
        <w:ind w:left="1194" w:right="1217"/>
        <w:jc w:val="both"/>
        <w:rPr>
          <w:rFonts w:ascii="Symbol" w:hAnsi="Symbol"/>
          <w:sz w:val="20"/>
        </w:rPr>
      </w:pPr>
      <w:r>
        <w:rPr>
          <w:rFonts w:ascii="Caladea" w:hAnsi="Caladea"/>
          <w:b/>
          <w:w w:val="110"/>
          <w:sz w:val="24"/>
        </w:rPr>
        <w:t xml:space="preserve">Unknown risk profile: </w:t>
      </w:r>
      <w:r>
        <w:rPr>
          <w:w w:val="110"/>
          <w:sz w:val="24"/>
        </w:rPr>
        <w:t>When moving to the cloud, companies must have an accurate</w:t>
      </w:r>
      <w:r>
        <w:rPr>
          <w:spacing w:val="-25"/>
          <w:w w:val="110"/>
          <w:sz w:val="24"/>
        </w:rPr>
        <w:t xml:space="preserve"> </w:t>
      </w:r>
      <w:r>
        <w:rPr>
          <w:w w:val="110"/>
          <w:sz w:val="24"/>
        </w:rPr>
        <w:t>risk</w:t>
      </w:r>
      <w:r>
        <w:rPr>
          <w:spacing w:val="-23"/>
          <w:w w:val="110"/>
          <w:sz w:val="24"/>
        </w:rPr>
        <w:t xml:space="preserve"> </w:t>
      </w:r>
      <w:r>
        <w:rPr>
          <w:w w:val="110"/>
          <w:sz w:val="24"/>
        </w:rPr>
        <w:t>profile</w:t>
      </w:r>
      <w:r>
        <w:rPr>
          <w:spacing w:val="-24"/>
          <w:w w:val="110"/>
          <w:sz w:val="24"/>
        </w:rPr>
        <w:t xml:space="preserve"> </w:t>
      </w:r>
      <w:r>
        <w:rPr>
          <w:w w:val="110"/>
          <w:sz w:val="24"/>
        </w:rPr>
        <w:t>of</w:t>
      </w:r>
      <w:r>
        <w:rPr>
          <w:spacing w:val="-23"/>
          <w:w w:val="110"/>
          <w:sz w:val="24"/>
        </w:rPr>
        <w:t xml:space="preserve"> </w:t>
      </w:r>
      <w:r>
        <w:rPr>
          <w:w w:val="110"/>
          <w:sz w:val="24"/>
        </w:rPr>
        <w:t>their</w:t>
      </w:r>
      <w:r>
        <w:rPr>
          <w:spacing w:val="-25"/>
          <w:w w:val="110"/>
          <w:sz w:val="24"/>
        </w:rPr>
        <w:t xml:space="preserve"> </w:t>
      </w:r>
      <w:r>
        <w:rPr>
          <w:w w:val="110"/>
          <w:sz w:val="24"/>
        </w:rPr>
        <w:t>systems</w:t>
      </w:r>
      <w:r>
        <w:rPr>
          <w:spacing w:val="-24"/>
          <w:w w:val="110"/>
          <w:sz w:val="24"/>
        </w:rPr>
        <w:t xml:space="preserve"> </w:t>
      </w:r>
      <w:r>
        <w:rPr>
          <w:w w:val="110"/>
          <w:sz w:val="24"/>
        </w:rPr>
        <w:t>and</w:t>
      </w:r>
      <w:r>
        <w:rPr>
          <w:spacing w:val="-23"/>
          <w:w w:val="110"/>
          <w:sz w:val="24"/>
        </w:rPr>
        <w:t xml:space="preserve"> </w:t>
      </w:r>
      <w:r>
        <w:rPr>
          <w:w w:val="110"/>
          <w:sz w:val="24"/>
        </w:rPr>
        <w:t>infrastructure,</w:t>
      </w:r>
      <w:r>
        <w:rPr>
          <w:spacing w:val="-23"/>
          <w:w w:val="110"/>
          <w:sz w:val="24"/>
        </w:rPr>
        <w:t xml:space="preserve"> </w:t>
      </w:r>
      <w:r>
        <w:rPr>
          <w:w w:val="110"/>
          <w:sz w:val="24"/>
        </w:rPr>
        <w:t>even</w:t>
      </w:r>
      <w:r>
        <w:rPr>
          <w:spacing w:val="-24"/>
          <w:w w:val="110"/>
          <w:sz w:val="24"/>
        </w:rPr>
        <w:t xml:space="preserve"> </w:t>
      </w:r>
      <w:r>
        <w:rPr>
          <w:w w:val="110"/>
          <w:sz w:val="24"/>
        </w:rPr>
        <w:t>if</w:t>
      </w:r>
      <w:r>
        <w:rPr>
          <w:spacing w:val="-25"/>
          <w:w w:val="110"/>
          <w:sz w:val="24"/>
        </w:rPr>
        <w:t xml:space="preserve"> </w:t>
      </w:r>
      <w:r>
        <w:rPr>
          <w:w w:val="110"/>
          <w:sz w:val="24"/>
        </w:rPr>
        <w:t>they</w:t>
      </w:r>
      <w:r>
        <w:rPr>
          <w:spacing w:val="-25"/>
          <w:w w:val="110"/>
          <w:sz w:val="24"/>
        </w:rPr>
        <w:t xml:space="preserve"> </w:t>
      </w:r>
      <w:r>
        <w:rPr>
          <w:w w:val="110"/>
          <w:sz w:val="24"/>
        </w:rPr>
        <w:t>are</w:t>
      </w:r>
      <w:r>
        <w:rPr>
          <w:spacing w:val="-24"/>
          <w:w w:val="110"/>
          <w:sz w:val="24"/>
        </w:rPr>
        <w:t xml:space="preserve"> </w:t>
      </w:r>
      <w:r>
        <w:rPr>
          <w:w w:val="110"/>
          <w:sz w:val="24"/>
        </w:rPr>
        <w:t>off-premise. Software</w:t>
      </w:r>
      <w:r>
        <w:rPr>
          <w:spacing w:val="-6"/>
          <w:w w:val="110"/>
          <w:sz w:val="24"/>
        </w:rPr>
        <w:t xml:space="preserve"> </w:t>
      </w:r>
      <w:r>
        <w:rPr>
          <w:w w:val="110"/>
          <w:sz w:val="24"/>
        </w:rPr>
        <w:t>security</w:t>
      </w:r>
      <w:r>
        <w:rPr>
          <w:spacing w:val="-8"/>
          <w:w w:val="110"/>
          <w:sz w:val="24"/>
        </w:rPr>
        <w:t xml:space="preserve"> </w:t>
      </w:r>
      <w:r>
        <w:rPr>
          <w:w w:val="110"/>
          <w:sz w:val="24"/>
        </w:rPr>
        <w:t>updates</w:t>
      </w:r>
      <w:r>
        <w:rPr>
          <w:spacing w:val="-5"/>
          <w:w w:val="110"/>
          <w:sz w:val="24"/>
        </w:rPr>
        <w:t xml:space="preserve"> </w:t>
      </w:r>
      <w:r>
        <w:rPr>
          <w:w w:val="110"/>
          <w:sz w:val="24"/>
        </w:rPr>
        <w:t>need</w:t>
      </w:r>
      <w:r>
        <w:rPr>
          <w:spacing w:val="-9"/>
          <w:w w:val="110"/>
          <w:sz w:val="24"/>
        </w:rPr>
        <w:t xml:space="preserve"> </w:t>
      </w:r>
      <w:r>
        <w:rPr>
          <w:w w:val="110"/>
          <w:sz w:val="24"/>
        </w:rPr>
        <w:t>to</w:t>
      </w:r>
      <w:r>
        <w:rPr>
          <w:spacing w:val="-7"/>
          <w:w w:val="110"/>
          <w:sz w:val="24"/>
        </w:rPr>
        <w:t xml:space="preserve"> </w:t>
      </w:r>
      <w:r>
        <w:rPr>
          <w:w w:val="110"/>
          <w:sz w:val="24"/>
        </w:rPr>
        <w:t>be</w:t>
      </w:r>
      <w:r>
        <w:rPr>
          <w:spacing w:val="-8"/>
          <w:w w:val="110"/>
          <w:sz w:val="24"/>
        </w:rPr>
        <w:t xml:space="preserve"> </w:t>
      </w:r>
      <w:r>
        <w:rPr>
          <w:w w:val="110"/>
          <w:sz w:val="24"/>
        </w:rPr>
        <w:t>applied</w:t>
      </w:r>
      <w:r>
        <w:rPr>
          <w:spacing w:val="-9"/>
          <w:w w:val="110"/>
          <w:sz w:val="24"/>
        </w:rPr>
        <w:t xml:space="preserve"> </w:t>
      </w:r>
      <w:r>
        <w:rPr>
          <w:w w:val="110"/>
          <w:sz w:val="24"/>
        </w:rPr>
        <w:t>regularly,</w:t>
      </w:r>
      <w:r>
        <w:rPr>
          <w:spacing w:val="-6"/>
          <w:w w:val="110"/>
          <w:sz w:val="24"/>
        </w:rPr>
        <w:t xml:space="preserve"> </w:t>
      </w:r>
      <w:r>
        <w:rPr>
          <w:w w:val="110"/>
          <w:sz w:val="24"/>
        </w:rPr>
        <w:t>log</w:t>
      </w:r>
      <w:r>
        <w:rPr>
          <w:spacing w:val="-7"/>
          <w:w w:val="110"/>
          <w:sz w:val="24"/>
        </w:rPr>
        <w:t xml:space="preserve"> </w:t>
      </w:r>
      <w:r>
        <w:rPr>
          <w:w w:val="110"/>
          <w:sz w:val="24"/>
        </w:rPr>
        <w:t>monitoring</w:t>
      </w:r>
      <w:r>
        <w:rPr>
          <w:spacing w:val="-7"/>
          <w:w w:val="110"/>
          <w:sz w:val="24"/>
        </w:rPr>
        <w:t xml:space="preserve"> </w:t>
      </w:r>
      <w:r>
        <w:rPr>
          <w:w w:val="110"/>
          <w:sz w:val="24"/>
        </w:rPr>
        <w:t>needs</w:t>
      </w:r>
      <w:r>
        <w:rPr>
          <w:spacing w:val="-7"/>
          <w:w w:val="110"/>
          <w:sz w:val="24"/>
        </w:rPr>
        <w:t xml:space="preserve"> </w:t>
      </w:r>
      <w:r>
        <w:rPr>
          <w:w w:val="110"/>
          <w:sz w:val="24"/>
        </w:rPr>
        <w:t>to</w:t>
      </w:r>
      <w:r>
        <w:rPr>
          <w:spacing w:val="-8"/>
          <w:w w:val="110"/>
          <w:sz w:val="24"/>
        </w:rPr>
        <w:t xml:space="preserve"> </w:t>
      </w:r>
      <w:r>
        <w:rPr>
          <w:w w:val="110"/>
          <w:sz w:val="24"/>
        </w:rPr>
        <w:t>be enabled,</w:t>
      </w:r>
      <w:r>
        <w:rPr>
          <w:spacing w:val="66"/>
          <w:w w:val="110"/>
          <w:sz w:val="24"/>
        </w:rPr>
        <w:t xml:space="preserve"> </w:t>
      </w:r>
      <w:r>
        <w:rPr>
          <w:w w:val="110"/>
          <w:sz w:val="24"/>
        </w:rPr>
        <w:t>IDS/IPS</w:t>
      </w:r>
      <w:r>
        <w:rPr>
          <w:spacing w:val="66"/>
          <w:w w:val="110"/>
          <w:sz w:val="24"/>
        </w:rPr>
        <w:t xml:space="preserve"> </w:t>
      </w:r>
      <w:r>
        <w:rPr>
          <w:w w:val="110"/>
          <w:sz w:val="24"/>
        </w:rPr>
        <w:t>systems</w:t>
      </w:r>
      <w:r>
        <w:rPr>
          <w:spacing w:val="66"/>
          <w:w w:val="110"/>
          <w:sz w:val="24"/>
        </w:rPr>
        <w:t xml:space="preserve"> </w:t>
      </w:r>
      <w:r>
        <w:rPr>
          <w:w w:val="110"/>
          <w:sz w:val="24"/>
        </w:rPr>
        <w:t>should</w:t>
      </w:r>
      <w:r>
        <w:rPr>
          <w:spacing w:val="66"/>
          <w:w w:val="110"/>
          <w:sz w:val="24"/>
        </w:rPr>
        <w:t xml:space="preserve"> </w:t>
      </w:r>
      <w:r>
        <w:rPr>
          <w:w w:val="110"/>
          <w:sz w:val="24"/>
        </w:rPr>
        <w:t>constantly</w:t>
      </w:r>
      <w:r>
        <w:rPr>
          <w:spacing w:val="66"/>
          <w:w w:val="110"/>
          <w:sz w:val="24"/>
        </w:rPr>
        <w:t xml:space="preserve"> </w:t>
      </w:r>
      <w:r>
        <w:rPr>
          <w:w w:val="110"/>
          <w:sz w:val="24"/>
        </w:rPr>
        <w:t>scan</w:t>
      </w:r>
      <w:r>
        <w:rPr>
          <w:spacing w:val="66"/>
          <w:w w:val="110"/>
          <w:sz w:val="24"/>
        </w:rPr>
        <w:t xml:space="preserve"> </w:t>
      </w:r>
      <w:r>
        <w:rPr>
          <w:w w:val="110"/>
          <w:sz w:val="24"/>
        </w:rPr>
        <w:t>for   malicious   traffic,   and</w:t>
      </w:r>
      <w:r>
        <w:rPr>
          <w:spacing w:val="-29"/>
          <w:w w:val="110"/>
          <w:sz w:val="24"/>
        </w:rPr>
        <w:t xml:space="preserve"> </w:t>
      </w:r>
      <w:hyperlink r:id="rId42">
        <w:r>
          <w:rPr>
            <w:w w:val="110"/>
            <w:sz w:val="24"/>
          </w:rPr>
          <w:t>SIEM</w:t>
        </w:r>
        <w:r>
          <w:rPr>
            <w:spacing w:val="-27"/>
            <w:w w:val="110"/>
            <w:sz w:val="24"/>
          </w:rPr>
          <w:t xml:space="preserve"> </w:t>
        </w:r>
      </w:hyperlink>
      <w:r>
        <w:rPr>
          <w:w w:val="110"/>
          <w:sz w:val="24"/>
        </w:rPr>
        <w:t>needs</w:t>
      </w:r>
      <w:r>
        <w:rPr>
          <w:spacing w:val="-19"/>
          <w:w w:val="110"/>
          <w:sz w:val="24"/>
        </w:rPr>
        <w:t xml:space="preserve"> </w:t>
      </w:r>
      <w:r>
        <w:rPr>
          <w:w w:val="110"/>
          <w:sz w:val="24"/>
        </w:rPr>
        <w:t>to</w:t>
      </w:r>
      <w:r>
        <w:rPr>
          <w:spacing w:val="-19"/>
          <w:w w:val="110"/>
          <w:sz w:val="24"/>
        </w:rPr>
        <w:t xml:space="preserve"> </w:t>
      </w:r>
      <w:r>
        <w:rPr>
          <w:w w:val="110"/>
          <w:sz w:val="24"/>
        </w:rPr>
        <w:t>be</w:t>
      </w:r>
      <w:r>
        <w:rPr>
          <w:spacing w:val="-19"/>
          <w:w w:val="110"/>
          <w:sz w:val="24"/>
        </w:rPr>
        <w:t xml:space="preserve"> </w:t>
      </w:r>
      <w:r>
        <w:rPr>
          <w:w w:val="110"/>
          <w:sz w:val="24"/>
        </w:rPr>
        <w:t>used</w:t>
      </w:r>
      <w:r>
        <w:rPr>
          <w:spacing w:val="-19"/>
          <w:w w:val="110"/>
          <w:sz w:val="24"/>
        </w:rPr>
        <w:t xml:space="preserve"> </w:t>
      </w:r>
      <w:r>
        <w:rPr>
          <w:w w:val="110"/>
          <w:sz w:val="24"/>
        </w:rPr>
        <w:t>to</w:t>
      </w:r>
      <w:r>
        <w:rPr>
          <w:spacing w:val="-20"/>
          <w:w w:val="110"/>
          <w:sz w:val="24"/>
        </w:rPr>
        <w:t xml:space="preserve"> </w:t>
      </w:r>
      <w:r>
        <w:rPr>
          <w:w w:val="110"/>
          <w:sz w:val="24"/>
        </w:rPr>
        <w:t>gather</w:t>
      </w:r>
      <w:r>
        <w:rPr>
          <w:spacing w:val="-20"/>
          <w:w w:val="110"/>
          <w:sz w:val="24"/>
        </w:rPr>
        <w:t xml:space="preserve"> </w:t>
      </w:r>
      <w:r>
        <w:rPr>
          <w:w w:val="110"/>
          <w:sz w:val="24"/>
        </w:rPr>
        <w:t>all</w:t>
      </w:r>
      <w:r>
        <w:rPr>
          <w:spacing w:val="-19"/>
          <w:w w:val="110"/>
          <w:sz w:val="24"/>
        </w:rPr>
        <w:t xml:space="preserve"> </w:t>
      </w:r>
      <w:r>
        <w:rPr>
          <w:w w:val="110"/>
          <w:sz w:val="24"/>
        </w:rPr>
        <w:t>the</w:t>
      </w:r>
      <w:r>
        <w:rPr>
          <w:spacing w:val="-19"/>
          <w:w w:val="110"/>
          <w:sz w:val="24"/>
        </w:rPr>
        <w:t xml:space="preserve"> </w:t>
      </w:r>
      <w:r>
        <w:rPr>
          <w:w w:val="110"/>
          <w:sz w:val="24"/>
        </w:rPr>
        <w:t>data</w:t>
      </w:r>
      <w:r>
        <w:rPr>
          <w:spacing w:val="-18"/>
          <w:w w:val="110"/>
          <w:sz w:val="24"/>
        </w:rPr>
        <w:t xml:space="preserve"> </w:t>
      </w:r>
      <w:r>
        <w:rPr>
          <w:w w:val="110"/>
          <w:sz w:val="24"/>
        </w:rPr>
        <w:t>in</w:t>
      </w:r>
      <w:r>
        <w:rPr>
          <w:spacing w:val="-19"/>
          <w:w w:val="110"/>
          <w:sz w:val="24"/>
        </w:rPr>
        <w:t xml:space="preserve"> </w:t>
      </w:r>
      <w:r>
        <w:rPr>
          <w:w w:val="110"/>
          <w:sz w:val="24"/>
        </w:rPr>
        <w:t>one</w:t>
      </w:r>
      <w:r>
        <w:rPr>
          <w:spacing w:val="-18"/>
          <w:w w:val="110"/>
          <w:sz w:val="24"/>
        </w:rPr>
        <w:t xml:space="preserve"> </w:t>
      </w:r>
      <w:r>
        <w:rPr>
          <w:w w:val="110"/>
          <w:sz w:val="24"/>
        </w:rPr>
        <w:t>place.</w:t>
      </w:r>
      <w:r>
        <w:rPr>
          <w:spacing w:val="-19"/>
          <w:w w:val="110"/>
          <w:sz w:val="24"/>
        </w:rPr>
        <w:t xml:space="preserve"> </w:t>
      </w:r>
      <w:r>
        <w:rPr>
          <w:w w:val="110"/>
          <w:sz w:val="24"/>
        </w:rPr>
        <w:t>Additionally,</w:t>
      </w:r>
      <w:r>
        <w:rPr>
          <w:spacing w:val="-18"/>
          <w:w w:val="110"/>
          <w:sz w:val="24"/>
        </w:rPr>
        <w:t xml:space="preserve"> </w:t>
      </w:r>
      <w:r>
        <w:rPr>
          <w:w w:val="110"/>
          <w:sz w:val="24"/>
        </w:rPr>
        <w:t>multiple unknown</w:t>
      </w:r>
      <w:r>
        <w:rPr>
          <w:spacing w:val="-19"/>
          <w:w w:val="110"/>
          <w:sz w:val="24"/>
        </w:rPr>
        <w:t xml:space="preserve"> </w:t>
      </w:r>
      <w:r>
        <w:rPr>
          <w:w w:val="110"/>
          <w:sz w:val="24"/>
        </w:rPr>
        <w:t>attack</w:t>
      </w:r>
      <w:r>
        <w:rPr>
          <w:spacing w:val="-19"/>
          <w:w w:val="110"/>
          <w:sz w:val="24"/>
        </w:rPr>
        <w:t xml:space="preserve"> </w:t>
      </w:r>
      <w:r>
        <w:rPr>
          <w:w w:val="110"/>
          <w:sz w:val="24"/>
        </w:rPr>
        <w:t>techniques</w:t>
      </w:r>
      <w:r>
        <w:rPr>
          <w:spacing w:val="-19"/>
          <w:w w:val="110"/>
          <w:sz w:val="24"/>
        </w:rPr>
        <w:t xml:space="preserve"> </w:t>
      </w:r>
      <w:r>
        <w:rPr>
          <w:w w:val="110"/>
          <w:sz w:val="24"/>
        </w:rPr>
        <w:t>that</w:t>
      </w:r>
      <w:r>
        <w:rPr>
          <w:spacing w:val="-17"/>
          <w:w w:val="110"/>
          <w:sz w:val="24"/>
        </w:rPr>
        <w:t xml:space="preserve"> </w:t>
      </w:r>
      <w:r>
        <w:rPr>
          <w:w w:val="110"/>
          <w:sz w:val="24"/>
        </w:rPr>
        <w:t>haven't</w:t>
      </w:r>
      <w:r>
        <w:rPr>
          <w:spacing w:val="-18"/>
          <w:w w:val="110"/>
          <w:sz w:val="24"/>
        </w:rPr>
        <w:t xml:space="preserve"> </w:t>
      </w:r>
      <w:r>
        <w:rPr>
          <w:w w:val="110"/>
          <w:sz w:val="24"/>
        </w:rPr>
        <w:t>been</w:t>
      </w:r>
      <w:r>
        <w:rPr>
          <w:spacing w:val="-20"/>
          <w:w w:val="110"/>
          <w:sz w:val="24"/>
        </w:rPr>
        <w:t xml:space="preserve"> </w:t>
      </w:r>
      <w:r>
        <w:rPr>
          <w:w w:val="110"/>
          <w:sz w:val="24"/>
        </w:rPr>
        <w:t>discovered</w:t>
      </w:r>
      <w:r>
        <w:rPr>
          <w:spacing w:val="-17"/>
          <w:w w:val="110"/>
          <w:sz w:val="24"/>
        </w:rPr>
        <w:t xml:space="preserve"> </w:t>
      </w:r>
      <w:r>
        <w:rPr>
          <w:w w:val="110"/>
          <w:sz w:val="24"/>
        </w:rPr>
        <w:t>yet</w:t>
      </w:r>
      <w:r>
        <w:rPr>
          <w:spacing w:val="-12"/>
          <w:w w:val="110"/>
          <w:sz w:val="24"/>
        </w:rPr>
        <w:t xml:space="preserve"> </w:t>
      </w:r>
      <w:r>
        <w:rPr>
          <w:w w:val="110"/>
          <w:sz w:val="24"/>
        </w:rPr>
        <w:t>could</w:t>
      </w:r>
      <w:r>
        <w:rPr>
          <w:spacing w:val="-20"/>
          <w:w w:val="110"/>
          <w:sz w:val="24"/>
        </w:rPr>
        <w:t xml:space="preserve"> </w:t>
      </w:r>
      <w:r>
        <w:rPr>
          <w:w w:val="110"/>
          <w:sz w:val="24"/>
        </w:rPr>
        <w:t>be</w:t>
      </w:r>
      <w:r>
        <w:rPr>
          <w:spacing w:val="-17"/>
          <w:w w:val="110"/>
          <w:sz w:val="24"/>
        </w:rPr>
        <w:t xml:space="preserve"> </w:t>
      </w:r>
      <w:r>
        <w:rPr>
          <w:w w:val="110"/>
          <w:sz w:val="24"/>
        </w:rPr>
        <w:t>lurking</w:t>
      </w:r>
      <w:r>
        <w:rPr>
          <w:spacing w:val="-17"/>
          <w:w w:val="110"/>
          <w:sz w:val="24"/>
        </w:rPr>
        <w:t xml:space="preserve"> </w:t>
      </w:r>
      <w:r>
        <w:rPr>
          <w:w w:val="110"/>
          <w:sz w:val="24"/>
        </w:rPr>
        <w:t>on</w:t>
      </w:r>
      <w:r>
        <w:rPr>
          <w:spacing w:val="-18"/>
          <w:w w:val="110"/>
          <w:sz w:val="24"/>
        </w:rPr>
        <w:t xml:space="preserve"> </w:t>
      </w:r>
      <w:r>
        <w:rPr>
          <w:w w:val="110"/>
          <w:sz w:val="24"/>
        </w:rPr>
        <w:t>the Internet.</w:t>
      </w:r>
    </w:p>
    <w:p w:rsidR="001573EB" w:rsidRDefault="00774598">
      <w:pPr>
        <w:pStyle w:val="ListParagraph"/>
        <w:numPr>
          <w:ilvl w:val="0"/>
          <w:numId w:val="3"/>
        </w:numPr>
        <w:tabs>
          <w:tab w:val="left" w:pos="1195"/>
        </w:tabs>
        <w:spacing w:before="151" w:line="280" w:lineRule="auto"/>
        <w:ind w:left="1194" w:right="1219"/>
        <w:jc w:val="both"/>
        <w:rPr>
          <w:rFonts w:ascii="Symbol" w:hAnsi="Symbol"/>
          <w:sz w:val="20"/>
        </w:rPr>
      </w:pPr>
      <w:hyperlink r:id="rId43">
        <w:r w:rsidR="00632DFB">
          <w:rPr>
            <w:rFonts w:ascii="Caladea" w:hAnsi="Caladea"/>
            <w:b/>
            <w:w w:val="105"/>
            <w:sz w:val="24"/>
          </w:rPr>
          <w:t xml:space="preserve">Denial of service </w:t>
        </w:r>
      </w:hyperlink>
      <w:r w:rsidR="00632DFB">
        <w:rPr>
          <w:rFonts w:ascii="Caladea" w:hAnsi="Caladea"/>
          <w:b/>
          <w:w w:val="105"/>
          <w:sz w:val="24"/>
        </w:rPr>
        <w:t xml:space="preserve">(DoS): </w:t>
      </w:r>
      <w:r w:rsidR="00632DFB">
        <w:rPr>
          <w:w w:val="105"/>
          <w:sz w:val="24"/>
        </w:rPr>
        <w:t>An attacker can disrupt cloud services by issuing a DoS attack against the cloud service to render it inaccessible. There are several ways an attacker can disrupt the service in a virtualized cloud environment by using shared resources</w:t>
      </w:r>
      <w:r w:rsidR="00632DFB">
        <w:rPr>
          <w:spacing w:val="-12"/>
          <w:w w:val="105"/>
          <w:sz w:val="24"/>
        </w:rPr>
        <w:t xml:space="preserve"> </w:t>
      </w:r>
      <w:r w:rsidR="00632DFB">
        <w:rPr>
          <w:w w:val="105"/>
          <w:sz w:val="24"/>
        </w:rPr>
        <w:t>like</w:t>
      </w:r>
      <w:r w:rsidR="00632DFB">
        <w:rPr>
          <w:spacing w:val="-11"/>
          <w:w w:val="105"/>
          <w:sz w:val="24"/>
        </w:rPr>
        <w:t xml:space="preserve"> </w:t>
      </w:r>
      <w:r w:rsidR="00632DFB">
        <w:rPr>
          <w:w w:val="105"/>
          <w:sz w:val="24"/>
        </w:rPr>
        <w:t>CPU,</w:t>
      </w:r>
      <w:r w:rsidR="00632DFB">
        <w:rPr>
          <w:spacing w:val="-9"/>
          <w:w w:val="105"/>
          <w:sz w:val="24"/>
        </w:rPr>
        <w:t xml:space="preserve"> </w:t>
      </w:r>
      <w:r w:rsidR="00632DFB">
        <w:rPr>
          <w:w w:val="105"/>
          <w:sz w:val="24"/>
        </w:rPr>
        <w:t>RAM,</w:t>
      </w:r>
      <w:r w:rsidR="00632DFB">
        <w:rPr>
          <w:spacing w:val="-11"/>
          <w:w w:val="105"/>
          <w:sz w:val="24"/>
        </w:rPr>
        <w:t xml:space="preserve"> </w:t>
      </w:r>
      <w:r w:rsidR="00632DFB">
        <w:rPr>
          <w:w w:val="105"/>
          <w:sz w:val="24"/>
        </w:rPr>
        <w:t>disk</w:t>
      </w:r>
      <w:r w:rsidR="00632DFB">
        <w:rPr>
          <w:spacing w:val="-11"/>
          <w:w w:val="105"/>
          <w:sz w:val="24"/>
        </w:rPr>
        <w:t xml:space="preserve"> </w:t>
      </w:r>
      <w:r w:rsidR="00632DFB">
        <w:rPr>
          <w:w w:val="105"/>
          <w:sz w:val="24"/>
        </w:rPr>
        <w:t>space</w:t>
      </w:r>
      <w:r w:rsidR="00632DFB">
        <w:rPr>
          <w:spacing w:val="-11"/>
          <w:w w:val="105"/>
          <w:sz w:val="24"/>
        </w:rPr>
        <w:t xml:space="preserve"> </w:t>
      </w:r>
      <w:r w:rsidR="00632DFB">
        <w:rPr>
          <w:w w:val="105"/>
          <w:sz w:val="24"/>
        </w:rPr>
        <w:t>or</w:t>
      </w:r>
      <w:r w:rsidR="00632DFB">
        <w:rPr>
          <w:spacing w:val="-13"/>
          <w:w w:val="105"/>
          <w:sz w:val="24"/>
        </w:rPr>
        <w:t xml:space="preserve"> </w:t>
      </w:r>
      <w:r w:rsidR="00632DFB">
        <w:rPr>
          <w:w w:val="105"/>
          <w:sz w:val="24"/>
        </w:rPr>
        <w:t>network</w:t>
      </w:r>
      <w:r w:rsidR="00632DFB">
        <w:rPr>
          <w:spacing w:val="-12"/>
          <w:w w:val="105"/>
          <w:sz w:val="24"/>
        </w:rPr>
        <w:t xml:space="preserve"> </w:t>
      </w:r>
      <w:r w:rsidR="00632DFB">
        <w:rPr>
          <w:w w:val="105"/>
          <w:sz w:val="24"/>
        </w:rPr>
        <w:t>bandwidth.</w:t>
      </w:r>
    </w:p>
    <w:p w:rsidR="001573EB" w:rsidRDefault="00632DFB">
      <w:pPr>
        <w:pStyle w:val="ListParagraph"/>
        <w:numPr>
          <w:ilvl w:val="0"/>
          <w:numId w:val="3"/>
        </w:numPr>
        <w:tabs>
          <w:tab w:val="left" w:pos="1195"/>
        </w:tabs>
        <w:spacing w:before="145" w:line="280" w:lineRule="auto"/>
        <w:ind w:left="1194" w:right="1220"/>
        <w:jc w:val="both"/>
        <w:rPr>
          <w:rFonts w:ascii="Symbol" w:hAnsi="Symbol"/>
          <w:sz w:val="20"/>
        </w:rPr>
      </w:pPr>
      <w:r>
        <w:rPr>
          <w:rFonts w:ascii="Caladea" w:hAnsi="Caladea"/>
          <w:b/>
          <w:w w:val="105"/>
          <w:sz w:val="24"/>
        </w:rPr>
        <w:t xml:space="preserve">Lack of understanding: </w:t>
      </w:r>
      <w:r>
        <w:rPr>
          <w:w w:val="105"/>
          <w:sz w:val="24"/>
        </w:rPr>
        <w:t xml:space="preserve">Enterprises should invest time and resources into education before moving to the cloud, because there's nothing worse  than  a company not knowing what it is getting itself into. The enterprises and the CSPs should agree on the services each will be taking care of. For example, if the CSP doesn't provide a backup strategy, the enterprise should. Users should understand   the </w:t>
      </w:r>
      <w:hyperlink r:id="rId44">
        <w:r>
          <w:rPr>
            <w:w w:val="105"/>
            <w:sz w:val="24"/>
          </w:rPr>
          <w:t xml:space="preserve">cloud security threats </w:t>
        </w:r>
      </w:hyperlink>
      <w:r>
        <w:rPr>
          <w:w w:val="105"/>
          <w:sz w:val="24"/>
        </w:rPr>
        <w:t>in order to properly defend against them, which is why proper education of users is an important aspect of enhancing the security when moving to the</w:t>
      </w:r>
      <w:r>
        <w:rPr>
          <w:spacing w:val="-34"/>
          <w:w w:val="105"/>
          <w:sz w:val="24"/>
        </w:rPr>
        <w:t xml:space="preserve"> </w:t>
      </w:r>
      <w:r>
        <w:rPr>
          <w:w w:val="105"/>
          <w:sz w:val="24"/>
        </w:rPr>
        <w:t>cloud.</w:t>
      </w:r>
    </w:p>
    <w:p w:rsidR="001573EB" w:rsidRDefault="001573EB">
      <w:pPr>
        <w:spacing w:line="280" w:lineRule="auto"/>
        <w:jc w:val="both"/>
        <w:rPr>
          <w:rFonts w:ascii="Symbol" w:hAnsi="Symbol"/>
          <w:sz w:val="20"/>
        </w:rPr>
        <w:sectPr w:rsidR="001573EB">
          <w:pgSz w:w="11910" w:h="16840"/>
          <w:pgMar w:top="1380" w:right="220" w:bottom="1180" w:left="620" w:header="773" w:footer="992" w:gutter="0"/>
          <w:cols w:space="720"/>
        </w:sectPr>
      </w:pPr>
    </w:p>
    <w:p w:rsidR="001573EB" w:rsidRDefault="001573EB">
      <w:pPr>
        <w:pStyle w:val="BodyText"/>
        <w:ind w:left="0"/>
        <w:rPr>
          <w:sz w:val="20"/>
        </w:rPr>
      </w:pPr>
    </w:p>
    <w:p w:rsidR="001573EB" w:rsidRDefault="001573EB">
      <w:pPr>
        <w:pStyle w:val="BodyText"/>
        <w:spacing w:before="6" w:after="1"/>
        <w:ind w:left="0"/>
        <w:rPr>
          <w:sz w:val="28"/>
        </w:rPr>
      </w:pPr>
    </w:p>
    <w:p w:rsidR="001573EB" w:rsidRDefault="00632DFB">
      <w:pPr>
        <w:pStyle w:val="BodyText"/>
        <w:ind w:left="1879"/>
        <w:rPr>
          <w:sz w:val="20"/>
        </w:rPr>
      </w:pPr>
      <w:r>
        <w:rPr>
          <w:noProof/>
          <w:sz w:val="20"/>
        </w:rPr>
        <w:drawing>
          <wp:inline distT="0" distB="0" distL="0" distR="0">
            <wp:extent cx="4609875" cy="4207954"/>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45" cstate="print"/>
                    <a:stretch>
                      <a:fillRect/>
                    </a:stretch>
                  </pic:blipFill>
                  <pic:spPr>
                    <a:xfrm>
                      <a:off x="0" y="0"/>
                      <a:ext cx="4609875" cy="4207954"/>
                    </a:xfrm>
                    <a:prstGeom prst="rect">
                      <a:avLst/>
                    </a:prstGeom>
                  </pic:spPr>
                </pic:pic>
              </a:graphicData>
            </a:graphic>
          </wp:inline>
        </w:drawing>
      </w:r>
    </w:p>
    <w:p w:rsidR="001573EB" w:rsidRDefault="001573EB">
      <w:pPr>
        <w:pStyle w:val="BodyText"/>
        <w:ind w:left="0"/>
        <w:rPr>
          <w:sz w:val="20"/>
        </w:rPr>
      </w:pPr>
    </w:p>
    <w:p w:rsidR="001573EB" w:rsidRDefault="001573EB">
      <w:pPr>
        <w:pStyle w:val="BodyText"/>
        <w:ind w:left="0"/>
        <w:rPr>
          <w:sz w:val="20"/>
        </w:rPr>
      </w:pPr>
    </w:p>
    <w:p w:rsidR="001573EB" w:rsidRDefault="001573EB">
      <w:pPr>
        <w:pStyle w:val="BodyText"/>
        <w:spacing w:before="2"/>
        <w:ind w:left="0"/>
        <w:rPr>
          <w:sz w:val="27"/>
        </w:rPr>
      </w:pPr>
    </w:p>
    <w:p w:rsidR="001573EB" w:rsidRDefault="00632DFB">
      <w:pPr>
        <w:spacing w:before="32"/>
        <w:ind w:left="820"/>
        <w:jc w:val="both"/>
        <w:rPr>
          <w:b/>
          <w:i/>
          <w:sz w:val="44"/>
        </w:rPr>
      </w:pPr>
      <w:r>
        <w:rPr>
          <w:b/>
          <w:i/>
          <w:sz w:val="44"/>
        </w:rPr>
        <w:t>SERVICE LEVEL AGREEMENT</w:t>
      </w:r>
      <w:r>
        <w:rPr>
          <w:b/>
          <w:i/>
          <w:spacing w:val="-77"/>
          <w:sz w:val="44"/>
        </w:rPr>
        <w:t xml:space="preserve"> </w:t>
      </w:r>
      <w:r>
        <w:rPr>
          <w:b/>
          <w:i/>
          <w:spacing w:val="5"/>
          <w:sz w:val="44"/>
        </w:rPr>
        <w:t>(SLA)</w:t>
      </w:r>
    </w:p>
    <w:p w:rsidR="001573EB" w:rsidRDefault="00632DFB">
      <w:pPr>
        <w:pStyle w:val="BodyText"/>
        <w:spacing w:before="5" w:line="244" w:lineRule="auto"/>
        <w:ind w:right="1219"/>
        <w:jc w:val="both"/>
      </w:pPr>
      <w:r>
        <w:rPr>
          <w:w w:val="105"/>
        </w:rPr>
        <w:t xml:space="preserve">A </w:t>
      </w:r>
      <w:r>
        <w:rPr>
          <w:rFonts w:ascii="Caladea"/>
          <w:b/>
          <w:spacing w:val="3"/>
          <w:w w:val="105"/>
        </w:rPr>
        <w:t xml:space="preserve">service </w:t>
      </w:r>
      <w:r>
        <w:rPr>
          <w:rFonts w:ascii="Caladea"/>
          <w:b/>
          <w:spacing w:val="2"/>
          <w:w w:val="105"/>
        </w:rPr>
        <w:t xml:space="preserve">level agreement (SLA) </w:t>
      </w:r>
      <w:r>
        <w:rPr>
          <w:w w:val="105"/>
        </w:rPr>
        <w:t xml:space="preserve">is a </w:t>
      </w:r>
      <w:r>
        <w:rPr>
          <w:spacing w:val="2"/>
          <w:w w:val="105"/>
        </w:rPr>
        <w:t xml:space="preserve">contract between </w:t>
      </w:r>
      <w:r>
        <w:rPr>
          <w:w w:val="105"/>
        </w:rPr>
        <w:t xml:space="preserve">a </w:t>
      </w:r>
      <w:r>
        <w:rPr>
          <w:spacing w:val="2"/>
          <w:w w:val="105"/>
        </w:rPr>
        <w:t xml:space="preserve">service </w:t>
      </w:r>
      <w:r>
        <w:rPr>
          <w:spacing w:val="3"/>
          <w:w w:val="105"/>
        </w:rPr>
        <w:t xml:space="preserve">provider (either internal </w:t>
      </w:r>
      <w:r>
        <w:rPr>
          <w:w w:val="105"/>
        </w:rPr>
        <w:t xml:space="preserve">or </w:t>
      </w:r>
      <w:r>
        <w:rPr>
          <w:spacing w:val="3"/>
          <w:w w:val="105"/>
        </w:rPr>
        <w:t xml:space="preserve">external) </w:t>
      </w:r>
      <w:r>
        <w:rPr>
          <w:spacing w:val="2"/>
          <w:w w:val="105"/>
        </w:rPr>
        <w:t xml:space="preserve">and the end </w:t>
      </w:r>
      <w:r>
        <w:rPr>
          <w:spacing w:val="3"/>
          <w:w w:val="105"/>
        </w:rPr>
        <w:t xml:space="preserve">user </w:t>
      </w:r>
      <w:r>
        <w:rPr>
          <w:spacing w:val="2"/>
          <w:w w:val="105"/>
        </w:rPr>
        <w:t xml:space="preserve">that defines the level </w:t>
      </w:r>
      <w:r>
        <w:rPr>
          <w:w w:val="105"/>
        </w:rPr>
        <w:t xml:space="preserve">of </w:t>
      </w:r>
      <w:r>
        <w:rPr>
          <w:spacing w:val="2"/>
          <w:w w:val="105"/>
        </w:rPr>
        <w:t xml:space="preserve">service </w:t>
      </w:r>
      <w:r>
        <w:rPr>
          <w:spacing w:val="3"/>
          <w:w w:val="105"/>
        </w:rPr>
        <w:t xml:space="preserve">expected </w:t>
      </w:r>
      <w:r>
        <w:rPr>
          <w:spacing w:val="2"/>
          <w:w w:val="105"/>
        </w:rPr>
        <w:t xml:space="preserve">from  the service </w:t>
      </w:r>
      <w:r>
        <w:rPr>
          <w:spacing w:val="3"/>
          <w:w w:val="105"/>
        </w:rPr>
        <w:t xml:space="preserve">provider. </w:t>
      </w:r>
      <w:r>
        <w:rPr>
          <w:spacing w:val="2"/>
          <w:w w:val="105"/>
        </w:rPr>
        <w:t xml:space="preserve">SLAs are </w:t>
      </w:r>
      <w:r>
        <w:rPr>
          <w:spacing w:val="3"/>
          <w:w w:val="105"/>
        </w:rPr>
        <w:t xml:space="preserve">output-based </w:t>
      </w:r>
      <w:r>
        <w:rPr>
          <w:spacing w:val="2"/>
          <w:w w:val="105"/>
        </w:rPr>
        <w:t xml:space="preserve">in </w:t>
      </w:r>
      <w:r>
        <w:rPr>
          <w:w w:val="105"/>
        </w:rPr>
        <w:t xml:space="preserve">that </w:t>
      </w:r>
      <w:r>
        <w:rPr>
          <w:spacing w:val="2"/>
          <w:w w:val="105"/>
        </w:rPr>
        <w:t xml:space="preserve">their </w:t>
      </w:r>
      <w:r>
        <w:rPr>
          <w:spacing w:val="3"/>
          <w:w w:val="105"/>
        </w:rPr>
        <w:t xml:space="preserve">purpose </w:t>
      </w:r>
      <w:r>
        <w:rPr>
          <w:spacing w:val="2"/>
          <w:w w:val="105"/>
        </w:rPr>
        <w:t xml:space="preserve">is </w:t>
      </w:r>
      <w:r>
        <w:rPr>
          <w:spacing w:val="3"/>
          <w:w w:val="105"/>
        </w:rPr>
        <w:t xml:space="preserve">specifically </w:t>
      </w:r>
      <w:r>
        <w:rPr>
          <w:w w:val="105"/>
        </w:rPr>
        <w:t xml:space="preserve">to </w:t>
      </w:r>
      <w:r>
        <w:rPr>
          <w:spacing w:val="3"/>
          <w:w w:val="105"/>
        </w:rPr>
        <w:t xml:space="preserve">define </w:t>
      </w:r>
      <w:r>
        <w:rPr>
          <w:spacing w:val="2"/>
          <w:w w:val="105"/>
        </w:rPr>
        <w:t xml:space="preserve">what the </w:t>
      </w:r>
      <w:r>
        <w:rPr>
          <w:spacing w:val="3"/>
          <w:w w:val="105"/>
        </w:rPr>
        <w:t xml:space="preserve">customer </w:t>
      </w:r>
      <w:r>
        <w:rPr>
          <w:spacing w:val="2"/>
          <w:w w:val="105"/>
        </w:rPr>
        <w:t xml:space="preserve">will receive. SLAs </w:t>
      </w:r>
      <w:r>
        <w:rPr>
          <w:w w:val="105"/>
        </w:rPr>
        <w:t xml:space="preserve">do </w:t>
      </w:r>
      <w:r>
        <w:rPr>
          <w:spacing w:val="3"/>
          <w:w w:val="105"/>
        </w:rPr>
        <w:t xml:space="preserve">not </w:t>
      </w:r>
      <w:r>
        <w:rPr>
          <w:spacing w:val="2"/>
          <w:w w:val="105"/>
        </w:rPr>
        <w:t xml:space="preserve">define </w:t>
      </w:r>
      <w:r>
        <w:rPr>
          <w:w w:val="105"/>
        </w:rPr>
        <w:t xml:space="preserve">how the </w:t>
      </w:r>
      <w:r>
        <w:rPr>
          <w:spacing w:val="2"/>
          <w:w w:val="105"/>
        </w:rPr>
        <w:t xml:space="preserve">service itself is </w:t>
      </w:r>
      <w:r>
        <w:rPr>
          <w:spacing w:val="3"/>
          <w:w w:val="105"/>
        </w:rPr>
        <w:t xml:space="preserve">provided </w:t>
      </w:r>
      <w:r>
        <w:rPr>
          <w:w w:val="105"/>
        </w:rPr>
        <w:t xml:space="preserve">or </w:t>
      </w:r>
      <w:r>
        <w:rPr>
          <w:spacing w:val="2"/>
          <w:w w:val="105"/>
        </w:rPr>
        <w:t xml:space="preserve">delivered. The </w:t>
      </w:r>
      <w:r>
        <w:rPr>
          <w:spacing w:val="3"/>
          <w:w w:val="105"/>
        </w:rPr>
        <w:t xml:space="preserve">SLA </w:t>
      </w:r>
      <w:r>
        <w:rPr>
          <w:w w:val="105"/>
        </w:rPr>
        <w:t xml:space="preserve">an </w:t>
      </w:r>
      <w:r>
        <w:rPr>
          <w:spacing w:val="4"/>
          <w:w w:val="105"/>
        </w:rPr>
        <w:t xml:space="preserve">Internet </w:t>
      </w:r>
      <w:r>
        <w:rPr>
          <w:spacing w:val="2"/>
          <w:w w:val="105"/>
        </w:rPr>
        <w:t xml:space="preserve">Service </w:t>
      </w:r>
      <w:r>
        <w:rPr>
          <w:spacing w:val="3"/>
          <w:w w:val="105"/>
        </w:rPr>
        <w:t xml:space="preserve">Provider </w:t>
      </w:r>
      <w:r>
        <w:rPr>
          <w:spacing w:val="2"/>
          <w:w w:val="105"/>
        </w:rPr>
        <w:t xml:space="preserve">(ISP) </w:t>
      </w:r>
      <w:r>
        <w:rPr>
          <w:spacing w:val="3"/>
          <w:w w:val="105"/>
        </w:rPr>
        <w:t xml:space="preserve">will provide </w:t>
      </w:r>
      <w:r>
        <w:rPr>
          <w:spacing w:val="2"/>
          <w:w w:val="105"/>
        </w:rPr>
        <w:t xml:space="preserve">its </w:t>
      </w:r>
      <w:r>
        <w:rPr>
          <w:spacing w:val="3"/>
          <w:w w:val="105"/>
        </w:rPr>
        <w:t xml:space="preserve">customers </w:t>
      </w:r>
      <w:r>
        <w:rPr>
          <w:spacing w:val="2"/>
          <w:w w:val="105"/>
        </w:rPr>
        <w:t xml:space="preserve">is </w:t>
      </w:r>
      <w:r>
        <w:rPr>
          <w:w w:val="105"/>
        </w:rPr>
        <w:t xml:space="preserve">a </w:t>
      </w:r>
      <w:r>
        <w:rPr>
          <w:spacing w:val="2"/>
          <w:w w:val="105"/>
        </w:rPr>
        <w:t xml:space="preserve">basic example </w:t>
      </w:r>
      <w:r>
        <w:rPr>
          <w:w w:val="105"/>
        </w:rPr>
        <w:t xml:space="preserve">of an </w:t>
      </w:r>
      <w:r>
        <w:rPr>
          <w:spacing w:val="2"/>
          <w:w w:val="105"/>
        </w:rPr>
        <w:t xml:space="preserve">SLA </w:t>
      </w:r>
      <w:r>
        <w:rPr>
          <w:w w:val="105"/>
        </w:rPr>
        <w:t xml:space="preserve">from an </w:t>
      </w:r>
      <w:r>
        <w:rPr>
          <w:spacing w:val="3"/>
          <w:w w:val="105"/>
        </w:rPr>
        <w:t xml:space="preserve">external </w:t>
      </w:r>
      <w:r>
        <w:rPr>
          <w:spacing w:val="2"/>
          <w:w w:val="105"/>
        </w:rPr>
        <w:t xml:space="preserve">service  </w:t>
      </w:r>
      <w:r>
        <w:rPr>
          <w:spacing w:val="3"/>
          <w:w w:val="105"/>
        </w:rPr>
        <w:t xml:space="preserve">provider.  </w:t>
      </w:r>
      <w:r>
        <w:rPr>
          <w:w w:val="105"/>
        </w:rPr>
        <w:t xml:space="preserve">The </w:t>
      </w:r>
      <w:r>
        <w:rPr>
          <w:spacing w:val="3"/>
          <w:w w:val="105"/>
        </w:rPr>
        <w:t xml:space="preserve">metrics </w:t>
      </w:r>
      <w:r>
        <w:rPr>
          <w:spacing w:val="2"/>
          <w:w w:val="105"/>
        </w:rPr>
        <w:t xml:space="preserve">that define levels </w:t>
      </w:r>
      <w:r>
        <w:rPr>
          <w:w w:val="105"/>
        </w:rPr>
        <w:t xml:space="preserve">of </w:t>
      </w:r>
      <w:r>
        <w:rPr>
          <w:spacing w:val="2"/>
          <w:w w:val="105"/>
        </w:rPr>
        <w:t xml:space="preserve">service for </w:t>
      </w:r>
      <w:r>
        <w:rPr>
          <w:w w:val="105"/>
        </w:rPr>
        <w:t xml:space="preserve">an ISP </w:t>
      </w:r>
      <w:r>
        <w:rPr>
          <w:spacing w:val="2"/>
          <w:w w:val="105"/>
        </w:rPr>
        <w:t xml:space="preserve">should </w:t>
      </w:r>
      <w:r>
        <w:rPr>
          <w:spacing w:val="3"/>
          <w:w w:val="105"/>
        </w:rPr>
        <w:t xml:space="preserve">aim </w:t>
      </w:r>
      <w:r>
        <w:rPr>
          <w:w w:val="105"/>
        </w:rPr>
        <w:t>to</w:t>
      </w:r>
      <w:r>
        <w:rPr>
          <w:spacing w:val="9"/>
          <w:w w:val="105"/>
        </w:rPr>
        <w:t xml:space="preserve"> </w:t>
      </w:r>
      <w:r>
        <w:rPr>
          <w:spacing w:val="2"/>
          <w:w w:val="105"/>
        </w:rPr>
        <w:t>guarantee:</w:t>
      </w:r>
    </w:p>
    <w:p w:rsidR="001573EB" w:rsidRDefault="001573EB">
      <w:pPr>
        <w:pStyle w:val="BodyText"/>
        <w:spacing w:before="9"/>
        <w:ind w:left="0"/>
        <w:rPr>
          <w:sz w:val="23"/>
        </w:rPr>
      </w:pPr>
    </w:p>
    <w:p w:rsidR="001573EB" w:rsidRDefault="00632DFB">
      <w:pPr>
        <w:pStyle w:val="ListParagraph"/>
        <w:numPr>
          <w:ilvl w:val="1"/>
          <w:numId w:val="3"/>
        </w:numPr>
        <w:tabs>
          <w:tab w:val="left" w:pos="1541"/>
        </w:tabs>
        <w:spacing w:line="244" w:lineRule="auto"/>
        <w:ind w:right="1221"/>
        <w:jc w:val="both"/>
        <w:rPr>
          <w:rFonts w:ascii="Symbol" w:hAnsi="Symbol"/>
          <w:sz w:val="20"/>
        </w:rPr>
      </w:pPr>
      <w:r>
        <w:rPr>
          <w:rFonts w:ascii="Caladea" w:hAnsi="Caladea"/>
          <w:b/>
          <w:w w:val="105"/>
          <w:sz w:val="24"/>
        </w:rPr>
        <w:t xml:space="preserve">A </w:t>
      </w:r>
      <w:r>
        <w:rPr>
          <w:rFonts w:ascii="Caladea" w:hAnsi="Caladea"/>
          <w:b/>
          <w:spacing w:val="3"/>
          <w:w w:val="105"/>
          <w:sz w:val="24"/>
        </w:rPr>
        <w:t xml:space="preserve">description </w:t>
      </w:r>
      <w:r>
        <w:rPr>
          <w:rFonts w:ascii="Caladea" w:hAnsi="Caladea"/>
          <w:b/>
          <w:w w:val="105"/>
          <w:sz w:val="24"/>
        </w:rPr>
        <w:t xml:space="preserve">of </w:t>
      </w:r>
      <w:r>
        <w:rPr>
          <w:rFonts w:ascii="Caladea" w:hAnsi="Caladea"/>
          <w:b/>
          <w:spacing w:val="2"/>
          <w:w w:val="105"/>
          <w:sz w:val="24"/>
        </w:rPr>
        <w:t xml:space="preserve">the </w:t>
      </w:r>
      <w:r>
        <w:rPr>
          <w:rFonts w:ascii="Caladea" w:hAnsi="Caladea"/>
          <w:b/>
          <w:spacing w:val="3"/>
          <w:w w:val="105"/>
          <w:sz w:val="24"/>
        </w:rPr>
        <w:t xml:space="preserve">service </w:t>
      </w:r>
      <w:r>
        <w:rPr>
          <w:rFonts w:ascii="Caladea" w:hAnsi="Caladea"/>
          <w:b/>
          <w:spacing w:val="2"/>
          <w:w w:val="105"/>
          <w:sz w:val="24"/>
        </w:rPr>
        <w:t xml:space="preserve">being </w:t>
      </w:r>
      <w:r>
        <w:rPr>
          <w:rFonts w:ascii="Caladea" w:hAnsi="Caladea"/>
          <w:b/>
          <w:spacing w:val="4"/>
          <w:w w:val="105"/>
          <w:sz w:val="24"/>
        </w:rPr>
        <w:t>provided</w:t>
      </w:r>
      <w:r>
        <w:rPr>
          <w:spacing w:val="4"/>
          <w:w w:val="105"/>
          <w:sz w:val="24"/>
        </w:rPr>
        <w:t xml:space="preserve">– </w:t>
      </w:r>
      <w:r>
        <w:rPr>
          <w:spacing w:val="2"/>
          <w:w w:val="105"/>
          <w:sz w:val="24"/>
        </w:rPr>
        <w:t xml:space="preserve">maintenance </w:t>
      </w:r>
      <w:r>
        <w:rPr>
          <w:w w:val="105"/>
          <w:sz w:val="24"/>
        </w:rPr>
        <w:t xml:space="preserve">of </w:t>
      </w:r>
      <w:r>
        <w:rPr>
          <w:spacing w:val="2"/>
          <w:w w:val="105"/>
          <w:sz w:val="24"/>
        </w:rPr>
        <w:t xml:space="preserve">areas </w:t>
      </w:r>
      <w:r>
        <w:rPr>
          <w:spacing w:val="3"/>
          <w:w w:val="105"/>
          <w:sz w:val="24"/>
        </w:rPr>
        <w:t xml:space="preserve">such </w:t>
      </w:r>
      <w:r>
        <w:rPr>
          <w:w w:val="105"/>
          <w:sz w:val="24"/>
        </w:rPr>
        <w:t xml:space="preserve">as </w:t>
      </w:r>
      <w:r>
        <w:rPr>
          <w:spacing w:val="3"/>
          <w:w w:val="105"/>
          <w:sz w:val="24"/>
        </w:rPr>
        <w:t xml:space="preserve">network </w:t>
      </w:r>
      <w:r>
        <w:rPr>
          <w:spacing w:val="2"/>
          <w:w w:val="105"/>
          <w:sz w:val="24"/>
        </w:rPr>
        <w:t xml:space="preserve">connectivity, </w:t>
      </w:r>
      <w:r>
        <w:rPr>
          <w:spacing w:val="3"/>
          <w:w w:val="105"/>
          <w:sz w:val="24"/>
        </w:rPr>
        <w:t xml:space="preserve">domain </w:t>
      </w:r>
      <w:r>
        <w:rPr>
          <w:spacing w:val="2"/>
          <w:w w:val="105"/>
          <w:sz w:val="24"/>
        </w:rPr>
        <w:t xml:space="preserve">name servers, </w:t>
      </w:r>
      <w:r>
        <w:rPr>
          <w:spacing w:val="3"/>
          <w:w w:val="105"/>
          <w:sz w:val="24"/>
        </w:rPr>
        <w:t xml:space="preserve">dynamic </w:t>
      </w:r>
      <w:r>
        <w:rPr>
          <w:spacing w:val="2"/>
          <w:w w:val="105"/>
          <w:sz w:val="24"/>
        </w:rPr>
        <w:t xml:space="preserve">host configuration </w:t>
      </w:r>
      <w:r>
        <w:rPr>
          <w:spacing w:val="3"/>
          <w:w w:val="105"/>
          <w:sz w:val="24"/>
        </w:rPr>
        <w:t>protocol</w:t>
      </w:r>
      <w:r>
        <w:rPr>
          <w:spacing w:val="-4"/>
          <w:w w:val="105"/>
          <w:sz w:val="24"/>
        </w:rPr>
        <w:t xml:space="preserve"> </w:t>
      </w:r>
      <w:r>
        <w:rPr>
          <w:spacing w:val="3"/>
          <w:w w:val="105"/>
          <w:sz w:val="24"/>
        </w:rPr>
        <w:t>servers</w:t>
      </w:r>
    </w:p>
    <w:p w:rsidR="001573EB" w:rsidRDefault="00632DFB">
      <w:pPr>
        <w:pStyle w:val="ListParagraph"/>
        <w:numPr>
          <w:ilvl w:val="1"/>
          <w:numId w:val="3"/>
        </w:numPr>
        <w:tabs>
          <w:tab w:val="left" w:pos="1541"/>
        </w:tabs>
        <w:spacing w:line="242" w:lineRule="auto"/>
        <w:ind w:right="1234"/>
        <w:jc w:val="both"/>
        <w:rPr>
          <w:rFonts w:ascii="Symbol" w:hAnsi="Symbol"/>
          <w:sz w:val="20"/>
        </w:rPr>
      </w:pPr>
      <w:r>
        <w:rPr>
          <w:rFonts w:ascii="Caladea" w:hAnsi="Caladea"/>
          <w:b/>
          <w:spacing w:val="3"/>
          <w:w w:val="110"/>
          <w:sz w:val="24"/>
        </w:rPr>
        <w:t>Reliability</w:t>
      </w:r>
      <w:r>
        <w:rPr>
          <w:rFonts w:ascii="Caladea" w:hAnsi="Caladea"/>
          <w:b/>
          <w:spacing w:val="-9"/>
          <w:w w:val="110"/>
          <w:sz w:val="24"/>
        </w:rPr>
        <w:t xml:space="preserve"> </w:t>
      </w:r>
      <w:r>
        <w:rPr>
          <w:w w:val="110"/>
          <w:sz w:val="24"/>
        </w:rPr>
        <w:t>–</w:t>
      </w:r>
      <w:r>
        <w:rPr>
          <w:spacing w:val="-9"/>
          <w:w w:val="110"/>
          <w:sz w:val="24"/>
        </w:rPr>
        <w:t xml:space="preserve"> </w:t>
      </w:r>
      <w:r>
        <w:rPr>
          <w:spacing w:val="2"/>
          <w:w w:val="110"/>
          <w:sz w:val="24"/>
        </w:rPr>
        <w:t>when</w:t>
      </w:r>
      <w:r>
        <w:rPr>
          <w:spacing w:val="-12"/>
          <w:w w:val="110"/>
          <w:sz w:val="24"/>
        </w:rPr>
        <w:t xml:space="preserve"> </w:t>
      </w:r>
      <w:r>
        <w:rPr>
          <w:spacing w:val="2"/>
          <w:w w:val="110"/>
          <w:sz w:val="24"/>
        </w:rPr>
        <w:t>the</w:t>
      </w:r>
      <w:r>
        <w:rPr>
          <w:spacing w:val="-12"/>
          <w:w w:val="110"/>
          <w:sz w:val="24"/>
        </w:rPr>
        <w:t xml:space="preserve"> </w:t>
      </w:r>
      <w:r>
        <w:rPr>
          <w:spacing w:val="3"/>
          <w:w w:val="110"/>
          <w:sz w:val="24"/>
        </w:rPr>
        <w:t>service</w:t>
      </w:r>
      <w:r>
        <w:rPr>
          <w:spacing w:val="-11"/>
          <w:w w:val="110"/>
          <w:sz w:val="24"/>
        </w:rPr>
        <w:t xml:space="preserve"> </w:t>
      </w:r>
      <w:r>
        <w:rPr>
          <w:spacing w:val="2"/>
          <w:w w:val="110"/>
          <w:sz w:val="24"/>
        </w:rPr>
        <w:t>is</w:t>
      </w:r>
      <w:r>
        <w:rPr>
          <w:spacing w:val="-13"/>
          <w:w w:val="110"/>
          <w:sz w:val="24"/>
        </w:rPr>
        <w:t xml:space="preserve"> </w:t>
      </w:r>
      <w:r>
        <w:rPr>
          <w:spacing w:val="2"/>
          <w:w w:val="110"/>
          <w:sz w:val="24"/>
        </w:rPr>
        <w:t>available</w:t>
      </w:r>
      <w:r>
        <w:rPr>
          <w:spacing w:val="-10"/>
          <w:w w:val="110"/>
          <w:sz w:val="24"/>
        </w:rPr>
        <w:t xml:space="preserve"> </w:t>
      </w:r>
      <w:r>
        <w:rPr>
          <w:spacing w:val="2"/>
          <w:w w:val="110"/>
          <w:sz w:val="24"/>
        </w:rPr>
        <w:t>(percentage</w:t>
      </w:r>
      <w:r>
        <w:rPr>
          <w:spacing w:val="-11"/>
          <w:w w:val="110"/>
          <w:sz w:val="24"/>
        </w:rPr>
        <w:t xml:space="preserve"> </w:t>
      </w:r>
      <w:r>
        <w:rPr>
          <w:spacing w:val="2"/>
          <w:w w:val="110"/>
          <w:sz w:val="24"/>
        </w:rPr>
        <w:t>uptime)</w:t>
      </w:r>
      <w:r>
        <w:rPr>
          <w:spacing w:val="-12"/>
          <w:w w:val="110"/>
          <w:sz w:val="24"/>
        </w:rPr>
        <w:t xml:space="preserve"> </w:t>
      </w:r>
      <w:r>
        <w:rPr>
          <w:spacing w:val="3"/>
          <w:w w:val="110"/>
          <w:sz w:val="24"/>
        </w:rPr>
        <w:t>and</w:t>
      </w:r>
      <w:r>
        <w:rPr>
          <w:spacing w:val="-14"/>
          <w:w w:val="110"/>
          <w:sz w:val="24"/>
        </w:rPr>
        <w:t xml:space="preserve"> </w:t>
      </w:r>
      <w:r>
        <w:rPr>
          <w:spacing w:val="2"/>
          <w:w w:val="110"/>
          <w:sz w:val="24"/>
        </w:rPr>
        <w:t>the</w:t>
      </w:r>
      <w:r>
        <w:rPr>
          <w:spacing w:val="-11"/>
          <w:w w:val="110"/>
          <w:sz w:val="24"/>
        </w:rPr>
        <w:t xml:space="preserve"> </w:t>
      </w:r>
      <w:r>
        <w:rPr>
          <w:spacing w:val="2"/>
          <w:w w:val="110"/>
          <w:sz w:val="24"/>
        </w:rPr>
        <w:t xml:space="preserve">limits </w:t>
      </w:r>
      <w:r>
        <w:rPr>
          <w:spacing w:val="3"/>
          <w:w w:val="110"/>
          <w:sz w:val="24"/>
        </w:rPr>
        <w:t>outages</w:t>
      </w:r>
      <w:r>
        <w:rPr>
          <w:spacing w:val="-8"/>
          <w:w w:val="110"/>
          <w:sz w:val="24"/>
        </w:rPr>
        <w:t xml:space="preserve"> </w:t>
      </w:r>
      <w:r>
        <w:rPr>
          <w:spacing w:val="2"/>
          <w:w w:val="110"/>
          <w:sz w:val="24"/>
        </w:rPr>
        <w:t>can</w:t>
      </w:r>
      <w:r>
        <w:rPr>
          <w:spacing w:val="-7"/>
          <w:w w:val="110"/>
          <w:sz w:val="24"/>
        </w:rPr>
        <w:t xml:space="preserve"> </w:t>
      </w:r>
      <w:r>
        <w:rPr>
          <w:spacing w:val="2"/>
          <w:w w:val="110"/>
          <w:sz w:val="24"/>
        </w:rPr>
        <w:t>be</w:t>
      </w:r>
      <w:r>
        <w:rPr>
          <w:spacing w:val="-7"/>
          <w:w w:val="110"/>
          <w:sz w:val="24"/>
        </w:rPr>
        <w:t xml:space="preserve"> </w:t>
      </w:r>
      <w:r>
        <w:rPr>
          <w:spacing w:val="2"/>
          <w:w w:val="110"/>
          <w:sz w:val="24"/>
        </w:rPr>
        <w:t>expected</w:t>
      </w:r>
      <w:r>
        <w:rPr>
          <w:spacing w:val="-6"/>
          <w:w w:val="110"/>
          <w:sz w:val="24"/>
        </w:rPr>
        <w:t xml:space="preserve"> </w:t>
      </w:r>
      <w:r>
        <w:rPr>
          <w:w w:val="110"/>
          <w:sz w:val="24"/>
        </w:rPr>
        <w:t>to</w:t>
      </w:r>
      <w:r>
        <w:rPr>
          <w:spacing w:val="-7"/>
          <w:w w:val="110"/>
          <w:sz w:val="24"/>
        </w:rPr>
        <w:t xml:space="preserve"> </w:t>
      </w:r>
      <w:r>
        <w:rPr>
          <w:spacing w:val="2"/>
          <w:w w:val="110"/>
          <w:sz w:val="24"/>
        </w:rPr>
        <w:t>stay</w:t>
      </w:r>
      <w:r>
        <w:rPr>
          <w:spacing w:val="-7"/>
          <w:w w:val="110"/>
          <w:sz w:val="24"/>
        </w:rPr>
        <w:t xml:space="preserve"> </w:t>
      </w:r>
      <w:r>
        <w:rPr>
          <w:spacing w:val="2"/>
          <w:w w:val="110"/>
          <w:sz w:val="24"/>
        </w:rPr>
        <w:t>within</w:t>
      </w:r>
    </w:p>
    <w:p w:rsidR="001573EB" w:rsidRDefault="00632DFB">
      <w:pPr>
        <w:pStyle w:val="ListParagraph"/>
        <w:numPr>
          <w:ilvl w:val="1"/>
          <w:numId w:val="3"/>
        </w:numPr>
        <w:tabs>
          <w:tab w:val="left" w:pos="1541"/>
        </w:tabs>
        <w:spacing w:line="244" w:lineRule="auto"/>
        <w:ind w:right="1230"/>
        <w:jc w:val="both"/>
        <w:rPr>
          <w:rFonts w:ascii="Symbol" w:hAnsi="Symbol"/>
          <w:sz w:val="20"/>
        </w:rPr>
      </w:pPr>
      <w:r>
        <w:rPr>
          <w:rFonts w:ascii="Caladea" w:hAnsi="Caladea"/>
          <w:b/>
          <w:spacing w:val="3"/>
          <w:w w:val="110"/>
          <w:sz w:val="24"/>
        </w:rPr>
        <w:t>Responsiveness</w:t>
      </w:r>
      <w:r>
        <w:rPr>
          <w:rFonts w:ascii="Caladea" w:hAnsi="Caladea"/>
          <w:b/>
          <w:spacing w:val="-8"/>
          <w:w w:val="110"/>
          <w:sz w:val="24"/>
        </w:rPr>
        <w:t xml:space="preserve"> </w:t>
      </w:r>
      <w:r>
        <w:rPr>
          <w:w w:val="110"/>
          <w:sz w:val="24"/>
        </w:rPr>
        <w:t>–</w:t>
      </w:r>
      <w:r>
        <w:rPr>
          <w:spacing w:val="-11"/>
          <w:w w:val="110"/>
          <w:sz w:val="24"/>
        </w:rPr>
        <w:t xml:space="preserve"> </w:t>
      </w:r>
      <w:r>
        <w:rPr>
          <w:w w:val="110"/>
          <w:sz w:val="24"/>
        </w:rPr>
        <w:t>the</w:t>
      </w:r>
      <w:r>
        <w:rPr>
          <w:spacing w:val="-11"/>
          <w:w w:val="110"/>
          <w:sz w:val="24"/>
        </w:rPr>
        <w:t xml:space="preserve"> </w:t>
      </w:r>
      <w:r>
        <w:rPr>
          <w:spacing w:val="3"/>
          <w:w w:val="110"/>
          <w:sz w:val="24"/>
        </w:rPr>
        <w:t>punctuality</w:t>
      </w:r>
      <w:r>
        <w:rPr>
          <w:spacing w:val="-13"/>
          <w:w w:val="110"/>
          <w:sz w:val="24"/>
        </w:rPr>
        <w:t xml:space="preserve"> </w:t>
      </w:r>
      <w:r>
        <w:rPr>
          <w:w w:val="110"/>
          <w:sz w:val="24"/>
        </w:rPr>
        <w:t>of</w:t>
      </w:r>
      <w:r>
        <w:rPr>
          <w:spacing w:val="-9"/>
          <w:w w:val="110"/>
          <w:sz w:val="24"/>
        </w:rPr>
        <w:t xml:space="preserve"> </w:t>
      </w:r>
      <w:r>
        <w:rPr>
          <w:spacing w:val="2"/>
          <w:w w:val="110"/>
          <w:sz w:val="24"/>
        </w:rPr>
        <w:t>services</w:t>
      </w:r>
      <w:r>
        <w:rPr>
          <w:spacing w:val="-9"/>
          <w:w w:val="110"/>
          <w:sz w:val="24"/>
        </w:rPr>
        <w:t xml:space="preserve"> </w:t>
      </w:r>
      <w:r>
        <w:rPr>
          <w:w w:val="110"/>
          <w:sz w:val="24"/>
        </w:rPr>
        <w:t>to</w:t>
      </w:r>
      <w:r>
        <w:rPr>
          <w:spacing w:val="-12"/>
          <w:w w:val="110"/>
          <w:sz w:val="24"/>
        </w:rPr>
        <w:t xml:space="preserve"> </w:t>
      </w:r>
      <w:r>
        <w:rPr>
          <w:spacing w:val="2"/>
          <w:w w:val="110"/>
          <w:sz w:val="24"/>
        </w:rPr>
        <w:t>be</w:t>
      </w:r>
      <w:r>
        <w:rPr>
          <w:spacing w:val="-11"/>
          <w:w w:val="110"/>
          <w:sz w:val="24"/>
        </w:rPr>
        <w:t xml:space="preserve"> </w:t>
      </w:r>
      <w:r>
        <w:rPr>
          <w:spacing w:val="3"/>
          <w:w w:val="110"/>
          <w:sz w:val="24"/>
        </w:rPr>
        <w:t>performed</w:t>
      </w:r>
      <w:r>
        <w:rPr>
          <w:spacing w:val="-13"/>
          <w:w w:val="110"/>
          <w:sz w:val="24"/>
        </w:rPr>
        <w:t xml:space="preserve"> </w:t>
      </w:r>
      <w:r>
        <w:rPr>
          <w:spacing w:val="2"/>
          <w:w w:val="110"/>
          <w:sz w:val="24"/>
        </w:rPr>
        <w:t>in</w:t>
      </w:r>
      <w:r>
        <w:rPr>
          <w:spacing w:val="-11"/>
          <w:w w:val="110"/>
          <w:sz w:val="24"/>
        </w:rPr>
        <w:t xml:space="preserve"> </w:t>
      </w:r>
      <w:r>
        <w:rPr>
          <w:spacing w:val="2"/>
          <w:w w:val="110"/>
          <w:sz w:val="24"/>
        </w:rPr>
        <w:t>response</w:t>
      </w:r>
      <w:r>
        <w:rPr>
          <w:spacing w:val="-11"/>
          <w:w w:val="110"/>
          <w:sz w:val="24"/>
        </w:rPr>
        <w:t xml:space="preserve"> </w:t>
      </w:r>
      <w:r>
        <w:rPr>
          <w:w w:val="110"/>
          <w:sz w:val="24"/>
        </w:rPr>
        <w:t xml:space="preserve">to </w:t>
      </w:r>
      <w:r>
        <w:rPr>
          <w:spacing w:val="3"/>
          <w:w w:val="110"/>
          <w:sz w:val="24"/>
        </w:rPr>
        <w:t xml:space="preserve">requests and </w:t>
      </w:r>
      <w:r>
        <w:rPr>
          <w:spacing w:val="2"/>
          <w:w w:val="110"/>
          <w:sz w:val="24"/>
        </w:rPr>
        <w:t xml:space="preserve">scheduled </w:t>
      </w:r>
      <w:r>
        <w:rPr>
          <w:spacing w:val="3"/>
          <w:w w:val="110"/>
          <w:sz w:val="24"/>
        </w:rPr>
        <w:t>service</w:t>
      </w:r>
      <w:r>
        <w:rPr>
          <w:spacing w:val="-35"/>
          <w:w w:val="110"/>
          <w:sz w:val="24"/>
        </w:rPr>
        <w:t xml:space="preserve"> </w:t>
      </w:r>
      <w:r>
        <w:rPr>
          <w:spacing w:val="2"/>
          <w:w w:val="110"/>
          <w:sz w:val="24"/>
        </w:rPr>
        <w:t>dates</w:t>
      </w:r>
    </w:p>
    <w:p w:rsidR="001573EB" w:rsidRDefault="00632DFB">
      <w:pPr>
        <w:pStyle w:val="ListParagraph"/>
        <w:numPr>
          <w:ilvl w:val="1"/>
          <w:numId w:val="3"/>
        </w:numPr>
        <w:tabs>
          <w:tab w:val="left" w:pos="1541"/>
        </w:tabs>
        <w:spacing w:line="242" w:lineRule="auto"/>
        <w:ind w:right="1228"/>
        <w:jc w:val="both"/>
        <w:rPr>
          <w:rFonts w:ascii="Symbol" w:hAnsi="Symbol"/>
          <w:sz w:val="20"/>
        </w:rPr>
      </w:pPr>
      <w:r>
        <w:rPr>
          <w:rFonts w:ascii="Caladea" w:hAnsi="Caladea"/>
          <w:b/>
          <w:spacing w:val="3"/>
          <w:w w:val="105"/>
          <w:sz w:val="24"/>
        </w:rPr>
        <w:t xml:space="preserve">Procedure </w:t>
      </w:r>
      <w:r>
        <w:rPr>
          <w:rFonts w:ascii="Caladea" w:hAnsi="Caladea"/>
          <w:b/>
          <w:spacing w:val="2"/>
          <w:w w:val="105"/>
          <w:sz w:val="24"/>
        </w:rPr>
        <w:t xml:space="preserve">for reporting </w:t>
      </w:r>
      <w:r>
        <w:rPr>
          <w:rFonts w:ascii="Caladea" w:hAnsi="Caladea"/>
          <w:b/>
          <w:spacing w:val="3"/>
          <w:w w:val="105"/>
          <w:sz w:val="24"/>
        </w:rPr>
        <w:t xml:space="preserve">problems </w:t>
      </w:r>
      <w:r>
        <w:rPr>
          <w:w w:val="105"/>
          <w:sz w:val="24"/>
        </w:rPr>
        <w:t xml:space="preserve">– </w:t>
      </w:r>
      <w:r>
        <w:rPr>
          <w:spacing w:val="2"/>
          <w:w w:val="105"/>
          <w:sz w:val="24"/>
        </w:rPr>
        <w:t xml:space="preserve">who </w:t>
      </w:r>
      <w:r>
        <w:rPr>
          <w:w w:val="105"/>
          <w:sz w:val="24"/>
        </w:rPr>
        <w:t xml:space="preserve">can be </w:t>
      </w:r>
      <w:r>
        <w:rPr>
          <w:spacing w:val="3"/>
          <w:w w:val="105"/>
          <w:sz w:val="24"/>
        </w:rPr>
        <w:t xml:space="preserve">contacted, </w:t>
      </w:r>
      <w:r>
        <w:rPr>
          <w:spacing w:val="2"/>
          <w:w w:val="105"/>
          <w:sz w:val="24"/>
        </w:rPr>
        <w:t xml:space="preserve">how </w:t>
      </w:r>
      <w:r>
        <w:rPr>
          <w:spacing w:val="3"/>
          <w:w w:val="105"/>
          <w:sz w:val="24"/>
        </w:rPr>
        <w:t xml:space="preserve">problems will </w:t>
      </w:r>
      <w:r>
        <w:rPr>
          <w:w w:val="105"/>
          <w:sz w:val="24"/>
        </w:rPr>
        <w:t xml:space="preserve">be </w:t>
      </w:r>
      <w:r>
        <w:rPr>
          <w:spacing w:val="2"/>
          <w:w w:val="105"/>
          <w:sz w:val="24"/>
        </w:rPr>
        <w:t xml:space="preserve">reported, </w:t>
      </w:r>
      <w:r>
        <w:rPr>
          <w:spacing w:val="3"/>
          <w:w w:val="105"/>
          <w:sz w:val="24"/>
        </w:rPr>
        <w:t xml:space="preserve">procedure </w:t>
      </w:r>
      <w:r>
        <w:rPr>
          <w:spacing w:val="2"/>
          <w:w w:val="105"/>
          <w:sz w:val="24"/>
        </w:rPr>
        <w:t xml:space="preserve">for escalation, and what other steps </w:t>
      </w:r>
      <w:r>
        <w:rPr>
          <w:w w:val="105"/>
          <w:sz w:val="24"/>
        </w:rPr>
        <w:t xml:space="preserve">are </w:t>
      </w:r>
      <w:r>
        <w:rPr>
          <w:spacing w:val="2"/>
          <w:w w:val="105"/>
          <w:sz w:val="24"/>
        </w:rPr>
        <w:t xml:space="preserve">taken </w:t>
      </w:r>
      <w:r>
        <w:rPr>
          <w:w w:val="105"/>
          <w:sz w:val="24"/>
        </w:rPr>
        <w:t xml:space="preserve">to </w:t>
      </w:r>
      <w:r>
        <w:rPr>
          <w:spacing w:val="3"/>
          <w:w w:val="105"/>
          <w:sz w:val="24"/>
        </w:rPr>
        <w:t xml:space="preserve">resolve </w:t>
      </w:r>
      <w:r>
        <w:rPr>
          <w:spacing w:val="2"/>
          <w:w w:val="105"/>
          <w:sz w:val="24"/>
        </w:rPr>
        <w:t xml:space="preserve">the </w:t>
      </w:r>
      <w:r>
        <w:rPr>
          <w:spacing w:val="3"/>
          <w:w w:val="105"/>
          <w:sz w:val="24"/>
        </w:rPr>
        <w:t>problem</w:t>
      </w:r>
      <w:r>
        <w:rPr>
          <w:spacing w:val="-13"/>
          <w:w w:val="105"/>
          <w:sz w:val="24"/>
        </w:rPr>
        <w:t xml:space="preserve"> </w:t>
      </w:r>
      <w:r>
        <w:rPr>
          <w:spacing w:val="3"/>
          <w:w w:val="105"/>
          <w:sz w:val="24"/>
        </w:rPr>
        <w:t>efficiently</w:t>
      </w:r>
    </w:p>
    <w:p w:rsidR="001573EB" w:rsidRDefault="001573EB">
      <w:pPr>
        <w:spacing w:line="242" w:lineRule="auto"/>
        <w:jc w:val="both"/>
        <w:rPr>
          <w:rFonts w:ascii="Symbol" w:hAnsi="Symbol"/>
          <w:sz w:val="20"/>
        </w:rPr>
        <w:sectPr w:rsidR="001573EB">
          <w:pgSz w:w="11910" w:h="16840"/>
          <w:pgMar w:top="1380" w:right="220" w:bottom="1180" w:left="620" w:header="773" w:footer="992" w:gutter="0"/>
          <w:cols w:space="720"/>
        </w:sectPr>
      </w:pPr>
    </w:p>
    <w:p w:rsidR="001573EB" w:rsidRDefault="00632DFB">
      <w:pPr>
        <w:pStyle w:val="ListParagraph"/>
        <w:numPr>
          <w:ilvl w:val="1"/>
          <w:numId w:val="3"/>
        </w:numPr>
        <w:tabs>
          <w:tab w:val="left" w:pos="1541"/>
        </w:tabs>
        <w:spacing w:before="86" w:line="244" w:lineRule="auto"/>
        <w:ind w:right="1226"/>
        <w:jc w:val="both"/>
        <w:rPr>
          <w:rFonts w:ascii="Symbol" w:hAnsi="Symbol"/>
          <w:sz w:val="20"/>
        </w:rPr>
      </w:pPr>
      <w:r>
        <w:rPr>
          <w:rFonts w:ascii="Caladea" w:hAnsi="Caladea"/>
          <w:b/>
          <w:spacing w:val="3"/>
          <w:w w:val="105"/>
          <w:sz w:val="24"/>
        </w:rPr>
        <w:lastRenderedPageBreak/>
        <w:t xml:space="preserve">Monitoring </w:t>
      </w:r>
      <w:r>
        <w:rPr>
          <w:rFonts w:ascii="Caladea" w:hAnsi="Caladea"/>
          <w:b/>
          <w:w w:val="105"/>
          <w:sz w:val="24"/>
        </w:rPr>
        <w:t xml:space="preserve">and </w:t>
      </w:r>
      <w:r>
        <w:rPr>
          <w:rFonts w:ascii="Caladea" w:hAnsi="Caladea"/>
          <w:b/>
          <w:spacing w:val="3"/>
          <w:w w:val="105"/>
          <w:sz w:val="24"/>
        </w:rPr>
        <w:t xml:space="preserve">reporting </w:t>
      </w:r>
      <w:r>
        <w:rPr>
          <w:rFonts w:ascii="Caladea" w:hAnsi="Caladea"/>
          <w:b/>
          <w:spacing w:val="2"/>
          <w:w w:val="105"/>
          <w:sz w:val="24"/>
        </w:rPr>
        <w:t xml:space="preserve">service level </w:t>
      </w:r>
      <w:r>
        <w:rPr>
          <w:w w:val="105"/>
          <w:sz w:val="24"/>
        </w:rPr>
        <w:t xml:space="preserve">– </w:t>
      </w:r>
      <w:r>
        <w:rPr>
          <w:spacing w:val="2"/>
          <w:w w:val="105"/>
          <w:sz w:val="24"/>
        </w:rPr>
        <w:t xml:space="preserve">who </w:t>
      </w:r>
      <w:r>
        <w:rPr>
          <w:spacing w:val="3"/>
          <w:w w:val="105"/>
          <w:sz w:val="24"/>
        </w:rPr>
        <w:t xml:space="preserve">will </w:t>
      </w:r>
      <w:r>
        <w:rPr>
          <w:spacing w:val="2"/>
          <w:w w:val="105"/>
          <w:sz w:val="24"/>
        </w:rPr>
        <w:t xml:space="preserve">monitor performance, what data </w:t>
      </w:r>
      <w:r>
        <w:rPr>
          <w:spacing w:val="3"/>
          <w:w w:val="105"/>
          <w:sz w:val="24"/>
        </w:rPr>
        <w:t xml:space="preserve">will </w:t>
      </w:r>
      <w:r>
        <w:rPr>
          <w:spacing w:val="2"/>
          <w:w w:val="105"/>
          <w:sz w:val="24"/>
        </w:rPr>
        <w:t xml:space="preserve">be </w:t>
      </w:r>
      <w:r>
        <w:rPr>
          <w:spacing w:val="3"/>
          <w:w w:val="105"/>
          <w:sz w:val="24"/>
        </w:rPr>
        <w:t xml:space="preserve">collected and </w:t>
      </w:r>
      <w:r>
        <w:rPr>
          <w:spacing w:val="2"/>
          <w:w w:val="105"/>
          <w:sz w:val="24"/>
        </w:rPr>
        <w:t xml:space="preserve">how often </w:t>
      </w:r>
      <w:r>
        <w:rPr>
          <w:w w:val="105"/>
          <w:sz w:val="24"/>
        </w:rPr>
        <w:t xml:space="preserve">as </w:t>
      </w:r>
      <w:r>
        <w:rPr>
          <w:spacing w:val="3"/>
          <w:w w:val="105"/>
          <w:sz w:val="24"/>
        </w:rPr>
        <w:t xml:space="preserve">well </w:t>
      </w:r>
      <w:r>
        <w:rPr>
          <w:w w:val="105"/>
          <w:sz w:val="24"/>
        </w:rPr>
        <w:t xml:space="preserve">as </w:t>
      </w:r>
      <w:r>
        <w:rPr>
          <w:spacing w:val="2"/>
          <w:w w:val="105"/>
          <w:sz w:val="24"/>
        </w:rPr>
        <w:t xml:space="preserve">how </w:t>
      </w:r>
      <w:r>
        <w:rPr>
          <w:spacing w:val="3"/>
          <w:w w:val="105"/>
          <w:sz w:val="24"/>
        </w:rPr>
        <w:t xml:space="preserve">much access </w:t>
      </w:r>
      <w:r>
        <w:rPr>
          <w:w w:val="105"/>
          <w:sz w:val="24"/>
        </w:rPr>
        <w:t xml:space="preserve">the </w:t>
      </w:r>
      <w:r>
        <w:rPr>
          <w:spacing w:val="3"/>
          <w:w w:val="105"/>
          <w:sz w:val="24"/>
        </w:rPr>
        <w:t xml:space="preserve">customer </w:t>
      </w:r>
      <w:r>
        <w:rPr>
          <w:spacing w:val="2"/>
          <w:w w:val="105"/>
          <w:sz w:val="24"/>
        </w:rPr>
        <w:t xml:space="preserve">is given </w:t>
      </w:r>
      <w:r>
        <w:rPr>
          <w:w w:val="105"/>
          <w:sz w:val="24"/>
        </w:rPr>
        <w:t xml:space="preserve">to </w:t>
      </w:r>
      <w:r>
        <w:rPr>
          <w:spacing w:val="2"/>
          <w:w w:val="105"/>
          <w:sz w:val="24"/>
        </w:rPr>
        <w:t>performance</w:t>
      </w:r>
      <w:r>
        <w:rPr>
          <w:spacing w:val="-15"/>
          <w:w w:val="105"/>
          <w:sz w:val="24"/>
        </w:rPr>
        <w:t xml:space="preserve"> </w:t>
      </w:r>
      <w:r>
        <w:rPr>
          <w:spacing w:val="2"/>
          <w:w w:val="105"/>
          <w:sz w:val="24"/>
        </w:rPr>
        <w:t>statistics</w:t>
      </w:r>
    </w:p>
    <w:p w:rsidR="001573EB" w:rsidRDefault="00632DFB">
      <w:pPr>
        <w:pStyle w:val="ListParagraph"/>
        <w:numPr>
          <w:ilvl w:val="1"/>
          <w:numId w:val="3"/>
        </w:numPr>
        <w:tabs>
          <w:tab w:val="left" w:pos="1541"/>
        </w:tabs>
        <w:spacing w:line="244" w:lineRule="auto"/>
        <w:ind w:right="1218"/>
        <w:jc w:val="both"/>
        <w:rPr>
          <w:rFonts w:ascii="Symbol" w:hAnsi="Symbol"/>
          <w:sz w:val="20"/>
        </w:rPr>
      </w:pPr>
      <w:r>
        <w:rPr>
          <w:rFonts w:ascii="Caladea" w:hAnsi="Caladea"/>
          <w:b/>
          <w:spacing w:val="3"/>
          <w:w w:val="110"/>
          <w:sz w:val="24"/>
        </w:rPr>
        <w:t>Consequences</w:t>
      </w:r>
      <w:r>
        <w:rPr>
          <w:rFonts w:ascii="Caladea" w:hAnsi="Caladea"/>
          <w:b/>
          <w:spacing w:val="-31"/>
          <w:w w:val="110"/>
          <w:sz w:val="24"/>
        </w:rPr>
        <w:t xml:space="preserve"> </w:t>
      </w:r>
      <w:r>
        <w:rPr>
          <w:rFonts w:ascii="Caladea" w:hAnsi="Caladea"/>
          <w:b/>
          <w:spacing w:val="3"/>
          <w:w w:val="110"/>
          <w:sz w:val="24"/>
        </w:rPr>
        <w:t>for</w:t>
      </w:r>
      <w:r>
        <w:rPr>
          <w:rFonts w:ascii="Caladea" w:hAnsi="Caladea"/>
          <w:b/>
          <w:spacing w:val="-30"/>
          <w:w w:val="110"/>
          <w:sz w:val="24"/>
        </w:rPr>
        <w:t xml:space="preserve"> </w:t>
      </w:r>
      <w:r>
        <w:rPr>
          <w:rFonts w:ascii="Caladea" w:hAnsi="Caladea"/>
          <w:b/>
          <w:w w:val="110"/>
          <w:sz w:val="24"/>
        </w:rPr>
        <w:t>not</w:t>
      </w:r>
      <w:r>
        <w:rPr>
          <w:rFonts w:ascii="Caladea" w:hAnsi="Caladea"/>
          <w:b/>
          <w:spacing w:val="-29"/>
          <w:w w:val="110"/>
          <w:sz w:val="24"/>
        </w:rPr>
        <w:t xml:space="preserve"> </w:t>
      </w:r>
      <w:r>
        <w:rPr>
          <w:rFonts w:ascii="Caladea" w:hAnsi="Caladea"/>
          <w:b/>
          <w:spacing w:val="2"/>
          <w:w w:val="110"/>
          <w:sz w:val="24"/>
        </w:rPr>
        <w:t>meeting</w:t>
      </w:r>
      <w:r>
        <w:rPr>
          <w:rFonts w:ascii="Caladea" w:hAnsi="Caladea"/>
          <w:b/>
          <w:spacing w:val="-30"/>
          <w:w w:val="110"/>
          <w:sz w:val="24"/>
        </w:rPr>
        <w:t xml:space="preserve"> </w:t>
      </w:r>
      <w:r>
        <w:rPr>
          <w:rFonts w:ascii="Caladea" w:hAnsi="Caladea"/>
          <w:b/>
          <w:spacing w:val="2"/>
          <w:w w:val="110"/>
          <w:sz w:val="24"/>
        </w:rPr>
        <w:t>service</w:t>
      </w:r>
      <w:r>
        <w:rPr>
          <w:rFonts w:ascii="Caladea" w:hAnsi="Caladea"/>
          <w:b/>
          <w:spacing w:val="-30"/>
          <w:w w:val="110"/>
          <w:sz w:val="24"/>
        </w:rPr>
        <w:t xml:space="preserve"> </w:t>
      </w:r>
      <w:r>
        <w:rPr>
          <w:rFonts w:ascii="Caladea" w:hAnsi="Caladea"/>
          <w:b/>
          <w:spacing w:val="2"/>
          <w:w w:val="110"/>
          <w:sz w:val="24"/>
        </w:rPr>
        <w:t>obligations</w:t>
      </w:r>
      <w:r>
        <w:rPr>
          <w:rFonts w:ascii="Caladea" w:hAnsi="Caladea"/>
          <w:b/>
          <w:spacing w:val="-31"/>
          <w:w w:val="110"/>
          <w:sz w:val="24"/>
        </w:rPr>
        <w:t xml:space="preserve"> </w:t>
      </w:r>
      <w:r>
        <w:rPr>
          <w:w w:val="110"/>
          <w:sz w:val="24"/>
        </w:rPr>
        <w:t>–</w:t>
      </w:r>
      <w:r>
        <w:rPr>
          <w:spacing w:val="-37"/>
          <w:w w:val="110"/>
          <w:sz w:val="24"/>
        </w:rPr>
        <w:t xml:space="preserve"> </w:t>
      </w:r>
      <w:r>
        <w:rPr>
          <w:w w:val="110"/>
          <w:sz w:val="24"/>
        </w:rPr>
        <w:t>may</w:t>
      </w:r>
      <w:r>
        <w:rPr>
          <w:spacing w:val="-38"/>
          <w:w w:val="110"/>
          <w:sz w:val="24"/>
        </w:rPr>
        <w:t xml:space="preserve"> </w:t>
      </w:r>
      <w:r>
        <w:rPr>
          <w:spacing w:val="2"/>
          <w:w w:val="110"/>
          <w:sz w:val="24"/>
        </w:rPr>
        <w:t>include</w:t>
      </w:r>
      <w:r>
        <w:rPr>
          <w:spacing w:val="-38"/>
          <w:w w:val="110"/>
          <w:sz w:val="24"/>
        </w:rPr>
        <w:t xml:space="preserve"> </w:t>
      </w:r>
      <w:r>
        <w:rPr>
          <w:spacing w:val="3"/>
          <w:w w:val="110"/>
          <w:sz w:val="24"/>
        </w:rPr>
        <w:t>credit</w:t>
      </w:r>
      <w:r>
        <w:rPr>
          <w:spacing w:val="-37"/>
          <w:w w:val="110"/>
          <w:sz w:val="24"/>
        </w:rPr>
        <w:t xml:space="preserve"> </w:t>
      </w:r>
      <w:r>
        <w:rPr>
          <w:w w:val="110"/>
          <w:sz w:val="24"/>
        </w:rPr>
        <w:t xml:space="preserve">or </w:t>
      </w:r>
      <w:r>
        <w:rPr>
          <w:spacing w:val="3"/>
          <w:w w:val="110"/>
          <w:sz w:val="24"/>
        </w:rPr>
        <w:t xml:space="preserve">reimbursement </w:t>
      </w:r>
      <w:r>
        <w:rPr>
          <w:w w:val="110"/>
          <w:sz w:val="24"/>
        </w:rPr>
        <w:t xml:space="preserve">to </w:t>
      </w:r>
      <w:r>
        <w:rPr>
          <w:spacing w:val="2"/>
          <w:w w:val="110"/>
          <w:sz w:val="24"/>
        </w:rPr>
        <w:t xml:space="preserve">customers, </w:t>
      </w:r>
      <w:r>
        <w:rPr>
          <w:w w:val="110"/>
          <w:sz w:val="24"/>
        </w:rPr>
        <w:t xml:space="preserve">or </w:t>
      </w:r>
      <w:r>
        <w:rPr>
          <w:spacing w:val="3"/>
          <w:w w:val="110"/>
          <w:sz w:val="24"/>
        </w:rPr>
        <w:t xml:space="preserve">enabling </w:t>
      </w:r>
      <w:r>
        <w:rPr>
          <w:spacing w:val="2"/>
          <w:w w:val="110"/>
          <w:sz w:val="24"/>
        </w:rPr>
        <w:t xml:space="preserve">the </w:t>
      </w:r>
      <w:r>
        <w:rPr>
          <w:spacing w:val="3"/>
          <w:w w:val="110"/>
          <w:sz w:val="24"/>
        </w:rPr>
        <w:t xml:space="preserve">customer </w:t>
      </w:r>
      <w:r>
        <w:rPr>
          <w:w w:val="110"/>
          <w:sz w:val="24"/>
        </w:rPr>
        <w:t xml:space="preserve">to </w:t>
      </w:r>
      <w:r>
        <w:rPr>
          <w:spacing w:val="3"/>
          <w:w w:val="110"/>
          <w:sz w:val="24"/>
        </w:rPr>
        <w:t xml:space="preserve">terminate </w:t>
      </w:r>
      <w:r>
        <w:rPr>
          <w:w w:val="110"/>
          <w:sz w:val="24"/>
        </w:rPr>
        <w:t xml:space="preserve">the </w:t>
      </w:r>
      <w:r>
        <w:rPr>
          <w:spacing w:val="3"/>
          <w:w w:val="110"/>
          <w:sz w:val="24"/>
        </w:rPr>
        <w:t>relationship.</w:t>
      </w:r>
    </w:p>
    <w:p w:rsidR="001573EB" w:rsidRDefault="00632DFB">
      <w:pPr>
        <w:pStyle w:val="ListParagraph"/>
        <w:numPr>
          <w:ilvl w:val="1"/>
          <w:numId w:val="3"/>
        </w:numPr>
        <w:tabs>
          <w:tab w:val="left" w:pos="1541"/>
        </w:tabs>
        <w:spacing w:line="244" w:lineRule="auto"/>
        <w:ind w:right="1229"/>
        <w:jc w:val="both"/>
        <w:rPr>
          <w:rFonts w:ascii="Symbol" w:hAnsi="Symbol"/>
          <w:sz w:val="20"/>
        </w:rPr>
      </w:pPr>
      <w:r>
        <w:rPr>
          <w:rFonts w:ascii="Caladea" w:hAnsi="Caladea"/>
          <w:b/>
          <w:spacing w:val="3"/>
          <w:w w:val="105"/>
          <w:sz w:val="24"/>
        </w:rPr>
        <w:t xml:space="preserve">Escape </w:t>
      </w:r>
      <w:r>
        <w:rPr>
          <w:rFonts w:ascii="Caladea" w:hAnsi="Caladea"/>
          <w:b/>
          <w:spacing w:val="2"/>
          <w:w w:val="105"/>
          <w:sz w:val="24"/>
        </w:rPr>
        <w:t xml:space="preserve">clauses </w:t>
      </w:r>
      <w:r>
        <w:rPr>
          <w:rFonts w:ascii="Caladea" w:hAnsi="Caladea"/>
          <w:b/>
          <w:w w:val="105"/>
          <w:sz w:val="24"/>
        </w:rPr>
        <w:t xml:space="preserve">or </w:t>
      </w:r>
      <w:r>
        <w:rPr>
          <w:rFonts w:ascii="Caladea" w:hAnsi="Caladea"/>
          <w:b/>
          <w:spacing w:val="2"/>
          <w:w w:val="105"/>
          <w:sz w:val="24"/>
        </w:rPr>
        <w:t xml:space="preserve">constraints </w:t>
      </w:r>
      <w:r>
        <w:rPr>
          <w:w w:val="105"/>
          <w:sz w:val="24"/>
        </w:rPr>
        <w:t xml:space="preserve">– </w:t>
      </w:r>
      <w:r>
        <w:rPr>
          <w:spacing w:val="3"/>
          <w:w w:val="105"/>
          <w:sz w:val="24"/>
        </w:rPr>
        <w:t xml:space="preserve">circumstances </w:t>
      </w:r>
      <w:r>
        <w:rPr>
          <w:spacing w:val="2"/>
          <w:w w:val="105"/>
          <w:sz w:val="24"/>
        </w:rPr>
        <w:t xml:space="preserve">under which the level </w:t>
      </w:r>
      <w:r>
        <w:rPr>
          <w:w w:val="105"/>
          <w:sz w:val="24"/>
        </w:rPr>
        <w:t xml:space="preserve">of </w:t>
      </w:r>
      <w:r>
        <w:rPr>
          <w:spacing w:val="3"/>
          <w:w w:val="105"/>
          <w:sz w:val="24"/>
        </w:rPr>
        <w:t xml:space="preserve">service promised </w:t>
      </w:r>
      <w:r>
        <w:rPr>
          <w:spacing w:val="2"/>
          <w:w w:val="105"/>
          <w:sz w:val="24"/>
        </w:rPr>
        <w:t xml:space="preserve">does </w:t>
      </w:r>
      <w:r>
        <w:rPr>
          <w:spacing w:val="3"/>
          <w:w w:val="105"/>
          <w:sz w:val="24"/>
        </w:rPr>
        <w:t xml:space="preserve">not </w:t>
      </w:r>
      <w:r>
        <w:rPr>
          <w:spacing w:val="2"/>
          <w:w w:val="105"/>
          <w:sz w:val="24"/>
        </w:rPr>
        <w:t xml:space="preserve">apply. </w:t>
      </w:r>
      <w:r>
        <w:rPr>
          <w:w w:val="105"/>
          <w:sz w:val="24"/>
        </w:rPr>
        <w:t xml:space="preserve">An </w:t>
      </w:r>
      <w:r>
        <w:rPr>
          <w:spacing w:val="2"/>
          <w:w w:val="105"/>
          <w:sz w:val="24"/>
        </w:rPr>
        <w:t xml:space="preserve">example </w:t>
      </w:r>
      <w:r>
        <w:rPr>
          <w:spacing w:val="3"/>
          <w:w w:val="105"/>
          <w:sz w:val="24"/>
        </w:rPr>
        <w:t xml:space="preserve">could </w:t>
      </w:r>
      <w:r>
        <w:rPr>
          <w:w w:val="105"/>
          <w:sz w:val="24"/>
        </w:rPr>
        <w:t xml:space="preserve">be an </w:t>
      </w:r>
      <w:r>
        <w:rPr>
          <w:spacing w:val="2"/>
          <w:w w:val="105"/>
          <w:sz w:val="24"/>
        </w:rPr>
        <w:t xml:space="preserve">exemption from </w:t>
      </w:r>
      <w:r>
        <w:rPr>
          <w:spacing w:val="3"/>
          <w:w w:val="105"/>
          <w:sz w:val="24"/>
        </w:rPr>
        <w:t xml:space="preserve">meeting </w:t>
      </w:r>
      <w:r>
        <w:rPr>
          <w:spacing w:val="2"/>
          <w:w w:val="105"/>
          <w:sz w:val="24"/>
        </w:rPr>
        <w:t xml:space="preserve">uptime </w:t>
      </w:r>
      <w:r>
        <w:rPr>
          <w:spacing w:val="3"/>
          <w:w w:val="105"/>
          <w:sz w:val="24"/>
        </w:rPr>
        <w:t xml:space="preserve">requirements </w:t>
      </w:r>
      <w:r>
        <w:rPr>
          <w:spacing w:val="2"/>
          <w:w w:val="105"/>
          <w:sz w:val="24"/>
        </w:rPr>
        <w:t xml:space="preserve">in circumstance that floods, fires </w:t>
      </w:r>
      <w:r>
        <w:rPr>
          <w:w w:val="105"/>
          <w:sz w:val="24"/>
        </w:rPr>
        <w:t xml:space="preserve">or </w:t>
      </w:r>
      <w:r>
        <w:rPr>
          <w:spacing w:val="3"/>
          <w:w w:val="105"/>
          <w:sz w:val="24"/>
        </w:rPr>
        <w:t xml:space="preserve">other </w:t>
      </w:r>
      <w:r>
        <w:rPr>
          <w:spacing w:val="2"/>
          <w:w w:val="105"/>
          <w:sz w:val="24"/>
        </w:rPr>
        <w:t>hazardous situations damage the ISP’s</w:t>
      </w:r>
      <w:r>
        <w:rPr>
          <w:spacing w:val="-3"/>
          <w:w w:val="105"/>
          <w:sz w:val="24"/>
        </w:rPr>
        <w:t xml:space="preserve"> </w:t>
      </w:r>
      <w:r>
        <w:rPr>
          <w:spacing w:val="2"/>
          <w:w w:val="105"/>
          <w:sz w:val="24"/>
        </w:rPr>
        <w:t>equipment.</w:t>
      </w:r>
    </w:p>
    <w:p w:rsidR="001573EB" w:rsidRDefault="001573EB">
      <w:pPr>
        <w:pStyle w:val="BodyText"/>
        <w:spacing w:before="5"/>
        <w:ind w:left="0"/>
        <w:rPr>
          <w:sz w:val="23"/>
        </w:rPr>
      </w:pPr>
    </w:p>
    <w:p w:rsidR="001573EB" w:rsidRDefault="00632DFB">
      <w:pPr>
        <w:pStyle w:val="BodyText"/>
        <w:spacing w:line="244" w:lineRule="auto"/>
        <w:ind w:right="1217"/>
        <w:jc w:val="both"/>
      </w:pPr>
      <w:r>
        <w:rPr>
          <w:spacing w:val="3"/>
          <w:w w:val="105"/>
        </w:rPr>
        <w:t xml:space="preserve">Though </w:t>
      </w:r>
      <w:r>
        <w:rPr>
          <w:spacing w:val="2"/>
          <w:w w:val="105"/>
        </w:rPr>
        <w:t xml:space="preserve">the exact metrics for each SLA </w:t>
      </w:r>
      <w:r>
        <w:rPr>
          <w:w w:val="105"/>
        </w:rPr>
        <w:t xml:space="preserve">vary </w:t>
      </w:r>
      <w:r>
        <w:rPr>
          <w:spacing w:val="3"/>
          <w:w w:val="105"/>
        </w:rPr>
        <w:t xml:space="preserve">depending </w:t>
      </w:r>
      <w:r>
        <w:rPr>
          <w:w w:val="105"/>
        </w:rPr>
        <w:t xml:space="preserve">on the </w:t>
      </w:r>
      <w:r>
        <w:rPr>
          <w:spacing w:val="3"/>
          <w:w w:val="105"/>
        </w:rPr>
        <w:t xml:space="preserve">service provider, </w:t>
      </w:r>
      <w:r>
        <w:rPr>
          <w:spacing w:val="2"/>
          <w:w w:val="105"/>
        </w:rPr>
        <w:t xml:space="preserve">the areas </w:t>
      </w:r>
      <w:r>
        <w:rPr>
          <w:spacing w:val="3"/>
          <w:w w:val="105"/>
        </w:rPr>
        <w:t xml:space="preserve">covered </w:t>
      </w:r>
      <w:r>
        <w:rPr>
          <w:w w:val="105"/>
        </w:rPr>
        <w:t xml:space="preserve">are </w:t>
      </w:r>
      <w:r>
        <w:rPr>
          <w:spacing w:val="2"/>
          <w:w w:val="105"/>
        </w:rPr>
        <w:t xml:space="preserve">uniform: </w:t>
      </w:r>
      <w:r>
        <w:rPr>
          <w:spacing w:val="3"/>
          <w:w w:val="105"/>
        </w:rPr>
        <w:t xml:space="preserve">volume and </w:t>
      </w:r>
      <w:r>
        <w:rPr>
          <w:spacing w:val="2"/>
          <w:w w:val="105"/>
        </w:rPr>
        <w:t xml:space="preserve">quality </w:t>
      </w:r>
      <w:r>
        <w:rPr>
          <w:w w:val="105"/>
        </w:rPr>
        <w:t xml:space="preserve">of </w:t>
      </w:r>
      <w:r>
        <w:rPr>
          <w:spacing w:val="2"/>
          <w:w w:val="105"/>
        </w:rPr>
        <w:t xml:space="preserve">work </w:t>
      </w:r>
      <w:r>
        <w:rPr>
          <w:spacing w:val="3"/>
          <w:w w:val="105"/>
        </w:rPr>
        <w:t xml:space="preserve">(including </w:t>
      </w:r>
      <w:r>
        <w:rPr>
          <w:spacing w:val="2"/>
          <w:w w:val="105"/>
        </w:rPr>
        <w:t xml:space="preserve">precision </w:t>
      </w:r>
      <w:r>
        <w:rPr>
          <w:spacing w:val="9"/>
          <w:w w:val="105"/>
        </w:rPr>
        <w:t xml:space="preserve">and </w:t>
      </w:r>
      <w:r>
        <w:rPr>
          <w:spacing w:val="2"/>
          <w:w w:val="105"/>
        </w:rPr>
        <w:t xml:space="preserve">accuracy), speed, responsiveness, and efficiency. </w:t>
      </w:r>
      <w:r>
        <w:rPr>
          <w:w w:val="105"/>
        </w:rPr>
        <w:t xml:space="preserve">In </w:t>
      </w:r>
      <w:r>
        <w:rPr>
          <w:spacing w:val="3"/>
          <w:w w:val="105"/>
        </w:rPr>
        <w:t xml:space="preserve">covering </w:t>
      </w:r>
      <w:r>
        <w:rPr>
          <w:spacing w:val="2"/>
          <w:w w:val="105"/>
        </w:rPr>
        <w:t xml:space="preserve">these areas,  </w:t>
      </w:r>
      <w:r>
        <w:rPr>
          <w:w w:val="105"/>
        </w:rPr>
        <w:t xml:space="preserve">the </w:t>
      </w:r>
      <w:r>
        <w:rPr>
          <w:spacing w:val="3"/>
          <w:w w:val="105"/>
        </w:rPr>
        <w:t xml:space="preserve">document </w:t>
      </w:r>
      <w:r>
        <w:rPr>
          <w:w w:val="105"/>
        </w:rPr>
        <w:t xml:space="preserve">aims to </w:t>
      </w:r>
      <w:r>
        <w:rPr>
          <w:spacing w:val="3"/>
          <w:w w:val="105"/>
        </w:rPr>
        <w:t xml:space="preserve">establish </w:t>
      </w:r>
      <w:r>
        <w:rPr>
          <w:w w:val="105"/>
        </w:rPr>
        <w:t xml:space="preserve">a </w:t>
      </w:r>
      <w:r>
        <w:rPr>
          <w:spacing w:val="2"/>
          <w:w w:val="105"/>
        </w:rPr>
        <w:t xml:space="preserve">mutual </w:t>
      </w:r>
      <w:r>
        <w:rPr>
          <w:spacing w:val="3"/>
          <w:w w:val="105"/>
        </w:rPr>
        <w:t xml:space="preserve">understanding </w:t>
      </w:r>
      <w:r>
        <w:rPr>
          <w:w w:val="105"/>
        </w:rPr>
        <w:t xml:space="preserve">of </w:t>
      </w:r>
      <w:r>
        <w:rPr>
          <w:spacing w:val="2"/>
          <w:w w:val="105"/>
        </w:rPr>
        <w:t xml:space="preserve">services, areas </w:t>
      </w:r>
      <w:r>
        <w:rPr>
          <w:spacing w:val="3"/>
          <w:w w:val="105"/>
        </w:rPr>
        <w:t xml:space="preserve">prioritized, responsibilities, </w:t>
      </w:r>
      <w:r>
        <w:rPr>
          <w:spacing w:val="2"/>
          <w:w w:val="105"/>
        </w:rPr>
        <w:t xml:space="preserve">guarantees, and warranties </w:t>
      </w:r>
      <w:r>
        <w:rPr>
          <w:spacing w:val="3"/>
          <w:w w:val="105"/>
        </w:rPr>
        <w:t xml:space="preserve">provided </w:t>
      </w:r>
      <w:r>
        <w:rPr>
          <w:spacing w:val="2"/>
          <w:w w:val="105"/>
        </w:rPr>
        <w:t xml:space="preserve">by </w:t>
      </w:r>
      <w:r>
        <w:rPr>
          <w:w w:val="105"/>
        </w:rPr>
        <w:t xml:space="preserve">the </w:t>
      </w:r>
      <w:r>
        <w:rPr>
          <w:spacing w:val="2"/>
          <w:w w:val="105"/>
        </w:rPr>
        <w:t>service</w:t>
      </w:r>
      <w:r>
        <w:rPr>
          <w:spacing w:val="13"/>
          <w:w w:val="105"/>
        </w:rPr>
        <w:t xml:space="preserve"> </w:t>
      </w:r>
      <w:r>
        <w:rPr>
          <w:spacing w:val="3"/>
          <w:w w:val="105"/>
        </w:rPr>
        <w:t>provider.</w:t>
      </w:r>
    </w:p>
    <w:p w:rsidR="001573EB" w:rsidRDefault="00632DFB">
      <w:pPr>
        <w:pStyle w:val="BodyText"/>
        <w:spacing w:before="162" w:line="244" w:lineRule="auto"/>
        <w:ind w:right="1236"/>
        <w:jc w:val="both"/>
      </w:pPr>
      <w:r>
        <w:rPr>
          <w:spacing w:val="2"/>
          <w:w w:val="105"/>
        </w:rPr>
        <w:t xml:space="preserve">The </w:t>
      </w:r>
      <w:r>
        <w:rPr>
          <w:spacing w:val="3"/>
          <w:w w:val="105"/>
        </w:rPr>
        <w:t xml:space="preserve">level </w:t>
      </w:r>
      <w:r>
        <w:rPr>
          <w:w w:val="105"/>
        </w:rPr>
        <w:t xml:space="preserve">of </w:t>
      </w:r>
      <w:r>
        <w:rPr>
          <w:spacing w:val="3"/>
          <w:w w:val="105"/>
        </w:rPr>
        <w:t xml:space="preserve">service </w:t>
      </w:r>
      <w:r>
        <w:rPr>
          <w:spacing w:val="2"/>
          <w:w w:val="105"/>
        </w:rPr>
        <w:t xml:space="preserve">definitions </w:t>
      </w:r>
      <w:r>
        <w:rPr>
          <w:spacing w:val="3"/>
          <w:w w:val="105"/>
        </w:rPr>
        <w:t xml:space="preserve">should </w:t>
      </w:r>
      <w:r>
        <w:rPr>
          <w:spacing w:val="2"/>
          <w:w w:val="105"/>
        </w:rPr>
        <w:t xml:space="preserve">be specific and </w:t>
      </w:r>
      <w:r>
        <w:rPr>
          <w:spacing w:val="3"/>
          <w:w w:val="105"/>
        </w:rPr>
        <w:t xml:space="preserve">measureable </w:t>
      </w:r>
      <w:r>
        <w:rPr>
          <w:w w:val="105"/>
        </w:rPr>
        <w:t xml:space="preserve">in </w:t>
      </w:r>
      <w:r>
        <w:rPr>
          <w:spacing w:val="2"/>
          <w:w w:val="105"/>
        </w:rPr>
        <w:t xml:space="preserve">each area. </w:t>
      </w:r>
      <w:r>
        <w:rPr>
          <w:spacing w:val="3"/>
          <w:w w:val="105"/>
        </w:rPr>
        <w:t xml:space="preserve">This allows </w:t>
      </w:r>
      <w:r>
        <w:rPr>
          <w:w w:val="105"/>
        </w:rPr>
        <w:t xml:space="preserve">the </w:t>
      </w:r>
      <w:r>
        <w:rPr>
          <w:spacing w:val="3"/>
          <w:w w:val="105"/>
        </w:rPr>
        <w:t xml:space="preserve">quality </w:t>
      </w:r>
      <w:r>
        <w:rPr>
          <w:w w:val="105"/>
        </w:rPr>
        <w:t xml:space="preserve">of </w:t>
      </w:r>
      <w:r>
        <w:rPr>
          <w:spacing w:val="2"/>
          <w:w w:val="105"/>
        </w:rPr>
        <w:t xml:space="preserve">service </w:t>
      </w:r>
      <w:r>
        <w:rPr>
          <w:w w:val="105"/>
        </w:rPr>
        <w:t xml:space="preserve">to </w:t>
      </w:r>
      <w:r>
        <w:rPr>
          <w:spacing w:val="2"/>
          <w:w w:val="105"/>
        </w:rPr>
        <w:t xml:space="preserve">be </w:t>
      </w:r>
      <w:r>
        <w:rPr>
          <w:spacing w:val="3"/>
          <w:w w:val="105"/>
        </w:rPr>
        <w:t xml:space="preserve">benchmarked </w:t>
      </w:r>
      <w:r>
        <w:rPr>
          <w:spacing w:val="2"/>
          <w:w w:val="105"/>
        </w:rPr>
        <w:t xml:space="preserve">and, if </w:t>
      </w:r>
      <w:r>
        <w:rPr>
          <w:spacing w:val="3"/>
          <w:w w:val="105"/>
        </w:rPr>
        <w:t xml:space="preserve">stipulated </w:t>
      </w:r>
      <w:r>
        <w:rPr>
          <w:spacing w:val="2"/>
          <w:w w:val="105"/>
        </w:rPr>
        <w:t xml:space="preserve">by </w:t>
      </w:r>
      <w:r>
        <w:rPr>
          <w:w w:val="105"/>
        </w:rPr>
        <w:t xml:space="preserve">the </w:t>
      </w:r>
      <w:r>
        <w:rPr>
          <w:spacing w:val="3"/>
          <w:w w:val="105"/>
        </w:rPr>
        <w:t xml:space="preserve">agreement, rewarded </w:t>
      </w:r>
      <w:r>
        <w:rPr>
          <w:w w:val="105"/>
        </w:rPr>
        <w:t xml:space="preserve">or </w:t>
      </w:r>
      <w:r>
        <w:rPr>
          <w:spacing w:val="3"/>
          <w:w w:val="105"/>
        </w:rPr>
        <w:t xml:space="preserve">penalized accordingly. </w:t>
      </w:r>
      <w:r>
        <w:rPr>
          <w:w w:val="105"/>
        </w:rPr>
        <w:t xml:space="preserve">An </w:t>
      </w:r>
      <w:r>
        <w:rPr>
          <w:spacing w:val="2"/>
          <w:w w:val="105"/>
        </w:rPr>
        <w:t xml:space="preserve">SLA </w:t>
      </w:r>
      <w:r>
        <w:rPr>
          <w:spacing w:val="3"/>
          <w:w w:val="105"/>
        </w:rPr>
        <w:t xml:space="preserve">will commonly </w:t>
      </w:r>
      <w:r>
        <w:rPr>
          <w:spacing w:val="2"/>
          <w:w w:val="105"/>
        </w:rPr>
        <w:t xml:space="preserve">use technical </w:t>
      </w:r>
      <w:r>
        <w:rPr>
          <w:spacing w:val="3"/>
          <w:w w:val="105"/>
        </w:rPr>
        <w:t xml:space="preserve">definitions </w:t>
      </w:r>
      <w:r>
        <w:rPr>
          <w:spacing w:val="2"/>
          <w:w w:val="105"/>
        </w:rPr>
        <w:t xml:space="preserve">that quantify </w:t>
      </w:r>
      <w:r>
        <w:rPr>
          <w:spacing w:val="3"/>
          <w:w w:val="105"/>
        </w:rPr>
        <w:t xml:space="preserve">the </w:t>
      </w:r>
      <w:r>
        <w:rPr>
          <w:spacing w:val="2"/>
          <w:w w:val="105"/>
        </w:rPr>
        <w:t xml:space="preserve">level </w:t>
      </w:r>
      <w:r>
        <w:rPr>
          <w:w w:val="105"/>
        </w:rPr>
        <w:t xml:space="preserve">of  </w:t>
      </w:r>
      <w:r>
        <w:rPr>
          <w:spacing w:val="2"/>
          <w:w w:val="105"/>
        </w:rPr>
        <w:t xml:space="preserve">service such </w:t>
      </w:r>
      <w:r>
        <w:rPr>
          <w:w w:val="105"/>
        </w:rPr>
        <w:t xml:space="preserve">as </w:t>
      </w:r>
      <w:r>
        <w:rPr>
          <w:spacing w:val="2"/>
          <w:w w:val="105"/>
        </w:rPr>
        <w:t xml:space="preserve">mean time between </w:t>
      </w:r>
      <w:r>
        <w:rPr>
          <w:spacing w:val="3"/>
          <w:w w:val="105"/>
        </w:rPr>
        <w:t xml:space="preserve">failures </w:t>
      </w:r>
      <w:r>
        <w:rPr>
          <w:spacing w:val="2"/>
          <w:w w:val="105"/>
        </w:rPr>
        <w:t xml:space="preserve">(MTBF) </w:t>
      </w:r>
      <w:r>
        <w:rPr>
          <w:w w:val="105"/>
        </w:rPr>
        <w:t xml:space="preserve">or   </w:t>
      </w:r>
      <w:r>
        <w:rPr>
          <w:spacing w:val="2"/>
          <w:w w:val="105"/>
        </w:rPr>
        <w:t xml:space="preserve">mean time </w:t>
      </w:r>
      <w:r>
        <w:rPr>
          <w:w w:val="105"/>
        </w:rPr>
        <w:t xml:space="preserve">to </w:t>
      </w:r>
      <w:r>
        <w:rPr>
          <w:spacing w:val="2"/>
          <w:w w:val="105"/>
        </w:rPr>
        <w:t xml:space="preserve">recovery, response, </w:t>
      </w:r>
      <w:r>
        <w:rPr>
          <w:w w:val="105"/>
        </w:rPr>
        <w:t xml:space="preserve">or </w:t>
      </w:r>
      <w:r>
        <w:rPr>
          <w:spacing w:val="2"/>
          <w:w w:val="105"/>
        </w:rPr>
        <w:t xml:space="preserve">resolution (MTTR), which specifies </w:t>
      </w:r>
      <w:r>
        <w:rPr>
          <w:w w:val="105"/>
        </w:rPr>
        <w:t xml:space="preserve">a </w:t>
      </w:r>
      <w:r>
        <w:rPr>
          <w:spacing w:val="2"/>
          <w:w w:val="105"/>
        </w:rPr>
        <w:t xml:space="preserve">“target” </w:t>
      </w:r>
      <w:r>
        <w:rPr>
          <w:spacing w:val="3"/>
          <w:w w:val="105"/>
        </w:rPr>
        <w:t xml:space="preserve">(average) </w:t>
      </w:r>
      <w:r>
        <w:rPr>
          <w:w w:val="105"/>
        </w:rPr>
        <w:t xml:space="preserve">or </w:t>
      </w:r>
      <w:r>
        <w:rPr>
          <w:spacing w:val="3"/>
          <w:w w:val="105"/>
        </w:rPr>
        <w:t xml:space="preserve">“minimum” </w:t>
      </w:r>
      <w:r>
        <w:rPr>
          <w:spacing w:val="2"/>
          <w:w w:val="105"/>
        </w:rPr>
        <w:t>value for service level</w:t>
      </w:r>
      <w:r>
        <w:rPr>
          <w:spacing w:val="-19"/>
          <w:w w:val="105"/>
        </w:rPr>
        <w:t xml:space="preserve"> </w:t>
      </w:r>
      <w:r>
        <w:rPr>
          <w:spacing w:val="3"/>
          <w:w w:val="105"/>
        </w:rPr>
        <w:t>performance.</w:t>
      </w:r>
    </w:p>
    <w:p w:rsidR="001573EB" w:rsidRDefault="00632DFB">
      <w:pPr>
        <w:pStyle w:val="BodyText"/>
        <w:spacing w:before="167" w:line="244" w:lineRule="auto"/>
        <w:ind w:right="1221"/>
        <w:jc w:val="both"/>
      </w:pPr>
      <w:r>
        <w:rPr>
          <w:spacing w:val="2"/>
          <w:w w:val="110"/>
        </w:rPr>
        <w:t>SLAs</w:t>
      </w:r>
      <w:r>
        <w:rPr>
          <w:spacing w:val="-3"/>
          <w:w w:val="110"/>
        </w:rPr>
        <w:t xml:space="preserve"> </w:t>
      </w:r>
      <w:r>
        <w:rPr>
          <w:spacing w:val="2"/>
          <w:w w:val="110"/>
        </w:rPr>
        <w:t>are</w:t>
      </w:r>
      <w:r>
        <w:rPr>
          <w:spacing w:val="-2"/>
          <w:w w:val="110"/>
        </w:rPr>
        <w:t xml:space="preserve"> </w:t>
      </w:r>
      <w:r>
        <w:rPr>
          <w:spacing w:val="2"/>
          <w:w w:val="110"/>
        </w:rPr>
        <w:t>also</w:t>
      </w:r>
      <w:r>
        <w:rPr>
          <w:spacing w:val="-3"/>
          <w:w w:val="110"/>
        </w:rPr>
        <w:t xml:space="preserve"> </w:t>
      </w:r>
      <w:r>
        <w:rPr>
          <w:spacing w:val="2"/>
          <w:w w:val="110"/>
        </w:rPr>
        <w:t>very</w:t>
      </w:r>
      <w:r>
        <w:rPr>
          <w:spacing w:val="-4"/>
          <w:w w:val="110"/>
        </w:rPr>
        <w:t xml:space="preserve"> </w:t>
      </w:r>
      <w:r>
        <w:rPr>
          <w:spacing w:val="3"/>
          <w:w w:val="110"/>
        </w:rPr>
        <w:t>popular</w:t>
      </w:r>
      <w:r>
        <w:rPr>
          <w:spacing w:val="-4"/>
          <w:w w:val="110"/>
        </w:rPr>
        <w:t xml:space="preserve"> </w:t>
      </w:r>
      <w:r>
        <w:rPr>
          <w:spacing w:val="2"/>
          <w:w w:val="110"/>
        </w:rPr>
        <w:t>among</w:t>
      </w:r>
      <w:r>
        <w:rPr>
          <w:spacing w:val="-4"/>
          <w:w w:val="110"/>
        </w:rPr>
        <w:t xml:space="preserve"> </w:t>
      </w:r>
      <w:r>
        <w:rPr>
          <w:spacing w:val="3"/>
          <w:w w:val="110"/>
        </w:rPr>
        <w:t>internal</w:t>
      </w:r>
      <w:r>
        <w:rPr>
          <w:spacing w:val="-3"/>
          <w:w w:val="110"/>
        </w:rPr>
        <w:t xml:space="preserve"> </w:t>
      </w:r>
      <w:r>
        <w:rPr>
          <w:spacing w:val="4"/>
          <w:w w:val="110"/>
        </w:rPr>
        <w:t>departments</w:t>
      </w:r>
      <w:r>
        <w:rPr>
          <w:spacing w:val="-2"/>
          <w:w w:val="110"/>
        </w:rPr>
        <w:t xml:space="preserve"> </w:t>
      </w:r>
      <w:r>
        <w:rPr>
          <w:w w:val="110"/>
        </w:rPr>
        <w:t>in</w:t>
      </w:r>
      <w:r>
        <w:rPr>
          <w:spacing w:val="-3"/>
          <w:w w:val="110"/>
        </w:rPr>
        <w:t xml:space="preserve"> </w:t>
      </w:r>
      <w:r>
        <w:rPr>
          <w:spacing w:val="2"/>
          <w:w w:val="110"/>
        </w:rPr>
        <w:t>larger</w:t>
      </w:r>
      <w:r>
        <w:rPr>
          <w:spacing w:val="-3"/>
          <w:w w:val="110"/>
        </w:rPr>
        <w:t xml:space="preserve"> </w:t>
      </w:r>
      <w:r>
        <w:rPr>
          <w:spacing w:val="3"/>
          <w:w w:val="110"/>
        </w:rPr>
        <w:t>organizations.</w:t>
      </w:r>
      <w:r>
        <w:rPr>
          <w:spacing w:val="-1"/>
          <w:w w:val="110"/>
        </w:rPr>
        <w:t xml:space="preserve"> </w:t>
      </w:r>
      <w:r>
        <w:rPr>
          <w:w w:val="110"/>
        </w:rPr>
        <w:t xml:space="preserve">For </w:t>
      </w:r>
      <w:r>
        <w:rPr>
          <w:spacing w:val="3"/>
          <w:w w:val="110"/>
        </w:rPr>
        <w:t xml:space="preserve">example, </w:t>
      </w:r>
      <w:r>
        <w:rPr>
          <w:w w:val="110"/>
        </w:rPr>
        <w:t xml:space="preserve">the </w:t>
      </w:r>
      <w:r>
        <w:rPr>
          <w:spacing w:val="2"/>
          <w:w w:val="110"/>
        </w:rPr>
        <w:t xml:space="preserve">use </w:t>
      </w:r>
      <w:r>
        <w:rPr>
          <w:w w:val="110"/>
        </w:rPr>
        <w:t xml:space="preserve">of a </w:t>
      </w:r>
      <w:r>
        <w:rPr>
          <w:spacing w:val="2"/>
          <w:w w:val="110"/>
        </w:rPr>
        <w:t xml:space="preserve">SLA by </w:t>
      </w:r>
      <w:r>
        <w:rPr>
          <w:w w:val="110"/>
        </w:rPr>
        <w:t xml:space="preserve">an IT </w:t>
      </w:r>
      <w:r>
        <w:rPr>
          <w:spacing w:val="2"/>
          <w:w w:val="110"/>
        </w:rPr>
        <w:t xml:space="preserve">helpdesk </w:t>
      </w:r>
      <w:r>
        <w:rPr>
          <w:spacing w:val="3"/>
          <w:w w:val="110"/>
        </w:rPr>
        <w:t xml:space="preserve">with </w:t>
      </w:r>
      <w:r>
        <w:rPr>
          <w:spacing w:val="2"/>
          <w:w w:val="110"/>
        </w:rPr>
        <w:t xml:space="preserve">other departments (the customer) </w:t>
      </w:r>
      <w:r>
        <w:rPr>
          <w:spacing w:val="3"/>
          <w:w w:val="110"/>
        </w:rPr>
        <w:t xml:space="preserve">allows their performance </w:t>
      </w:r>
      <w:r>
        <w:rPr>
          <w:w w:val="110"/>
        </w:rPr>
        <w:t xml:space="preserve">to be </w:t>
      </w:r>
      <w:r>
        <w:rPr>
          <w:spacing w:val="3"/>
          <w:w w:val="110"/>
        </w:rPr>
        <w:t xml:space="preserve">defined </w:t>
      </w:r>
      <w:r>
        <w:rPr>
          <w:spacing w:val="2"/>
          <w:w w:val="110"/>
        </w:rPr>
        <w:t xml:space="preserve">and </w:t>
      </w:r>
      <w:r>
        <w:rPr>
          <w:spacing w:val="3"/>
          <w:w w:val="110"/>
        </w:rPr>
        <w:t xml:space="preserve">benchmarked. </w:t>
      </w:r>
      <w:r>
        <w:rPr>
          <w:spacing w:val="2"/>
          <w:w w:val="110"/>
        </w:rPr>
        <w:t xml:space="preserve">The use </w:t>
      </w:r>
      <w:r>
        <w:rPr>
          <w:w w:val="110"/>
        </w:rPr>
        <w:t xml:space="preserve">of </w:t>
      </w:r>
      <w:r>
        <w:rPr>
          <w:spacing w:val="2"/>
          <w:w w:val="110"/>
        </w:rPr>
        <w:t xml:space="preserve">SLAs </w:t>
      </w:r>
      <w:r>
        <w:rPr>
          <w:w w:val="110"/>
        </w:rPr>
        <w:t xml:space="preserve">is </w:t>
      </w:r>
      <w:r>
        <w:rPr>
          <w:spacing w:val="2"/>
          <w:w w:val="110"/>
        </w:rPr>
        <w:t xml:space="preserve">also common </w:t>
      </w:r>
      <w:r>
        <w:rPr>
          <w:w w:val="110"/>
        </w:rPr>
        <w:t xml:space="preserve">in </w:t>
      </w:r>
      <w:r>
        <w:rPr>
          <w:spacing w:val="2"/>
          <w:w w:val="110"/>
        </w:rPr>
        <w:t xml:space="preserve">outsourcing, cloud computing, </w:t>
      </w:r>
      <w:r>
        <w:rPr>
          <w:w w:val="110"/>
        </w:rPr>
        <w:t xml:space="preserve">and </w:t>
      </w:r>
      <w:r>
        <w:rPr>
          <w:spacing w:val="3"/>
          <w:w w:val="110"/>
        </w:rPr>
        <w:t xml:space="preserve">other </w:t>
      </w:r>
      <w:r>
        <w:rPr>
          <w:spacing w:val="2"/>
          <w:w w:val="110"/>
        </w:rPr>
        <w:t xml:space="preserve">areas where the </w:t>
      </w:r>
      <w:r>
        <w:rPr>
          <w:spacing w:val="3"/>
          <w:w w:val="110"/>
        </w:rPr>
        <w:t xml:space="preserve">responsibility </w:t>
      </w:r>
      <w:r>
        <w:rPr>
          <w:w w:val="110"/>
        </w:rPr>
        <w:t xml:space="preserve">of an </w:t>
      </w:r>
      <w:r>
        <w:rPr>
          <w:spacing w:val="2"/>
          <w:w w:val="110"/>
        </w:rPr>
        <w:t xml:space="preserve">organization is </w:t>
      </w:r>
      <w:r>
        <w:rPr>
          <w:spacing w:val="3"/>
          <w:w w:val="110"/>
        </w:rPr>
        <w:t>transferred</w:t>
      </w:r>
      <w:r>
        <w:rPr>
          <w:spacing w:val="-48"/>
          <w:w w:val="110"/>
        </w:rPr>
        <w:t xml:space="preserve"> </w:t>
      </w:r>
      <w:r>
        <w:rPr>
          <w:w w:val="110"/>
        </w:rPr>
        <w:t xml:space="preserve">out to </w:t>
      </w:r>
      <w:r>
        <w:rPr>
          <w:spacing w:val="2"/>
          <w:w w:val="110"/>
        </w:rPr>
        <w:t>another supplier.</w:t>
      </w:r>
    </w:p>
    <w:p w:rsidR="001573EB" w:rsidRDefault="00632DFB">
      <w:pPr>
        <w:spacing w:before="164"/>
        <w:ind w:left="820"/>
        <w:jc w:val="both"/>
        <w:rPr>
          <w:b/>
          <w:i/>
          <w:sz w:val="32"/>
        </w:rPr>
      </w:pPr>
      <w:r>
        <w:rPr>
          <w:b/>
          <w:i/>
          <w:w w:val="110"/>
          <w:sz w:val="32"/>
        </w:rPr>
        <w:t>Why are SLAs</w:t>
      </w:r>
      <w:r>
        <w:rPr>
          <w:b/>
          <w:i/>
          <w:spacing w:val="-56"/>
          <w:w w:val="110"/>
          <w:sz w:val="32"/>
        </w:rPr>
        <w:t xml:space="preserve"> </w:t>
      </w:r>
      <w:r>
        <w:rPr>
          <w:b/>
          <w:i/>
          <w:w w:val="110"/>
          <w:sz w:val="32"/>
        </w:rPr>
        <w:t>important?</w:t>
      </w:r>
    </w:p>
    <w:p w:rsidR="001573EB" w:rsidRDefault="001573EB">
      <w:pPr>
        <w:pStyle w:val="BodyText"/>
        <w:spacing w:before="8"/>
        <w:ind w:left="0"/>
        <w:rPr>
          <w:b/>
          <w:i/>
          <w:sz w:val="31"/>
        </w:rPr>
      </w:pPr>
    </w:p>
    <w:p w:rsidR="001573EB" w:rsidRDefault="00632DFB">
      <w:pPr>
        <w:pStyle w:val="BodyText"/>
        <w:spacing w:line="280" w:lineRule="auto"/>
        <w:ind w:right="1218"/>
        <w:jc w:val="both"/>
      </w:pPr>
      <w:r>
        <w:rPr>
          <w:w w:val="110"/>
        </w:rPr>
        <w:t>Service</w:t>
      </w:r>
      <w:r>
        <w:rPr>
          <w:spacing w:val="-28"/>
          <w:w w:val="110"/>
        </w:rPr>
        <w:t xml:space="preserve"> </w:t>
      </w:r>
      <w:r>
        <w:rPr>
          <w:w w:val="110"/>
        </w:rPr>
        <w:t>providers</w:t>
      </w:r>
      <w:r>
        <w:rPr>
          <w:spacing w:val="-28"/>
          <w:w w:val="110"/>
        </w:rPr>
        <w:t xml:space="preserve"> </w:t>
      </w:r>
      <w:r>
        <w:rPr>
          <w:w w:val="110"/>
        </w:rPr>
        <w:t>need</w:t>
      </w:r>
      <w:r>
        <w:rPr>
          <w:spacing w:val="-27"/>
          <w:w w:val="110"/>
        </w:rPr>
        <w:t xml:space="preserve"> </w:t>
      </w:r>
      <w:r>
        <w:rPr>
          <w:w w:val="110"/>
        </w:rPr>
        <w:t>SLAs</w:t>
      </w:r>
      <w:r>
        <w:rPr>
          <w:spacing w:val="-28"/>
          <w:w w:val="110"/>
        </w:rPr>
        <w:t xml:space="preserve"> </w:t>
      </w:r>
      <w:r>
        <w:rPr>
          <w:w w:val="110"/>
        </w:rPr>
        <w:t>to</w:t>
      </w:r>
      <w:r>
        <w:rPr>
          <w:spacing w:val="-27"/>
          <w:w w:val="110"/>
        </w:rPr>
        <w:t xml:space="preserve"> </w:t>
      </w:r>
      <w:r>
        <w:rPr>
          <w:w w:val="110"/>
        </w:rPr>
        <w:t>help</w:t>
      </w:r>
      <w:r>
        <w:rPr>
          <w:spacing w:val="-28"/>
          <w:w w:val="110"/>
        </w:rPr>
        <w:t xml:space="preserve"> </w:t>
      </w:r>
      <w:r>
        <w:rPr>
          <w:w w:val="110"/>
        </w:rPr>
        <w:t>them</w:t>
      </w:r>
      <w:r>
        <w:rPr>
          <w:spacing w:val="-28"/>
          <w:w w:val="110"/>
        </w:rPr>
        <w:t xml:space="preserve"> </w:t>
      </w:r>
      <w:r>
        <w:rPr>
          <w:w w:val="110"/>
        </w:rPr>
        <w:t>manage</w:t>
      </w:r>
      <w:r>
        <w:rPr>
          <w:spacing w:val="-27"/>
          <w:w w:val="110"/>
        </w:rPr>
        <w:t xml:space="preserve"> </w:t>
      </w:r>
      <w:r>
        <w:rPr>
          <w:w w:val="110"/>
        </w:rPr>
        <w:t>customer</w:t>
      </w:r>
      <w:r>
        <w:rPr>
          <w:spacing w:val="-29"/>
          <w:w w:val="110"/>
        </w:rPr>
        <w:t xml:space="preserve"> </w:t>
      </w:r>
      <w:r>
        <w:rPr>
          <w:w w:val="110"/>
        </w:rPr>
        <w:t>expectations</w:t>
      </w:r>
      <w:r>
        <w:rPr>
          <w:spacing w:val="-27"/>
          <w:w w:val="110"/>
        </w:rPr>
        <w:t xml:space="preserve"> </w:t>
      </w:r>
      <w:r>
        <w:rPr>
          <w:w w:val="110"/>
        </w:rPr>
        <w:t>and</w:t>
      </w:r>
      <w:r>
        <w:rPr>
          <w:spacing w:val="-29"/>
          <w:w w:val="110"/>
        </w:rPr>
        <w:t xml:space="preserve"> </w:t>
      </w:r>
      <w:r>
        <w:rPr>
          <w:w w:val="110"/>
        </w:rPr>
        <w:t>define</w:t>
      </w:r>
      <w:r>
        <w:rPr>
          <w:spacing w:val="-28"/>
          <w:w w:val="110"/>
        </w:rPr>
        <w:t xml:space="preserve"> </w:t>
      </w:r>
      <w:r>
        <w:rPr>
          <w:w w:val="110"/>
        </w:rPr>
        <w:t>the circumstances under which they are not liable for outages or performance issues. Customers can also benefit from SLAs in that they describe the performance characteristics</w:t>
      </w:r>
      <w:r>
        <w:rPr>
          <w:spacing w:val="-31"/>
          <w:w w:val="110"/>
        </w:rPr>
        <w:t xml:space="preserve"> </w:t>
      </w:r>
      <w:r>
        <w:rPr>
          <w:w w:val="110"/>
        </w:rPr>
        <w:t>of</w:t>
      </w:r>
      <w:r>
        <w:rPr>
          <w:spacing w:val="-30"/>
          <w:w w:val="110"/>
        </w:rPr>
        <w:t xml:space="preserve"> </w:t>
      </w:r>
      <w:r>
        <w:rPr>
          <w:w w:val="110"/>
        </w:rPr>
        <w:t>the</w:t>
      </w:r>
      <w:r>
        <w:rPr>
          <w:spacing w:val="-30"/>
          <w:w w:val="110"/>
        </w:rPr>
        <w:t xml:space="preserve"> </w:t>
      </w:r>
      <w:r>
        <w:rPr>
          <w:w w:val="110"/>
        </w:rPr>
        <w:t>service,</w:t>
      </w:r>
      <w:r>
        <w:rPr>
          <w:spacing w:val="-30"/>
          <w:w w:val="110"/>
        </w:rPr>
        <w:t xml:space="preserve"> </w:t>
      </w:r>
      <w:r>
        <w:rPr>
          <w:w w:val="110"/>
        </w:rPr>
        <w:t>which</w:t>
      </w:r>
      <w:r>
        <w:rPr>
          <w:spacing w:val="-30"/>
          <w:w w:val="110"/>
        </w:rPr>
        <w:t xml:space="preserve"> </w:t>
      </w:r>
      <w:r>
        <w:rPr>
          <w:w w:val="110"/>
        </w:rPr>
        <w:t>can</w:t>
      </w:r>
      <w:r>
        <w:rPr>
          <w:spacing w:val="-30"/>
          <w:w w:val="110"/>
        </w:rPr>
        <w:t xml:space="preserve"> </w:t>
      </w:r>
      <w:r>
        <w:rPr>
          <w:w w:val="110"/>
        </w:rPr>
        <w:t>be</w:t>
      </w:r>
      <w:r>
        <w:rPr>
          <w:spacing w:val="-30"/>
          <w:w w:val="110"/>
        </w:rPr>
        <w:t xml:space="preserve"> </w:t>
      </w:r>
      <w:r>
        <w:rPr>
          <w:w w:val="110"/>
        </w:rPr>
        <w:t>compared</w:t>
      </w:r>
      <w:r>
        <w:rPr>
          <w:spacing w:val="-31"/>
          <w:w w:val="110"/>
        </w:rPr>
        <w:t xml:space="preserve"> </w:t>
      </w:r>
      <w:r>
        <w:rPr>
          <w:w w:val="110"/>
        </w:rPr>
        <w:t>with</w:t>
      </w:r>
      <w:r>
        <w:rPr>
          <w:spacing w:val="-30"/>
          <w:w w:val="110"/>
        </w:rPr>
        <w:t xml:space="preserve"> </w:t>
      </w:r>
      <w:r>
        <w:rPr>
          <w:w w:val="110"/>
        </w:rPr>
        <w:t>other</w:t>
      </w:r>
      <w:r>
        <w:rPr>
          <w:spacing w:val="-31"/>
          <w:w w:val="110"/>
        </w:rPr>
        <w:t xml:space="preserve"> </w:t>
      </w:r>
      <w:r>
        <w:rPr>
          <w:w w:val="110"/>
        </w:rPr>
        <w:t>vendors'</w:t>
      </w:r>
      <w:r>
        <w:rPr>
          <w:spacing w:val="-29"/>
          <w:w w:val="110"/>
        </w:rPr>
        <w:t xml:space="preserve"> </w:t>
      </w:r>
      <w:r>
        <w:rPr>
          <w:w w:val="110"/>
        </w:rPr>
        <w:t>SLAs,</w:t>
      </w:r>
      <w:r>
        <w:rPr>
          <w:spacing w:val="-30"/>
          <w:w w:val="110"/>
        </w:rPr>
        <w:t xml:space="preserve"> </w:t>
      </w:r>
      <w:r>
        <w:rPr>
          <w:w w:val="110"/>
        </w:rPr>
        <w:t>and</w:t>
      </w:r>
      <w:r>
        <w:rPr>
          <w:spacing w:val="-31"/>
          <w:w w:val="110"/>
        </w:rPr>
        <w:t xml:space="preserve"> </w:t>
      </w:r>
      <w:r>
        <w:rPr>
          <w:w w:val="110"/>
        </w:rPr>
        <w:t>also set</w:t>
      </w:r>
      <w:r>
        <w:rPr>
          <w:spacing w:val="-20"/>
          <w:w w:val="110"/>
        </w:rPr>
        <w:t xml:space="preserve"> </w:t>
      </w:r>
      <w:r>
        <w:rPr>
          <w:w w:val="110"/>
        </w:rPr>
        <w:t>forth</w:t>
      </w:r>
      <w:r>
        <w:rPr>
          <w:spacing w:val="-20"/>
          <w:w w:val="110"/>
        </w:rPr>
        <w:t xml:space="preserve"> </w:t>
      </w:r>
      <w:r>
        <w:rPr>
          <w:w w:val="110"/>
        </w:rPr>
        <w:t>the</w:t>
      </w:r>
      <w:r>
        <w:rPr>
          <w:spacing w:val="-20"/>
          <w:w w:val="110"/>
        </w:rPr>
        <w:t xml:space="preserve"> </w:t>
      </w:r>
      <w:r>
        <w:rPr>
          <w:w w:val="110"/>
        </w:rPr>
        <w:t>means</w:t>
      </w:r>
      <w:r>
        <w:rPr>
          <w:spacing w:val="-20"/>
          <w:w w:val="110"/>
        </w:rPr>
        <w:t xml:space="preserve"> </w:t>
      </w:r>
      <w:r>
        <w:rPr>
          <w:w w:val="110"/>
        </w:rPr>
        <w:t>for</w:t>
      </w:r>
      <w:r>
        <w:rPr>
          <w:spacing w:val="-19"/>
          <w:w w:val="110"/>
        </w:rPr>
        <w:t xml:space="preserve"> </w:t>
      </w:r>
      <w:r>
        <w:rPr>
          <w:w w:val="110"/>
        </w:rPr>
        <w:t>redressing</w:t>
      </w:r>
      <w:r>
        <w:rPr>
          <w:spacing w:val="-20"/>
          <w:w w:val="110"/>
        </w:rPr>
        <w:t xml:space="preserve"> </w:t>
      </w:r>
      <w:r>
        <w:rPr>
          <w:w w:val="110"/>
        </w:rPr>
        <w:t>service</w:t>
      </w:r>
      <w:r>
        <w:rPr>
          <w:spacing w:val="-19"/>
          <w:w w:val="110"/>
        </w:rPr>
        <w:t xml:space="preserve"> </w:t>
      </w:r>
      <w:r>
        <w:rPr>
          <w:w w:val="110"/>
        </w:rPr>
        <w:t>issues</w:t>
      </w:r>
      <w:r>
        <w:rPr>
          <w:spacing w:val="-17"/>
          <w:w w:val="110"/>
        </w:rPr>
        <w:t xml:space="preserve"> </w:t>
      </w:r>
      <w:r>
        <w:rPr>
          <w:w w:val="110"/>
        </w:rPr>
        <w:t>--</w:t>
      </w:r>
      <w:r>
        <w:rPr>
          <w:spacing w:val="-20"/>
          <w:w w:val="110"/>
        </w:rPr>
        <w:t xml:space="preserve"> </w:t>
      </w:r>
      <w:r>
        <w:rPr>
          <w:w w:val="110"/>
        </w:rPr>
        <w:t>via</w:t>
      </w:r>
      <w:r>
        <w:rPr>
          <w:spacing w:val="-19"/>
          <w:w w:val="110"/>
        </w:rPr>
        <w:t xml:space="preserve"> </w:t>
      </w:r>
      <w:r>
        <w:rPr>
          <w:w w:val="110"/>
        </w:rPr>
        <w:t>service</w:t>
      </w:r>
      <w:r>
        <w:rPr>
          <w:spacing w:val="-19"/>
          <w:w w:val="110"/>
        </w:rPr>
        <w:t xml:space="preserve"> </w:t>
      </w:r>
      <w:r>
        <w:rPr>
          <w:w w:val="110"/>
        </w:rPr>
        <w:t>credits,</w:t>
      </w:r>
      <w:r>
        <w:rPr>
          <w:spacing w:val="-19"/>
          <w:w w:val="110"/>
        </w:rPr>
        <w:t xml:space="preserve"> </w:t>
      </w:r>
      <w:r>
        <w:rPr>
          <w:w w:val="110"/>
        </w:rPr>
        <w:t>for</w:t>
      </w:r>
      <w:r>
        <w:rPr>
          <w:spacing w:val="-21"/>
          <w:w w:val="110"/>
        </w:rPr>
        <w:t xml:space="preserve"> </w:t>
      </w:r>
      <w:r>
        <w:rPr>
          <w:w w:val="110"/>
        </w:rPr>
        <w:t>example.</w:t>
      </w:r>
    </w:p>
    <w:p w:rsidR="001573EB" w:rsidRDefault="001573EB">
      <w:pPr>
        <w:pStyle w:val="BodyText"/>
        <w:spacing w:before="7"/>
        <w:ind w:left="0"/>
        <w:rPr>
          <w:sz w:val="31"/>
        </w:rPr>
      </w:pPr>
    </w:p>
    <w:p w:rsidR="001573EB" w:rsidRDefault="00632DFB">
      <w:pPr>
        <w:pStyle w:val="BodyText"/>
        <w:spacing w:line="280" w:lineRule="auto"/>
        <w:ind w:right="1216"/>
        <w:jc w:val="both"/>
      </w:pPr>
      <w:r>
        <w:rPr>
          <w:w w:val="105"/>
        </w:rPr>
        <w:t>For a service provider, the SLA is typically one of two foundational agreements it has with customers. Many service providers establish a master services agreement to establish the general terms and conditions in which they will work with customers. The SLA is often incorporated by reference into the service provider's master services agreement. Between the two service contracts, the SLA adds greater specificity  regarding the services provided and the metrics that will be used to measure their performance.</w:t>
      </w:r>
    </w:p>
    <w:p w:rsidR="001573EB" w:rsidRDefault="001573EB">
      <w:pPr>
        <w:spacing w:line="280" w:lineRule="auto"/>
        <w:jc w:val="both"/>
        <w:sectPr w:rsidR="001573EB">
          <w:pgSz w:w="11910" w:h="16840"/>
          <w:pgMar w:top="1380" w:right="220" w:bottom="1180" w:left="620" w:header="773" w:footer="992" w:gutter="0"/>
          <w:cols w:space="720"/>
        </w:sectPr>
      </w:pPr>
    </w:p>
    <w:p w:rsidR="001573EB" w:rsidRDefault="00632DFB">
      <w:pPr>
        <w:pStyle w:val="BodyText"/>
        <w:spacing w:before="88" w:line="280" w:lineRule="auto"/>
        <w:ind w:right="1221"/>
        <w:jc w:val="both"/>
      </w:pPr>
      <w:r>
        <w:rPr>
          <w:w w:val="110"/>
        </w:rPr>
        <w:lastRenderedPageBreak/>
        <w:t>Cloud computing is a type of parallel or distributed system that consists of combinations of interconnected computing resources and virtualized computing resources, and it provisions virtualized resources to customers as services. In Cloud computing the resource demands and loads fluctuate by time. For example, in Cloud there will be a higher resource demand during late evening than a resource demand during</w:t>
      </w:r>
      <w:r>
        <w:rPr>
          <w:spacing w:val="-23"/>
          <w:w w:val="110"/>
        </w:rPr>
        <w:t xml:space="preserve"> </w:t>
      </w:r>
      <w:r>
        <w:rPr>
          <w:w w:val="110"/>
        </w:rPr>
        <w:t>work</w:t>
      </w:r>
      <w:r>
        <w:rPr>
          <w:spacing w:val="-23"/>
          <w:w w:val="110"/>
        </w:rPr>
        <w:t xml:space="preserve"> </w:t>
      </w:r>
      <w:r>
        <w:rPr>
          <w:w w:val="110"/>
        </w:rPr>
        <w:t>hours.</w:t>
      </w:r>
      <w:r>
        <w:rPr>
          <w:spacing w:val="-23"/>
          <w:w w:val="110"/>
        </w:rPr>
        <w:t xml:space="preserve"> </w:t>
      </w:r>
      <w:r>
        <w:rPr>
          <w:w w:val="110"/>
        </w:rPr>
        <w:t>Also,</w:t>
      </w:r>
      <w:r>
        <w:rPr>
          <w:spacing w:val="-23"/>
          <w:w w:val="110"/>
        </w:rPr>
        <w:t xml:space="preserve"> </w:t>
      </w:r>
      <w:r>
        <w:rPr>
          <w:w w:val="110"/>
        </w:rPr>
        <w:t>physical</w:t>
      </w:r>
      <w:r>
        <w:rPr>
          <w:spacing w:val="-23"/>
          <w:w w:val="110"/>
        </w:rPr>
        <w:t xml:space="preserve"> </w:t>
      </w:r>
      <w:r>
        <w:rPr>
          <w:w w:val="110"/>
        </w:rPr>
        <w:t>resources</w:t>
      </w:r>
      <w:r>
        <w:rPr>
          <w:spacing w:val="-24"/>
          <w:w w:val="110"/>
        </w:rPr>
        <w:t xml:space="preserve"> </w:t>
      </w:r>
      <w:r>
        <w:rPr>
          <w:w w:val="110"/>
        </w:rPr>
        <w:t>(computing</w:t>
      </w:r>
      <w:r>
        <w:rPr>
          <w:spacing w:val="-24"/>
          <w:w w:val="110"/>
        </w:rPr>
        <w:t xml:space="preserve"> </w:t>
      </w:r>
      <w:r>
        <w:rPr>
          <w:w w:val="110"/>
        </w:rPr>
        <w:t>clusters)</w:t>
      </w:r>
      <w:r>
        <w:rPr>
          <w:spacing w:val="-24"/>
          <w:w w:val="110"/>
        </w:rPr>
        <w:t xml:space="preserve"> </w:t>
      </w:r>
      <w:r>
        <w:rPr>
          <w:w w:val="110"/>
        </w:rPr>
        <w:t>of</w:t>
      </w:r>
      <w:r>
        <w:rPr>
          <w:spacing w:val="-24"/>
          <w:w w:val="110"/>
        </w:rPr>
        <w:t xml:space="preserve"> </w:t>
      </w:r>
      <w:r>
        <w:rPr>
          <w:w w:val="110"/>
        </w:rPr>
        <w:t>a</w:t>
      </w:r>
      <w:r>
        <w:rPr>
          <w:spacing w:val="-22"/>
          <w:w w:val="110"/>
        </w:rPr>
        <w:t xml:space="preserve"> </w:t>
      </w:r>
      <w:r>
        <w:rPr>
          <w:w w:val="110"/>
        </w:rPr>
        <w:t>Cloud</w:t>
      </w:r>
      <w:r>
        <w:rPr>
          <w:spacing w:val="-24"/>
          <w:w w:val="110"/>
        </w:rPr>
        <w:t xml:space="preserve"> </w:t>
      </w:r>
      <w:r>
        <w:rPr>
          <w:w w:val="110"/>
        </w:rPr>
        <w:t>provider</w:t>
      </w:r>
      <w:r>
        <w:rPr>
          <w:spacing w:val="-24"/>
          <w:w w:val="110"/>
        </w:rPr>
        <w:t xml:space="preserve"> </w:t>
      </w:r>
      <w:r>
        <w:rPr>
          <w:w w:val="110"/>
        </w:rPr>
        <w:t>is geometrically distributed, and the resource load of the provider can be distributed to physical</w:t>
      </w:r>
      <w:r>
        <w:rPr>
          <w:spacing w:val="-15"/>
          <w:w w:val="110"/>
        </w:rPr>
        <w:t xml:space="preserve"> </w:t>
      </w:r>
      <w:r>
        <w:rPr>
          <w:w w:val="110"/>
        </w:rPr>
        <w:t>resources</w:t>
      </w:r>
      <w:r>
        <w:rPr>
          <w:spacing w:val="-15"/>
          <w:w w:val="110"/>
        </w:rPr>
        <w:t xml:space="preserve"> </w:t>
      </w:r>
      <w:r>
        <w:rPr>
          <w:w w:val="110"/>
        </w:rPr>
        <w:t>that</w:t>
      </w:r>
      <w:r>
        <w:rPr>
          <w:spacing w:val="-15"/>
          <w:w w:val="110"/>
        </w:rPr>
        <w:t xml:space="preserve"> </w:t>
      </w:r>
      <w:r>
        <w:rPr>
          <w:w w:val="110"/>
        </w:rPr>
        <w:t>are</w:t>
      </w:r>
      <w:r>
        <w:rPr>
          <w:spacing w:val="-15"/>
          <w:w w:val="110"/>
        </w:rPr>
        <w:t xml:space="preserve"> </w:t>
      </w:r>
      <w:r>
        <w:rPr>
          <w:w w:val="110"/>
        </w:rPr>
        <w:t>geometrically</w:t>
      </w:r>
      <w:r>
        <w:rPr>
          <w:spacing w:val="-16"/>
          <w:w w:val="110"/>
        </w:rPr>
        <w:t xml:space="preserve"> </w:t>
      </w:r>
      <w:r>
        <w:rPr>
          <w:w w:val="110"/>
        </w:rPr>
        <w:t>distributed.</w:t>
      </w:r>
    </w:p>
    <w:p w:rsidR="001573EB" w:rsidRDefault="001573EB">
      <w:pPr>
        <w:pStyle w:val="BodyText"/>
        <w:spacing w:before="8"/>
        <w:ind w:left="0"/>
        <w:rPr>
          <w:sz w:val="28"/>
        </w:rPr>
      </w:pPr>
    </w:p>
    <w:p w:rsidR="001573EB" w:rsidRDefault="00632DFB">
      <w:pPr>
        <w:pStyle w:val="BodyText"/>
        <w:spacing w:line="280" w:lineRule="auto"/>
        <w:ind w:right="1221" w:firstLine="52"/>
        <w:jc w:val="both"/>
      </w:pPr>
      <w:r>
        <w:rPr>
          <w:w w:val="110"/>
        </w:rPr>
        <w:t>Since</w:t>
      </w:r>
      <w:r>
        <w:rPr>
          <w:spacing w:val="-9"/>
          <w:w w:val="110"/>
        </w:rPr>
        <w:t xml:space="preserve"> </w:t>
      </w:r>
      <w:r>
        <w:rPr>
          <w:w w:val="110"/>
        </w:rPr>
        <w:t>a</w:t>
      </w:r>
      <w:r>
        <w:rPr>
          <w:spacing w:val="-9"/>
          <w:w w:val="110"/>
        </w:rPr>
        <w:t xml:space="preserve"> </w:t>
      </w:r>
      <w:r>
        <w:rPr>
          <w:w w:val="110"/>
        </w:rPr>
        <w:t>Cloud</w:t>
      </w:r>
      <w:r>
        <w:rPr>
          <w:spacing w:val="-10"/>
          <w:w w:val="110"/>
        </w:rPr>
        <w:t xml:space="preserve"> </w:t>
      </w:r>
      <w:r>
        <w:rPr>
          <w:w w:val="110"/>
        </w:rPr>
        <w:t>computing</w:t>
      </w:r>
      <w:r>
        <w:rPr>
          <w:spacing w:val="-10"/>
          <w:w w:val="110"/>
        </w:rPr>
        <w:t xml:space="preserve"> </w:t>
      </w:r>
      <w:r>
        <w:rPr>
          <w:w w:val="110"/>
        </w:rPr>
        <w:t>system</w:t>
      </w:r>
      <w:r>
        <w:rPr>
          <w:spacing w:val="-9"/>
          <w:w w:val="110"/>
        </w:rPr>
        <w:t xml:space="preserve"> </w:t>
      </w:r>
      <w:r>
        <w:rPr>
          <w:w w:val="110"/>
        </w:rPr>
        <w:t>utilizes</w:t>
      </w:r>
      <w:r>
        <w:rPr>
          <w:spacing w:val="-9"/>
          <w:w w:val="110"/>
        </w:rPr>
        <w:t xml:space="preserve"> </w:t>
      </w:r>
      <w:r>
        <w:rPr>
          <w:w w:val="110"/>
        </w:rPr>
        <w:t>unified</w:t>
      </w:r>
      <w:r>
        <w:rPr>
          <w:spacing w:val="-10"/>
          <w:w w:val="110"/>
        </w:rPr>
        <w:t xml:space="preserve"> </w:t>
      </w:r>
      <w:r>
        <w:rPr>
          <w:w w:val="110"/>
        </w:rPr>
        <w:t>resources,</w:t>
      </w:r>
      <w:r>
        <w:rPr>
          <w:spacing w:val="-8"/>
          <w:w w:val="110"/>
        </w:rPr>
        <w:t xml:space="preserve"> </w:t>
      </w:r>
      <w:r>
        <w:rPr>
          <w:w w:val="110"/>
        </w:rPr>
        <w:t>it</w:t>
      </w:r>
      <w:r>
        <w:rPr>
          <w:spacing w:val="-8"/>
          <w:w w:val="110"/>
        </w:rPr>
        <w:t xml:space="preserve"> </w:t>
      </w:r>
      <w:r>
        <w:rPr>
          <w:w w:val="110"/>
        </w:rPr>
        <w:t>is</w:t>
      </w:r>
      <w:r>
        <w:rPr>
          <w:spacing w:val="-9"/>
          <w:w w:val="110"/>
        </w:rPr>
        <w:t xml:space="preserve"> </w:t>
      </w:r>
      <w:r>
        <w:rPr>
          <w:w w:val="110"/>
        </w:rPr>
        <w:t>necessary</w:t>
      </w:r>
      <w:r>
        <w:rPr>
          <w:spacing w:val="-9"/>
          <w:w w:val="110"/>
        </w:rPr>
        <w:t xml:space="preserve"> </w:t>
      </w:r>
      <w:r>
        <w:rPr>
          <w:w w:val="110"/>
        </w:rPr>
        <w:t>for</w:t>
      </w:r>
      <w:r>
        <w:rPr>
          <w:spacing w:val="-10"/>
          <w:w w:val="110"/>
        </w:rPr>
        <w:t xml:space="preserve"> </w:t>
      </w:r>
      <w:r>
        <w:rPr>
          <w:w w:val="110"/>
        </w:rPr>
        <w:t>a</w:t>
      </w:r>
      <w:r>
        <w:rPr>
          <w:spacing w:val="-7"/>
          <w:w w:val="110"/>
        </w:rPr>
        <w:t xml:space="preserve"> </w:t>
      </w:r>
      <w:r>
        <w:rPr>
          <w:w w:val="110"/>
        </w:rPr>
        <w:t>Cloud framework to have a load balancing scheme to increase system performance and stability.</w:t>
      </w:r>
      <w:r>
        <w:rPr>
          <w:spacing w:val="-7"/>
          <w:w w:val="110"/>
        </w:rPr>
        <w:t xml:space="preserve"> </w:t>
      </w:r>
      <w:r>
        <w:rPr>
          <w:w w:val="110"/>
        </w:rPr>
        <w:t>Whereas</w:t>
      </w:r>
      <w:r>
        <w:rPr>
          <w:spacing w:val="-6"/>
          <w:w w:val="110"/>
        </w:rPr>
        <w:t xml:space="preserve"> </w:t>
      </w:r>
      <w:r>
        <w:rPr>
          <w:w w:val="110"/>
        </w:rPr>
        <w:t>it</w:t>
      </w:r>
      <w:r>
        <w:rPr>
          <w:spacing w:val="-7"/>
          <w:w w:val="110"/>
        </w:rPr>
        <w:t xml:space="preserve"> </w:t>
      </w:r>
      <w:r>
        <w:rPr>
          <w:w w:val="110"/>
        </w:rPr>
        <w:t>is</w:t>
      </w:r>
      <w:r>
        <w:rPr>
          <w:spacing w:val="-9"/>
          <w:w w:val="110"/>
        </w:rPr>
        <w:t xml:space="preserve"> </w:t>
      </w:r>
      <w:r>
        <w:rPr>
          <w:w w:val="110"/>
        </w:rPr>
        <w:t>important</w:t>
      </w:r>
      <w:r>
        <w:rPr>
          <w:spacing w:val="-6"/>
          <w:w w:val="110"/>
        </w:rPr>
        <w:t xml:space="preserve"> </w:t>
      </w:r>
      <w:r>
        <w:rPr>
          <w:w w:val="110"/>
        </w:rPr>
        <w:t>to</w:t>
      </w:r>
      <w:r>
        <w:rPr>
          <w:spacing w:val="-7"/>
          <w:w w:val="110"/>
        </w:rPr>
        <w:t xml:space="preserve"> </w:t>
      </w:r>
      <w:r>
        <w:rPr>
          <w:w w:val="110"/>
        </w:rPr>
        <w:t>design</w:t>
      </w:r>
      <w:r>
        <w:rPr>
          <w:spacing w:val="-7"/>
          <w:w w:val="110"/>
        </w:rPr>
        <w:t xml:space="preserve"> </w:t>
      </w:r>
      <w:r>
        <w:rPr>
          <w:w w:val="110"/>
        </w:rPr>
        <w:t>such</w:t>
      </w:r>
      <w:r>
        <w:rPr>
          <w:spacing w:val="-8"/>
          <w:w w:val="110"/>
        </w:rPr>
        <w:t xml:space="preserve"> </w:t>
      </w:r>
      <w:r>
        <w:rPr>
          <w:w w:val="110"/>
        </w:rPr>
        <w:t>a</w:t>
      </w:r>
      <w:r>
        <w:rPr>
          <w:spacing w:val="-6"/>
          <w:w w:val="110"/>
        </w:rPr>
        <w:t xml:space="preserve"> </w:t>
      </w:r>
      <w:r>
        <w:rPr>
          <w:w w:val="110"/>
        </w:rPr>
        <w:t>Cloud</w:t>
      </w:r>
      <w:r>
        <w:rPr>
          <w:spacing w:val="-8"/>
          <w:w w:val="110"/>
        </w:rPr>
        <w:t xml:space="preserve"> </w:t>
      </w:r>
      <w:r>
        <w:rPr>
          <w:w w:val="110"/>
        </w:rPr>
        <w:t>framework,</w:t>
      </w:r>
      <w:r>
        <w:rPr>
          <w:spacing w:val="-6"/>
          <w:w w:val="110"/>
        </w:rPr>
        <w:t xml:space="preserve"> </w:t>
      </w:r>
      <w:r>
        <w:rPr>
          <w:w w:val="110"/>
        </w:rPr>
        <w:t>there</w:t>
      </w:r>
      <w:r>
        <w:rPr>
          <w:spacing w:val="-8"/>
          <w:w w:val="110"/>
        </w:rPr>
        <w:t xml:space="preserve"> </w:t>
      </w:r>
      <w:r>
        <w:rPr>
          <w:w w:val="110"/>
        </w:rPr>
        <w:t>is</w:t>
      </w:r>
      <w:r>
        <w:rPr>
          <w:spacing w:val="-6"/>
          <w:w w:val="110"/>
        </w:rPr>
        <w:t xml:space="preserve"> </w:t>
      </w:r>
      <w:r>
        <w:rPr>
          <w:w w:val="110"/>
        </w:rPr>
        <w:t>no</w:t>
      </w:r>
      <w:r>
        <w:rPr>
          <w:spacing w:val="-7"/>
          <w:w w:val="110"/>
        </w:rPr>
        <w:t xml:space="preserve"> </w:t>
      </w:r>
      <w:r>
        <w:rPr>
          <w:w w:val="110"/>
        </w:rPr>
        <w:t>Cloud framework</w:t>
      </w:r>
      <w:r>
        <w:rPr>
          <w:spacing w:val="-19"/>
          <w:w w:val="110"/>
        </w:rPr>
        <w:t xml:space="preserve"> </w:t>
      </w:r>
      <w:r>
        <w:rPr>
          <w:w w:val="110"/>
        </w:rPr>
        <w:t>considering</w:t>
      </w:r>
      <w:r>
        <w:rPr>
          <w:spacing w:val="-15"/>
          <w:w w:val="110"/>
        </w:rPr>
        <w:t xml:space="preserve"> </w:t>
      </w:r>
      <w:r>
        <w:rPr>
          <w:w w:val="110"/>
        </w:rPr>
        <w:t>temporal</w:t>
      </w:r>
      <w:r>
        <w:rPr>
          <w:spacing w:val="-18"/>
          <w:w w:val="110"/>
        </w:rPr>
        <w:t xml:space="preserve"> </w:t>
      </w:r>
      <w:r>
        <w:rPr>
          <w:w w:val="110"/>
        </w:rPr>
        <w:t>and</w:t>
      </w:r>
      <w:r>
        <w:rPr>
          <w:spacing w:val="-17"/>
          <w:w w:val="110"/>
        </w:rPr>
        <w:t xml:space="preserve"> </w:t>
      </w:r>
      <w:r>
        <w:rPr>
          <w:w w:val="110"/>
        </w:rPr>
        <w:t>locational</w:t>
      </w:r>
      <w:r>
        <w:rPr>
          <w:spacing w:val="-18"/>
          <w:w w:val="110"/>
        </w:rPr>
        <w:t xml:space="preserve"> </w:t>
      </w:r>
      <w:r>
        <w:rPr>
          <w:w w:val="110"/>
        </w:rPr>
        <w:t>Cloud</w:t>
      </w:r>
      <w:r>
        <w:rPr>
          <w:spacing w:val="-18"/>
          <w:w w:val="110"/>
        </w:rPr>
        <w:t xml:space="preserve"> </w:t>
      </w:r>
      <w:r>
        <w:rPr>
          <w:w w:val="110"/>
        </w:rPr>
        <w:t>load</w:t>
      </w:r>
      <w:r>
        <w:rPr>
          <w:spacing w:val="-18"/>
          <w:w w:val="110"/>
        </w:rPr>
        <w:t xml:space="preserve"> </w:t>
      </w:r>
      <w:r>
        <w:rPr>
          <w:w w:val="110"/>
        </w:rPr>
        <w:t>so</w:t>
      </w:r>
      <w:r>
        <w:rPr>
          <w:spacing w:val="-18"/>
          <w:w w:val="110"/>
        </w:rPr>
        <w:t xml:space="preserve"> </w:t>
      </w:r>
      <w:r>
        <w:rPr>
          <w:w w:val="110"/>
        </w:rPr>
        <w:t>far.</w:t>
      </w:r>
    </w:p>
    <w:p w:rsidR="001573EB" w:rsidRDefault="00632DFB">
      <w:pPr>
        <w:pStyle w:val="BodyText"/>
        <w:spacing w:before="3" w:line="280" w:lineRule="auto"/>
        <w:ind w:right="1217"/>
        <w:jc w:val="both"/>
      </w:pPr>
      <w:r>
        <w:rPr>
          <w:w w:val="110"/>
        </w:rPr>
        <w:t>Therefore, this project proposes a Cloud computing framework to facilitate temporal and locational load-aware resource allocation, and we implement a testbed of the proposed Cloud framework to verify the usefulness of the proposed framework in a case study.</w:t>
      </w:r>
    </w:p>
    <w:p w:rsidR="001573EB" w:rsidRDefault="001573EB">
      <w:pPr>
        <w:pStyle w:val="BodyText"/>
        <w:spacing w:before="4"/>
        <w:ind w:left="0"/>
        <w:rPr>
          <w:sz w:val="28"/>
        </w:rPr>
      </w:pPr>
    </w:p>
    <w:p w:rsidR="001573EB" w:rsidRDefault="00632DFB">
      <w:pPr>
        <w:pStyle w:val="BodyText"/>
        <w:spacing w:line="280" w:lineRule="auto"/>
        <w:ind w:right="1216" w:firstLine="52"/>
        <w:jc w:val="both"/>
      </w:pPr>
      <w:r>
        <w:rPr>
          <w:w w:val="110"/>
        </w:rPr>
        <w:t>A cloud computing service providers can offer their resources as a service (e.g., Infrastructure, Platform, or Software). Before deliver the resource of a provider as a service to a consumer, the provider and the consumer should make an agreement in regard to its service level (Service Level Agreement, SLA): price, execution time or average response time. However, there may exist gap between the expected requirements</w:t>
      </w:r>
      <w:r>
        <w:rPr>
          <w:spacing w:val="-19"/>
          <w:w w:val="110"/>
        </w:rPr>
        <w:t xml:space="preserve"> </w:t>
      </w:r>
      <w:r>
        <w:rPr>
          <w:w w:val="110"/>
        </w:rPr>
        <w:t>(i.e.</w:t>
      </w:r>
      <w:r>
        <w:rPr>
          <w:spacing w:val="-17"/>
          <w:w w:val="110"/>
        </w:rPr>
        <w:t xml:space="preserve"> </w:t>
      </w:r>
      <w:r>
        <w:rPr>
          <w:w w:val="110"/>
        </w:rPr>
        <w:t>service</w:t>
      </w:r>
      <w:r>
        <w:rPr>
          <w:spacing w:val="-18"/>
          <w:w w:val="110"/>
        </w:rPr>
        <w:t xml:space="preserve"> </w:t>
      </w:r>
      <w:r>
        <w:rPr>
          <w:w w:val="110"/>
        </w:rPr>
        <w:t>level)</w:t>
      </w:r>
      <w:r>
        <w:rPr>
          <w:spacing w:val="-18"/>
          <w:w w:val="110"/>
        </w:rPr>
        <w:t xml:space="preserve"> </w:t>
      </w:r>
      <w:r>
        <w:rPr>
          <w:w w:val="110"/>
        </w:rPr>
        <w:t>of</w:t>
      </w:r>
      <w:r>
        <w:rPr>
          <w:spacing w:val="-17"/>
          <w:w w:val="110"/>
        </w:rPr>
        <w:t xml:space="preserve"> </w:t>
      </w:r>
      <w:r>
        <w:rPr>
          <w:w w:val="110"/>
        </w:rPr>
        <w:t>two</w:t>
      </w:r>
      <w:r>
        <w:rPr>
          <w:spacing w:val="-18"/>
          <w:w w:val="110"/>
        </w:rPr>
        <w:t xml:space="preserve"> </w:t>
      </w:r>
      <w:r>
        <w:rPr>
          <w:w w:val="110"/>
        </w:rPr>
        <w:t>different</w:t>
      </w:r>
      <w:r>
        <w:rPr>
          <w:spacing w:val="-18"/>
          <w:w w:val="110"/>
        </w:rPr>
        <w:t xml:space="preserve"> </w:t>
      </w:r>
      <w:r>
        <w:rPr>
          <w:w w:val="110"/>
        </w:rPr>
        <w:t>entities.</w:t>
      </w:r>
      <w:r>
        <w:rPr>
          <w:spacing w:val="-17"/>
          <w:w w:val="110"/>
        </w:rPr>
        <w:t xml:space="preserve"> </w:t>
      </w:r>
      <w:r>
        <w:rPr>
          <w:w w:val="110"/>
        </w:rPr>
        <w:t>To</w:t>
      </w:r>
      <w:r>
        <w:rPr>
          <w:spacing w:val="-18"/>
          <w:w w:val="110"/>
        </w:rPr>
        <w:t xml:space="preserve"> </w:t>
      </w:r>
      <w:r>
        <w:rPr>
          <w:w w:val="110"/>
        </w:rPr>
        <w:t>reduce</w:t>
      </w:r>
      <w:r>
        <w:rPr>
          <w:spacing w:val="-18"/>
          <w:w w:val="110"/>
        </w:rPr>
        <w:t xml:space="preserve"> </w:t>
      </w:r>
      <w:r>
        <w:rPr>
          <w:w w:val="110"/>
        </w:rPr>
        <w:t>the</w:t>
      </w:r>
      <w:r>
        <w:rPr>
          <w:spacing w:val="-18"/>
          <w:w w:val="110"/>
        </w:rPr>
        <w:t xml:space="preserve"> </w:t>
      </w:r>
      <w:r>
        <w:rPr>
          <w:w w:val="110"/>
        </w:rPr>
        <w:t>gap,</w:t>
      </w:r>
      <w:r>
        <w:rPr>
          <w:spacing w:val="-17"/>
          <w:w w:val="110"/>
        </w:rPr>
        <w:t xml:space="preserve"> </w:t>
      </w:r>
      <w:r>
        <w:rPr>
          <w:w w:val="110"/>
        </w:rPr>
        <w:t>they</w:t>
      </w:r>
      <w:r>
        <w:rPr>
          <w:spacing w:val="-19"/>
          <w:w w:val="110"/>
        </w:rPr>
        <w:t xml:space="preserve"> </w:t>
      </w:r>
      <w:r>
        <w:rPr>
          <w:w w:val="110"/>
        </w:rPr>
        <w:t>would negotiate in regard to requirement and regulation so that they can reach to mutually agreed</w:t>
      </w:r>
      <w:r>
        <w:rPr>
          <w:spacing w:val="-18"/>
          <w:w w:val="110"/>
        </w:rPr>
        <w:t xml:space="preserve"> </w:t>
      </w:r>
      <w:r>
        <w:rPr>
          <w:w w:val="110"/>
        </w:rPr>
        <w:t>level</w:t>
      </w:r>
      <w:r>
        <w:rPr>
          <w:spacing w:val="-17"/>
          <w:w w:val="110"/>
        </w:rPr>
        <w:t xml:space="preserve"> </w:t>
      </w:r>
      <w:r>
        <w:rPr>
          <w:w w:val="110"/>
        </w:rPr>
        <w:t>of</w:t>
      </w:r>
      <w:r>
        <w:rPr>
          <w:spacing w:val="-17"/>
          <w:w w:val="110"/>
        </w:rPr>
        <w:t xml:space="preserve"> </w:t>
      </w:r>
      <w:r>
        <w:rPr>
          <w:w w:val="110"/>
        </w:rPr>
        <w:t>requirements.</w:t>
      </w:r>
      <w:r>
        <w:rPr>
          <w:spacing w:val="-16"/>
          <w:w w:val="110"/>
        </w:rPr>
        <w:t xml:space="preserve"> </w:t>
      </w:r>
      <w:r>
        <w:rPr>
          <w:w w:val="110"/>
        </w:rPr>
        <w:t>In</w:t>
      </w:r>
      <w:r>
        <w:rPr>
          <w:spacing w:val="-18"/>
          <w:w w:val="110"/>
        </w:rPr>
        <w:t xml:space="preserve"> </w:t>
      </w:r>
      <w:r>
        <w:rPr>
          <w:w w:val="110"/>
        </w:rPr>
        <w:t>this</w:t>
      </w:r>
      <w:r>
        <w:rPr>
          <w:spacing w:val="-17"/>
          <w:w w:val="110"/>
        </w:rPr>
        <w:t xml:space="preserve"> </w:t>
      </w:r>
      <w:r>
        <w:rPr>
          <w:w w:val="110"/>
        </w:rPr>
        <w:t>research,</w:t>
      </w:r>
      <w:r>
        <w:rPr>
          <w:spacing w:val="-18"/>
          <w:w w:val="110"/>
        </w:rPr>
        <w:t xml:space="preserve"> </w:t>
      </w:r>
      <w:r>
        <w:rPr>
          <w:w w:val="110"/>
        </w:rPr>
        <w:t>we</w:t>
      </w:r>
      <w:r>
        <w:rPr>
          <w:spacing w:val="-16"/>
          <w:w w:val="110"/>
        </w:rPr>
        <w:t xml:space="preserve"> </w:t>
      </w:r>
      <w:r>
        <w:rPr>
          <w:w w:val="110"/>
        </w:rPr>
        <w:t>designed</w:t>
      </w:r>
      <w:r>
        <w:rPr>
          <w:spacing w:val="-18"/>
          <w:w w:val="110"/>
        </w:rPr>
        <w:t xml:space="preserve"> </w:t>
      </w:r>
      <w:r>
        <w:rPr>
          <w:w w:val="110"/>
        </w:rPr>
        <w:t>automated</w:t>
      </w:r>
      <w:r>
        <w:rPr>
          <w:spacing w:val="-17"/>
          <w:w w:val="110"/>
        </w:rPr>
        <w:t xml:space="preserve"> </w:t>
      </w:r>
      <w:r>
        <w:rPr>
          <w:w w:val="110"/>
        </w:rPr>
        <w:t>SLA</w:t>
      </w:r>
      <w:r>
        <w:rPr>
          <w:spacing w:val="-17"/>
          <w:w w:val="110"/>
        </w:rPr>
        <w:t xml:space="preserve"> </w:t>
      </w:r>
      <w:r>
        <w:rPr>
          <w:w w:val="110"/>
        </w:rPr>
        <w:t>negotiation scheme</w:t>
      </w:r>
      <w:r>
        <w:rPr>
          <w:spacing w:val="-10"/>
          <w:w w:val="110"/>
        </w:rPr>
        <w:t xml:space="preserve"> </w:t>
      </w:r>
      <w:r>
        <w:rPr>
          <w:w w:val="110"/>
        </w:rPr>
        <w:t>that</w:t>
      </w:r>
      <w:r>
        <w:rPr>
          <w:spacing w:val="-9"/>
          <w:w w:val="110"/>
        </w:rPr>
        <w:t xml:space="preserve"> </w:t>
      </w:r>
      <w:r>
        <w:rPr>
          <w:w w:val="110"/>
        </w:rPr>
        <w:t>is</w:t>
      </w:r>
      <w:r>
        <w:rPr>
          <w:spacing w:val="-10"/>
          <w:w w:val="110"/>
        </w:rPr>
        <w:t xml:space="preserve"> </w:t>
      </w:r>
      <w:r>
        <w:rPr>
          <w:w w:val="110"/>
        </w:rPr>
        <w:t>considering</w:t>
      </w:r>
      <w:r>
        <w:rPr>
          <w:spacing w:val="-10"/>
          <w:w w:val="110"/>
        </w:rPr>
        <w:t xml:space="preserve"> </w:t>
      </w:r>
      <w:r>
        <w:rPr>
          <w:w w:val="110"/>
        </w:rPr>
        <w:t>price,</w:t>
      </w:r>
      <w:r>
        <w:rPr>
          <w:spacing w:val="-9"/>
          <w:w w:val="110"/>
        </w:rPr>
        <w:t xml:space="preserve"> </w:t>
      </w:r>
      <w:r>
        <w:rPr>
          <w:w w:val="110"/>
        </w:rPr>
        <w:t>time</w:t>
      </w:r>
      <w:r>
        <w:rPr>
          <w:spacing w:val="-9"/>
          <w:w w:val="110"/>
        </w:rPr>
        <w:t xml:space="preserve"> </w:t>
      </w:r>
      <w:r>
        <w:rPr>
          <w:w w:val="110"/>
        </w:rPr>
        <w:t>slot,</w:t>
      </w:r>
      <w:r>
        <w:rPr>
          <w:spacing w:val="-9"/>
          <w:w w:val="110"/>
        </w:rPr>
        <w:t xml:space="preserve"> </w:t>
      </w:r>
      <w:r>
        <w:rPr>
          <w:w w:val="110"/>
        </w:rPr>
        <w:t>and</w:t>
      </w:r>
      <w:r>
        <w:rPr>
          <w:spacing w:val="-10"/>
          <w:w w:val="110"/>
        </w:rPr>
        <w:t xml:space="preserve"> </w:t>
      </w:r>
      <w:r>
        <w:rPr>
          <w:w w:val="110"/>
        </w:rPr>
        <w:t>response</w:t>
      </w:r>
      <w:r>
        <w:rPr>
          <w:spacing w:val="-10"/>
          <w:w w:val="110"/>
        </w:rPr>
        <w:t xml:space="preserve"> </w:t>
      </w:r>
      <w:r>
        <w:rPr>
          <w:w w:val="110"/>
        </w:rPr>
        <w:t>time</w:t>
      </w:r>
      <w:r>
        <w:rPr>
          <w:spacing w:val="-9"/>
          <w:w w:val="110"/>
        </w:rPr>
        <w:t xml:space="preserve"> </w:t>
      </w:r>
      <w:r>
        <w:rPr>
          <w:w w:val="110"/>
        </w:rPr>
        <w:t>particularly.</w:t>
      </w:r>
      <w:r>
        <w:rPr>
          <w:spacing w:val="-9"/>
          <w:w w:val="110"/>
        </w:rPr>
        <w:t xml:space="preserve"> </w:t>
      </w:r>
      <w:r>
        <w:rPr>
          <w:w w:val="110"/>
        </w:rPr>
        <w:t>In</w:t>
      </w:r>
      <w:r>
        <w:rPr>
          <w:spacing w:val="-9"/>
          <w:w w:val="110"/>
        </w:rPr>
        <w:t xml:space="preserve"> </w:t>
      </w:r>
      <w:r>
        <w:rPr>
          <w:w w:val="110"/>
        </w:rPr>
        <w:t>addition, to</w:t>
      </w:r>
      <w:r>
        <w:rPr>
          <w:spacing w:val="-26"/>
          <w:w w:val="110"/>
        </w:rPr>
        <w:t xml:space="preserve"> </w:t>
      </w:r>
      <w:r>
        <w:rPr>
          <w:w w:val="110"/>
        </w:rPr>
        <w:t>guarantee</w:t>
      </w:r>
      <w:r>
        <w:rPr>
          <w:spacing w:val="-24"/>
          <w:w w:val="110"/>
        </w:rPr>
        <w:t xml:space="preserve"> </w:t>
      </w:r>
      <w:r>
        <w:rPr>
          <w:w w:val="110"/>
        </w:rPr>
        <w:t>the</w:t>
      </w:r>
      <w:r>
        <w:rPr>
          <w:spacing w:val="-25"/>
          <w:w w:val="110"/>
        </w:rPr>
        <w:t xml:space="preserve"> </w:t>
      </w:r>
      <w:r>
        <w:rPr>
          <w:w w:val="110"/>
        </w:rPr>
        <w:t>SLA,</w:t>
      </w:r>
      <w:r>
        <w:rPr>
          <w:spacing w:val="-25"/>
          <w:w w:val="110"/>
        </w:rPr>
        <w:t xml:space="preserve"> </w:t>
      </w:r>
      <w:r>
        <w:rPr>
          <w:w w:val="110"/>
        </w:rPr>
        <w:t>we</w:t>
      </w:r>
      <w:r>
        <w:rPr>
          <w:spacing w:val="-25"/>
          <w:w w:val="110"/>
        </w:rPr>
        <w:t xml:space="preserve"> </w:t>
      </w:r>
      <w:r>
        <w:rPr>
          <w:w w:val="110"/>
        </w:rPr>
        <w:t>also</w:t>
      </w:r>
      <w:r>
        <w:rPr>
          <w:spacing w:val="-25"/>
          <w:w w:val="110"/>
        </w:rPr>
        <w:t xml:space="preserve"> </w:t>
      </w:r>
      <w:r>
        <w:rPr>
          <w:w w:val="110"/>
        </w:rPr>
        <w:t>designed</w:t>
      </w:r>
      <w:r>
        <w:rPr>
          <w:spacing w:val="-26"/>
          <w:w w:val="110"/>
        </w:rPr>
        <w:t xml:space="preserve"> </w:t>
      </w:r>
      <w:r>
        <w:rPr>
          <w:w w:val="110"/>
        </w:rPr>
        <w:t>SLA</w:t>
      </w:r>
      <w:r>
        <w:rPr>
          <w:spacing w:val="-26"/>
          <w:w w:val="110"/>
        </w:rPr>
        <w:t xml:space="preserve"> </w:t>
      </w:r>
      <w:r>
        <w:rPr>
          <w:w w:val="110"/>
        </w:rPr>
        <w:t>management</w:t>
      </w:r>
      <w:r>
        <w:rPr>
          <w:spacing w:val="-25"/>
          <w:w w:val="110"/>
        </w:rPr>
        <w:t xml:space="preserve"> </w:t>
      </w:r>
      <w:r>
        <w:rPr>
          <w:w w:val="110"/>
        </w:rPr>
        <w:t>scheme</w:t>
      </w:r>
      <w:r>
        <w:rPr>
          <w:spacing w:val="-25"/>
          <w:w w:val="110"/>
        </w:rPr>
        <w:t xml:space="preserve"> </w:t>
      </w:r>
      <w:r>
        <w:rPr>
          <w:w w:val="110"/>
        </w:rPr>
        <w:t>in</w:t>
      </w:r>
      <w:r>
        <w:rPr>
          <w:spacing w:val="-25"/>
          <w:w w:val="110"/>
        </w:rPr>
        <w:t xml:space="preserve"> </w:t>
      </w:r>
      <w:r>
        <w:rPr>
          <w:w w:val="110"/>
        </w:rPr>
        <w:t>this</w:t>
      </w:r>
      <w:r>
        <w:rPr>
          <w:spacing w:val="-25"/>
          <w:w w:val="110"/>
        </w:rPr>
        <w:t xml:space="preserve"> </w:t>
      </w:r>
      <w:r>
        <w:rPr>
          <w:w w:val="110"/>
        </w:rPr>
        <w:t>research.</w:t>
      </w:r>
    </w:p>
    <w:p w:rsidR="001573EB" w:rsidRDefault="001573EB">
      <w:pPr>
        <w:spacing w:line="280" w:lineRule="auto"/>
        <w:jc w:val="both"/>
        <w:sectPr w:rsidR="001573EB">
          <w:pgSz w:w="11910" w:h="16840"/>
          <w:pgMar w:top="1380" w:right="220" w:bottom="1180" w:left="620" w:header="773" w:footer="992" w:gutter="0"/>
          <w:cols w:space="720"/>
        </w:sectPr>
      </w:pPr>
    </w:p>
    <w:p w:rsidR="001573EB" w:rsidRDefault="001573EB">
      <w:pPr>
        <w:pStyle w:val="BodyText"/>
        <w:spacing w:before="6"/>
        <w:ind w:left="0"/>
        <w:rPr>
          <w:sz w:val="7"/>
        </w:rPr>
      </w:pPr>
    </w:p>
    <w:p w:rsidR="001573EB" w:rsidRDefault="00632DFB">
      <w:pPr>
        <w:pStyle w:val="BodyText"/>
        <w:ind w:left="984"/>
        <w:rPr>
          <w:sz w:val="20"/>
        </w:rPr>
      </w:pPr>
      <w:r>
        <w:rPr>
          <w:noProof/>
          <w:sz w:val="20"/>
        </w:rPr>
        <w:drawing>
          <wp:inline distT="0" distB="0" distL="0" distR="0">
            <wp:extent cx="6182855" cy="3918585"/>
            <wp:effectExtent l="0" t="0" r="0" b="0"/>
            <wp:docPr id="15" name="image8.png" descr="https://lh3.googleusercontent.com/Jjc8aAg2Qb6aZZBIZzfRxTsDUJh5ErHbG3KfBOha8vKoyPpRiMaoUxNd3Eh5lw5fPcZ3MyiBDuG1Zzc0ZItSDXyJBSnE25ywYazQYfhuza00Ekll8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46" cstate="print"/>
                    <a:stretch>
                      <a:fillRect/>
                    </a:stretch>
                  </pic:blipFill>
                  <pic:spPr>
                    <a:xfrm>
                      <a:off x="0" y="0"/>
                      <a:ext cx="6182855" cy="3918585"/>
                    </a:xfrm>
                    <a:prstGeom prst="rect">
                      <a:avLst/>
                    </a:prstGeom>
                  </pic:spPr>
                </pic:pic>
              </a:graphicData>
            </a:graphic>
          </wp:inline>
        </w:drawing>
      </w:r>
    </w:p>
    <w:p w:rsidR="001573EB" w:rsidRDefault="00632DFB">
      <w:pPr>
        <w:pStyle w:val="BodyText"/>
        <w:spacing w:line="261" w:lineRule="exact"/>
        <w:jc w:val="both"/>
      </w:pPr>
      <w:r>
        <w:rPr>
          <w:w w:val="105"/>
        </w:rPr>
        <w:t>SLA Negotiation and Management Framework based Cloud Computing Environment</w:t>
      </w:r>
    </w:p>
    <w:p w:rsidR="001573EB" w:rsidRDefault="001573EB">
      <w:pPr>
        <w:pStyle w:val="BodyText"/>
        <w:ind w:left="0"/>
      </w:pPr>
    </w:p>
    <w:p w:rsidR="001573EB" w:rsidRDefault="001573EB">
      <w:pPr>
        <w:pStyle w:val="BodyText"/>
        <w:spacing w:before="5"/>
        <w:ind w:left="0"/>
        <w:rPr>
          <w:sz w:val="25"/>
        </w:rPr>
      </w:pPr>
    </w:p>
    <w:p w:rsidR="001573EB" w:rsidRDefault="00632DFB">
      <w:pPr>
        <w:pStyle w:val="BodyText"/>
        <w:spacing w:line="244" w:lineRule="auto"/>
        <w:ind w:right="1214" w:firstLine="52"/>
        <w:jc w:val="both"/>
      </w:pPr>
      <w:r>
        <w:rPr>
          <w:w w:val="110"/>
        </w:rPr>
        <w:t>In this cloud computing environment, there are number of service providers and consumers. Each of the service providers may have several data centres that are geographically distributed around the world. From the proposed framework, the service providers can manage these distributed data centres through a centric cloud management system. The management system has four different components for deploying new services and managing services.</w:t>
      </w:r>
    </w:p>
    <w:p w:rsidR="001573EB" w:rsidRDefault="00632DFB">
      <w:pPr>
        <w:pStyle w:val="BodyText"/>
        <w:ind w:left="111"/>
        <w:rPr>
          <w:sz w:val="20"/>
        </w:rPr>
      </w:pPr>
      <w:r>
        <w:rPr>
          <w:noProof/>
          <w:sz w:val="20"/>
        </w:rPr>
        <w:drawing>
          <wp:inline distT="0" distB="0" distL="0" distR="0">
            <wp:extent cx="6889222" cy="2849880"/>
            <wp:effectExtent l="0" t="0" r="0" b="0"/>
            <wp:docPr id="17" name="image9.jpeg" descr="https://lh4.googleusercontent.com/j2YS7j0vc5Xbyu0F46Izg3-8UCpytKCroCtBIUR7-Dx5RHjsfEYfbaeYuOvsP3LL4jFCkHdJAkZktzMT8nncwoygqeNf5gdeNrBXUPk8-jP2NShxC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7" cstate="print"/>
                    <a:stretch>
                      <a:fillRect/>
                    </a:stretch>
                  </pic:blipFill>
                  <pic:spPr>
                    <a:xfrm>
                      <a:off x="0" y="0"/>
                      <a:ext cx="6889222" cy="2849880"/>
                    </a:xfrm>
                    <a:prstGeom prst="rect">
                      <a:avLst/>
                    </a:prstGeom>
                  </pic:spPr>
                </pic:pic>
              </a:graphicData>
            </a:graphic>
          </wp:inline>
        </w:drawing>
      </w:r>
    </w:p>
    <w:sectPr w:rsidR="001573EB" w:rsidSect="001573EB">
      <w:pgSz w:w="11910" w:h="16840"/>
      <w:pgMar w:top="1380" w:right="220" w:bottom="1180" w:left="620" w:header="773" w:footer="992"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909BB" w:rsidRDefault="002909BB" w:rsidP="001573EB">
      <w:r>
        <w:separator/>
      </w:r>
    </w:p>
  </w:endnote>
  <w:endnote w:type="continuationSeparator" w:id="1">
    <w:p w:rsidR="002909BB" w:rsidRDefault="002909BB" w:rsidP="001573EB">
      <w:r>
        <w:continuationSeparator/>
      </w:r>
    </w:p>
  </w:endnote>
</w:endnotes>
</file>

<file path=word/fontTable.xml><?xml version="1.0" encoding="utf-8"?>
<w:fonts xmlns:r="http://schemas.openxmlformats.org/officeDocument/2006/relationships" xmlns:w="http://schemas.openxmlformats.org/wordprocessingml/2006/main">
  <w:font w:name="Caladea">
    <w:panose1 w:val="02000506000000020000"/>
    <w:charset w:val="00"/>
    <w:family w:val="roman"/>
    <w:pitch w:val="variable"/>
    <w:sig w:usb0="00000007" w:usb1="00000000" w:usb2="00000000" w:usb3="00000000" w:csb0="00000093"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rlito">
    <w:panose1 w:val="020F0502020204030204"/>
    <w:charset w:val="00"/>
    <w:family w:val="swiss"/>
    <w:pitch w:val="variable"/>
    <w:sig w:usb0="E10002FF" w:usb1="5000E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3C6E" w:rsidRDefault="00603C6E">
    <w:pPr>
      <w:pStyle w:val="BodyText"/>
      <w:spacing w:line="14" w:lineRule="auto"/>
      <w:ind w:left="0"/>
      <w:rPr>
        <w:sz w:val="20"/>
      </w:rPr>
    </w:pPr>
    <w:r w:rsidRPr="00774598">
      <w:pict>
        <v:rect id="_x0000_s1027" style="position:absolute;margin-left:70.6pt;margin-top:778.3pt;width:454.25pt;height:.5pt;z-index:-16069120;mso-position-horizontal-relative:page;mso-position-vertical-relative:page" fillcolor="#d9d9d9" stroked="f">
          <w10:wrap anchorx="page" anchory="page"/>
        </v:rect>
      </w:pict>
    </w:r>
    <w:r w:rsidRPr="00774598">
      <w:pict>
        <v:shapetype id="_x0000_t202" coordsize="21600,21600" o:spt="202" path="m,l,21600r21600,l21600,xe">
          <v:stroke joinstyle="miter"/>
          <v:path gradientshapeok="t" o:connecttype="rect"/>
        </v:shapetype>
        <v:shape id="_x0000_s1026" type="#_x0000_t202" style="position:absolute;margin-left:69pt;margin-top:780.9pt;width:56.05pt;height:13.05pt;z-index:-16068608;mso-position-horizontal-relative:page;mso-position-vertical-relative:page" filled="f" stroked="f">
          <v:textbox inset="0,0,0,0">
            <w:txbxContent>
              <w:p w:rsidR="00603C6E" w:rsidRDefault="00603C6E">
                <w:pPr>
                  <w:spacing w:line="245" w:lineRule="exact"/>
                  <w:ind w:left="60"/>
                  <w:rPr>
                    <w:rFonts w:ascii="Carlito"/>
                  </w:rPr>
                </w:pPr>
                <w:r>
                  <w:fldChar w:fldCharType="begin"/>
                </w:r>
                <w:r>
                  <w:rPr>
                    <w:rFonts w:ascii="Carlito"/>
                    <w:b/>
                  </w:rPr>
                  <w:instrText xml:space="preserve"> PAGE </w:instrText>
                </w:r>
                <w:r>
                  <w:fldChar w:fldCharType="separate"/>
                </w:r>
                <w:r w:rsidR="003843F6">
                  <w:rPr>
                    <w:rFonts w:ascii="Carlito"/>
                    <w:b/>
                    <w:noProof/>
                  </w:rPr>
                  <w:t>14</w:t>
                </w:r>
                <w:r>
                  <w:fldChar w:fldCharType="end"/>
                </w:r>
                <w:r>
                  <w:rPr>
                    <w:rFonts w:ascii="Carlito"/>
                    <w:b/>
                  </w:rPr>
                  <w:t xml:space="preserve"> | </w:t>
                </w:r>
                <w:r>
                  <w:rPr>
                    <w:rFonts w:ascii="Carlito"/>
                    <w:color w:val="7E7E7E"/>
                  </w:rPr>
                  <w:t>P a g e</w:t>
                </w:r>
              </w:p>
            </w:txbxContent>
          </v:textbox>
          <w10:wrap anchorx="page" anchory="page"/>
        </v:shape>
      </w:pict>
    </w:r>
    <w:r w:rsidRPr="00774598">
      <w:pict>
        <v:shape id="_x0000_s1025" type="#_x0000_t202" style="position:absolute;margin-left:405.3pt;margin-top:780.9pt;width:114.45pt;height:13.05pt;z-index:-16068096;mso-position-horizontal-relative:page;mso-position-vertical-relative:page" filled="f" stroked="f">
          <v:textbox inset="0,0,0,0">
            <w:txbxContent>
              <w:p w:rsidR="00603C6E" w:rsidRDefault="00603C6E">
                <w:pPr>
                  <w:spacing w:line="245" w:lineRule="exact"/>
                  <w:ind w:left="20"/>
                  <w:rPr>
                    <w:rFonts w:ascii="Carlito"/>
                  </w:rPr>
                </w:pP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909BB" w:rsidRDefault="002909BB" w:rsidP="001573EB">
      <w:r>
        <w:separator/>
      </w:r>
    </w:p>
  </w:footnote>
  <w:footnote w:type="continuationSeparator" w:id="1">
    <w:p w:rsidR="002909BB" w:rsidRDefault="002909BB" w:rsidP="001573E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3C6E" w:rsidRDefault="00603C6E">
    <w:pPr>
      <w:pStyle w:val="BodyText"/>
      <w:spacing w:line="14" w:lineRule="auto"/>
      <w:ind w:left="0"/>
      <w:rPr>
        <w:sz w:val="20"/>
      </w:rPr>
    </w:pPr>
    <w:r w:rsidRPr="00774598">
      <w:pict>
        <v:shape id="_x0000_s1030" style="position:absolute;margin-left:70.6pt;margin-top:56.05pt;width:454.3pt;height:4.45pt;z-index:-16070656;mso-position-horizontal-relative:page;mso-position-vertical-relative:page" coordorigin="1412,1121" coordsize="9086,89" o:spt="100" adj="0,,0" path="m10497,1150r-9085,l1412,1210r9085,l10497,1150xm10497,1121r-9085,l1412,1135r9085,l10497,1121xe" fillcolor="#823a0a" stroked="f">
          <v:stroke joinstyle="round"/>
          <v:formulas/>
          <v:path arrowok="t" o:connecttype="segments"/>
          <w10:wrap anchorx="page" anchory="page"/>
        </v:shape>
      </w:pict>
    </w:r>
    <w:r w:rsidRPr="00774598">
      <w:pict>
        <v:shapetype id="_x0000_t202" coordsize="21600,21600" o:spt="202" path="m,l,21600r21600,l21600,xe">
          <v:stroke joinstyle="miter"/>
          <v:path gradientshapeok="t" o:connecttype="rect"/>
        </v:shapetype>
        <v:shape id="_x0000_s1029" type="#_x0000_t202" style="position:absolute;margin-left:71.4pt;margin-top:37.65pt;width:135.25pt;height:18pt;z-index:-16070144;mso-position-horizontal-relative:page;mso-position-vertical-relative:page" filled="f" stroked="f">
          <v:textbox inset="0,0,0,0">
            <w:txbxContent>
              <w:p w:rsidR="00603C6E" w:rsidRDefault="00603C6E">
                <w:pPr>
                  <w:spacing w:line="345" w:lineRule="exact"/>
                  <w:ind w:left="20"/>
                  <w:rPr>
                    <w:rFonts w:ascii="Carlito"/>
                    <w:sz w:val="32"/>
                  </w:rPr>
                </w:pPr>
                <w:r>
                  <w:rPr>
                    <w:rFonts w:ascii="Carlito"/>
                    <w:sz w:val="32"/>
                  </w:rPr>
                  <w:t>CLOUD COMPUTING</w:t>
                </w:r>
              </w:p>
            </w:txbxContent>
          </v:textbox>
          <w10:wrap anchorx="page" anchory="page"/>
        </v:shape>
      </w:pict>
    </w:r>
    <w:r w:rsidRPr="00774598">
      <w:pict>
        <v:shape id="_x0000_s1028" type="#_x0000_t202" style="position:absolute;margin-left:410.7pt;margin-top:37.65pt;width:113.25pt;height:18pt;z-index:-16069632;mso-position-horizontal-relative:page;mso-position-vertical-relative:page" filled="f" stroked="f">
          <v:textbox inset="0,0,0,0">
            <w:txbxContent>
              <w:p w:rsidR="00603C6E" w:rsidRPr="00A144F0" w:rsidRDefault="00603C6E" w:rsidP="00A144F0"/>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F0BA0"/>
    <w:multiLevelType w:val="hybridMultilevel"/>
    <w:tmpl w:val="5B645D0E"/>
    <w:lvl w:ilvl="0" w:tplc="7CFC5A1A">
      <w:start w:val="1"/>
      <w:numFmt w:val="decimal"/>
      <w:lvlText w:val="%1)"/>
      <w:lvlJc w:val="left"/>
      <w:pPr>
        <w:ind w:left="820" w:hanging="310"/>
        <w:jc w:val="left"/>
      </w:pPr>
      <w:rPr>
        <w:rFonts w:ascii="Caladea" w:eastAsia="Caladea" w:hAnsi="Caladea" w:cs="Caladea" w:hint="default"/>
        <w:b/>
        <w:bCs/>
        <w:spacing w:val="-1"/>
        <w:w w:val="100"/>
        <w:sz w:val="24"/>
        <w:szCs w:val="24"/>
        <w:lang w:val="en-US" w:eastAsia="en-US" w:bidi="ar-SA"/>
      </w:rPr>
    </w:lvl>
    <w:lvl w:ilvl="1" w:tplc="143CA8DC">
      <w:numFmt w:val="bullet"/>
      <w:lvlText w:val="•"/>
      <w:lvlJc w:val="left"/>
      <w:pPr>
        <w:ind w:left="1844" w:hanging="310"/>
      </w:pPr>
      <w:rPr>
        <w:rFonts w:hint="default"/>
        <w:lang w:val="en-US" w:eastAsia="en-US" w:bidi="ar-SA"/>
      </w:rPr>
    </w:lvl>
    <w:lvl w:ilvl="2" w:tplc="A5B45358">
      <w:numFmt w:val="bullet"/>
      <w:lvlText w:val="•"/>
      <w:lvlJc w:val="left"/>
      <w:pPr>
        <w:ind w:left="2869" w:hanging="310"/>
      </w:pPr>
      <w:rPr>
        <w:rFonts w:hint="default"/>
        <w:lang w:val="en-US" w:eastAsia="en-US" w:bidi="ar-SA"/>
      </w:rPr>
    </w:lvl>
    <w:lvl w:ilvl="3" w:tplc="CF7C83A6">
      <w:numFmt w:val="bullet"/>
      <w:lvlText w:val="•"/>
      <w:lvlJc w:val="left"/>
      <w:pPr>
        <w:ind w:left="3893" w:hanging="310"/>
      </w:pPr>
      <w:rPr>
        <w:rFonts w:hint="default"/>
        <w:lang w:val="en-US" w:eastAsia="en-US" w:bidi="ar-SA"/>
      </w:rPr>
    </w:lvl>
    <w:lvl w:ilvl="4" w:tplc="076E6F4A">
      <w:numFmt w:val="bullet"/>
      <w:lvlText w:val="•"/>
      <w:lvlJc w:val="left"/>
      <w:pPr>
        <w:ind w:left="4918" w:hanging="310"/>
      </w:pPr>
      <w:rPr>
        <w:rFonts w:hint="default"/>
        <w:lang w:val="en-US" w:eastAsia="en-US" w:bidi="ar-SA"/>
      </w:rPr>
    </w:lvl>
    <w:lvl w:ilvl="5" w:tplc="E056E228">
      <w:numFmt w:val="bullet"/>
      <w:lvlText w:val="•"/>
      <w:lvlJc w:val="left"/>
      <w:pPr>
        <w:ind w:left="5943" w:hanging="310"/>
      </w:pPr>
      <w:rPr>
        <w:rFonts w:hint="default"/>
        <w:lang w:val="en-US" w:eastAsia="en-US" w:bidi="ar-SA"/>
      </w:rPr>
    </w:lvl>
    <w:lvl w:ilvl="6" w:tplc="99EEDC6A">
      <w:numFmt w:val="bullet"/>
      <w:lvlText w:val="•"/>
      <w:lvlJc w:val="left"/>
      <w:pPr>
        <w:ind w:left="6967" w:hanging="310"/>
      </w:pPr>
      <w:rPr>
        <w:rFonts w:hint="default"/>
        <w:lang w:val="en-US" w:eastAsia="en-US" w:bidi="ar-SA"/>
      </w:rPr>
    </w:lvl>
    <w:lvl w:ilvl="7" w:tplc="83B07BBA">
      <w:numFmt w:val="bullet"/>
      <w:lvlText w:val="•"/>
      <w:lvlJc w:val="left"/>
      <w:pPr>
        <w:ind w:left="7992" w:hanging="310"/>
      </w:pPr>
      <w:rPr>
        <w:rFonts w:hint="default"/>
        <w:lang w:val="en-US" w:eastAsia="en-US" w:bidi="ar-SA"/>
      </w:rPr>
    </w:lvl>
    <w:lvl w:ilvl="8" w:tplc="32426484">
      <w:numFmt w:val="bullet"/>
      <w:lvlText w:val="•"/>
      <w:lvlJc w:val="left"/>
      <w:pPr>
        <w:ind w:left="9017" w:hanging="310"/>
      </w:pPr>
      <w:rPr>
        <w:rFonts w:hint="default"/>
        <w:lang w:val="en-US" w:eastAsia="en-US" w:bidi="ar-SA"/>
      </w:rPr>
    </w:lvl>
  </w:abstractNum>
  <w:abstractNum w:abstractNumId="1">
    <w:nsid w:val="09A77905"/>
    <w:multiLevelType w:val="hybridMultilevel"/>
    <w:tmpl w:val="F788BA0C"/>
    <w:lvl w:ilvl="0" w:tplc="EE829836">
      <w:start w:val="1"/>
      <w:numFmt w:val="lowerLetter"/>
      <w:lvlText w:val="%1)"/>
      <w:lvlJc w:val="left"/>
      <w:pPr>
        <w:ind w:left="1540" w:hanging="360"/>
        <w:jc w:val="left"/>
      </w:pPr>
      <w:rPr>
        <w:rFonts w:ascii="Times New Roman" w:eastAsia="Times New Roman" w:hAnsi="Times New Roman" w:cs="Times New Roman" w:hint="default"/>
        <w:w w:val="112"/>
        <w:sz w:val="24"/>
        <w:szCs w:val="24"/>
        <w:lang w:val="en-US" w:eastAsia="en-US" w:bidi="ar-SA"/>
      </w:rPr>
    </w:lvl>
    <w:lvl w:ilvl="1" w:tplc="E5B853E4">
      <w:numFmt w:val="bullet"/>
      <w:lvlText w:val=""/>
      <w:lvlJc w:val="left"/>
      <w:pPr>
        <w:ind w:left="2260" w:hanging="360"/>
      </w:pPr>
      <w:rPr>
        <w:rFonts w:ascii="Symbol" w:eastAsia="Symbol" w:hAnsi="Symbol" w:cs="Symbol" w:hint="default"/>
        <w:w w:val="100"/>
        <w:sz w:val="24"/>
        <w:szCs w:val="24"/>
        <w:lang w:val="en-US" w:eastAsia="en-US" w:bidi="ar-SA"/>
      </w:rPr>
    </w:lvl>
    <w:lvl w:ilvl="2" w:tplc="D92ACB7E">
      <w:numFmt w:val="bullet"/>
      <w:lvlText w:val="•"/>
      <w:lvlJc w:val="left"/>
      <w:pPr>
        <w:ind w:left="3238" w:hanging="360"/>
      </w:pPr>
      <w:rPr>
        <w:rFonts w:hint="default"/>
        <w:lang w:val="en-US" w:eastAsia="en-US" w:bidi="ar-SA"/>
      </w:rPr>
    </w:lvl>
    <w:lvl w:ilvl="3" w:tplc="299EF11A">
      <w:numFmt w:val="bullet"/>
      <w:lvlText w:val="•"/>
      <w:lvlJc w:val="left"/>
      <w:pPr>
        <w:ind w:left="4216" w:hanging="360"/>
      </w:pPr>
      <w:rPr>
        <w:rFonts w:hint="default"/>
        <w:lang w:val="en-US" w:eastAsia="en-US" w:bidi="ar-SA"/>
      </w:rPr>
    </w:lvl>
    <w:lvl w:ilvl="4" w:tplc="034E3306">
      <w:numFmt w:val="bullet"/>
      <w:lvlText w:val="•"/>
      <w:lvlJc w:val="left"/>
      <w:pPr>
        <w:ind w:left="5195" w:hanging="360"/>
      </w:pPr>
      <w:rPr>
        <w:rFonts w:hint="default"/>
        <w:lang w:val="en-US" w:eastAsia="en-US" w:bidi="ar-SA"/>
      </w:rPr>
    </w:lvl>
    <w:lvl w:ilvl="5" w:tplc="DE5AC6A8">
      <w:numFmt w:val="bullet"/>
      <w:lvlText w:val="•"/>
      <w:lvlJc w:val="left"/>
      <w:pPr>
        <w:ind w:left="6173" w:hanging="360"/>
      </w:pPr>
      <w:rPr>
        <w:rFonts w:hint="default"/>
        <w:lang w:val="en-US" w:eastAsia="en-US" w:bidi="ar-SA"/>
      </w:rPr>
    </w:lvl>
    <w:lvl w:ilvl="6" w:tplc="B5B0B472">
      <w:numFmt w:val="bullet"/>
      <w:lvlText w:val="•"/>
      <w:lvlJc w:val="left"/>
      <w:pPr>
        <w:ind w:left="7152" w:hanging="360"/>
      </w:pPr>
      <w:rPr>
        <w:rFonts w:hint="default"/>
        <w:lang w:val="en-US" w:eastAsia="en-US" w:bidi="ar-SA"/>
      </w:rPr>
    </w:lvl>
    <w:lvl w:ilvl="7" w:tplc="E7321136">
      <w:numFmt w:val="bullet"/>
      <w:lvlText w:val="•"/>
      <w:lvlJc w:val="left"/>
      <w:pPr>
        <w:ind w:left="8130" w:hanging="360"/>
      </w:pPr>
      <w:rPr>
        <w:rFonts w:hint="default"/>
        <w:lang w:val="en-US" w:eastAsia="en-US" w:bidi="ar-SA"/>
      </w:rPr>
    </w:lvl>
    <w:lvl w:ilvl="8" w:tplc="84C4B8E0">
      <w:numFmt w:val="bullet"/>
      <w:lvlText w:val="•"/>
      <w:lvlJc w:val="left"/>
      <w:pPr>
        <w:ind w:left="9109" w:hanging="360"/>
      </w:pPr>
      <w:rPr>
        <w:rFonts w:hint="default"/>
        <w:lang w:val="en-US" w:eastAsia="en-US" w:bidi="ar-SA"/>
      </w:rPr>
    </w:lvl>
  </w:abstractNum>
  <w:abstractNum w:abstractNumId="2">
    <w:nsid w:val="3B207123"/>
    <w:multiLevelType w:val="hybridMultilevel"/>
    <w:tmpl w:val="512C8078"/>
    <w:lvl w:ilvl="0" w:tplc="E40E8FC6">
      <w:numFmt w:val="bullet"/>
      <w:lvlText w:val=""/>
      <w:lvlJc w:val="left"/>
      <w:pPr>
        <w:ind w:left="1180" w:hanging="360"/>
      </w:pPr>
      <w:rPr>
        <w:rFonts w:hint="default"/>
        <w:w w:val="100"/>
        <w:lang w:val="en-US" w:eastAsia="en-US" w:bidi="ar-SA"/>
      </w:rPr>
    </w:lvl>
    <w:lvl w:ilvl="1" w:tplc="4A5AC3FA">
      <w:numFmt w:val="bullet"/>
      <w:lvlText w:val=""/>
      <w:lvlJc w:val="left"/>
      <w:pPr>
        <w:ind w:left="1540" w:hanging="360"/>
      </w:pPr>
      <w:rPr>
        <w:rFonts w:hint="default"/>
        <w:w w:val="99"/>
        <w:lang w:val="en-US" w:eastAsia="en-US" w:bidi="ar-SA"/>
      </w:rPr>
    </w:lvl>
    <w:lvl w:ilvl="2" w:tplc="D2EC24CC">
      <w:numFmt w:val="bullet"/>
      <w:lvlText w:val="•"/>
      <w:lvlJc w:val="left"/>
      <w:pPr>
        <w:ind w:left="2598" w:hanging="360"/>
      </w:pPr>
      <w:rPr>
        <w:rFonts w:hint="default"/>
        <w:lang w:val="en-US" w:eastAsia="en-US" w:bidi="ar-SA"/>
      </w:rPr>
    </w:lvl>
    <w:lvl w:ilvl="3" w:tplc="EF88BDF2">
      <w:numFmt w:val="bullet"/>
      <w:lvlText w:val="•"/>
      <w:lvlJc w:val="left"/>
      <w:pPr>
        <w:ind w:left="3656" w:hanging="360"/>
      </w:pPr>
      <w:rPr>
        <w:rFonts w:hint="default"/>
        <w:lang w:val="en-US" w:eastAsia="en-US" w:bidi="ar-SA"/>
      </w:rPr>
    </w:lvl>
    <w:lvl w:ilvl="4" w:tplc="9DB6D96E">
      <w:numFmt w:val="bullet"/>
      <w:lvlText w:val="•"/>
      <w:lvlJc w:val="left"/>
      <w:pPr>
        <w:ind w:left="4715" w:hanging="360"/>
      </w:pPr>
      <w:rPr>
        <w:rFonts w:hint="default"/>
        <w:lang w:val="en-US" w:eastAsia="en-US" w:bidi="ar-SA"/>
      </w:rPr>
    </w:lvl>
    <w:lvl w:ilvl="5" w:tplc="D0DC106E">
      <w:numFmt w:val="bullet"/>
      <w:lvlText w:val="•"/>
      <w:lvlJc w:val="left"/>
      <w:pPr>
        <w:ind w:left="5773" w:hanging="360"/>
      </w:pPr>
      <w:rPr>
        <w:rFonts w:hint="default"/>
        <w:lang w:val="en-US" w:eastAsia="en-US" w:bidi="ar-SA"/>
      </w:rPr>
    </w:lvl>
    <w:lvl w:ilvl="6" w:tplc="BC2EA0DE">
      <w:numFmt w:val="bullet"/>
      <w:lvlText w:val="•"/>
      <w:lvlJc w:val="left"/>
      <w:pPr>
        <w:ind w:left="6832" w:hanging="360"/>
      </w:pPr>
      <w:rPr>
        <w:rFonts w:hint="default"/>
        <w:lang w:val="en-US" w:eastAsia="en-US" w:bidi="ar-SA"/>
      </w:rPr>
    </w:lvl>
    <w:lvl w:ilvl="7" w:tplc="0E088A62">
      <w:numFmt w:val="bullet"/>
      <w:lvlText w:val="•"/>
      <w:lvlJc w:val="left"/>
      <w:pPr>
        <w:ind w:left="7890" w:hanging="360"/>
      </w:pPr>
      <w:rPr>
        <w:rFonts w:hint="default"/>
        <w:lang w:val="en-US" w:eastAsia="en-US" w:bidi="ar-SA"/>
      </w:rPr>
    </w:lvl>
    <w:lvl w:ilvl="8" w:tplc="6360EFFA">
      <w:numFmt w:val="bullet"/>
      <w:lvlText w:val="•"/>
      <w:lvlJc w:val="left"/>
      <w:pPr>
        <w:ind w:left="8949" w:hanging="360"/>
      </w:pPr>
      <w:rPr>
        <w:rFonts w:hint="default"/>
        <w:lang w:val="en-US" w:eastAsia="en-US" w:bidi="ar-SA"/>
      </w:rPr>
    </w:lvl>
  </w:abstractNum>
  <w:abstractNum w:abstractNumId="3">
    <w:nsid w:val="3F10132D"/>
    <w:multiLevelType w:val="hybridMultilevel"/>
    <w:tmpl w:val="E3049612"/>
    <w:lvl w:ilvl="0" w:tplc="C2B65EAC">
      <w:numFmt w:val="bullet"/>
      <w:lvlText w:val=""/>
      <w:lvlJc w:val="left"/>
      <w:pPr>
        <w:ind w:left="1540" w:hanging="360"/>
      </w:pPr>
      <w:rPr>
        <w:rFonts w:ascii="Symbol" w:eastAsia="Symbol" w:hAnsi="Symbol" w:cs="Symbol" w:hint="default"/>
        <w:w w:val="99"/>
        <w:sz w:val="20"/>
        <w:szCs w:val="20"/>
        <w:lang w:val="en-US" w:eastAsia="en-US" w:bidi="ar-SA"/>
      </w:rPr>
    </w:lvl>
    <w:lvl w:ilvl="1" w:tplc="68445DD4">
      <w:numFmt w:val="bullet"/>
      <w:lvlText w:val="•"/>
      <w:lvlJc w:val="left"/>
      <w:pPr>
        <w:ind w:left="2492" w:hanging="360"/>
      </w:pPr>
      <w:rPr>
        <w:rFonts w:hint="default"/>
        <w:lang w:val="en-US" w:eastAsia="en-US" w:bidi="ar-SA"/>
      </w:rPr>
    </w:lvl>
    <w:lvl w:ilvl="2" w:tplc="F6303FF2">
      <w:numFmt w:val="bullet"/>
      <w:lvlText w:val="•"/>
      <w:lvlJc w:val="left"/>
      <w:pPr>
        <w:ind w:left="3445" w:hanging="360"/>
      </w:pPr>
      <w:rPr>
        <w:rFonts w:hint="default"/>
        <w:lang w:val="en-US" w:eastAsia="en-US" w:bidi="ar-SA"/>
      </w:rPr>
    </w:lvl>
    <w:lvl w:ilvl="3" w:tplc="A64C1D0C">
      <w:numFmt w:val="bullet"/>
      <w:lvlText w:val="•"/>
      <w:lvlJc w:val="left"/>
      <w:pPr>
        <w:ind w:left="4397" w:hanging="360"/>
      </w:pPr>
      <w:rPr>
        <w:rFonts w:hint="default"/>
        <w:lang w:val="en-US" w:eastAsia="en-US" w:bidi="ar-SA"/>
      </w:rPr>
    </w:lvl>
    <w:lvl w:ilvl="4" w:tplc="DE120270">
      <w:numFmt w:val="bullet"/>
      <w:lvlText w:val="•"/>
      <w:lvlJc w:val="left"/>
      <w:pPr>
        <w:ind w:left="5350" w:hanging="360"/>
      </w:pPr>
      <w:rPr>
        <w:rFonts w:hint="default"/>
        <w:lang w:val="en-US" w:eastAsia="en-US" w:bidi="ar-SA"/>
      </w:rPr>
    </w:lvl>
    <w:lvl w:ilvl="5" w:tplc="E58A9DAC">
      <w:numFmt w:val="bullet"/>
      <w:lvlText w:val="•"/>
      <w:lvlJc w:val="left"/>
      <w:pPr>
        <w:ind w:left="6303" w:hanging="360"/>
      </w:pPr>
      <w:rPr>
        <w:rFonts w:hint="default"/>
        <w:lang w:val="en-US" w:eastAsia="en-US" w:bidi="ar-SA"/>
      </w:rPr>
    </w:lvl>
    <w:lvl w:ilvl="6" w:tplc="558E9486">
      <w:numFmt w:val="bullet"/>
      <w:lvlText w:val="•"/>
      <w:lvlJc w:val="left"/>
      <w:pPr>
        <w:ind w:left="7255" w:hanging="360"/>
      </w:pPr>
      <w:rPr>
        <w:rFonts w:hint="default"/>
        <w:lang w:val="en-US" w:eastAsia="en-US" w:bidi="ar-SA"/>
      </w:rPr>
    </w:lvl>
    <w:lvl w:ilvl="7" w:tplc="3DDC97D8">
      <w:numFmt w:val="bullet"/>
      <w:lvlText w:val="•"/>
      <w:lvlJc w:val="left"/>
      <w:pPr>
        <w:ind w:left="8208" w:hanging="360"/>
      </w:pPr>
      <w:rPr>
        <w:rFonts w:hint="default"/>
        <w:lang w:val="en-US" w:eastAsia="en-US" w:bidi="ar-SA"/>
      </w:rPr>
    </w:lvl>
    <w:lvl w:ilvl="8" w:tplc="E7007E8A">
      <w:numFmt w:val="bullet"/>
      <w:lvlText w:val="•"/>
      <w:lvlJc w:val="left"/>
      <w:pPr>
        <w:ind w:left="9161" w:hanging="360"/>
      </w:pPr>
      <w:rPr>
        <w:rFonts w:hint="default"/>
        <w:lang w:val="en-US" w:eastAsia="en-US" w:bidi="ar-SA"/>
      </w:rPr>
    </w:lvl>
  </w:abstractNum>
  <w:abstractNum w:abstractNumId="4">
    <w:nsid w:val="46696EB3"/>
    <w:multiLevelType w:val="hybridMultilevel"/>
    <w:tmpl w:val="3F4E14CC"/>
    <w:lvl w:ilvl="0" w:tplc="16CC0D16">
      <w:numFmt w:val="bullet"/>
      <w:lvlText w:val=""/>
      <w:lvlJc w:val="left"/>
      <w:pPr>
        <w:ind w:left="1540" w:hanging="360"/>
      </w:pPr>
      <w:rPr>
        <w:rFonts w:ascii="Symbol" w:eastAsia="Symbol" w:hAnsi="Symbol" w:cs="Symbol" w:hint="default"/>
        <w:w w:val="100"/>
        <w:sz w:val="24"/>
        <w:szCs w:val="24"/>
        <w:lang w:val="en-US" w:eastAsia="en-US" w:bidi="ar-SA"/>
      </w:rPr>
    </w:lvl>
    <w:lvl w:ilvl="1" w:tplc="5B4CEE6E">
      <w:numFmt w:val="bullet"/>
      <w:lvlText w:val="•"/>
      <w:lvlJc w:val="left"/>
      <w:pPr>
        <w:ind w:left="2492" w:hanging="360"/>
      </w:pPr>
      <w:rPr>
        <w:rFonts w:hint="default"/>
        <w:lang w:val="en-US" w:eastAsia="en-US" w:bidi="ar-SA"/>
      </w:rPr>
    </w:lvl>
    <w:lvl w:ilvl="2" w:tplc="90E8BB50">
      <w:numFmt w:val="bullet"/>
      <w:lvlText w:val="•"/>
      <w:lvlJc w:val="left"/>
      <w:pPr>
        <w:ind w:left="3445" w:hanging="360"/>
      </w:pPr>
      <w:rPr>
        <w:rFonts w:hint="default"/>
        <w:lang w:val="en-US" w:eastAsia="en-US" w:bidi="ar-SA"/>
      </w:rPr>
    </w:lvl>
    <w:lvl w:ilvl="3" w:tplc="62ACB538">
      <w:numFmt w:val="bullet"/>
      <w:lvlText w:val="•"/>
      <w:lvlJc w:val="left"/>
      <w:pPr>
        <w:ind w:left="4397" w:hanging="360"/>
      </w:pPr>
      <w:rPr>
        <w:rFonts w:hint="default"/>
        <w:lang w:val="en-US" w:eastAsia="en-US" w:bidi="ar-SA"/>
      </w:rPr>
    </w:lvl>
    <w:lvl w:ilvl="4" w:tplc="CEECE772">
      <w:numFmt w:val="bullet"/>
      <w:lvlText w:val="•"/>
      <w:lvlJc w:val="left"/>
      <w:pPr>
        <w:ind w:left="5350" w:hanging="360"/>
      </w:pPr>
      <w:rPr>
        <w:rFonts w:hint="default"/>
        <w:lang w:val="en-US" w:eastAsia="en-US" w:bidi="ar-SA"/>
      </w:rPr>
    </w:lvl>
    <w:lvl w:ilvl="5" w:tplc="BAE0AC86">
      <w:numFmt w:val="bullet"/>
      <w:lvlText w:val="•"/>
      <w:lvlJc w:val="left"/>
      <w:pPr>
        <w:ind w:left="6303" w:hanging="360"/>
      </w:pPr>
      <w:rPr>
        <w:rFonts w:hint="default"/>
        <w:lang w:val="en-US" w:eastAsia="en-US" w:bidi="ar-SA"/>
      </w:rPr>
    </w:lvl>
    <w:lvl w:ilvl="6" w:tplc="3E4440CA">
      <w:numFmt w:val="bullet"/>
      <w:lvlText w:val="•"/>
      <w:lvlJc w:val="left"/>
      <w:pPr>
        <w:ind w:left="7255" w:hanging="360"/>
      </w:pPr>
      <w:rPr>
        <w:rFonts w:hint="default"/>
        <w:lang w:val="en-US" w:eastAsia="en-US" w:bidi="ar-SA"/>
      </w:rPr>
    </w:lvl>
    <w:lvl w:ilvl="7" w:tplc="E0025CEC">
      <w:numFmt w:val="bullet"/>
      <w:lvlText w:val="•"/>
      <w:lvlJc w:val="left"/>
      <w:pPr>
        <w:ind w:left="8208" w:hanging="360"/>
      </w:pPr>
      <w:rPr>
        <w:rFonts w:hint="default"/>
        <w:lang w:val="en-US" w:eastAsia="en-US" w:bidi="ar-SA"/>
      </w:rPr>
    </w:lvl>
    <w:lvl w:ilvl="8" w:tplc="368CF76E">
      <w:numFmt w:val="bullet"/>
      <w:lvlText w:val="•"/>
      <w:lvlJc w:val="left"/>
      <w:pPr>
        <w:ind w:left="9161" w:hanging="360"/>
      </w:pPr>
      <w:rPr>
        <w:rFonts w:hint="default"/>
        <w:lang w:val="en-US" w:eastAsia="en-US" w:bidi="ar-SA"/>
      </w:rPr>
    </w:lvl>
  </w:abstractNum>
  <w:abstractNum w:abstractNumId="5">
    <w:nsid w:val="66494DAA"/>
    <w:multiLevelType w:val="hybridMultilevel"/>
    <w:tmpl w:val="4DD66F9C"/>
    <w:lvl w:ilvl="0" w:tplc="0F34AAAC">
      <w:start w:val="1"/>
      <w:numFmt w:val="decimal"/>
      <w:lvlText w:val="%1."/>
      <w:lvlJc w:val="left"/>
      <w:pPr>
        <w:ind w:left="1070" w:hanging="250"/>
        <w:jc w:val="left"/>
      </w:pPr>
      <w:rPr>
        <w:rFonts w:ascii="Caladea" w:eastAsia="Caladea" w:hAnsi="Caladea" w:cs="Caladea" w:hint="default"/>
        <w:b/>
        <w:bCs/>
        <w:spacing w:val="-1"/>
        <w:w w:val="100"/>
        <w:sz w:val="24"/>
        <w:szCs w:val="24"/>
        <w:lang w:val="en-US" w:eastAsia="en-US" w:bidi="ar-SA"/>
      </w:rPr>
    </w:lvl>
    <w:lvl w:ilvl="1" w:tplc="32C039AE">
      <w:numFmt w:val="bullet"/>
      <w:lvlText w:val=""/>
      <w:lvlJc w:val="left"/>
      <w:pPr>
        <w:ind w:left="1540" w:hanging="360"/>
      </w:pPr>
      <w:rPr>
        <w:rFonts w:ascii="Symbol" w:eastAsia="Symbol" w:hAnsi="Symbol" w:cs="Symbol" w:hint="default"/>
        <w:w w:val="100"/>
        <w:sz w:val="24"/>
        <w:szCs w:val="24"/>
        <w:lang w:val="en-US" w:eastAsia="en-US" w:bidi="ar-SA"/>
      </w:rPr>
    </w:lvl>
    <w:lvl w:ilvl="2" w:tplc="222C4CEA">
      <w:numFmt w:val="bullet"/>
      <w:lvlText w:val="•"/>
      <w:lvlJc w:val="left"/>
      <w:pPr>
        <w:ind w:left="2598" w:hanging="360"/>
      </w:pPr>
      <w:rPr>
        <w:rFonts w:hint="default"/>
        <w:lang w:val="en-US" w:eastAsia="en-US" w:bidi="ar-SA"/>
      </w:rPr>
    </w:lvl>
    <w:lvl w:ilvl="3" w:tplc="FD403772">
      <w:numFmt w:val="bullet"/>
      <w:lvlText w:val="•"/>
      <w:lvlJc w:val="left"/>
      <w:pPr>
        <w:ind w:left="3656" w:hanging="360"/>
      </w:pPr>
      <w:rPr>
        <w:rFonts w:hint="default"/>
        <w:lang w:val="en-US" w:eastAsia="en-US" w:bidi="ar-SA"/>
      </w:rPr>
    </w:lvl>
    <w:lvl w:ilvl="4" w:tplc="9F0047D0">
      <w:numFmt w:val="bullet"/>
      <w:lvlText w:val="•"/>
      <w:lvlJc w:val="left"/>
      <w:pPr>
        <w:ind w:left="4715" w:hanging="360"/>
      </w:pPr>
      <w:rPr>
        <w:rFonts w:hint="default"/>
        <w:lang w:val="en-US" w:eastAsia="en-US" w:bidi="ar-SA"/>
      </w:rPr>
    </w:lvl>
    <w:lvl w:ilvl="5" w:tplc="50A8D4F6">
      <w:numFmt w:val="bullet"/>
      <w:lvlText w:val="•"/>
      <w:lvlJc w:val="left"/>
      <w:pPr>
        <w:ind w:left="5773" w:hanging="360"/>
      </w:pPr>
      <w:rPr>
        <w:rFonts w:hint="default"/>
        <w:lang w:val="en-US" w:eastAsia="en-US" w:bidi="ar-SA"/>
      </w:rPr>
    </w:lvl>
    <w:lvl w:ilvl="6" w:tplc="9DD8016C">
      <w:numFmt w:val="bullet"/>
      <w:lvlText w:val="•"/>
      <w:lvlJc w:val="left"/>
      <w:pPr>
        <w:ind w:left="6832" w:hanging="360"/>
      </w:pPr>
      <w:rPr>
        <w:rFonts w:hint="default"/>
        <w:lang w:val="en-US" w:eastAsia="en-US" w:bidi="ar-SA"/>
      </w:rPr>
    </w:lvl>
    <w:lvl w:ilvl="7" w:tplc="0ED67674">
      <w:numFmt w:val="bullet"/>
      <w:lvlText w:val="•"/>
      <w:lvlJc w:val="left"/>
      <w:pPr>
        <w:ind w:left="7890" w:hanging="360"/>
      </w:pPr>
      <w:rPr>
        <w:rFonts w:hint="default"/>
        <w:lang w:val="en-US" w:eastAsia="en-US" w:bidi="ar-SA"/>
      </w:rPr>
    </w:lvl>
    <w:lvl w:ilvl="8" w:tplc="A546E4EE">
      <w:numFmt w:val="bullet"/>
      <w:lvlText w:val="•"/>
      <w:lvlJc w:val="left"/>
      <w:pPr>
        <w:ind w:left="8949" w:hanging="360"/>
      </w:pPr>
      <w:rPr>
        <w:rFonts w:hint="default"/>
        <w:lang w:val="en-US" w:eastAsia="en-US" w:bidi="ar-SA"/>
      </w:rPr>
    </w:lvl>
  </w:abstractNum>
  <w:abstractNum w:abstractNumId="6">
    <w:nsid w:val="72BF4DC2"/>
    <w:multiLevelType w:val="hybridMultilevel"/>
    <w:tmpl w:val="A4061FBE"/>
    <w:lvl w:ilvl="0" w:tplc="3176DB3A">
      <w:start w:val="1"/>
      <w:numFmt w:val="lowerLetter"/>
      <w:lvlText w:val="%1)"/>
      <w:lvlJc w:val="left"/>
      <w:pPr>
        <w:ind w:left="1540" w:hanging="360"/>
        <w:jc w:val="left"/>
      </w:pPr>
      <w:rPr>
        <w:rFonts w:ascii="Times New Roman" w:eastAsia="Times New Roman" w:hAnsi="Times New Roman" w:cs="Times New Roman" w:hint="default"/>
        <w:w w:val="112"/>
        <w:sz w:val="24"/>
        <w:szCs w:val="24"/>
        <w:lang w:val="en-US" w:eastAsia="en-US" w:bidi="ar-SA"/>
      </w:rPr>
    </w:lvl>
    <w:lvl w:ilvl="1" w:tplc="D92E51F4">
      <w:numFmt w:val="bullet"/>
      <w:lvlText w:val="•"/>
      <w:lvlJc w:val="left"/>
      <w:pPr>
        <w:ind w:left="2492" w:hanging="360"/>
      </w:pPr>
      <w:rPr>
        <w:rFonts w:hint="default"/>
        <w:lang w:val="en-US" w:eastAsia="en-US" w:bidi="ar-SA"/>
      </w:rPr>
    </w:lvl>
    <w:lvl w:ilvl="2" w:tplc="763C44DA">
      <w:numFmt w:val="bullet"/>
      <w:lvlText w:val="•"/>
      <w:lvlJc w:val="left"/>
      <w:pPr>
        <w:ind w:left="3445" w:hanging="360"/>
      </w:pPr>
      <w:rPr>
        <w:rFonts w:hint="default"/>
        <w:lang w:val="en-US" w:eastAsia="en-US" w:bidi="ar-SA"/>
      </w:rPr>
    </w:lvl>
    <w:lvl w:ilvl="3" w:tplc="BD38AEB6">
      <w:numFmt w:val="bullet"/>
      <w:lvlText w:val="•"/>
      <w:lvlJc w:val="left"/>
      <w:pPr>
        <w:ind w:left="4397" w:hanging="360"/>
      </w:pPr>
      <w:rPr>
        <w:rFonts w:hint="default"/>
        <w:lang w:val="en-US" w:eastAsia="en-US" w:bidi="ar-SA"/>
      </w:rPr>
    </w:lvl>
    <w:lvl w:ilvl="4" w:tplc="07AA465E">
      <w:numFmt w:val="bullet"/>
      <w:lvlText w:val="•"/>
      <w:lvlJc w:val="left"/>
      <w:pPr>
        <w:ind w:left="5350" w:hanging="360"/>
      </w:pPr>
      <w:rPr>
        <w:rFonts w:hint="default"/>
        <w:lang w:val="en-US" w:eastAsia="en-US" w:bidi="ar-SA"/>
      </w:rPr>
    </w:lvl>
    <w:lvl w:ilvl="5" w:tplc="EB966E7A">
      <w:numFmt w:val="bullet"/>
      <w:lvlText w:val="•"/>
      <w:lvlJc w:val="left"/>
      <w:pPr>
        <w:ind w:left="6303" w:hanging="360"/>
      </w:pPr>
      <w:rPr>
        <w:rFonts w:hint="default"/>
        <w:lang w:val="en-US" w:eastAsia="en-US" w:bidi="ar-SA"/>
      </w:rPr>
    </w:lvl>
    <w:lvl w:ilvl="6" w:tplc="C658C1E8">
      <w:numFmt w:val="bullet"/>
      <w:lvlText w:val="•"/>
      <w:lvlJc w:val="left"/>
      <w:pPr>
        <w:ind w:left="7255" w:hanging="360"/>
      </w:pPr>
      <w:rPr>
        <w:rFonts w:hint="default"/>
        <w:lang w:val="en-US" w:eastAsia="en-US" w:bidi="ar-SA"/>
      </w:rPr>
    </w:lvl>
    <w:lvl w:ilvl="7" w:tplc="7F56931E">
      <w:numFmt w:val="bullet"/>
      <w:lvlText w:val="•"/>
      <w:lvlJc w:val="left"/>
      <w:pPr>
        <w:ind w:left="8208" w:hanging="360"/>
      </w:pPr>
      <w:rPr>
        <w:rFonts w:hint="default"/>
        <w:lang w:val="en-US" w:eastAsia="en-US" w:bidi="ar-SA"/>
      </w:rPr>
    </w:lvl>
    <w:lvl w:ilvl="8" w:tplc="810AE5F6">
      <w:numFmt w:val="bullet"/>
      <w:lvlText w:val="•"/>
      <w:lvlJc w:val="left"/>
      <w:pPr>
        <w:ind w:left="9161" w:hanging="360"/>
      </w:pPr>
      <w:rPr>
        <w:rFonts w:hint="default"/>
        <w:lang w:val="en-US" w:eastAsia="en-US" w:bidi="ar-SA"/>
      </w:rPr>
    </w:lvl>
  </w:abstractNum>
  <w:num w:numId="1">
    <w:abstractNumId w:val="3"/>
  </w:num>
  <w:num w:numId="2">
    <w:abstractNumId w:val="0"/>
  </w:num>
  <w:num w:numId="3">
    <w:abstractNumId w:val="2"/>
  </w:num>
  <w:num w:numId="4">
    <w:abstractNumId w:val="5"/>
  </w:num>
  <w:num w:numId="5">
    <w:abstractNumId w:val="1"/>
  </w:num>
  <w:num w:numId="6">
    <w:abstractNumId w:val="6"/>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11266"/>
    <o:shapelayout v:ext="edit">
      <o:idmap v:ext="edit" data="1"/>
    </o:shapelayout>
  </w:hdrShapeDefaults>
  <w:footnotePr>
    <w:footnote w:id="0"/>
    <w:footnote w:id="1"/>
  </w:footnotePr>
  <w:endnotePr>
    <w:endnote w:id="0"/>
    <w:endnote w:id="1"/>
  </w:endnotePr>
  <w:compat>
    <w:ulTrailSpace/>
    <w:shapeLayoutLikeWW8/>
  </w:compat>
  <w:rsids>
    <w:rsidRoot w:val="001573EB"/>
    <w:rsid w:val="000136FC"/>
    <w:rsid w:val="000E3B4F"/>
    <w:rsid w:val="000F34F5"/>
    <w:rsid w:val="00124AF4"/>
    <w:rsid w:val="00132AB1"/>
    <w:rsid w:val="001573EB"/>
    <w:rsid w:val="00175021"/>
    <w:rsid w:val="001E120D"/>
    <w:rsid w:val="002909BB"/>
    <w:rsid w:val="002C6DF9"/>
    <w:rsid w:val="002E2EF1"/>
    <w:rsid w:val="003431D3"/>
    <w:rsid w:val="003843F6"/>
    <w:rsid w:val="00516CAC"/>
    <w:rsid w:val="00603C6E"/>
    <w:rsid w:val="00632DFB"/>
    <w:rsid w:val="006F2016"/>
    <w:rsid w:val="00735ED3"/>
    <w:rsid w:val="0076702C"/>
    <w:rsid w:val="00774598"/>
    <w:rsid w:val="00A074F6"/>
    <w:rsid w:val="00A144F0"/>
    <w:rsid w:val="00B31E6F"/>
    <w:rsid w:val="00CE25AC"/>
    <w:rsid w:val="00D62853"/>
    <w:rsid w:val="00DA155F"/>
    <w:rsid w:val="00E132AB"/>
    <w:rsid w:val="00E70D20"/>
    <w:rsid w:val="00F55F55"/>
    <w:rsid w:val="00F67D7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573EB"/>
    <w:rPr>
      <w:rFonts w:ascii="Times New Roman" w:eastAsia="Times New Roman" w:hAnsi="Times New Roman" w:cs="Times New Roman"/>
    </w:rPr>
  </w:style>
  <w:style w:type="paragraph" w:styleId="Heading1">
    <w:name w:val="heading 1"/>
    <w:basedOn w:val="Normal"/>
    <w:uiPriority w:val="1"/>
    <w:qFormat/>
    <w:rsid w:val="001573EB"/>
    <w:pPr>
      <w:ind w:left="820"/>
      <w:jc w:val="both"/>
      <w:outlineLvl w:val="0"/>
    </w:pPr>
    <w:rPr>
      <w:b/>
      <w:bCs/>
      <w:i/>
      <w:sz w:val="36"/>
      <w:szCs w:val="36"/>
    </w:rPr>
  </w:style>
  <w:style w:type="paragraph" w:styleId="Heading2">
    <w:name w:val="heading 2"/>
    <w:basedOn w:val="Normal"/>
    <w:uiPriority w:val="1"/>
    <w:qFormat/>
    <w:rsid w:val="001573EB"/>
    <w:pPr>
      <w:spacing w:before="193"/>
      <w:ind w:left="820"/>
      <w:outlineLvl w:val="1"/>
    </w:pPr>
    <w:rPr>
      <w:rFonts w:ascii="Caladea" w:eastAsia="Caladea" w:hAnsi="Caladea" w:cs="Caladea"/>
      <w:b/>
      <w:bCs/>
      <w:sz w:val="30"/>
      <w:szCs w:val="30"/>
    </w:rPr>
  </w:style>
  <w:style w:type="paragraph" w:styleId="Heading3">
    <w:name w:val="heading 3"/>
    <w:basedOn w:val="Normal"/>
    <w:uiPriority w:val="1"/>
    <w:qFormat/>
    <w:rsid w:val="001573EB"/>
    <w:pPr>
      <w:ind w:left="820"/>
      <w:jc w:val="both"/>
      <w:outlineLvl w:val="2"/>
    </w:pPr>
    <w:rPr>
      <w:rFonts w:ascii="Caladea" w:eastAsia="Caladea" w:hAnsi="Caladea" w:cs="Caladea"/>
      <w:b/>
      <w:bCs/>
      <w:sz w:val="28"/>
      <w:szCs w:val="28"/>
    </w:rPr>
  </w:style>
  <w:style w:type="paragraph" w:styleId="Heading4">
    <w:name w:val="heading 4"/>
    <w:basedOn w:val="Normal"/>
    <w:uiPriority w:val="1"/>
    <w:qFormat/>
    <w:rsid w:val="001573EB"/>
    <w:pPr>
      <w:ind w:left="820"/>
      <w:outlineLvl w:val="3"/>
    </w:pPr>
    <w:rPr>
      <w:rFonts w:ascii="Caladea" w:eastAsia="Caladea" w:hAnsi="Caladea" w:cs="Calade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1573EB"/>
    <w:pPr>
      <w:ind w:left="820"/>
    </w:pPr>
    <w:rPr>
      <w:sz w:val="24"/>
      <w:szCs w:val="24"/>
    </w:rPr>
  </w:style>
  <w:style w:type="paragraph" w:styleId="Title">
    <w:name w:val="Title"/>
    <w:basedOn w:val="Normal"/>
    <w:uiPriority w:val="1"/>
    <w:qFormat/>
    <w:rsid w:val="001573EB"/>
    <w:pPr>
      <w:spacing w:before="84"/>
      <w:ind w:left="2178" w:right="2552" w:hanging="20"/>
    </w:pPr>
    <w:rPr>
      <w:rFonts w:ascii="Caladea" w:eastAsia="Caladea" w:hAnsi="Caladea" w:cs="Caladea"/>
      <w:b/>
      <w:bCs/>
      <w:sz w:val="53"/>
      <w:szCs w:val="53"/>
      <w:u w:val="single" w:color="000000"/>
    </w:rPr>
  </w:style>
  <w:style w:type="paragraph" w:styleId="ListParagraph">
    <w:name w:val="List Paragraph"/>
    <w:basedOn w:val="Normal"/>
    <w:uiPriority w:val="1"/>
    <w:qFormat/>
    <w:rsid w:val="001573EB"/>
    <w:pPr>
      <w:ind w:left="1540" w:hanging="361"/>
    </w:pPr>
  </w:style>
  <w:style w:type="paragraph" w:customStyle="1" w:styleId="TableParagraph">
    <w:name w:val="Table Paragraph"/>
    <w:basedOn w:val="Normal"/>
    <w:uiPriority w:val="1"/>
    <w:qFormat/>
    <w:rsid w:val="001573EB"/>
  </w:style>
  <w:style w:type="paragraph" w:styleId="Header">
    <w:name w:val="header"/>
    <w:basedOn w:val="Normal"/>
    <w:link w:val="HeaderChar"/>
    <w:uiPriority w:val="99"/>
    <w:semiHidden/>
    <w:unhideWhenUsed/>
    <w:rsid w:val="00A144F0"/>
    <w:pPr>
      <w:tabs>
        <w:tab w:val="center" w:pos="4680"/>
        <w:tab w:val="right" w:pos="9360"/>
      </w:tabs>
    </w:pPr>
  </w:style>
  <w:style w:type="character" w:customStyle="1" w:styleId="HeaderChar">
    <w:name w:val="Header Char"/>
    <w:basedOn w:val="DefaultParagraphFont"/>
    <w:link w:val="Header"/>
    <w:uiPriority w:val="99"/>
    <w:semiHidden/>
    <w:rsid w:val="00A144F0"/>
    <w:rPr>
      <w:rFonts w:ascii="Times New Roman" w:eastAsia="Times New Roman" w:hAnsi="Times New Roman" w:cs="Times New Roman"/>
    </w:rPr>
  </w:style>
  <w:style w:type="paragraph" w:styleId="Footer">
    <w:name w:val="footer"/>
    <w:basedOn w:val="Normal"/>
    <w:link w:val="FooterChar"/>
    <w:uiPriority w:val="99"/>
    <w:semiHidden/>
    <w:unhideWhenUsed/>
    <w:rsid w:val="00A144F0"/>
    <w:pPr>
      <w:tabs>
        <w:tab w:val="center" w:pos="4680"/>
        <w:tab w:val="right" w:pos="9360"/>
      </w:tabs>
    </w:pPr>
  </w:style>
  <w:style w:type="character" w:customStyle="1" w:styleId="FooterChar">
    <w:name w:val="Footer Char"/>
    <w:basedOn w:val="DefaultParagraphFont"/>
    <w:link w:val="Footer"/>
    <w:uiPriority w:val="99"/>
    <w:semiHidden/>
    <w:rsid w:val="00A144F0"/>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2E2EF1"/>
    <w:rPr>
      <w:rFonts w:ascii="Tahoma" w:hAnsi="Tahoma" w:cs="Tahoma"/>
      <w:sz w:val="16"/>
      <w:szCs w:val="16"/>
    </w:rPr>
  </w:style>
  <w:style w:type="character" w:customStyle="1" w:styleId="BalloonTextChar">
    <w:name w:val="Balloon Text Char"/>
    <w:basedOn w:val="DefaultParagraphFont"/>
    <w:link w:val="BalloonText"/>
    <w:uiPriority w:val="99"/>
    <w:semiHidden/>
    <w:rsid w:val="002E2EF1"/>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earchdisasterrecovery.techtarget.com/definition/disaster-recovery" TargetMode="External"/><Relationship Id="rId18" Type="http://schemas.openxmlformats.org/officeDocument/2006/relationships/image" Target="media/image5.jpeg"/><Relationship Id="rId26" Type="http://schemas.openxmlformats.org/officeDocument/2006/relationships/hyperlink" Target="https://searchsecurity.techtarget.com/definition/spam" TargetMode="External"/><Relationship Id="rId39" Type="http://schemas.openxmlformats.org/officeDocument/2006/relationships/hyperlink" Target="https://searchsecurity.techtarget.com/answer/ASLR-side-channel-attack-How-is-JavaScript-used-to-bypass-protection" TargetMode="External"/><Relationship Id="rId3" Type="http://schemas.openxmlformats.org/officeDocument/2006/relationships/settings" Target="settings.xml"/><Relationship Id="rId21" Type="http://schemas.openxmlformats.org/officeDocument/2006/relationships/hyperlink" Target="https://searchcloudsecurity.techtarget.com/video/Qualys-CEO-discusses-cloud-computing-threats-cloud-without-borders" TargetMode="External"/><Relationship Id="rId34" Type="http://schemas.openxmlformats.org/officeDocument/2006/relationships/hyperlink" Target="http://searchsecurity.techtarget.in/definition/man-in-the-middle-MitM-attack" TargetMode="External"/><Relationship Id="rId42" Type="http://schemas.openxmlformats.org/officeDocument/2006/relationships/hyperlink" Target="https://searchsecurity.techtarget.com/definition/security-information-and-event-management-SIEM" TargetMode="External"/><Relationship Id="rId47" Type="http://schemas.openxmlformats.org/officeDocument/2006/relationships/image" Target="media/image9.jpeg"/><Relationship Id="rId7" Type="http://schemas.openxmlformats.org/officeDocument/2006/relationships/header" Target="header1.xml"/><Relationship Id="rId12" Type="http://schemas.openxmlformats.org/officeDocument/2006/relationships/hyperlink" Target="https://searchdisasterrecovery.techtarget.com/definition/business-continuity" TargetMode="External"/><Relationship Id="rId17" Type="http://schemas.openxmlformats.org/officeDocument/2006/relationships/image" Target="media/image4.jpeg"/><Relationship Id="rId25" Type="http://schemas.openxmlformats.org/officeDocument/2006/relationships/hyperlink" Target="https://searchcompliance.techtarget.com/feature/Threats-to-cloud-data-security-remain-a-business-concern" TargetMode="External"/><Relationship Id="rId33" Type="http://schemas.openxmlformats.org/officeDocument/2006/relationships/hyperlink" Target="http://searchsecurity.techtarget.in/definition/man-in-the-middle-MitM-attack" TargetMode="External"/><Relationship Id="rId38" Type="http://schemas.openxmlformats.org/officeDocument/2006/relationships/hyperlink" Target="https://searchservervirtualization.techtarget.com/definition/virtual-machine" TargetMode="External"/><Relationship Id="rId46"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searchmidmarketsecurity.techtarget.com/definition/risk-analysis" TargetMode="External"/><Relationship Id="rId20" Type="http://schemas.openxmlformats.org/officeDocument/2006/relationships/hyperlink" Target="https://searchdatabackup.techtarget.com/tip/The-pros-and-cons-of-cloud-backup-technologies" TargetMode="External"/><Relationship Id="rId29" Type="http://schemas.openxmlformats.org/officeDocument/2006/relationships/hyperlink" Target="https://searchsecurity.techtarget.com/definition/distributed-denial-of-service-attack" TargetMode="External"/><Relationship Id="rId41" Type="http://schemas.openxmlformats.org/officeDocument/2006/relationships/hyperlink" Target="https://searchsecurity.techtarget.com/definition/two-factor-authentica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yperlink" Target="https://searchcompliance.techtarget.com/feature/Threats-to-cloud-data-security-remain-a-business-concern" TargetMode="External"/><Relationship Id="rId32" Type="http://schemas.openxmlformats.org/officeDocument/2006/relationships/hyperlink" Target="https://searchsecurity.techtarget.com/definition/Transport-Layer-Security-TLS" TargetMode="External"/><Relationship Id="rId37" Type="http://schemas.openxmlformats.org/officeDocument/2006/relationships/hyperlink" Target="https://searchcloudsecurity.techtarget.com/news/2240232384/Provider-reboots-call-cloud-computing-hypervisor-security-into-question" TargetMode="External"/><Relationship Id="rId40" Type="http://schemas.openxmlformats.org/officeDocument/2006/relationships/hyperlink" Target="https://searchcloudsecurity.techtarget.com/tip/Crafting-a-secure-data-backup-strategy-on-a-private-cloud" TargetMode="External"/><Relationship Id="rId45" Type="http://schemas.openxmlformats.org/officeDocument/2006/relationships/image" Target="media/image7.png"/><Relationship Id="rId5" Type="http://schemas.openxmlformats.org/officeDocument/2006/relationships/footnotes" Target="footnotes.xml"/><Relationship Id="rId15" Type="http://schemas.openxmlformats.org/officeDocument/2006/relationships/hyperlink" Target="https://searchstorage.techtarget.com/definition/business-impact-analysis" TargetMode="External"/><Relationship Id="rId23" Type="http://schemas.openxmlformats.org/officeDocument/2006/relationships/hyperlink" Target="https://searchcloudprovider.techtarget.com/definition/cloud-provider" TargetMode="External"/><Relationship Id="rId28" Type="http://schemas.openxmlformats.org/officeDocument/2006/relationships/hyperlink" Target="https://whatis.techtarget.com/definition/command-and-control-server-CC-server" TargetMode="External"/><Relationship Id="rId36" Type="http://schemas.openxmlformats.org/officeDocument/2006/relationships/hyperlink" Target="https://searchcloudsecurity.techtarget.com/news/2240232384/Provider-reboots-call-cloud-computing-hypervisor-security-into-question" TargetMode="External"/><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6.jpeg"/><Relationship Id="rId31" Type="http://schemas.openxmlformats.org/officeDocument/2006/relationships/hyperlink" Target="https://searchsecurity.techtarget.com/definition/Secure-Sockets-Layer-SSL" TargetMode="External"/><Relationship Id="rId44" Type="http://schemas.openxmlformats.org/officeDocument/2006/relationships/hyperlink" Target="https://searchcloudcomputing.techtarget.com/feature/Cloud-security-breaches-still-the-stuff-of-IT-nightmares"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searchcompliance.techtarget.com/definition/risk-management" TargetMode="External"/><Relationship Id="rId22" Type="http://schemas.openxmlformats.org/officeDocument/2006/relationships/hyperlink" Target="https://searchcloudprovider.techtarget.com/definition/cloud-provider" TargetMode="External"/><Relationship Id="rId27" Type="http://schemas.openxmlformats.org/officeDocument/2006/relationships/hyperlink" Target="https://searchsecurity.techtarget.com/definition/malware" TargetMode="External"/><Relationship Id="rId30" Type="http://schemas.openxmlformats.org/officeDocument/2006/relationships/hyperlink" Target="https://searchsecurity.techtarget.com/definition/distributed-denial-of-service-attack" TargetMode="External"/><Relationship Id="rId35" Type="http://schemas.openxmlformats.org/officeDocument/2006/relationships/hyperlink" Target="https://searchmicroservices.techtarget.com/definition/application-program-interface-API" TargetMode="External"/><Relationship Id="rId43" Type="http://schemas.openxmlformats.org/officeDocument/2006/relationships/hyperlink" Target="https://searchsecurity.techtarget.com/definition/denial-of-service" TargetMode="External"/><Relationship Id="rId48"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241</TotalTime>
  <Pages>1</Pages>
  <Words>10757</Words>
  <Characters>61315</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CLOUD COMPUTING                                                         MANISH GEHLOT</vt:lpstr>
    </vt:vector>
  </TitlesOfParts>
  <Company/>
  <LinksUpToDate>false</LinksUpToDate>
  <CharactersWithSpaces>71929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 COMPUTING                                                         MANISH GEHLOT</dc:title>
  <dc:creator>Manish Mr. Gehlot</dc:creator>
  <cp:lastModifiedBy>cc2</cp:lastModifiedBy>
  <cp:revision>9</cp:revision>
  <dcterms:created xsi:type="dcterms:W3CDTF">2021-04-21T09:10:00Z</dcterms:created>
  <dcterms:modified xsi:type="dcterms:W3CDTF">2021-04-30T08:25:00Z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2018-10-12T00:00:00Z</vt:filetime>
  </property>
  <property fmtid="{D5CDD505-2E9C-101B-9397-08002B2CF9AE}" pid="3" name="Creator">
    <vt:lpwstr>Microsoft® Office Word 2007</vt:lpwstr>
  </property>
  <property fmtid="{D5CDD505-2E9C-101B-9397-08002B2CF9AE}" pid="4" name="LastSaved">
    <vt:filetime>2021-04-21T00:00:00Z</vt:filetime>
  </property>
</Properties>
</file>