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Platform – Backend Design Documentation</w:t>
      </w:r>
    </w:p>
    <w:p>
      <w:r>
        <w:t>This document is a clean, readable, and structured reference for developing the Quiz module using Java Spring Boot microservices. It is safe to open in Microsoft Word.</w:t>
      </w:r>
    </w:p>
    <w:p>
      <w:pPr>
        <w:pStyle w:val="Heading2"/>
      </w:pPr>
      <w:r>
        <w:t>1. Project Overview</w:t>
      </w:r>
    </w:p>
    <w:p>
      <w:r>
        <w:t>The Quiz Platform allows administrators to create and manage quizzes, while users can attempt quizzes and view detailed results. Authentication, API Gateway, Eureka Server, and Config Server are already implemented and are out of scope for this document.</w:t>
      </w:r>
    </w:p>
    <w:p>
      <w:pPr>
        <w:pStyle w:val="Heading2"/>
      </w:pPr>
      <w:r>
        <w:t>2. Services in Scope</w:t>
      </w:r>
    </w:p>
    <w:p>
      <w:r>
        <w:t>• Quiz Service – Manages quiz metadata and lifecycle</w:t>
      </w:r>
    </w:p>
    <w:p>
      <w:r>
        <w:t>• Question Service – Manages quiz questions and options</w:t>
      </w:r>
    </w:p>
    <w:p>
      <w:r>
        <w:t>• Attempt Service – Handles quiz attempts and user answers</w:t>
      </w:r>
    </w:p>
    <w:p>
      <w:r>
        <w:t>• Result Service – Evaluates attempts and provides results</w:t>
      </w:r>
    </w:p>
    <w:p>
      <w:pPr>
        <w:pStyle w:val="Heading2"/>
      </w:pPr>
      <w:r>
        <w:t>3. Quiz Service</w:t>
      </w:r>
    </w:p>
    <w:p>
      <w:r>
        <w:t>Responsibilities:</w:t>
      </w:r>
    </w:p>
    <w:p>
      <w:r>
        <w:t>• Create, update, delete quizzes (Admin)</w:t>
      </w:r>
    </w:p>
    <w:p>
      <w:r>
        <w:t>• Publish and unpublish quizzes</w:t>
      </w:r>
    </w:p>
    <w:p>
      <w:r>
        <w:t>• List published quizzes for users</w:t>
      </w:r>
    </w:p>
    <w:p>
      <w:r>
        <w:t>Quiz Entity Fields:</w:t>
      </w:r>
    </w:p>
    <w:p>
      <w:r>
        <w:t>id (UUID), title, description, durationMinutes, status, createdAt</w:t>
      </w:r>
    </w:p>
    <w:p>
      <w:r>
        <w:t>APIs:</w:t>
      </w:r>
    </w:p>
    <w:p>
      <w:r>
        <w:t>POST /quizzes</w:t>
      </w:r>
    </w:p>
    <w:p>
      <w:r>
        <w:t>PUT /quizzes/{id}</w:t>
      </w:r>
    </w:p>
    <w:p>
      <w:r>
        <w:t>DELETE /quizzes/{id}</w:t>
      </w:r>
    </w:p>
    <w:p>
      <w:r>
        <w:t>POST /quizzes/{id}/publish</w:t>
      </w:r>
    </w:p>
    <w:p>
      <w:r>
        <w:t>GET /quizzes</w:t>
      </w:r>
    </w:p>
    <w:p>
      <w:r>
        <w:t>GET /quizzes/{id}</w:t>
      </w:r>
    </w:p>
    <w:p>
      <w:pPr>
        <w:pStyle w:val="Heading2"/>
      </w:pPr>
      <w:r>
        <w:t>4. Question Service</w:t>
      </w:r>
    </w:p>
    <w:p>
      <w:r>
        <w:t>Question Entity Fields:</w:t>
      </w:r>
    </w:p>
    <w:p>
      <w:r>
        <w:t>id, quizId, questionText, optionA, optionB, optionC, optionD, correctOption</w:t>
      </w:r>
    </w:p>
    <w:p>
      <w:r>
        <w:t>APIs:</w:t>
      </w:r>
    </w:p>
    <w:p>
      <w:r>
        <w:t>POST /questions</w:t>
      </w:r>
    </w:p>
    <w:p>
      <w:r>
        <w:t>PUT /questions/{id}</w:t>
      </w:r>
    </w:p>
    <w:p>
      <w:r>
        <w:t>DELETE /questions/{id}</w:t>
      </w:r>
    </w:p>
    <w:p>
      <w:r>
        <w:t>GET /questions/quiz/{quizId}</w:t>
      </w:r>
    </w:p>
    <w:p>
      <w:r>
        <w:t>Important Rule: Correct answers must never be sent to users.</w:t>
      </w:r>
    </w:p>
    <w:p>
      <w:pPr>
        <w:pStyle w:val="Heading2"/>
      </w:pPr>
      <w:r>
        <w:t>5. Attempt Service</w:t>
      </w:r>
    </w:p>
    <w:p>
      <w:r>
        <w:t>Entities:</w:t>
      </w:r>
    </w:p>
    <w:p>
      <w:r>
        <w:t>Attempt: id, userId, quizId, status, startedAt, submittedAt</w:t>
      </w:r>
    </w:p>
    <w:p>
      <w:r>
        <w:t>Answer: attemptId, questionId, selectedOption</w:t>
      </w:r>
    </w:p>
    <w:p>
      <w:r>
        <w:t>APIs:</w:t>
      </w:r>
    </w:p>
    <w:p>
      <w:r>
        <w:t>POST /attempts/start</w:t>
      </w:r>
    </w:p>
    <w:p>
      <w:r>
        <w:t>POST /attempts/{attemptId}/answer</w:t>
      </w:r>
    </w:p>
    <w:p>
      <w:r>
        <w:t>POST /attempts/{attemptId}/submit</w:t>
      </w:r>
    </w:p>
    <w:p>
      <w:pPr>
        <w:pStyle w:val="Heading2"/>
      </w:pPr>
      <w:r>
        <w:t>6. Result Service</w:t>
      </w:r>
    </w:p>
    <w:p>
      <w:r>
        <w:t>Result Entity Fields:</w:t>
      </w:r>
    </w:p>
    <w:p>
      <w:r>
        <w:t>attemptId, score, totalQuestions, percentage</w:t>
      </w:r>
    </w:p>
    <w:p>
      <w:r>
        <w:t>APIs:</w:t>
      </w:r>
    </w:p>
    <w:p>
      <w:r>
        <w:t>GET /results/{attemptId}</w:t>
      </w:r>
    </w:p>
    <w:p>
      <w:r>
        <w:t>GET /results/user/{userId}</w:t>
      </w:r>
    </w:p>
    <w:p>
      <w:pPr>
        <w:pStyle w:val="Heading2"/>
      </w:pPr>
      <w:r>
        <w:t>7. ER Diagram (Textual)</w:t>
      </w:r>
    </w:p>
    <w:p>
      <w:r>
        <w:t>Quiz 1 --- * Question</w:t>
      </w:r>
    </w:p>
    <w:p>
      <w:r>
        <w:t>Quiz 1 --- * Attempt</w:t>
      </w:r>
    </w:p>
    <w:p>
      <w:r>
        <w:t>Attempt 1 --- * Answer</w:t>
      </w:r>
    </w:p>
    <w:p>
      <w:r>
        <w:t>Attempt 1 --- 1 Result</w:t>
      </w:r>
    </w:p>
    <w:p>
      <w:pPr>
        <w:pStyle w:val="Heading2"/>
      </w:pPr>
      <w:r>
        <w:t>8. Deployment Notes</w:t>
      </w:r>
    </w:p>
    <w:p>
      <w:r>
        <w:t>Local Development:</w:t>
      </w:r>
    </w:p>
    <w:p>
      <w:r>
        <w:t>• Start Config Server</w:t>
      </w:r>
    </w:p>
    <w:p>
      <w:r>
        <w:t>• Start Eureka Server</w:t>
      </w:r>
    </w:p>
    <w:p>
      <w:r>
        <w:t>• Start Quiz-related services</w:t>
      </w:r>
    </w:p>
    <w:p>
      <w:r>
        <w:t>Docker &amp; Kubernetes:</w:t>
      </w:r>
    </w:p>
    <w:p>
      <w:r>
        <w:t>• One Dockerfile per service</w:t>
      </w:r>
    </w:p>
    <w:p>
      <w:r>
        <w:t>• One Deployment and one ClusterIP service per microservice</w:t>
      </w:r>
    </w:p>
    <w:p>
      <w:r>
        <w:t>• ConfigMaps and Secrets for configuration</w:t>
      </w:r>
    </w:p>
    <w:p>
      <w:r>
        <w:t>• Horizontal scaling for Attempt and Result services</w:t>
      </w:r>
    </w:p>
    <w:p>
      <w:pPr>
        <w:pStyle w:val="Heading2"/>
      </w:pPr>
      <w:r>
        <w:t>9. README.md Content</w:t>
      </w:r>
    </w:p>
    <w:p>
      <w:r>
        <w:t>This documentation can be converted into a README.md with sections for overview, architecture, services, APIs, run instructions, deployment strategy, and future enhancements.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