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F96A" w14:textId="77777777" w:rsidR="00866EFA" w:rsidRPr="005379B2" w:rsidRDefault="00866EFA" w:rsidP="00866EFA">
      <w:pPr>
        <w:spacing w:after="0" w:line="240" w:lineRule="auto"/>
        <w:jc w:val="center"/>
        <w:rPr>
          <w:rFonts w:ascii="Times New Roman" w:hAnsi="Times New Roman" w:cs="Times New Roman"/>
          <w:b/>
          <w:bCs/>
          <w:sz w:val="56"/>
          <w:szCs w:val="42"/>
        </w:rPr>
      </w:pPr>
      <w:r w:rsidRPr="005379B2">
        <w:rPr>
          <w:rFonts w:ascii="Times New Roman" w:hAnsi="Times New Roman" w:cs="Times New Roman"/>
          <w:b/>
          <w:bCs/>
          <w:sz w:val="56"/>
          <w:szCs w:val="42"/>
        </w:rPr>
        <w:t>VISHWAKARMA UNIVERSITY</w:t>
      </w:r>
    </w:p>
    <w:p w14:paraId="366A426E" w14:textId="77777777" w:rsidR="00866EFA" w:rsidRPr="005379B2" w:rsidRDefault="00866EFA" w:rsidP="00866EFA">
      <w:pPr>
        <w:spacing w:after="0" w:line="240" w:lineRule="auto"/>
        <w:jc w:val="center"/>
        <w:rPr>
          <w:rFonts w:ascii="Times New Roman" w:hAnsi="Times New Roman" w:cs="Times New Roman"/>
          <w:bCs/>
          <w:sz w:val="20"/>
          <w:szCs w:val="20"/>
        </w:rPr>
      </w:pPr>
      <w:r w:rsidRPr="005379B2">
        <w:rPr>
          <w:rFonts w:ascii="Times New Roman" w:hAnsi="Times New Roman" w:cs="Times New Roman"/>
          <w:bCs/>
          <w:sz w:val="20"/>
          <w:szCs w:val="20"/>
        </w:rPr>
        <w:t>Survey No. 2, 3, 2, Laxmi Nagar, Kondhwa Budruk, Pune – 411 048</w:t>
      </w:r>
    </w:p>
    <w:p w14:paraId="25835785" w14:textId="77777777" w:rsidR="00866EFA" w:rsidRPr="005379B2" w:rsidRDefault="00866EFA" w:rsidP="00866EFA">
      <w:pPr>
        <w:spacing w:after="0" w:line="240" w:lineRule="auto"/>
        <w:jc w:val="center"/>
        <w:rPr>
          <w:rFonts w:ascii="Times New Roman" w:hAnsi="Times New Roman" w:cs="Times New Roman"/>
          <w:bCs/>
          <w:sz w:val="20"/>
          <w:szCs w:val="20"/>
        </w:rPr>
      </w:pPr>
      <w:r w:rsidRPr="005379B2">
        <w:rPr>
          <w:rFonts w:ascii="Times New Roman" w:hAnsi="Times New Roman" w:cs="Times New Roman"/>
          <w:bCs/>
          <w:sz w:val="20"/>
          <w:szCs w:val="20"/>
        </w:rPr>
        <w:t>Maharasthra, India.</w:t>
      </w:r>
    </w:p>
    <w:p w14:paraId="3AC14FD3" w14:textId="77777777" w:rsidR="00866EFA" w:rsidRPr="005379B2" w:rsidRDefault="00866EFA" w:rsidP="00866EFA">
      <w:pPr>
        <w:spacing w:after="0" w:line="240" w:lineRule="auto"/>
        <w:jc w:val="center"/>
        <w:rPr>
          <w:rFonts w:ascii="Times New Roman" w:hAnsi="Times New Roman" w:cs="Times New Roman"/>
          <w:sz w:val="30"/>
          <w:szCs w:val="30"/>
        </w:rPr>
      </w:pPr>
      <w:r w:rsidRPr="005379B2">
        <w:rPr>
          <w:rFonts w:ascii="Times New Roman" w:hAnsi="Times New Roman" w:cs="Times New Roman"/>
          <w:noProof/>
          <w:sz w:val="28"/>
          <w:szCs w:val="28"/>
          <w:lang w:val="en-US"/>
        </w:rPr>
        <w:drawing>
          <wp:inline distT="0" distB="0" distL="0" distR="0" wp14:anchorId="62E4461F" wp14:editId="6A63091F">
            <wp:extent cx="3347790" cy="837766"/>
            <wp:effectExtent l="0" t="0" r="5080" b="635"/>
            <wp:docPr id="101154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797" name=""/>
                    <pic:cNvPicPr/>
                  </pic:nvPicPr>
                  <pic:blipFill>
                    <a:blip r:embed="rId8"/>
                    <a:stretch>
                      <a:fillRect/>
                    </a:stretch>
                  </pic:blipFill>
                  <pic:spPr>
                    <a:xfrm>
                      <a:off x="0" y="0"/>
                      <a:ext cx="3393756" cy="849269"/>
                    </a:xfrm>
                    <a:prstGeom prst="rect">
                      <a:avLst/>
                    </a:prstGeom>
                  </pic:spPr>
                </pic:pic>
              </a:graphicData>
            </a:graphic>
          </wp:inline>
        </w:drawing>
      </w:r>
    </w:p>
    <w:p w14:paraId="25202892" w14:textId="77777777" w:rsidR="00866EFA" w:rsidRPr="005379B2" w:rsidRDefault="00866EFA" w:rsidP="00866EFA">
      <w:pPr>
        <w:spacing w:after="0" w:line="240" w:lineRule="auto"/>
        <w:jc w:val="center"/>
        <w:rPr>
          <w:rFonts w:ascii="Times New Roman" w:hAnsi="Times New Roman" w:cs="Times New Roman"/>
          <w:sz w:val="30"/>
          <w:szCs w:val="30"/>
        </w:rPr>
      </w:pPr>
    </w:p>
    <w:p w14:paraId="5DC1377D" w14:textId="77777777" w:rsidR="00866EFA" w:rsidRPr="005379B2" w:rsidRDefault="00866EFA" w:rsidP="00866EFA">
      <w:pPr>
        <w:spacing w:after="0" w:line="240" w:lineRule="auto"/>
        <w:jc w:val="center"/>
        <w:rPr>
          <w:rFonts w:ascii="Times New Roman" w:hAnsi="Times New Roman" w:cs="Times New Roman"/>
          <w:sz w:val="28"/>
          <w:szCs w:val="28"/>
        </w:rPr>
      </w:pPr>
      <w:r w:rsidRPr="005379B2">
        <w:rPr>
          <w:rFonts w:ascii="Times New Roman" w:hAnsi="Times New Roman" w:cs="Times New Roman"/>
          <w:sz w:val="28"/>
          <w:szCs w:val="28"/>
        </w:rPr>
        <w:t>A Project Report on,</w:t>
      </w:r>
    </w:p>
    <w:p w14:paraId="72024D27" w14:textId="3865FCA7" w:rsidR="00866EFA" w:rsidRPr="005379B2" w:rsidRDefault="002B56EB" w:rsidP="00866EFA">
      <w:pPr>
        <w:spacing w:after="0" w:line="240" w:lineRule="auto"/>
        <w:jc w:val="center"/>
        <w:rPr>
          <w:rFonts w:ascii="Times New Roman" w:hAnsi="Times New Roman" w:cs="Times New Roman"/>
          <w:b/>
          <w:bCs/>
          <w:sz w:val="40"/>
          <w:szCs w:val="40"/>
        </w:rPr>
      </w:pPr>
      <w:bookmarkStart w:id="0" w:name="_Hlk214580571"/>
      <w:r w:rsidRPr="005379B2">
        <w:rPr>
          <w:rFonts w:ascii="Times New Roman" w:hAnsi="Times New Roman" w:cs="Times New Roman"/>
          <w:b/>
          <w:bCs/>
          <w:sz w:val="40"/>
          <w:szCs w:val="40"/>
        </w:rPr>
        <w:t xml:space="preserve">Exploratory Data Analysis and Visualization of </w:t>
      </w:r>
      <w:r w:rsidR="00583F05" w:rsidRPr="005379B2">
        <w:rPr>
          <w:rFonts w:ascii="Times New Roman" w:hAnsi="Times New Roman" w:cs="Times New Roman"/>
          <w:b/>
          <w:bCs/>
          <w:sz w:val="40"/>
          <w:szCs w:val="40"/>
        </w:rPr>
        <w:t>Big</w:t>
      </w:r>
      <w:r w:rsidR="00CD4B98" w:rsidRPr="005379B2">
        <w:rPr>
          <w:rFonts w:ascii="Times New Roman" w:hAnsi="Times New Roman" w:cs="Times New Roman"/>
          <w:b/>
          <w:bCs/>
          <w:sz w:val="40"/>
          <w:szCs w:val="40"/>
        </w:rPr>
        <w:t xml:space="preserve"> </w:t>
      </w:r>
      <w:r w:rsidR="00583F05" w:rsidRPr="005379B2">
        <w:rPr>
          <w:rFonts w:ascii="Times New Roman" w:hAnsi="Times New Roman" w:cs="Times New Roman"/>
          <w:b/>
          <w:bCs/>
          <w:sz w:val="40"/>
          <w:szCs w:val="40"/>
        </w:rPr>
        <w:t>Basket Product Dataset</w:t>
      </w:r>
    </w:p>
    <w:bookmarkEnd w:id="0"/>
    <w:p w14:paraId="531E02F1" w14:textId="77777777" w:rsidR="002B56EB" w:rsidRPr="005379B2" w:rsidRDefault="002B56EB" w:rsidP="00866EFA">
      <w:pPr>
        <w:spacing w:after="0" w:line="240" w:lineRule="auto"/>
        <w:jc w:val="center"/>
        <w:rPr>
          <w:rFonts w:ascii="Times New Roman" w:hAnsi="Times New Roman" w:cs="Times New Roman"/>
          <w:b/>
          <w:bCs/>
          <w:sz w:val="40"/>
          <w:szCs w:val="40"/>
        </w:rPr>
      </w:pPr>
    </w:p>
    <w:p w14:paraId="5D56B32C" w14:textId="77777777" w:rsidR="00866EFA" w:rsidRPr="005379B2" w:rsidRDefault="00866EFA" w:rsidP="00866EFA">
      <w:pPr>
        <w:spacing w:after="0" w:line="240" w:lineRule="auto"/>
        <w:jc w:val="center"/>
        <w:rPr>
          <w:rFonts w:ascii="Times New Roman" w:hAnsi="Times New Roman" w:cs="Times New Roman"/>
          <w:b/>
          <w:bCs/>
          <w:sz w:val="40"/>
          <w:szCs w:val="40"/>
        </w:rPr>
      </w:pPr>
      <w:r w:rsidRPr="005379B2">
        <w:rPr>
          <w:rFonts w:ascii="Times New Roman" w:hAnsi="Times New Roman" w:cs="Times New Roman"/>
          <w:sz w:val="30"/>
          <w:szCs w:val="30"/>
        </w:rPr>
        <w:t>By,</w:t>
      </w:r>
    </w:p>
    <w:p w14:paraId="62248F4D" w14:textId="62EEC312" w:rsidR="00866EFA" w:rsidRPr="005379B2" w:rsidRDefault="00CD4B98" w:rsidP="00866EFA">
      <w:pPr>
        <w:spacing w:after="0" w:line="240" w:lineRule="auto"/>
        <w:jc w:val="center"/>
        <w:rPr>
          <w:rFonts w:ascii="Times New Roman" w:hAnsi="Times New Roman" w:cs="Times New Roman"/>
          <w:b/>
          <w:bCs/>
          <w:sz w:val="32"/>
          <w:szCs w:val="32"/>
        </w:rPr>
      </w:pPr>
      <w:r w:rsidRPr="005379B2">
        <w:rPr>
          <w:rFonts w:ascii="Times New Roman" w:hAnsi="Times New Roman" w:cs="Times New Roman"/>
          <w:b/>
          <w:bCs/>
          <w:sz w:val="32"/>
          <w:szCs w:val="32"/>
        </w:rPr>
        <w:t>Vaibhavi Admane</w:t>
      </w:r>
    </w:p>
    <w:p w14:paraId="2F9A6187" w14:textId="68AEA6FD" w:rsidR="00866EFA" w:rsidRPr="005379B2" w:rsidRDefault="00866EFA" w:rsidP="00866EFA">
      <w:pPr>
        <w:spacing w:after="0" w:line="240" w:lineRule="auto"/>
        <w:jc w:val="center"/>
        <w:rPr>
          <w:rFonts w:ascii="Times New Roman" w:hAnsi="Times New Roman" w:cs="Times New Roman"/>
          <w:b/>
          <w:bCs/>
          <w:sz w:val="24"/>
          <w:szCs w:val="24"/>
        </w:rPr>
      </w:pPr>
      <w:r w:rsidRPr="005379B2">
        <w:rPr>
          <w:rFonts w:ascii="Times New Roman" w:hAnsi="Times New Roman" w:cs="Times New Roman"/>
          <w:b/>
          <w:bCs/>
          <w:sz w:val="24"/>
          <w:szCs w:val="24"/>
        </w:rPr>
        <w:t>(SRN:</w:t>
      </w:r>
      <w:r w:rsidR="00CD4B98" w:rsidRPr="005379B2">
        <w:rPr>
          <w:rFonts w:ascii="Times New Roman" w:hAnsi="Times New Roman" w:cs="Times New Roman"/>
          <w:b/>
          <w:bCs/>
          <w:sz w:val="24"/>
          <w:szCs w:val="24"/>
        </w:rPr>
        <w:t>312414</w:t>
      </w:r>
      <w:r w:rsidR="00435E6E" w:rsidRPr="005379B2">
        <w:rPr>
          <w:rFonts w:ascii="Times New Roman" w:hAnsi="Times New Roman" w:cs="Times New Roman"/>
          <w:b/>
          <w:bCs/>
          <w:sz w:val="24"/>
          <w:szCs w:val="24"/>
        </w:rPr>
        <w:t>4</w:t>
      </w:r>
      <w:r w:rsidR="00CD4B98" w:rsidRPr="005379B2">
        <w:rPr>
          <w:rFonts w:ascii="Times New Roman" w:hAnsi="Times New Roman" w:cs="Times New Roman"/>
          <w:b/>
          <w:bCs/>
          <w:sz w:val="24"/>
          <w:szCs w:val="24"/>
        </w:rPr>
        <w:t>4</w:t>
      </w:r>
      <w:r w:rsidRPr="005379B2">
        <w:rPr>
          <w:rFonts w:ascii="Times New Roman" w:hAnsi="Times New Roman" w:cs="Times New Roman"/>
          <w:b/>
          <w:bCs/>
          <w:sz w:val="24"/>
          <w:szCs w:val="24"/>
        </w:rPr>
        <w:t>)</w:t>
      </w:r>
    </w:p>
    <w:p w14:paraId="509C48BD" w14:textId="77777777" w:rsidR="00866EFA" w:rsidRPr="005379B2" w:rsidRDefault="00866EFA" w:rsidP="00866EFA">
      <w:pPr>
        <w:spacing w:after="0" w:line="240" w:lineRule="auto"/>
        <w:jc w:val="center"/>
        <w:rPr>
          <w:rFonts w:ascii="Times New Roman" w:hAnsi="Times New Roman" w:cs="Times New Roman"/>
          <w:b/>
          <w:bCs/>
          <w:sz w:val="12"/>
          <w:szCs w:val="12"/>
        </w:rPr>
      </w:pPr>
    </w:p>
    <w:p w14:paraId="169F6C8E" w14:textId="77777777" w:rsidR="00866EFA" w:rsidRPr="005379B2" w:rsidRDefault="00866EFA" w:rsidP="00866EFA">
      <w:pPr>
        <w:spacing w:after="0" w:line="240" w:lineRule="auto"/>
        <w:jc w:val="center"/>
        <w:rPr>
          <w:rFonts w:ascii="Times New Roman" w:hAnsi="Times New Roman" w:cs="Times New Roman"/>
          <w:b/>
          <w:bCs/>
          <w:sz w:val="40"/>
          <w:szCs w:val="40"/>
        </w:rPr>
      </w:pPr>
    </w:p>
    <w:p w14:paraId="7D143AA8" w14:textId="77777777" w:rsidR="00866EFA" w:rsidRPr="005379B2" w:rsidRDefault="00866EFA" w:rsidP="00866EFA">
      <w:pPr>
        <w:spacing w:after="0" w:line="240" w:lineRule="auto"/>
        <w:jc w:val="center"/>
        <w:rPr>
          <w:rFonts w:ascii="Times New Roman" w:hAnsi="Times New Roman" w:cs="Times New Roman"/>
          <w:b/>
          <w:bCs/>
          <w:sz w:val="40"/>
          <w:szCs w:val="40"/>
        </w:rPr>
      </w:pPr>
      <w:r w:rsidRPr="005379B2">
        <w:rPr>
          <w:rFonts w:ascii="Times New Roman" w:hAnsi="Times New Roman" w:cs="Times New Roman"/>
          <w:sz w:val="30"/>
          <w:szCs w:val="30"/>
        </w:rPr>
        <w:t>Guided By</w:t>
      </w:r>
      <w:r w:rsidRPr="005379B2">
        <w:rPr>
          <w:rFonts w:ascii="Times New Roman" w:hAnsi="Times New Roman" w:cs="Times New Roman"/>
          <w:b/>
          <w:bCs/>
          <w:sz w:val="40"/>
          <w:szCs w:val="40"/>
        </w:rPr>
        <w:t xml:space="preserve"> </w:t>
      </w:r>
    </w:p>
    <w:p w14:paraId="0C1B2C48" w14:textId="44312BFB" w:rsidR="00866EFA" w:rsidRPr="005379B2" w:rsidRDefault="00866EFA"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 xml:space="preserve">Dr. </w:t>
      </w:r>
      <w:r w:rsidR="0047425F" w:rsidRPr="005379B2">
        <w:rPr>
          <w:rFonts w:ascii="Times New Roman" w:hAnsi="Times New Roman" w:cs="Times New Roman"/>
          <w:b/>
          <w:bCs/>
          <w:sz w:val="36"/>
          <w:szCs w:val="36"/>
        </w:rPr>
        <w:t>Jagadish Tawade</w:t>
      </w:r>
    </w:p>
    <w:p w14:paraId="097E7357" w14:textId="77777777" w:rsidR="00866EFA" w:rsidRPr="005379B2" w:rsidRDefault="00866EFA" w:rsidP="00866EFA">
      <w:pPr>
        <w:spacing w:after="0" w:line="240" w:lineRule="auto"/>
        <w:jc w:val="center"/>
        <w:rPr>
          <w:rFonts w:ascii="Times New Roman" w:hAnsi="Times New Roman" w:cs="Times New Roman"/>
          <w:b/>
          <w:bCs/>
          <w:sz w:val="36"/>
          <w:szCs w:val="36"/>
        </w:rPr>
      </w:pPr>
    </w:p>
    <w:p w14:paraId="531B9863" w14:textId="77777777" w:rsidR="00866EFA" w:rsidRPr="005379B2" w:rsidRDefault="00866EFA" w:rsidP="00866EFA">
      <w:pPr>
        <w:spacing w:after="0" w:line="240" w:lineRule="auto"/>
        <w:jc w:val="center"/>
        <w:rPr>
          <w:rFonts w:ascii="Times New Roman" w:hAnsi="Times New Roman" w:cs="Times New Roman"/>
          <w:sz w:val="30"/>
          <w:szCs w:val="30"/>
        </w:rPr>
      </w:pPr>
      <w:r w:rsidRPr="005379B2">
        <w:rPr>
          <w:rFonts w:ascii="Times New Roman" w:hAnsi="Times New Roman" w:cs="Times New Roman"/>
          <w:sz w:val="30"/>
          <w:szCs w:val="30"/>
        </w:rPr>
        <w:t>On the Subject</w:t>
      </w:r>
    </w:p>
    <w:p w14:paraId="64B1E840" w14:textId="5D49E462" w:rsidR="00866EFA" w:rsidRPr="005379B2" w:rsidRDefault="00785614"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Research Project</w:t>
      </w:r>
    </w:p>
    <w:p w14:paraId="1827DABC" w14:textId="78D2C9E3" w:rsidR="00866EFA" w:rsidRPr="005379B2" w:rsidRDefault="00866EFA" w:rsidP="00866EFA">
      <w:pPr>
        <w:spacing w:after="0" w:line="240" w:lineRule="auto"/>
        <w:jc w:val="center"/>
        <w:rPr>
          <w:rFonts w:ascii="Times New Roman" w:hAnsi="Times New Roman" w:cs="Times New Roman"/>
          <w:b/>
          <w:bCs/>
          <w:sz w:val="28"/>
          <w:szCs w:val="28"/>
        </w:rPr>
      </w:pPr>
    </w:p>
    <w:p w14:paraId="4BFF1EF6" w14:textId="2C592FCF" w:rsidR="00866EFA" w:rsidRPr="005379B2" w:rsidRDefault="00866EFA"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 xml:space="preserve">Project No. - </w:t>
      </w:r>
      <w:r w:rsidR="002B56EB" w:rsidRPr="005379B2">
        <w:rPr>
          <w:rFonts w:ascii="Times New Roman" w:hAnsi="Times New Roman" w:cs="Times New Roman"/>
          <w:b/>
          <w:bCs/>
          <w:sz w:val="36"/>
          <w:szCs w:val="36"/>
        </w:rPr>
        <w:t>1</w:t>
      </w:r>
    </w:p>
    <w:p w14:paraId="155393D8" w14:textId="77777777" w:rsidR="00866EFA" w:rsidRPr="005379B2" w:rsidRDefault="00866EFA" w:rsidP="00866EFA">
      <w:pPr>
        <w:spacing w:after="0" w:line="240" w:lineRule="auto"/>
        <w:jc w:val="center"/>
        <w:rPr>
          <w:rFonts w:ascii="Times New Roman" w:hAnsi="Times New Roman" w:cs="Times New Roman"/>
          <w:b/>
          <w:bCs/>
          <w:sz w:val="36"/>
          <w:szCs w:val="36"/>
        </w:rPr>
      </w:pPr>
    </w:p>
    <w:p w14:paraId="4AB46827" w14:textId="07511AE4" w:rsidR="00866EFA" w:rsidRPr="005379B2" w:rsidRDefault="00866EFA" w:rsidP="00866EFA">
      <w:pPr>
        <w:spacing w:after="0" w:line="240" w:lineRule="auto"/>
        <w:jc w:val="center"/>
        <w:rPr>
          <w:rFonts w:ascii="Times New Roman" w:hAnsi="Times New Roman" w:cs="Times New Roman"/>
          <w:sz w:val="36"/>
          <w:szCs w:val="36"/>
        </w:rPr>
      </w:pPr>
      <w:r w:rsidRPr="005379B2">
        <w:rPr>
          <w:rFonts w:ascii="Times New Roman" w:hAnsi="Times New Roman" w:cs="Times New Roman"/>
          <w:b/>
          <w:bCs/>
          <w:sz w:val="36"/>
          <w:szCs w:val="36"/>
        </w:rPr>
        <w:t xml:space="preserve"> </w:t>
      </w:r>
      <w:r w:rsidRPr="005379B2">
        <w:rPr>
          <w:rFonts w:ascii="Times New Roman" w:hAnsi="Times New Roman" w:cs="Times New Roman"/>
          <w:sz w:val="36"/>
          <w:szCs w:val="36"/>
        </w:rPr>
        <w:t>For the Programme</w:t>
      </w:r>
    </w:p>
    <w:p w14:paraId="060C8C4B" w14:textId="697E0DDE" w:rsidR="00866EFA" w:rsidRPr="005379B2" w:rsidRDefault="00785614"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S</w:t>
      </w:r>
      <w:r w:rsidR="00866EFA" w:rsidRPr="005379B2">
        <w:rPr>
          <w:rFonts w:ascii="Times New Roman" w:hAnsi="Times New Roman" w:cs="Times New Roman"/>
          <w:b/>
          <w:bCs/>
          <w:sz w:val="36"/>
          <w:szCs w:val="36"/>
        </w:rPr>
        <w:t xml:space="preserve">. Y. M. SC. (Statistics-Data Science) </w:t>
      </w:r>
    </w:p>
    <w:p w14:paraId="2A6ED0D8" w14:textId="77777777" w:rsidR="00866EFA" w:rsidRPr="005379B2" w:rsidRDefault="00866EFA" w:rsidP="00866EFA">
      <w:pPr>
        <w:spacing w:after="0" w:line="240" w:lineRule="auto"/>
        <w:jc w:val="center"/>
        <w:rPr>
          <w:rFonts w:ascii="Times New Roman" w:hAnsi="Times New Roman" w:cs="Times New Roman"/>
          <w:b/>
          <w:bCs/>
          <w:sz w:val="36"/>
          <w:szCs w:val="36"/>
        </w:rPr>
      </w:pPr>
    </w:p>
    <w:p w14:paraId="784EBFC3" w14:textId="77777777" w:rsidR="00866EFA" w:rsidRPr="005379B2" w:rsidRDefault="00866EFA" w:rsidP="00866EFA">
      <w:pPr>
        <w:spacing w:after="0" w:line="240" w:lineRule="auto"/>
        <w:jc w:val="center"/>
        <w:rPr>
          <w:rFonts w:ascii="Times New Roman" w:hAnsi="Times New Roman" w:cs="Times New Roman"/>
          <w:sz w:val="36"/>
          <w:szCs w:val="36"/>
        </w:rPr>
      </w:pPr>
      <w:r w:rsidRPr="005379B2">
        <w:rPr>
          <w:rFonts w:ascii="Times New Roman" w:hAnsi="Times New Roman" w:cs="Times New Roman"/>
          <w:sz w:val="36"/>
          <w:szCs w:val="36"/>
        </w:rPr>
        <w:t>In the Year</w:t>
      </w:r>
    </w:p>
    <w:p w14:paraId="001F9F1E" w14:textId="270084DC" w:rsidR="00866EFA" w:rsidRPr="005379B2" w:rsidRDefault="00866EFA"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202</w:t>
      </w:r>
      <w:r w:rsidR="00785614" w:rsidRPr="005379B2">
        <w:rPr>
          <w:rFonts w:ascii="Times New Roman" w:hAnsi="Times New Roman" w:cs="Times New Roman"/>
          <w:b/>
          <w:bCs/>
          <w:sz w:val="36"/>
          <w:szCs w:val="36"/>
        </w:rPr>
        <w:t>5</w:t>
      </w:r>
      <w:r w:rsidRPr="005379B2">
        <w:rPr>
          <w:rFonts w:ascii="Times New Roman" w:hAnsi="Times New Roman" w:cs="Times New Roman"/>
          <w:b/>
          <w:bCs/>
          <w:sz w:val="36"/>
          <w:szCs w:val="36"/>
        </w:rPr>
        <w:t>-2</w:t>
      </w:r>
      <w:r w:rsidR="00785614" w:rsidRPr="005379B2">
        <w:rPr>
          <w:rFonts w:ascii="Times New Roman" w:hAnsi="Times New Roman" w:cs="Times New Roman"/>
          <w:b/>
          <w:bCs/>
          <w:sz w:val="36"/>
          <w:szCs w:val="36"/>
        </w:rPr>
        <w:t>6</w:t>
      </w:r>
    </w:p>
    <w:p w14:paraId="5827FE5D" w14:textId="77777777" w:rsidR="00866EFA" w:rsidRPr="005379B2" w:rsidRDefault="00866EFA" w:rsidP="00866EFA">
      <w:pPr>
        <w:spacing w:after="0" w:line="240" w:lineRule="auto"/>
        <w:jc w:val="center"/>
        <w:rPr>
          <w:rFonts w:ascii="Times New Roman" w:hAnsi="Times New Roman" w:cs="Times New Roman"/>
          <w:b/>
          <w:bCs/>
          <w:sz w:val="36"/>
          <w:szCs w:val="36"/>
        </w:rPr>
      </w:pPr>
    </w:p>
    <w:p w14:paraId="11562608" w14:textId="77777777" w:rsidR="00866EFA" w:rsidRPr="005379B2" w:rsidRDefault="00866EFA" w:rsidP="00866EFA">
      <w:pPr>
        <w:spacing w:after="0" w:line="240" w:lineRule="auto"/>
        <w:jc w:val="center"/>
        <w:rPr>
          <w:rFonts w:ascii="Times New Roman" w:hAnsi="Times New Roman" w:cs="Times New Roman"/>
          <w:sz w:val="36"/>
          <w:szCs w:val="36"/>
        </w:rPr>
      </w:pPr>
      <w:r w:rsidRPr="005379B2">
        <w:rPr>
          <w:rFonts w:ascii="Times New Roman" w:hAnsi="Times New Roman" w:cs="Times New Roman"/>
          <w:sz w:val="36"/>
          <w:szCs w:val="36"/>
        </w:rPr>
        <w:t>Pursued in</w:t>
      </w:r>
    </w:p>
    <w:p w14:paraId="30FDC684" w14:textId="77777777" w:rsidR="00866EFA" w:rsidRPr="005379B2" w:rsidRDefault="00866EFA"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 xml:space="preserve">Department of Computer Science </w:t>
      </w:r>
    </w:p>
    <w:p w14:paraId="12B585FB" w14:textId="77777777" w:rsidR="00866EFA" w:rsidRPr="005379B2" w:rsidRDefault="00866EFA" w:rsidP="00866EFA">
      <w:pPr>
        <w:spacing w:after="0" w:line="240" w:lineRule="auto"/>
        <w:jc w:val="center"/>
        <w:rPr>
          <w:rFonts w:ascii="Times New Roman" w:hAnsi="Times New Roman" w:cs="Times New Roman"/>
          <w:b/>
          <w:bCs/>
          <w:sz w:val="36"/>
          <w:szCs w:val="36"/>
        </w:rPr>
      </w:pPr>
      <w:r w:rsidRPr="005379B2">
        <w:rPr>
          <w:rFonts w:ascii="Times New Roman" w:hAnsi="Times New Roman" w:cs="Times New Roman"/>
          <w:b/>
          <w:bCs/>
          <w:sz w:val="36"/>
          <w:szCs w:val="36"/>
        </w:rPr>
        <w:t xml:space="preserve">Faculty of Science &amp; Technology </w:t>
      </w:r>
    </w:p>
    <w:p w14:paraId="58E1A15C" w14:textId="77777777" w:rsidR="00866EFA" w:rsidRPr="005379B2" w:rsidRDefault="00866EFA" w:rsidP="00866EFA">
      <w:pPr>
        <w:spacing w:after="0" w:line="240" w:lineRule="auto"/>
        <w:jc w:val="center"/>
        <w:rPr>
          <w:rFonts w:ascii="Times New Roman" w:hAnsi="Times New Roman" w:cs="Times New Roman"/>
          <w:b/>
          <w:bCs/>
          <w:sz w:val="32"/>
          <w:szCs w:val="40"/>
        </w:rPr>
      </w:pPr>
      <w:r w:rsidRPr="005379B2">
        <w:rPr>
          <w:rFonts w:ascii="Times New Roman" w:hAnsi="Times New Roman" w:cs="Times New Roman"/>
          <w:b/>
          <w:bCs/>
          <w:sz w:val="36"/>
          <w:szCs w:val="36"/>
        </w:rPr>
        <w:t>Vishwakarma University, Pune</w:t>
      </w:r>
    </w:p>
    <w:p w14:paraId="255FA62E" w14:textId="77777777" w:rsidR="00776A61" w:rsidRPr="005379B2" w:rsidRDefault="00776A61" w:rsidP="00866EFA">
      <w:pPr>
        <w:spacing w:line="480" w:lineRule="auto"/>
        <w:jc w:val="center"/>
        <w:rPr>
          <w:rFonts w:ascii="Times New Roman" w:hAnsi="Times New Roman" w:cs="Times New Roman"/>
          <w:b/>
          <w:sz w:val="40"/>
          <w:szCs w:val="40"/>
        </w:rPr>
      </w:pPr>
    </w:p>
    <w:p w14:paraId="62F82295" w14:textId="506DF512" w:rsidR="00866EFA" w:rsidRPr="005379B2" w:rsidRDefault="00866EFA" w:rsidP="00866EFA">
      <w:pPr>
        <w:spacing w:line="480" w:lineRule="auto"/>
        <w:jc w:val="center"/>
        <w:rPr>
          <w:rFonts w:ascii="Times New Roman" w:hAnsi="Times New Roman" w:cs="Times New Roman"/>
          <w:b/>
          <w:sz w:val="40"/>
          <w:szCs w:val="40"/>
          <w:u w:val="single"/>
        </w:rPr>
      </w:pPr>
      <w:r w:rsidRPr="005379B2">
        <w:rPr>
          <w:rFonts w:ascii="Times New Roman" w:hAnsi="Times New Roman" w:cs="Times New Roman"/>
          <w:b/>
          <w:sz w:val="40"/>
          <w:szCs w:val="40"/>
          <w:u w:val="single"/>
        </w:rPr>
        <w:lastRenderedPageBreak/>
        <w:t>CERTIFICATE</w:t>
      </w:r>
    </w:p>
    <w:p w14:paraId="64539800" w14:textId="22DA868D" w:rsidR="00866EFA" w:rsidRPr="005379B2" w:rsidRDefault="00866EFA" w:rsidP="00075F8E">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This is to certify that the work incorporated in the Project entitled “</w:t>
      </w:r>
      <w:r w:rsidR="00CD4B98" w:rsidRPr="005379B2">
        <w:rPr>
          <w:rFonts w:ascii="Times New Roman" w:hAnsi="Times New Roman" w:cs="Times New Roman"/>
          <w:b/>
          <w:bCs/>
          <w:sz w:val="28"/>
          <w:szCs w:val="28"/>
        </w:rPr>
        <w:t>Exploratory Data Analysis and Visualization of Big Basket Product Dataset</w:t>
      </w:r>
      <w:r w:rsidRPr="005379B2">
        <w:rPr>
          <w:rFonts w:ascii="Times New Roman" w:hAnsi="Times New Roman" w:cs="Times New Roman"/>
          <w:sz w:val="28"/>
          <w:szCs w:val="28"/>
        </w:rPr>
        <w:t xml:space="preserve">” submitted to </w:t>
      </w:r>
      <w:r w:rsidRPr="005379B2">
        <w:rPr>
          <w:rFonts w:ascii="Times New Roman" w:hAnsi="Times New Roman" w:cs="Times New Roman"/>
          <w:b/>
          <w:sz w:val="28"/>
          <w:szCs w:val="28"/>
        </w:rPr>
        <w:t>Vishwakarma University, Pune</w:t>
      </w:r>
      <w:r w:rsidRPr="005379B2">
        <w:rPr>
          <w:rFonts w:ascii="Times New Roman" w:hAnsi="Times New Roman" w:cs="Times New Roman"/>
          <w:sz w:val="28"/>
          <w:szCs w:val="28"/>
        </w:rPr>
        <w:t xml:space="preserve"> by </w:t>
      </w:r>
      <w:r w:rsidR="00CD4B98" w:rsidRPr="005379B2">
        <w:rPr>
          <w:rFonts w:ascii="Times New Roman" w:hAnsi="Times New Roman" w:cs="Times New Roman"/>
          <w:b/>
          <w:iCs/>
          <w:sz w:val="28"/>
          <w:szCs w:val="28"/>
        </w:rPr>
        <w:t>Vaibhavi Admane</w:t>
      </w:r>
      <w:r w:rsidR="003F631E" w:rsidRPr="005379B2">
        <w:rPr>
          <w:rFonts w:ascii="Times New Roman" w:hAnsi="Times New Roman" w:cs="Times New Roman"/>
          <w:b/>
          <w:i/>
          <w:sz w:val="28"/>
          <w:szCs w:val="28"/>
        </w:rPr>
        <w:t xml:space="preserve"> </w:t>
      </w:r>
      <w:r w:rsidRPr="005379B2">
        <w:rPr>
          <w:rFonts w:ascii="Times New Roman" w:hAnsi="Times New Roman" w:cs="Times New Roman"/>
          <w:sz w:val="28"/>
          <w:szCs w:val="28"/>
        </w:rPr>
        <w:t xml:space="preserve">for the completion of the course </w:t>
      </w:r>
      <w:r w:rsidR="00217EE0" w:rsidRPr="005379B2">
        <w:rPr>
          <w:rFonts w:ascii="Times New Roman" w:hAnsi="Times New Roman" w:cs="Times New Roman"/>
          <w:b/>
          <w:sz w:val="28"/>
          <w:szCs w:val="28"/>
        </w:rPr>
        <w:t xml:space="preserve">Research Project </w:t>
      </w:r>
      <w:r w:rsidRPr="005379B2">
        <w:rPr>
          <w:rFonts w:ascii="Times New Roman" w:hAnsi="Times New Roman" w:cs="Times New Roman"/>
          <w:sz w:val="28"/>
          <w:szCs w:val="28"/>
        </w:rPr>
        <w:t>was carried out by her under my supervision in the Department of Computer Science, Faculty of Science and Technology, Vishwakarma University, Pune, Maharashtra, India. This work was not previously submitted by him/her to this or any other University for the award of any Degree, Diploma, Associateship or any other similar title.</w:t>
      </w:r>
    </w:p>
    <w:p w14:paraId="75FB2B16" w14:textId="77777777" w:rsidR="00866EFA" w:rsidRPr="005379B2" w:rsidRDefault="00866EFA" w:rsidP="00866EFA">
      <w:pPr>
        <w:spacing w:line="480" w:lineRule="auto"/>
        <w:rPr>
          <w:rFonts w:ascii="Times New Roman" w:hAnsi="Times New Roman" w:cs="Times New Roman"/>
          <w:sz w:val="28"/>
          <w:szCs w:val="28"/>
        </w:rPr>
      </w:pPr>
    </w:p>
    <w:p w14:paraId="3FB0EB32" w14:textId="2005F83D" w:rsidR="00866EFA" w:rsidRPr="005379B2" w:rsidRDefault="00866EFA" w:rsidP="00866EFA">
      <w:pPr>
        <w:spacing w:after="0" w:line="240" w:lineRule="auto"/>
        <w:rPr>
          <w:rFonts w:ascii="Times New Roman" w:hAnsi="Times New Roman" w:cs="Times New Roman"/>
          <w:sz w:val="28"/>
          <w:szCs w:val="28"/>
        </w:rPr>
      </w:pPr>
      <w:r w:rsidRPr="005379B2">
        <w:rPr>
          <w:rFonts w:ascii="Times New Roman" w:hAnsi="Times New Roman" w:cs="Times New Roman"/>
          <w:b/>
          <w:sz w:val="28"/>
          <w:szCs w:val="28"/>
        </w:rPr>
        <w:t>Place</w:t>
      </w:r>
      <w:r w:rsidRPr="005379B2">
        <w:rPr>
          <w:rFonts w:ascii="Times New Roman" w:hAnsi="Times New Roman" w:cs="Times New Roman"/>
          <w:sz w:val="28"/>
          <w:szCs w:val="28"/>
        </w:rPr>
        <w:t>: Pune</w:t>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b/>
          <w:sz w:val="28"/>
          <w:szCs w:val="28"/>
        </w:rPr>
        <w:t xml:space="preserve">Dr. </w:t>
      </w:r>
      <w:r w:rsidR="001F35C8" w:rsidRPr="005379B2">
        <w:rPr>
          <w:rFonts w:ascii="Times New Roman" w:hAnsi="Times New Roman" w:cs="Times New Roman"/>
          <w:b/>
          <w:sz w:val="28"/>
          <w:szCs w:val="28"/>
        </w:rPr>
        <w:t>Jag</w:t>
      </w:r>
      <w:r w:rsidR="000E4BFF" w:rsidRPr="005379B2">
        <w:rPr>
          <w:rFonts w:ascii="Times New Roman" w:hAnsi="Times New Roman" w:cs="Times New Roman"/>
          <w:b/>
          <w:sz w:val="28"/>
          <w:szCs w:val="28"/>
        </w:rPr>
        <w:t>adish Tawade</w:t>
      </w:r>
    </w:p>
    <w:p w14:paraId="013BAEEA" w14:textId="40842B82" w:rsidR="00866EFA" w:rsidRPr="005379B2" w:rsidRDefault="00866EFA" w:rsidP="00866EFA">
      <w:pPr>
        <w:spacing w:after="0" w:line="240" w:lineRule="auto"/>
        <w:rPr>
          <w:rFonts w:ascii="Times New Roman" w:hAnsi="Times New Roman" w:cs="Times New Roman"/>
          <w:sz w:val="28"/>
          <w:szCs w:val="28"/>
        </w:rPr>
      </w:pPr>
      <w:r w:rsidRPr="005379B2">
        <w:rPr>
          <w:rFonts w:ascii="Times New Roman" w:hAnsi="Times New Roman" w:cs="Times New Roman"/>
          <w:b/>
          <w:sz w:val="28"/>
          <w:szCs w:val="28"/>
        </w:rPr>
        <w:t>Date</w:t>
      </w:r>
      <w:r w:rsidRPr="005379B2">
        <w:rPr>
          <w:rFonts w:ascii="Times New Roman" w:hAnsi="Times New Roman" w:cs="Times New Roman"/>
          <w:sz w:val="28"/>
          <w:szCs w:val="28"/>
        </w:rPr>
        <w:t xml:space="preserve">: </w:t>
      </w:r>
      <w:r w:rsidR="00CD4B98" w:rsidRPr="005379B2">
        <w:rPr>
          <w:rFonts w:ascii="Times New Roman" w:hAnsi="Times New Roman" w:cs="Times New Roman"/>
          <w:sz w:val="28"/>
          <w:szCs w:val="28"/>
        </w:rPr>
        <w:t>Thursday</w:t>
      </w:r>
      <w:r w:rsidRPr="005379B2">
        <w:rPr>
          <w:rFonts w:ascii="Times New Roman" w:hAnsi="Times New Roman" w:cs="Times New Roman"/>
          <w:sz w:val="28"/>
          <w:szCs w:val="28"/>
        </w:rPr>
        <w:t>,</w:t>
      </w:r>
      <w:r w:rsidR="001F35C8" w:rsidRPr="005379B2">
        <w:rPr>
          <w:rFonts w:ascii="Times New Roman" w:hAnsi="Times New Roman" w:cs="Times New Roman"/>
          <w:sz w:val="28"/>
          <w:szCs w:val="28"/>
        </w:rPr>
        <w:t xml:space="preserve"> November </w:t>
      </w:r>
      <w:r w:rsidR="00CD4B98" w:rsidRPr="005379B2">
        <w:rPr>
          <w:rFonts w:ascii="Times New Roman" w:hAnsi="Times New Roman" w:cs="Times New Roman"/>
          <w:sz w:val="28"/>
          <w:szCs w:val="28"/>
        </w:rPr>
        <w:t>13</w:t>
      </w:r>
      <w:r w:rsidRPr="005379B2">
        <w:rPr>
          <w:rFonts w:ascii="Times New Roman" w:hAnsi="Times New Roman" w:cs="Times New Roman"/>
          <w:sz w:val="28"/>
          <w:szCs w:val="28"/>
        </w:rPr>
        <w:t>, 202</w:t>
      </w:r>
      <w:r w:rsidR="009C3C02" w:rsidRPr="005379B2">
        <w:rPr>
          <w:rFonts w:ascii="Times New Roman" w:hAnsi="Times New Roman" w:cs="Times New Roman"/>
          <w:sz w:val="28"/>
          <w:szCs w:val="28"/>
        </w:rPr>
        <w:t>5</w:t>
      </w:r>
      <w:r w:rsidRPr="005379B2">
        <w:rPr>
          <w:rFonts w:ascii="Times New Roman" w:hAnsi="Times New Roman" w:cs="Times New Roman"/>
          <w:sz w:val="28"/>
          <w:szCs w:val="28"/>
        </w:rPr>
        <w:tab/>
      </w:r>
      <w:r w:rsidRPr="005379B2">
        <w:rPr>
          <w:rFonts w:ascii="Times New Roman" w:hAnsi="Times New Roman" w:cs="Times New Roman"/>
          <w:sz w:val="28"/>
          <w:szCs w:val="28"/>
        </w:rPr>
        <w:tab/>
      </w:r>
      <w:r w:rsidRPr="005379B2">
        <w:rPr>
          <w:rFonts w:ascii="Times New Roman" w:hAnsi="Times New Roman" w:cs="Times New Roman"/>
          <w:sz w:val="28"/>
          <w:szCs w:val="28"/>
        </w:rPr>
        <w:tab/>
        <w:t>Course Coordinator</w:t>
      </w:r>
    </w:p>
    <w:p w14:paraId="69B20100" w14:textId="77777777" w:rsidR="00866EFA" w:rsidRPr="005379B2" w:rsidRDefault="00866EFA" w:rsidP="00866EFA">
      <w:pPr>
        <w:spacing w:line="480" w:lineRule="auto"/>
        <w:rPr>
          <w:rFonts w:ascii="Times New Roman" w:hAnsi="Times New Roman" w:cs="Times New Roman"/>
          <w:b/>
          <w:sz w:val="40"/>
          <w:szCs w:val="40"/>
        </w:rPr>
      </w:pPr>
    </w:p>
    <w:p w14:paraId="6CDD4D77" w14:textId="77777777" w:rsidR="00866EFA" w:rsidRPr="005379B2" w:rsidRDefault="00866EFA" w:rsidP="00866EFA">
      <w:pPr>
        <w:spacing w:line="480" w:lineRule="auto"/>
        <w:rPr>
          <w:rFonts w:ascii="Times New Roman" w:hAnsi="Times New Roman" w:cs="Times New Roman"/>
          <w:b/>
          <w:sz w:val="40"/>
          <w:szCs w:val="40"/>
        </w:rPr>
      </w:pPr>
    </w:p>
    <w:p w14:paraId="00F1CC30" w14:textId="77777777" w:rsidR="00866EFA" w:rsidRPr="005379B2" w:rsidRDefault="00866EFA" w:rsidP="00866EFA">
      <w:pPr>
        <w:spacing w:line="480" w:lineRule="auto"/>
        <w:rPr>
          <w:rFonts w:ascii="Times New Roman" w:hAnsi="Times New Roman" w:cs="Times New Roman"/>
          <w:b/>
          <w:sz w:val="40"/>
          <w:szCs w:val="40"/>
        </w:rPr>
      </w:pPr>
    </w:p>
    <w:p w14:paraId="57330DF3" w14:textId="77777777" w:rsidR="00866EFA" w:rsidRPr="005379B2" w:rsidRDefault="00866EFA" w:rsidP="00866EFA">
      <w:pPr>
        <w:spacing w:line="480" w:lineRule="auto"/>
        <w:rPr>
          <w:rFonts w:ascii="Times New Roman" w:hAnsi="Times New Roman" w:cs="Times New Roman"/>
          <w:b/>
          <w:sz w:val="40"/>
          <w:szCs w:val="40"/>
        </w:rPr>
      </w:pPr>
    </w:p>
    <w:p w14:paraId="5CAB0C2D" w14:textId="77777777" w:rsidR="00866EFA" w:rsidRPr="005379B2" w:rsidRDefault="00866EFA" w:rsidP="00866EFA">
      <w:pPr>
        <w:spacing w:line="480" w:lineRule="auto"/>
        <w:rPr>
          <w:rFonts w:ascii="Times New Roman" w:hAnsi="Times New Roman" w:cs="Times New Roman"/>
          <w:b/>
          <w:sz w:val="40"/>
          <w:szCs w:val="40"/>
        </w:rPr>
      </w:pPr>
    </w:p>
    <w:p w14:paraId="28FF0B0B" w14:textId="77777777" w:rsidR="00866EFA" w:rsidRPr="005379B2" w:rsidRDefault="00866EFA" w:rsidP="00866EFA">
      <w:pPr>
        <w:spacing w:line="480" w:lineRule="auto"/>
        <w:rPr>
          <w:rFonts w:ascii="Times New Roman" w:hAnsi="Times New Roman" w:cs="Times New Roman"/>
          <w:b/>
          <w:sz w:val="40"/>
          <w:szCs w:val="40"/>
        </w:rPr>
      </w:pPr>
    </w:p>
    <w:p w14:paraId="41FDDF37" w14:textId="77777777" w:rsidR="00866EFA" w:rsidRPr="005379B2" w:rsidRDefault="00866EFA" w:rsidP="0023301D">
      <w:pPr>
        <w:spacing w:line="480" w:lineRule="auto"/>
        <w:jc w:val="center"/>
        <w:rPr>
          <w:rFonts w:ascii="Times New Roman" w:hAnsi="Times New Roman" w:cs="Times New Roman"/>
          <w:b/>
          <w:sz w:val="40"/>
          <w:szCs w:val="40"/>
          <w:u w:val="single"/>
        </w:rPr>
      </w:pPr>
      <w:r w:rsidRPr="005379B2">
        <w:rPr>
          <w:rFonts w:ascii="Times New Roman" w:hAnsi="Times New Roman" w:cs="Times New Roman"/>
          <w:b/>
          <w:sz w:val="40"/>
          <w:szCs w:val="40"/>
          <w:u w:val="single"/>
        </w:rPr>
        <w:lastRenderedPageBreak/>
        <w:t>DECLARATION</w:t>
      </w:r>
    </w:p>
    <w:p w14:paraId="3059916E" w14:textId="6CC5AE80" w:rsidR="00866EFA" w:rsidRPr="005379B2" w:rsidRDefault="00866EFA" w:rsidP="003D7AB0">
      <w:pPr>
        <w:spacing w:after="0" w:line="480" w:lineRule="auto"/>
        <w:jc w:val="both"/>
        <w:rPr>
          <w:rFonts w:ascii="Times New Roman" w:hAnsi="Times New Roman" w:cs="Times New Roman"/>
          <w:b/>
          <w:sz w:val="28"/>
          <w:szCs w:val="28"/>
        </w:rPr>
      </w:pPr>
      <w:r w:rsidRPr="005379B2">
        <w:rPr>
          <w:rFonts w:ascii="Times New Roman" w:hAnsi="Times New Roman" w:cs="Times New Roman"/>
          <w:sz w:val="28"/>
          <w:szCs w:val="28"/>
        </w:rPr>
        <w:t>I hereby declare that the present research work in the form of project report</w:t>
      </w:r>
      <w:r w:rsidR="00B637CC" w:rsidRPr="005379B2">
        <w:rPr>
          <w:rFonts w:ascii="Times New Roman" w:hAnsi="Times New Roman" w:cs="Times New Roman"/>
          <w:sz w:val="28"/>
          <w:szCs w:val="28"/>
        </w:rPr>
        <w:t xml:space="preserve"> </w:t>
      </w:r>
      <w:r w:rsidRPr="005379B2">
        <w:rPr>
          <w:rFonts w:ascii="Times New Roman" w:hAnsi="Times New Roman" w:cs="Times New Roman"/>
          <w:sz w:val="28"/>
          <w:szCs w:val="28"/>
        </w:rPr>
        <w:t>entitled “</w:t>
      </w:r>
      <w:r w:rsidR="00435E6E" w:rsidRPr="005379B2">
        <w:rPr>
          <w:rFonts w:ascii="Times New Roman" w:hAnsi="Times New Roman" w:cs="Times New Roman"/>
          <w:b/>
          <w:bCs/>
          <w:sz w:val="28"/>
          <w:szCs w:val="28"/>
        </w:rPr>
        <w:t>Exploratory Data Analysis and Visualization of Big Basket Product Dataset</w:t>
      </w:r>
      <w:r w:rsidRPr="005379B2">
        <w:rPr>
          <w:rFonts w:ascii="Times New Roman" w:hAnsi="Times New Roman" w:cs="Times New Roman"/>
          <w:sz w:val="28"/>
          <w:szCs w:val="28"/>
        </w:rPr>
        <w:t xml:space="preserve">”, is an original work carried out by me under the guidance of </w:t>
      </w:r>
      <w:r w:rsidRPr="005379B2">
        <w:rPr>
          <w:rFonts w:ascii="Times New Roman" w:hAnsi="Times New Roman" w:cs="Times New Roman"/>
          <w:b/>
          <w:bCs/>
          <w:sz w:val="28"/>
          <w:szCs w:val="28"/>
        </w:rPr>
        <w:t>Dr.</w:t>
      </w:r>
      <w:r w:rsidR="000E4BFF" w:rsidRPr="005379B2">
        <w:rPr>
          <w:rFonts w:ascii="Times New Roman" w:hAnsi="Times New Roman" w:cs="Times New Roman"/>
          <w:b/>
          <w:bCs/>
          <w:sz w:val="28"/>
          <w:szCs w:val="28"/>
        </w:rPr>
        <w:t xml:space="preserve"> Jagadish Tawade</w:t>
      </w:r>
      <w:r w:rsidRPr="005379B2">
        <w:rPr>
          <w:rFonts w:ascii="Times New Roman" w:hAnsi="Times New Roman" w:cs="Times New Roman"/>
          <w:sz w:val="28"/>
          <w:szCs w:val="28"/>
        </w:rPr>
        <w:t>, Assistant Professor, Department of Computer Science, Faculty of Science and Technology, Vishwakarma University, Pune, Maharashtra, India for the completion of the course</w:t>
      </w:r>
      <w:r w:rsidR="0076103A" w:rsidRPr="005379B2">
        <w:rPr>
          <w:rFonts w:ascii="Times New Roman" w:hAnsi="Times New Roman" w:cs="Times New Roman"/>
          <w:sz w:val="28"/>
          <w:szCs w:val="28"/>
        </w:rPr>
        <w:t xml:space="preserve"> </w:t>
      </w:r>
      <w:r w:rsidR="0076103A" w:rsidRPr="005379B2">
        <w:rPr>
          <w:rFonts w:ascii="Times New Roman" w:hAnsi="Times New Roman" w:cs="Times New Roman"/>
          <w:b/>
          <w:sz w:val="28"/>
          <w:szCs w:val="28"/>
        </w:rPr>
        <w:t>Research Project</w:t>
      </w:r>
      <w:r w:rsidR="0033645F" w:rsidRPr="005379B2">
        <w:rPr>
          <w:rFonts w:ascii="Times New Roman" w:hAnsi="Times New Roman" w:cs="Times New Roman"/>
          <w:b/>
          <w:sz w:val="28"/>
          <w:szCs w:val="28"/>
        </w:rPr>
        <w:t>.</w:t>
      </w:r>
    </w:p>
    <w:p w14:paraId="443FC23E" w14:textId="77777777" w:rsidR="003D7AB0" w:rsidRPr="005379B2" w:rsidRDefault="003D7AB0" w:rsidP="003D7AB0">
      <w:pPr>
        <w:spacing w:after="0" w:line="480" w:lineRule="auto"/>
        <w:jc w:val="both"/>
        <w:rPr>
          <w:rFonts w:ascii="Times New Roman" w:hAnsi="Times New Roman" w:cs="Times New Roman"/>
          <w:sz w:val="28"/>
          <w:szCs w:val="28"/>
        </w:rPr>
      </w:pPr>
    </w:p>
    <w:p w14:paraId="13C8D00C" w14:textId="77777777"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I further declare that to the best of my knowledge the project work does not</w:t>
      </w:r>
    </w:p>
    <w:p w14:paraId="19E20B0B" w14:textId="77777777"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contain any part of any work, which has been submitted for the award of any</w:t>
      </w:r>
    </w:p>
    <w:p w14:paraId="0FCE5EB2" w14:textId="77777777"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Degree, either in this University or any other University / Deemed University</w:t>
      </w:r>
    </w:p>
    <w:p w14:paraId="3644ADCE" w14:textId="2D92B94B"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without proper citation.</w:t>
      </w:r>
    </w:p>
    <w:p w14:paraId="28955312" w14:textId="77777777" w:rsidR="003D7AB0" w:rsidRPr="005379B2" w:rsidRDefault="003D7AB0" w:rsidP="003D7AB0">
      <w:pPr>
        <w:spacing w:after="0" w:line="480" w:lineRule="auto"/>
        <w:jc w:val="both"/>
        <w:rPr>
          <w:rFonts w:ascii="Times New Roman" w:hAnsi="Times New Roman" w:cs="Times New Roman"/>
          <w:sz w:val="28"/>
          <w:szCs w:val="28"/>
        </w:rPr>
      </w:pPr>
    </w:p>
    <w:p w14:paraId="03CC7ECC" w14:textId="77777777"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I further declare that the material referred from other sources has been</w:t>
      </w:r>
    </w:p>
    <w:p w14:paraId="57290C1C" w14:textId="77777777" w:rsidR="00866EFA" w:rsidRPr="005379B2" w:rsidRDefault="00866EFA" w:rsidP="003D7AB0">
      <w:pPr>
        <w:spacing w:after="0" w:line="480" w:lineRule="auto"/>
        <w:jc w:val="both"/>
        <w:rPr>
          <w:rFonts w:ascii="Times New Roman" w:hAnsi="Times New Roman" w:cs="Times New Roman"/>
          <w:sz w:val="28"/>
          <w:szCs w:val="28"/>
        </w:rPr>
      </w:pPr>
      <w:r w:rsidRPr="005379B2">
        <w:rPr>
          <w:rFonts w:ascii="Times New Roman" w:hAnsi="Times New Roman" w:cs="Times New Roman"/>
          <w:sz w:val="28"/>
          <w:szCs w:val="28"/>
        </w:rPr>
        <w:t>duly acknowledged in the project report.</w:t>
      </w:r>
    </w:p>
    <w:p w14:paraId="5CC26A42" w14:textId="77777777" w:rsidR="00866EFA" w:rsidRPr="005379B2" w:rsidRDefault="00866EFA" w:rsidP="00866EFA">
      <w:pPr>
        <w:spacing w:after="0" w:line="480" w:lineRule="auto"/>
        <w:rPr>
          <w:rFonts w:ascii="Times New Roman" w:hAnsi="Times New Roman" w:cs="Times New Roman"/>
          <w:sz w:val="28"/>
          <w:szCs w:val="28"/>
        </w:rPr>
      </w:pPr>
    </w:p>
    <w:p w14:paraId="297348E2" w14:textId="408C93CB" w:rsidR="00866EFA" w:rsidRPr="005379B2" w:rsidRDefault="00866EFA" w:rsidP="00866EFA">
      <w:pPr>
        <w:spacing w:after="0" w:line="480" w:lineRule="auto"/>
        <w:rPr>
          <w:rFonts w:ascii="Times New Roman" w:hAnsi="Times New Roman" w:cs="Times New Roman"/>
          <w:b/>
          <w:bCs/>
          <w:sz w:val="28"/>
          <w:szCs w:val="28"/>
        </w:rPr>
      </w:pPr>
      <w:r w:rsidRPr="005379B2">
        <w:rPr>
          <w:rFonts w:ascii="Times New Roman" w:hAnsi="Times New Roman" w:cs="Times New Roman"/>
          <w:sz w:val="28"/>
          <w:szCs w:val="28"/>
        </w:rPr>
        <w:t xml:space="preserve">Place: </w:t>
      </w:r>
      <w:r w:rsidR="00F341B0" w:rsidRPr="005379B2">
        <w:rPr>
          <w:rFonts w:ascii="Times New Roman" w:hAnsi="Times New Roman" w:cs="Times New Roman"/>
          <w:sz w:val="28"/>
          <w:szCs w:val="28"/>
        </w:rPr>
        <w:t>Pune</w:t>
      </w:r>
      <w:r w:rsidR="00F341B0" w:rsidRPr="005379B2">
        <w:rPr>
          <w:rFonts w:ascii="Times New Roman" w:hAnsi="Times New Roman" w:cs="Times New Roman"/>
          <w:b/>
          <w:bCs/>
          <w:sz w:val="28"/>
          <w:szCs w:val="28"/>
        </w:rPr>
        <w:t xml:space="preserve">                                                                              </w:t>
      </w:r>
      <w:r w:rsidR="00435E6E" w:rsidRPr="005379B2">
        <w:rPr>
          <w:rFonts w:ascii="Times New Roman" w:hAnsi="Times New Roman" w:cs="Times New Roman"/>
          <w:b/>
          <w:bCs/>
          <w:sz w:val="28"/>
          <w:szCs w:val="28"/>
        </w:rPr>
        <w:t>Vaibhavi Admane</w:t>
      </w:r>
    </w:p>
    <w:p w14:paraId="48A601BE" w14:textId="47309361" w:rsidR="00866EFA" w:rsidRPr="005379B2" w:rsidRDefault="00866EFA" w:rsidP="00F341B0">
      <w:pPr>
        <w:spacing w:after="0" w:line="240" w:lineRule="auto"/>
        <w:rPr>
          <w:rFonts w:ascii="Times New Roman" w:hAnsi="Times New Roman" w:cs="Times New Roman"/>
          <w:b/>
          <w:sz w:val="28"/>
          <w:szCs w:val="28"/>
        </w:rPr>
      </w:pPr>
      <w:r w:rsidRPr="005379B2">
        <w:rPr>
          <w:rFonts w:ascii="Times New Roman" w:hAnsi="Times New Roman" w:cs="Times New Roman"/>
          <w:sz w:val="28"/>
          <w:szCs w:val="28"/>
        </w:rPr>
        <w:t>Date:</w:t>
      </w:r>
      <w:r w:rsidR="00B53E34" w:rsidRPr="005379B2">
        <w:rPr>
          <w:rFonts w:ascii="Times New Roman" w:hAnsi="Times New Roman" w:cs="Times New Roman"/>
          <w:sz w:val="28"/>
          <w:szCs w:val="28"/>
        </w:rPr>
        <w:t xml:space="preserve"> </w:t>
      </w:r>
      <w:r w:rsidR="00877B6F" w:rsidRPr="005379B2">
        <w:rPr>
          <w:rFonts w:ascii="Times New Roman" w:hAnsi="Times New Roman" w:cs="Times New Roman"/>
          <w:sz w:val="28"/>
          <w:szCs w:val="28"/>
        </w:rPr>
        <w:t>November</w:t>
      </w:r>
      <w:r w:rsidR="00B53E34" w:rsidRPr="005379B2">
        <w:rPr>
          <w:rFonts w:ascii="Times New Roman" w:hAnsi="Times New Roman" w:cs="Times New Roman"/>
          <w:sz w:val="28"/>
          <w:szCs w:val="28"/>
        </w:rPr>
        <w:t xml:space="preserve"> </w:t>
      </w:r>
      <w:r w:rsidR="003D7AB0" w:rsidRPr="005379B2">
        <w:rPr>
          <w:rFonts w:ascii="Times New Roman" w:hAnsi="Times New Roman" w:cs="Times New Roman"/>
          <w:sz w:val="28"/>
          <w:szCs w:val="28"/>
        </w:rPr>
        <w:t>13</w:t>
      </w:r>
      <w:r w:rsidR="00B53E34" w:rsidRPr="005379B2">
        <w:rPr>
          <w:rFonts w:ascii="Times New Roman" w:hAnsi="Times New Roman" w:cs="Times New Roman"/>
          <w:sz w:val="28"/>
          <w:szCs w:val="28"/>
        </w:rPr>
        <w:t>, 202</w:t>
      </w:r>
      <w:r w:rsidR="0076103A" w:rsidRPr="005379B2">
        <w:rPr>
          <w:rFonts w:ascii="Times New Roman" w:hAnsi="Times New Roman" w:cs="Times New Roman"/>
          <w:sz w:val="28"/>
          <w:szCs w:val="28"/>
        </w:rPr>
        <w:t>5</w:t>
      </w:r>
      <w:r w:rsidR="00877B6F" w:rsidRPr="005379B2">
        <w:rPr>
          <w:rFonts w:ascii="Times New Roman" w:hAnsi="Times New Roman" w:cs="Times New Roman"/>
          <w:sz w:val="28"/>
          <w:szCs w:val="28"/>
        </w:rPr>
        <w:t xml:space="preserve"> </w:t>
      </w:r>
      <w:r w:rsidRPr="005379B2">
        <w:rPr>
          <w:rFonts w:ascii="Times New Roman" w:hAnsi="Times New Roman" w:cs="Times New Roman"/>
          <w:sz w:val="28"/>
          <w:szCs w:val="28"/>
        </w:rPr>
        <w:tab/>
      </w:r>
      <w:r w:rsidR="00B53E34" w:rsidRPr="005379B2">
        <w:rPr>
          <w:rFonts w:ascii="Times New Roman" w:hAnsi="Times New Roman" w:cs="Times New Roman"/>
          <w:b/>
          <w:bCs/>
          <w:sz w:val="28"/>
          <w:szCs w:val="28"/>
        </w:rPr>
        <w:t xml:space="preserve">                                              </w:t>
      </w:r>
      <w:r w:rsidR="00F341B0" w:rsidRPr="005379B2">
        <w:rPr>
          <w:rFonts w:ascii="Times New Roman" w:hAnsi="Times New Roman" w:cs="Times New Roman"/>
          <w:b/>
          <w:bCs/>
          <w:sz w:val="28"/>
          <w:szCs w:val="28"/>
        </w:rPr>
        <w:t>Srn No</w:t>
      </w:r>
      <w:r w:rsidR="00B53E34" w:rsidRPr="005379B2">
        <w:rPr>
          <w:rFonts w:ascii="Times New Roman" w:hAnsi="Times New Roman" w:cs="Times New Roman"/>
          <w:sz w:val="28"/>
          <w:szCs w:val="28"/>
        </w:rPr>
        <w:t xml:space="preserve"> </w:t>
      </w:r>
      <w:r w:rsidR="00F341B0" w:rsidRPr="005379B2">
        <w:rPr>
          <w:rFonts w:ascii="Times New Roman" w:hAnsi="Times New Roman" w:cs="Times New Roman"/>
          <w:sz w:val="28"/>
          <w:szCs w:val="28"/>
        </w:rPr>
        <w:t>-</w:t>
      </w:r>
      <w:r w:rsidR="00F341B0" w:rsidRPr="005379B2">
        <w:rPr>
          <w:rFonts w:ascii="Times New Roman" w:hAnsi="Times New Roman" w:cs="Times New Roman"/>
          <w:b/>
          <w:bCs/>
          <w:sz w:val="28"/>
          <w:szCs w:val="28"/>
        </w:rPr>
        <w:t>31</w:t>
      </w:r>
      <w:r w:rsidR="00435E6E" w:rsidRPr="005379B2">
        <w:rPr>
          <w:rFonts w:ascii="Times New Roman" w:hAnsi="Times New Roman" w:cs="Times New Roman"/>
          <w:b/>
          <w:bCs/>
          <w:sz w:val="28"/>
          <w:szCs w:val="28"/>
        </w:rPr>
        <w:t>241444</w:t>
      </w:r>
      <w:r w:rsidR="00B53E34" w:rsidRPr="005379B2">
        <w:rPr>
          <w:rFonts w:ascii="Times New Roman" w:hAnsi="Times New Roman" w:cs="Times New Roman"/>
          <w:sz w:val="28"/>
          <w:szCs w:val="28"/>
        </w:rPr>
        <w:t xml:space="preserve">  </w:t>
      </w:r>
    </w:p>
    <w:p w14:paraId="7AC6609E" w14:textId="39B90F6E" w:rsidR="00B43B59" w:rsidRPr="005379B2" w:rsidRDefault="00B43B59" w:rsidP="00B43B59">
      <w:pPr>
        <w:spacing w:line="480" w:lineRule="auto"/>
        <w:rPr>
          <w:rFonts w:ascii="Times New Roman" w:hAnsi="Times New Roman" w:cs="Times New Roman"/>
          <w:b/>
          <w:sz w:val="40"/>
          <w:szCs w:val="40"/>
        </w:rPr>
      </w:pPr>
    </w:p>
    <w:p w14:paraId="177442F6" w14:textId="77777777" w:rsidR="005379B2" w:rsidRPr="005379B2" w:rsidRDefault="005379B2" w:rsidP="00B43B59">
      <w:pPr>
        <w:spacing w:line="480" w:lineRule="auto"/>
        <w:rPr>
          <w:rFonts w:ascii="Times New Roman" w:hAnsi="Times New Roman" w:cs="Times New Roman"/>
          <w:b/>
          <w:sz w:val="40"/>
          <w:szCs w:val="40"/>
        </w:rPr>
      </w:pPr>
    </w:p>
    <w:p w14:paraId="2B5F899F" w14:textId="77777777" w:rsidR="00B43B59" w:rsidRPr="005379B2" w:rsidRDefault="00866EFA" w:rsidP="00B43B59">
      <w:pPr>
        <w:spacing w:line="480" w:lineRule="auto"/>
        <w:jc w:val="center"/>
        <w:rPr>
          <w:rFonts w:ascii="Times New Roman" w:hAnsi="Times New Roman" w:cs="Times New Roman"/>
          <w:b/>
          <w:sz w:val="40"/>
          <w:szCs w:val="40"/>
        </w:rPr>
      </w:pPr>
      <w:r w:rsidRPr="005379B2">
        <w:rPr>
          <w:rFonts w:ascii="Times New Roman" w:hAnsi="Times New Roman" w:cs="Times New Roman"/>
          <w:b/>
          <w:sz w:val="40"/>
          <w:szCs w:val="40"/>
          <w:u w:val="single"/>
        </w:rPr>
        <w:lastRenderedPageBreak/>
        <w:t>ABSTRACT</w:t>
      </w:r>
    </w:p>
    <w:p w14:paraId="18E398CB" w14:textId="77777777" w:rsidR="00075F8E" w:rsidRPr="00075F8E" w:rsidRDefault="00075F8E" w:rsidP="00075F8E">
      <w:pPr>
        <w:spacing w:line="480" w:lineRule="auto"/>
        <w:jc w:val="both"/>
        <w:rPr>
          <w:rFonts w:ascii="Times New Roman" w:hAnsi="Times New Roman" w:cs="Times New Roman"/>
          <w:sz w:val="24"/>
          <w:szCs w:val="24"/>
        </w:rPr>
      </w:pPr>
      <w:r w:rsidRPr="00075F8E">
        <w:rPr>
          <w:rFonts w:ascii="Times New Roman" w:hAnsi="Times New Roman" w:cs="Times New Roman"/>
          <w:sz w:val="24"/>
          <w:szCs w:val="24"/>
        </w:rPr>
        <w:t xml:space="preserve">The rapid growth of online grocery platforms such as BigBasket, Blinkit, and Zepto has intensified the role of data analytics in understanding customer preferences, pricing patterns, and market demand. This project focuses on performing </w:t>
      </w:r>
      <w:r w:rsidRPr="00075F8E">
        <w:rPr>
          <w:rFonts w:ascii="Times New Roman" w:hAnsi="Times New Roman" w:cs="Times New Roman"/>
          <w:b/>
          <w:bCs/>
          <w:sz w:val="24"/>
          <w:szCs w:val="24"/>
        </w:rPr>
        <w:t>Exploratory Data Analysis (EDA) and Visualization</w:t>
      </w:r>
      <w:r w:rsidRPr="00075F8E">
        <w:rPr>
          <w:rFonts w:ascii="Times New Roman" w:hAnsi="Times New Roman" w:cs="Times New Roman"/>
          <w:sz w:val="24"/>
          <w:szCs w:val="24"/>
        </w:rPr>
        <w:t xml:space="preserve"> on a comprehensive BigBasket product dataset containing </w:t>
      </w:r>
      <w:r w:rsidRPr="00075F8E">
        <w:rPr>
          <w:rFonts w:ascii="Times New Roman" w:hAnsi="Times New Roman" w:cs="Times New Roman"/>
          <w:b/>
          <w:bCs/>
          <w:sz w:val="24"/>
          <w:szCs w:val="24"/>
        </w:rPr>
        <w:t>27,555 records</w:t>
      </w:r>
      <w:r w:rsidRPr="00075F8E">
        <w:rPr>
          <w:rFonts w:ascii="Times New Roman" w:hAnsi="Times New Roman" w:cs="Times New Roman"/>
          <w:sz w:val="24"/>
          <w:szCs w:val="24"/>
        </w:rPr>
        <w:t xml:space="preserve"> and </w:t>
      </w:r>
      <w:r w:rsidRPr="00075F8E">
        <w:rPr>
          <w:rFonts w:ascii="Times New Roman" w:hAnsi="Times New Roman" w:cs="Times New Roman"/>
          <w:b/>
          <w:bCs/>
          <w:sz w:val="24"/>
          <w:szCs w:val="24"/>
        </w:rPr>
        <w:t>10 attributes</w:t>
      </w:r>
      <w:r w:rsidRPr="00075F8E">
        <w:rPr>
          <w:rFonts w:ascii="Times New Roman" w:hAnsi="Times New Roman" w:cs="Times New Roman"/>
          <w:sz w:val="24"/>
          <w:szCs w:val="24"/>
        </w:rPr>
        <w:t>, including product category, brand, sale price, market price (MRP), ratings, and subcategories.</w:t>
      </w:r>
    </w:p>
    <w:p w14:paraId="6E69526D" w14:textId="77777777" w:rsidR="00075F8E" w:rsidRPr="00075F8E" w:rsidRDefault="00075F8E" w:rsidP="00075F8E">
      <w:pPr>
        <w:spacing w:line="480" w:lineRule="auto"/>
        <w:jc w:val="both"/>
        <w:rPr>
          <w:rFonts w:ascii="Times New Roman" w:hAnsi="Times New Roman" w:cs="Times New Roman"/>
          <w:sz w:val="24"/>
          <w:szCs w:val="24"/>
        </w:rPr>
      </w:pPr>
      <w:r w:rsidRPr="00075F8E">
        <w:rPr>
          <w:rFonts w:ascii="Times New Roman" w:hAnsi="Times New Roman" w:cs="Times New Roman"/>
          <w:sz w:val="24"/>
          <w:szCs w:val="24"/>
        </w:rPr>
        <w:t>The study begins with thorough data preprocessing to handle missing values, remove duplicates, and ensure consistency. Using Python libraries such as Pandas, NumPy, Matplotlib, and Seaborn, various statistical and graphical techniques—including histograms, bar charts, scatter plots, boxplots, correlation heatmaps, and category–subcategory matrices—were applied to uncover important patterns related to pricing, product availability, category dominance, and customer ratings.</w:t>
      </w:r>
    </w:p>
    <w:p w14:paraId="598BFFA8" w14:textId="77777777" w:rsidR="00075F8E" w:rsidRPr="00075F8E" w:rsidRDefault="00075F8E" w:rsidP="00075F8E">
      <w:pPr>
        <w:spacing w:line="480" w:lineRule="auto"/>
        <w:jc w:val="both"/>
        <w:rPr>
          <w:rFonts w:ascii="Times New Roman" w:hAnsi="Times New Roman" w:cs="Times New Roman"/>
          <w:sz w:val="24"/>
          <w:szCs w:val="24"/>
        </w:rPr>
      </w:pPr>
      <w:r w:rsidRPr="00075F8E">
        <w:rPr>
          <w:rFonts w:ascii="Times New Roman" w:hAnsi="Times New Roman" w:cs="Times New Roman"/>
          <w:sz w:val="24"/>
          <w:szCs w:val="24"/>
        </w:rPr>
        <w:t xml:space="preserve">The results reveal a highly skewed price distribution, strong positive correlation (0.97) between sale price and MRP, consistently high ratings across categories, and major category dominance by </w:t>
      </w:r>
      <w:r w:rsidRPr="00075F8E">
        <w:rPr>
          <w:rFonts w:ascii="Times New Roman" w:hAnsi="Times New Roman" w:cs="Times New Roman"/>
          <w:i/>
          <w:iCs/>
          <w:sz w:val="24"/>
          <w:szCs w:val="24"/>
        </w:rPr>
        <w:t>Beauty &amp; Hygiene</w:t>
      </w:r>
      <w:r w:rsidRPr="00075F8E">
        <w:rPr>
          <w:rFonts w:ascii="Times New Roman" w:hAnsi="Times New Roman" w:cs="Times New Roman"/>
          <w:sz w:val="24"/>
          <w:szCs w:val="24"/>
        </w:rPr>
        <w:t xml:space="preserve">, </w:t>
      </w:r>
      <w:r w:rsidRPr="00075F8E">
        <w:rPr>
          <w:rFonts w:ascii="Times New Roman" w:hAnsi="Times New Roman" w:cs="Times New Roman"/>
          <w:i/>
          <w:iCs/>
          <w:sz w:val="24"/>
          <w:szCs w:val="24"/>
        </w:rPr>
        <w:t>Gourmet &amp; World Food</w:t>
      </w:r>
      <w:r w:rsidRPr="00075F8E">
        <w:rPr>
          <w:rFonts w:ascii="Times New Roman" w:hAnsi="Times New Roman" w:cs="Times New Roman"/>
          <w:sz w:val="24"/>
          <w:szCs w:val="24"/>
        </w:rPr>
        <w:t xml:space="preserve">, and </w:t>
      </w:r>
      <w:r w:rsidRPr="00075F8E">
        <w:rPr>
          <w:rFonts w:ascii="Times New Roman" w:hAnsi="Times New Roman" w:cs="Times New Roman"/>
          <w:i/>
          <w:iCs/>
          <w:sz w:val="24"/>
          <w:szCs w:val="24"/>
        </w:rPr>
        <w:t>Kitchen, Garden &amp; Pets</w:t>
      </w:r>
      <w:r w:rsidRPr="00075F8E">
        <w:rPr>
          <w:rFonts w:ascii="Times New Roman" w:hAnsi="Times New Roman" w:cs="Times New Roman"/>
          <w:sz w:val="24"/>
          <w:szCs w:val="24"/>
        </w:rPr>
        <w:t>.</w:t>
      </w:r>
      <w:r w:rsidRPr="00075F8E">
        <w:rPr>
          <w:rFonts w:ascii="Times New Roman" w:hAnsi="Times New Roman" w:cs="Times New Roman"/>
          <w:sz w:val="24"/>
          <w:szCs w:val="24"/>
        </w:rPr>
        <w:br/>
        <w:t>These insights provide valuable inputs for pricing optimization, category planning, discount strategies, and overall decision-making for e-commerce businesses.</w:t>
      </w:r>
    </w:p>
    <w:p w14:paraId="38CA9A20" w14:textId="77777777" w:rsidR="005379B2" w:rsidRDefault="005379B2" w:rsidP="00075F8E">
      <w:pPr>
        <w:spacing w:line="480" w:lineRule="auto"/>
        <w:jc w:val="both"/>
        <w:rPr>
          <w:rFonts w:ascii="Times New Roman" w:hAnsi="Times New Roman" w:cs="Times New Roman"/>
          <w:b/>
          <w:sz w:val="40"/>
          <w:szCs w:val="40"/>
          <w:u w:val="single"/>
        </w:rPr>
      </w:pPr>
    </w:p>
    <w:p w14:paraId="2137917B" w14:textId="77777777" w:rsidR="005379B2" w:rsidRDefault="005379B2" w:rsidP="00E743A3">
      <w:pPr>
        <w:spacing w:line="480" w:lineRule="auto"/>
        <w:jc w:val="center"/>
        <w:rPr>
          <w:rFonts w:ascii="Times New Roman" w:hAnsi="Times New Roman" w:cs="Times New Roman"/>
          <w:b/>
          <w:sz w:val="40"/>
          <w:szCs w:val="40"/>
          <w:u w:val="single"/>
        </w:rPr>
      </w:pPr>
    </w:p>
    <w:p w14:paraId="42606C9B" w14:textId="77777777" w:rsidR="005379B2" w:rsidRDefault="005379B2" w:rsidP="00075F8E">
      <w:pPr>
        <w:spacing w:line="480" w:lineRule="auto"/>
        <w:rPr>
          <w:rFonts w:ascii="Times New Roman" w:hAnsi="Times New Roman" w:cs="Times New Roman"/>
          <w:b/>
          <w:sz w:val="40"/>
          <w:szCs w:val="40"/>
          <w:u w:val="single"/>
        </w:rPr>
      </w:pPr>
    </w:p>
    <w:p w14:paraId="061DE9A3" w14:textId="1D864060" w:rsidR="00D238A5" w:rsidRPr="005379B2" w:rsidRDefault="00D238A5" w:rsidP="00E743A3">
      <w:pPr>
        <w:spacing w:line="480" w:lineRule="auto"/>
        <w:jc w:val="center"/>
        <w:rPr>
          <w:rFonts w:ascii="Times New Roman" w:hAnsi="Times New Roman" w:cs="Times New Roman"/>
          <w:b/>
          <w:sz w:val="40"/>
          <w:szCs w:val="40"/>
          <w:u w:val="single"/>
        </w:rPr>
      </w:pPr>
      <w:r w:rsidRPr="005379B2">
        <w:rPr>
          <w:rFonts w:ascii="Times New Roman" w:hAnsi="Times New Roman" w:cs="Times New Roman"/>
          <w:b/>
          <w:sz w:val="40"/>
          <w:szCs w:val="40"/>
          <w:u w:val="single"/>
        </w:rPr>
        <w:lastRenderedPageBreak/>
        <w:t>INDEX</w:t>
      </w:r>
    </w:p>
    <w:tbl>
      <w:tblPr>
        <w:tblStyle w:val="TableGrid"/>
        <w:tblW w:w="9665" w:type="dxa"/>
        <w:tblLook w:val="04A0" w:firstRow="1" w:lastRow="0" w:firstColumn="1" w:lastColumn="0" w:noHBand="0" w:noVBand="1"/>
      </w:tblPr>
      <w:tblGrid>
        <w:gridCol w:w="3173"/>
        <w:gridCol w:w="6492"/>
      </w:tblGrid>
      <w:tr w:rsidR="00BC2BCE" w:rsidRPr="005379B2" w14:paraId="1125054C" w14:textId="77777777" w:rsidTr="00D208AA">
        <w:trPr>
          <w:trHeight w:val="1597"/>
        </w:trPr>
        <w:tc>
          <w:tcPr>
            <w:tcW w:w="3173" w:type="dxa"/>
          </w:tcPr>
          <w:p w14:paraId="4498BBCD" w14:textId="77777777" w:rsidR="00BC2BCE" w:rsidRPr="005379B2" w:rsidRDefault="00BC2BCE" w:rsidP="00303693">
            <w:pPr>
              <w:jc w:val="center"/>
              <w:rPr>
                <w:rFonts w:ascii="Times New Roman" w:hAnsi="Times New Roman" w:cs="Times New Roman"/>
                <w:b/>
                <w:sz w:val="28"/>
                <w:szCs w:val="28"/>
              </w:rPr>
            </w:pPr>
            <w:r w:rsidRPr="005379B2">
              <w:rPr>
                <w:rFonts w:ascii="Times New Roman" w:hAnsi="Times New Roman" w:cs="Times New Roman"/>
                <w:b/>
                <w:sz w:val="28"/>
                <w:szCs w:val="28"/>
              </w:rPr>
              <w:t>Sr. No.</w:t>
            </w:r>
          </w:p>
        </w:tc>
        <w:tc>
          <w:tcPr>
            <w:tcW w:w="6492" w:type="dxa"/>
          </w:tcPr>
          <w:p w14:paraId="32697A0B" w14:textId="77777777" w:rsidR="00BC2BCE" w:rsidRPr="005379B2" w:rsidRDefault="00BC2BCE" w:rsidP="00303693">
            <w:pPr>
              <w:jc w:val="center"/>
              <w:rPr>
                <w:rFonts w:ascii="Times New Roman" w:hAnsi="Times New Roman" w:cs="Times New Roman"/>
                <w:b/>
                <w:sz w:val="28"/>
                <w:szCs w:val="28"/>
              </w:rPr>
            </w:pPr>
            <w:r w:rsidRPr="005379B2">
              <w:rPr>
                <w:rFonts w:ascii="Times New Roman" w:hAnsi="Times New Roman" w:cs="Times New Roman"/>
                <w:b/>
                <w:sz w:val="28"/>
                <w:szCs w:val="28"/>
              </w:rPr>
              <w:t>Content</w:t>
            </w:r>
          </w:p>
        </w:tc>
      </w:tr>
      <w:tr w:rsidR="00BC2BCE" w:rsidRPr="005379B2" w14:paraId="3D3FF7EC" w14:textId="77777777" w:rsidTr="00D208AA">
        <w:trPr>
          <w:trHeight w:val="1281"/>
        </w:trPr>
        <w:tc>
          <w:tcPr>
            <w:tcW w:w="3173" w:type="dxa"/>
          </w:tcPr>
          <w:p w14:paraId="5448DE7E" w14:textId="77777777" w:rsidR="00BC2BCE" w:rsidRPr="005379B2" w:rsidRDefault="00BC2BCE"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1.</w:t>
            </w:r>
          </w:p>
        </w:tc>
        <w:tc>
          <w:tcPr>
            <w:tcW w:w="6492" w:type="dxa"/>
          </w:tcPr>
          <w:p w14:paraId="279711A2" w14:textId="77777777" w:rsidR="00B2045D" w:rsidRPr="005379B2" w:rsidRDefault="00B2045D" w:rsidP="00B2045D">
            <w:pPr>
              <w:rPr>
                <w:rFonts w:ascii="Times New Roman" w:hAnsi="Times New Roman" w:cs="Times New Roman"/>
                <w:bCs/>
                <w:sz w:val="28"/>
                <w:szCs w:val="28"/>
              </w:rPr>
            </w:pPr>
            <w:r w:rsidRPr="005379B2">
              <w:rPr>
                <w:rFonts w:ascii="Times New Roman" w:hAnsi="Times New Roman" w:cs="Times New Roman"/>
                <w:bCs/>
                <w:sz w:val="28"/>
                <w:szCs w:val="28"/>
              </w:rPr>
              <w:t>Introduction</w:t>
            </w:r>
          </w:p>
          <w:p w14:paraId="64D19193" w14:textId="21F0C79D" w:rsidR="00D53B8E" w:rsidRPr="005379B2" w:rsidRDefault="00D53B8E" w:rsidP="00D53B8E">
            <w:pPr>
              <w:rPr>
                <w:rFonts w:ascii="Times New Roman" w:hAnsi="Times New Roman" w:cs="Times New Roman"/>
                <w:bCs/>
                <w:sz w:val="28"/>
                <w:szCs w:val="28"/>
              </w:rPr>
            </w:pPr>
            <w:r w:rsidRPr="005379B2">
              <w:rPr>
                <w:rFonts w:ascii="Times New Roman" w:hAnsi="Times New Roman" w:cs="Times New Roman"/>
                <w:bCs/>
                <w:sz w:val="28"/>
                <w:szCs w:val="28"/>
              </w:rPr>
              <w:t>1.1 Objective</w:t>
            </w:r>
          </w:p>
          <w:p w14:paraId="111D855A" w14:textId="76566274" w:rsidR="00593889" w:rsidRPr="005379B2" w:rsidRDefault="00593889" w:rsidP="00D53B8E">
            <w:pPr>
              <w:rPr>
                <w:rFonts w:ascii="Times New Roman" w:hAnsi="Times New Roman" w:cs="Times New Roman"/>
                <w:bCs/>
                <w:sz w:val="28"/>
                <w:szCs w:val="28"/>
              </w:rPr>
            </w:pPr>
          </w:p>
        </w:tc>
      </w:tr>
      <w:tr w:rsidR="00BC2BCE" w:rsidRPr="005379B2" w14:paraId="1A104068" w14:textId="77777777" w:rsidTr="00D208AA">
        <w:trPr>
          <w:trHeight w:val="1010"/>
        </w:trPr>
        <w:tc>
          <w:tcPr>
            <w:tcW w:w="3173" w:type="dxa"/>
          </w:tcPr>
          <w:p w14:paraId="5A16E04A" w14:textId="77777777" w:rsidR="00BC2BCE" w:rsidRPr="005379B2" w:rsidRDefault="00BC2BCE"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2.</w:t>
            </w:r>
          </w:p>
        </w:tc>
        <w:tc>
          <w:tcPr>
            <w:tcW w:w="6492" w:type="dxa"/>
          </w:tcPr>
          <w:p w14:paraId="5030B5EC" w14:textId="060069D8" w:rsidR="00BC2BCE" w:rsidRPr="005379B2" w:rsidRDefault="00BC2BCE" w:rsidP="00303693">
            <w:pPr>
              <w:rPr>
                <w:rFonts w:ascii="Times New Roman" w:hAnsi="Times New Roman" w:cs="Times New Roman"/>
                <w:bCs/>
                <w:sz w:val="28"/>
                <w:szCs w:val="28"/>
              </w:rPr>
            </w:pPr>
            <w:r w:rsidRPr="005379B2">
              <w:rPr>
                <w:rFonts w:ascii="Times New Roman" w:hAnsi="Times New Roman" w:cs="Times New Roman"/>
                <w:bCs/>
                <w:sz w:val="28"/>
                <w:szCs w:val="28"/>
              </w:rPr>
              <w:t xml:space="preserve">Literature </w:t>
            </w:r>
            <w:r w:rsidR="00C92694" w:rsidRPr="005379B2">
              <w:rPr>
                <w:rFonts w:ascii="Times New Roman" w:hAnsi="Times New Roman" w:cs="Times New Roman"/>
                <w:bCs/>
                <w:sz w:val="28"/>
                <w:szCs w:val="28"/>
              </w:rPr>
              <w:t>Survey</w:t>
            </w:r>
          </w:p>
        </w:tc>
      </w:tr>
      <w:tr w:rsidR="00BC2BCE" w:rsidRPr="005379B2" w14:paraId="14015A45" w14:textId="77777777" w:rsidTr="00D208AA">
        <w:trPr>
          <w:trHeight w:val="930"/>
        </w:trPr>
        <w:tc>
          <w:tcPr>
            <w:tcW w:w="3173" w:type="dxa"/>
          </w:tcPr>
          <w:p w14:paraId="7C8382F6" w14:textId="77777777" w:rsidR="00BC2BCE" w:rsidRPr="005379B2" w:rsidRDefault="00BC2BCE"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3.</w:t>
            </w:r>
          </w:p>
        </w:tc>
        <w:tc>
          <w:tcPr>
            <w:tcW w:w="6492" w:type="dxa"/>
          </w:tcPr>
          <w:p w14:paraId="0DD52B60" w14:textId="18DDC217" w:rsidR="00BC2BCE" w:rsidRPr="005379B2" w:rsidRDefault="00D208AA" w:rsidP="00303693">
            <w:pPr>
              <w:rPr>
                <w:rFonts w:ascii="Times New Roman" w:hAnsi="Times New Roman" w:cs="Times New Roman"/>
                <w:bCs/>
                <w:sz w:val="28"/>
                <w:szCs w:val="28"/>
              </w:rPr>
            </w:pPr>
            <w:r w:rsidRPr="005379B2">
              <w:rPr>
                <w:rFonts w:ascii="Times New Roman" w:hAnsi="Times New Roman" w:cs="Times New Roman"/>
                <w:bCs/>
                <w:sz w:val="28"/>
                <w:szCs w:val="28"/>
              </w:rPr>
              <w:t>Methodology</w:t>
            </w:r>
          </w:p>
        </w:tc>
      </w:tr>
      <w:tr w:rsidR="00BC2BCE" w:rsidRPr="005379B2" w14:paraId="151703B4" w14:textId="77777777" w:rsidTr="00D208AA">
        <w:trPr>
          <w:trHeight w:val="990"/>
        </w:trPr>
        <w:tc>
          <w:tcPr>
            <w:tcW w:w="3173" w:type="dxa"/>
          </w:tcPr>
          <w:p w14:paraId="12F0B5E0" w14:textId="77777777" w:rsidR="00BC2BCE" w:rsidRPr="005379B2" w:rsidRDefault="00BC2BCE"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4.</w:t>
            </w:r>
          </w:p>
        </w:tc>
        <w:tc>
          <w:tcPr>
            <w:tcW w:w="6492" w:type="dxa"/>
          </w:tcPr>
          <w:p w14:paraId="72FF9C12" w14:textId="26BA04C7" w:rsidR="00D208AA" w:rsidRPr="005379B2" w:rsidRDefault="00D208AA" w:rsidP="00D208AA">
            <w:pPr>
              <w:rPr>
                <w:rFonts w:ascii="Times New Roman" w:hAnsi="Times New Roman" w:cs="Times New Roman"/>
                <w:bCs/>
                <w:sz w:val="28"/>
                <w:szCs w:val="28"/>
              </w:rPr>
            </w:pPr>
            <w:r w:rsidRPr="005379B2">
              <w:rPr>
                <w:rFonts w:ascii="Times New Roman" w:hAnsi="Times New Roman" w:cs="Times New Roman"/>
                <w:bCs/>
                <w:sz w:val="28"/>
                <w:szCs w:val="28"/>
              </w:rPr>
              <w:t>Data Visualization Techniques</w:t>
            </w:r>
          </w:p>
          <w:p w14:paraId="76A032E2" w14:textId="0C5D5D4B" w:rsidR="00BC2BCE" w:rsidRPr="005379B2" w:rsidRDefault="00BC2BCE" w:rsidP="00303693">
            <w:pPr>
              <w:rPr>
                <w:rFonts w:ascii="Times New Roman" w:hAnsi="Times New Roman" w:cs="Times New Roman"/>
                <w:bCs/>
                <w:sz w:val="28"/>
                <w:szCs w:val="28"/>
              </w:rPr>
            </w:pPr>
          </w:p>
        </w:tc>
      </w:tr>
      <w:tr w:rsidR="00BC2BCE" w:rsidRPr="005379B2" w14:paraId="1CBFB377" w14:textId="77777777" w:rsidTr="00D208AA">
        <w:trPr>
          <w:trHeight w:val="1096"/>
        </w:trPr>
        <w:tc>
          <w:tcPr>
            <w:tcW w:w="3173" w:type="dxa"/>
          </w:tcPr>
          <w:p w14:paraId="2EF5BCD3" w14:textId="77777777" w:rsidR="00BC2BCE" w:rsidRPr="005379B2" w:rsidRDefault="00BC2BCE"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5.</w:t>
            </w:r>
          </w:p>
        </w:tc>
        <w:tc>
          <w:tcPr>
            <w:tcW w:w="6492" w:type="dxa"/>
          </w:tcPr>
          <w:p w14:paraId="49B12F75" w14:textId="46D82C4E" w:rsidR="00D208AA" w:rsidRPr="005379B2" w:rsidRDefault="00D208AA" w:rsidP="00D208AA">
            <w:pPr>
              <w:rPr>
                <w:rFonts w:ascii="Times New Roman" w:hAnsi="Times New Roman" w:cs="Times New Roman"/>
                <w:bCs/>
                <w:sz w:val="28"/>
                <w:szCs w:val="28"/>
              </w:rPr>
            </w:pPr>
            <w:r w:rsidRPr="005379B2">
              <w:rPr>
                <w:rFonts w:ascii="Times New Roman" w:hAnsi="Times New Roman" w:cs="Times New Roman"/>
                <w:bCs/>
                <w:sz w:val="28"/>
                <w:szCs w:val="28"/>
              </w:rPr>
              <w:t xml:space="preserve">5.1 Conclusion </w:t>
            </w:r>
          </w:p>
          <w:p w14:paraId="24787442" w14:textId="225FED27" w:rsidR="00160ED7" w:rsidRPr="005379B2" w:rsidRDefault="00D208AA" w:rsidP="00D208AA">
            <w:pPr>
              <w:rPr>
                <w:rFonts w:ascii="Times New Roman" w:hAnsi="Times New Roman" w:cs="Times New Roman"/>
                <w:bCs/>
                <w:sz w:val="28"/>
                <w:szCs w:val="28"/>
              </w:rPr>
            </w:pPr>
            <w:r w:rsidRPr="005379B2">
              <w:rPr>
                <w:rFonts w:ascii="Times New Roman" w:hAnsi="Times New Roman" w:cs="Times New Roman"/>
                <w:bCs/>
                <w:sz w:val="28"/>
                <w:szCs w:val="28"/>
              </w:rPr>
              <w:t>5.2 Future Scope</w:t>
            </w:r>
          </w:p>
        </w:tc>
      </w:tr>
      <w:tr w:rsidR="0031558F" w:rsidRPr="005379B2" w14:paraId="67ADE6A4" w14:textId="77777777" w:rsidTr="00D208AA">
        <w:trPr>
          <w:trHeight w:val="857"/>
        </w:trPr>
        <w:tc>
          <w:tcPr>
            <w:tcW w:w="3173" w:type="dxa"/>
          </w:tcPr>
          <w:p w14:paraId="25B8BC7D" w14:textId="6B2F5E8C" w:rsidR="0031558F" w:rsidRPr="005379B2" w:rsidRDefault="0031558F" w:rsidP="00303693">
            <w:pPr>
              <w:jc w:val="center"/>
              <w:rPr>
                <w:rFonts w:ascii="Times New Roman" w:hAnsi="Times New Roman" w:cs="Times New Roman"/>
                <w:bCs/>
                <w:sz w:val="28"/>
                <w:szCs w:val="28"/>
              </w:rPr>
            </w:pPr>
            <w:r w:rsidRPr="005379B2">
              <w:rPr>
                <w:rFonts w:ascii="Times New Roman" w:hAnsi="Times New Roman" w:cs="Times New Roman"/>
                <w:bCs/>
                <w:sz w:val="28"/>
                <w:szCs w:val="28"/>
              </w:rPr>
              <w:t>6.</w:t>
            </w:r>
          </w:p>
        </w:tc>
        <w:tc>
          <w:tcPr>
            <w:tcW w:w="6492" w:type="dxa"/>
          </w:tcPr>
          <w:p w14:paraId="3B23CE4B" w14:textId="6AA246F2" w:rsidR="00440153" w:rsidRPr="005379B2" w:rsidRDefault="00D208AA" w:rsidP="00303693">
            <w:pPr>
              <w:rPr>
                <w:rFonts w:ascii="Times New Roman" w:hAnsi="Times New Roman" w:cs="Times New Roman"/>
                <w:bCs/>
                <w:sz w:val="28"/>
                <w:szCs w:val="28"/>
              </w:rPr>
            </w:pPr>
            <w:r w:rsidRPr="005379B2">
              <w:rPr>
                <w:rFonts w:ascii="Times New Roman" w:hAnsi="Times New Roman" w:cs="Times New Roman"/>
                <w:bCs/>
                <w:sz w:val="28"/>
                <w:szCs w:val="28"/>
              </w:rPr>
              <w:t>References</w:t>
            </w:r>
          </w:p>
        </w:tc>
      </w:tr>
    </w:tbl>
    <w:p w14:paraId="01548C30" w14:textId="77777777" w:rsidR="00D238A5" w:rsidRPr="005379B2" w:rsidRDefault="00D238A5" w:rsidP="00D238A5">
      <w:pPr>
        <w:spacing w:line="480" w:lineRule="auto"/>
        <w:rPr>
          <w:rFonts w:ascii="Times New Roman" w:hAnsi="Times New Roman" w:cs="Times New Roman"/>
          <w:b/>
          <w:sz w:val="28"/>
          <w:szCs w:val="28"/>
        </w:rPr>
      </w:pPr>
    </w:p>
    <w:p w14:paraId="2392CA82" w14:textId="77777777" w:rsidR="00D238A5" w:rsidRPr="005379B2" w:rsidRDefault="00D238A5" w:rsidP="00D238A5">
      <w:pPr>
        <w:spacing w:line="480" w:lineRule="auto"/>
        <w:rPr>
          <w:rFonts w:ascii="Times New Roman" w:hAnsi="Times New Roman" w:cs="Times New Roman"/>
          <w:b/>
          <w:sz w:val="28"/>
          <w:szCs w:val="28"/>
        </w:rPr>
      </w:pPr>
    </w:p>
    <w:p w14:paraId="68405960" w14:textId="77777777" w:rsidR="00720DFF" w:rsidRPr="005379B2" w:rsidRDefault="00720DFF" w:rsidP="00720DFF">
      <w:pPr>
        <w:spacing w:line="480" w:lineRule="auto"/>
        <w:rPr>
          <w:rFonts w:ascii="Times New Roman" w:hAnsi="Times New Roman" w:cs="Times New Roman"/>
          <w:b/>
          <w:sz w:val="24"/>
          <w:szCs w:val="24"/>
        </w:rPr>
      </w:pPr>
    </w:p>
    <w:p w14:paraId="464EDBB1" w14:textId="77777777" w:rsidR="00720DFF" w:rsidRPr="005379B2" w:rsidRDefault="00720DFF" w:rsidP="00720DFF">
      <w:pPr>
        <w:spacing w:line="480" w:lineRule="auto"/>
        <w:rPr>
          <w:rFonts w:ascii="Times New Roman" w:hAnsi="Times New Roman" w:cs="Times New Roman"/>
          <w:b/>
          <w:sz w:val="24"/>
          <w:szCs w:val="24"/>
        </w:rPr>
      </w:pPr>
    </w:p>
    <w:p w14:paraId="2CB6ECD0" w14:textId="77777777" w:rsidR="00C96708" w:rsidRPr="005379B2" w:rsidRDefault="00C96708" w:rsidP="00C96708">
      <w:pPr>
        <w:rPr>
          <w:rFonts w:ascii="Times New Roman" w:hAnsi="Times New Roman" w:cs="Times New Roman"/>
          <w:b/>
          <w:sz w:val="24"/>
          <w:szCs w:val="24"/>
        </w:rPr>
      </w:pPr>
    </w:p>
    <w:p w14:paraId="658127A4" w14:textId="77777777" w:rsidR="006A147C" w:rsidRPr="005379B2" w:rsidRDefault="006A147C" w:rsidP="006A147C">
      <w:pPr>
        <w:rPr>
          <w:rFonts w:ascii="Times New Roman" w:hAnsi="Times New Roman" w:cs="Times New Roman"/>
          <w:b/>
          <w:sz w:val="24"/>
          <w:szCs w:val="24"/>
        </w:rPr>
      </w:pPr>
    </w:p>
    <w:p w14:paraId="668195C2" w14:textId="77777777" w:rsidR="0081535A" w:rsidRPr="005379B2" w:rsidRDefault="0081535A" w:rsidP="006A147C">
      <w:pPr>
        <w:jc w:val="center"/>
        <w:rPr>
          <w:rFonts w:ascii="Times New Roman" w:hAnsi="Times New Roman" w:cs="Times New Roman"/>
          <w:b/>
          <w:bCs/>
          <w:sz w:val="40"/>
          <w:szCs w:val="40"/>
          <w:u w:val="single"/>
        </w:rPr>
      </w:pPr>
    </w:p>
    <w:p w14:paraId="7B460AB0" w14:textId="77777777" w:rsidR="005D6EA7" w:rsidRPr="005379B2" w:rsidRDefault="005D6EA7" w:rsidP="006A147C">
      <w:pPr>
        <w:jc w:val="center"/>
        <w:rPr>
          <w:rFonts w:ascii="Times New Roman" w:hAnsi="Times New Roman" w:cs="Times New Roman"/>
          <w:b/>
          <w:bCs/>
          <w:sz w:val="32"/>
          <w:szCs w:val="32"/>
          <w:u w:val="single"/>
        </w:rPr>
      </w:pPr>
    </w:p>
    <w:p w14:paraId="4B67C9B8" w14:textId="3F42A879" w:rsidR="00D238A5" w:rsidRPr="005379B2" w:rsidRDefault="00D238A5" w:rsidP="006A147C">
      <w:pPr>
        <w:jc w:val="center"/>
        <w:rPr>
          <w:rFonts w:ascii="Times New Roman" w:hAnsi="Times New Roman" w:cs="Times New Roman"/>
          <w:b/>
          <w:bCs/>
          <w:sz w:val="32"/>
          <w:szCs w:val="32"/>
          <w:u w:val="single"/>
        </w:rPr>
      </w:pPr>
      <w:r w:rsidRPr="005379B2">
        <w:rPr>
          <w:rFonts w:ascii="Times New Roman" w:hAnsi="Times New Roman" w:cs="Times New Roman"/>
          <w:b/>
          <w:bCs/>
          <w:sz w:val="32"/>
          <w:szCs w:val="32"/>
          <w:u w:val="single"/>
        </w:rPr>
        <w:lastRenderedPageBreak/>
        <w:t>C</w:t>
      </w:r>
      <w:r w:rsidR="005102BA" w:rsidRPr="005379B2">
        <w:rPr>
          <w:rFonts w:ascii="Times New Roman" w:hAnsi="Times New Roman" w:cs="Times New Roman"/>
          <w:b/>
          <w:bCs/>
          <w:sz w:val="32"/>
          <w:szCs w:val="32"/>
          <w:u w:val="single"/>
        </w:rPr>
        <w:t>HAPTER</w:t>
      </w:r>
      <w:r w:rsidR="006970D0" w:rsidRPr="005379B2">
        <w:rPr>
          <w:rFonts w:ascii="Times New Roman" w:hAnsi="Times New Roman" w:cs="Times New Roman"/>
          <w:b/>
          <w:bCs/>
          <w:sz w:val="32"/>
          <w:szCs w:val="32"/>
          <w:u w:val="single"/>
        </w:rPr>
        <w:t xml:space="preserve"> 1</w:t>
      </w:r>
    </w:p>
    <w:p w14:paraId="3A9D3AE4" w14:textId="3FF8282D" w:rsidR="00075F8E" w:rsidRPr="00075F8E" w:rsidRDefault="00075F8E" w:rsidP="00075F8E">
      <w:pPr>
        <w:rPr>
          <w:rFonts w:ascii="Times New Roman" w:hAnsi="Times New Roman" w:cs="Times New Roman"/>
          <w:b/>
          <w:bCs/>
          <w:sz w:val="28"/>
          <w:szCs w:val="28"/>
        </w:rPr>
      </w:pPr>
      <w:r>
        <w:rPr>
          <w:rFonts w:ascii="Times New Roman" w:hAnsi="Times New Roman" w:cs="Times New Roman"/>
          <w:b/>
          <w:bCs/>
          <w:sz w:val="28"/>
          <w:szCs w:val="28"/>
        </w:rPr>
        <w:t xml:space="preserve">1.1 </w:t>
      </w:r>
      <w:r w:rsidRPr="00075F8E">
        <w:rPr>
          <w:rFonts w:ascii="Times New Roman" w:hAnsi="Times New Roman" w:cs="Times New Roman"/>
          <w:b/>
          <w:bCs/>
          <w:sz w:val="28"/>
          <w:szCs w:val="28"/>
        </w:rPr>
        <w:t>Introduction</w:t>
      </w:r>
    </w:p>
    <w:p w14:paraId="3CE92341"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In the digital commerce ecosystem, online grocery platforms play a critical role in fulfilling daily consumer needs. BigBasket, one of India's most widely used online grocery services, provides thousands of products across categories including foodgrains, snacks, beauty &amp; hygiene, cleaning, beverages, baby care, and fresh produce.</w:t>
      </w:r>
    </w:p>
    <w:p w14:paraId="56FA5A11"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The availability of such large and diverse product data highlights the need for structured Exploratory Data Analysis (EDA) to understand pricing variations, product categorization, brand presence, consumer ratings, and product distribution.</w:t>
      </w:r>
    </w:p>
    <w:p w14:paraId="5D5E15C4"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The BigBasket dataset explored in this project contains 27,555 product records with essential attributes such as product name, brand, category, subcategory, sale price, market price, rating, and product type. Through systematic EDA, this project aims to derive meaningful insights and visual interpretations of the dataset.</w:t>
      </w:r>
    </w:p>
    <w:p w14:paraId="7D75E700"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Techniques such as distribution analysis, summary statistics, correlation mapping, category-level and brand-level evaluations, and scatter-based relationship analysis are employed. The study demonstrates how EDA transforms raw product data into actionable information that can support effective decision-making in e-commerce operations, pricing strategy, and consumer experience improvement.</w:t>
      </w:r>
    </w:p>
    <w:p w14:paraId="2F2BF34C" w14:textId="17369D74" w:rsidR="00075F8E" w:rsidRDefault="00075F8E" w:rsidP="00075F8E">
      <w:pPr>
        <w:jc w:val="both"/>
        <w:rPr>
          <w:rFonts w:ascii="Times New Roman" w:hAnsi="Times New Roman" w:cs="Times New Roman"/>
          <w:sz w:val="28"/>
          <w:szCs w:val="28"/>
        </w:rPr>
      </w:pPr>
    </w:p>
    <w:p w14:paraId="1CC20093" w14:textId="77777777" w:rsidR="00075F8E" w:rsidRDefault="00075F8E" w:rsidP="00075F8E">
      <w:pPr>
        <w:jc w:val="both"/>
        <w:rPr>
          <w:rFonts w:ascii="Times New Roman" w:hAnsi="Times New Roman" w:cs="Times New Roman"/>
          <w:sz w:val="28"/>
          <w:szCs w:val="28"/>
        </w:rPr>
      </w:pPr>
    </w:p>
    <w:p w14:paraId="6F61ECD2" w14:textId="77777777" w:rsidR="00075F8E" w:rsidRDefault="00075F8E" w:rsidP="00075F8E">
      <w:pPr>
        <w:jc w:val="both"/>
        <w:rPr>
          <w:rFonts w:ascii="Times New Roman" w:hAnsi="Times New Roman" w:cs="Times New Roman"/>
          <w:sz w:val="28"/>
          <w:szCs w:val="28"/>
        </w:rPr>
      </w:pPr>
    </w:p>
    <w:p w14:paraId="67B13208" w14:textId="77777777" w:rsidR="00075F8E" w:rsidRDefault="00075F8E" w:rsidP="00075F8E">
      <w:pPr>
        <w:jc w:val="both"/>
        <w:rPr>
          <w:rFonts w:ascii="Times New Roman" w:hAnsi="Times New Roman" w:cs="Times New Roman"/>
          <w:sz w:val="28"/>
          <w:szCs w:val="28"/>
        </w:rPr>
      </w:pPr>
    </w:p>
    <w:p w14:paraId="134BFE90" w14:textId="77777777" w:rsidR="00075F8E" w:rsidRDefault="00075F8E" w:rsidP="00075F8E">
      <w:pPr>
        <w:jc w:val="both"/>
        <w:rPr>
          <w:rFonts w:ascii="Times New Roman" w:hAnsi="Times New Roman" w:cs="Times New Roman"/>
          <w:sz w:val="28"/>
          <w:szCs w:val="28"/>
        </w:rPr>
      </w:pPr>
    </w:p>
    <w:p w14:paraId="5467015E" w14:textId="77777777" w:rsidR="00075F8E" w:rsidRDefault="00075F8E" w:rsidP="00075F8E">
      <w:pPr>
        <w:jc w:val="both"/>
        <w:rPr>
          <w:rFonts w:ascii="Times New Roman" w:hAnsi="Times New Roman" w:cs="Times New Roman"/>
          <w:sz w:val="28"/>
          <w:szCs w:val="28"/>
        </w:rPr>
      </w:pPr>
    </w:p>
    <w:p w14:paraId="0445E9C0" w14:textId="77777777" w:rsidR="00075F8E" w:rsidRDefault="00075F8E" w:rsidP="00075F8E">
      <w:pPr>
        <w:jc w:val="both"/>
        <w:rPr>
          <w:rFonts w:ascii="Times New Roman" w:hAnsi="Times New Roman" w:cs="Times New Roman"/>
          <w:sz w:val="28"/>
          <w:szCs w:val="28"/>
        </w:rPr>
      </w:pPr>
    </w:p>
    <w:p w14:paraId="6D1CEA3C" w14:textId="77777777" w:rsidR="00075F8E" w:rsidRDefault="00075F8E" w:rsidP="00075F8E">
      <w:pPr>
        <w:jc w:val="both"/>
        <w:rPr>
          <w:rFonts w:ascii="Times New Roman" w:hAnsi="Times New Roman" w:cs="Times New Roman"/>
          <w:sz w:val="28"/>
          <w:szCs w:val="28"/>
        </w:rPr>
      </w:pPr>
    </w:p>
    <w:p w14:paraId="4F1CFE5E" w14:textId="77777777" w:rsidR="00075F8E" w:rsidRDefault="00075F8E" w:rsidP="00075F8E">
      <w:pPr>
        <w:jc w:val="both"/>
        <w:rPr>
          <w:rFonts w:ascii="Times New Roman" w:hAnsi="Times New Roman" w:cs="Times New Roman"/>
          <w:sz w:val="28"/>
          <w:szCs w:val="28"/>
        </w:rPr>
      </w:pPr>
    </w:p>
    <w:p w14:paraId="796EABB6" w14:textId="77777777" w:rsidR="00075F8E" w:rsidRPr="00075F8E" w:rsidRDefault="00075F8E" w:rsidP="00075F8E">
      <w:pPr>
        <w:jc w:val="both"/>
        <w:rPr>
          <w:rFonts w:ascii="Times New Roman" w:hAnsi="Times New Roman" w:cs="Times New Roman"/>
          <w:sz w:val="28"/>
          <w:szCs w:val="28"/>
        </w:rPr>
      </w:pPr>
    </w:p>
    <w:p w14:paraId="44216DAC" w14:textId="77777777" w:rsidR="00075F8E" w:rsidRPr="00075F8E" w:rsidRDefault="00075F8E" w:rsidP="00075F8E">
      <w:pPr>
        <w:jc w:val="both"/>
        <w:rPr>
          <w:rFonts w:ascii="Times New Roman" w:hAnsi="Times New Roman" w:cs="Times New Roman"/>
          <w:b/>
          <w:bCs/>
          <w:sz w:val="28"/>
          <w:szCs w:val="28"/>
        </w:rPr>
      </w:pPr>
      <w:r w:rsidRPr="00075F8E">
        <w:rPr>
          <w:rFonts w:ascii="Times New Roman" w:hAnsi="Times New Roman" w:cs="Times New Roman"/>
          <w:b/>
          <w:bCs/>
          <w:sz w:val="28"/>
          <w:szCs w:val="28"/>
        </w:rPr>
        <w:lastRenderedPageBreak/>
        <w:t>1.1 Objective</w:t>
      </w:r>
    </w:p>
    <w:p w14:paraId="517928C3"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The primary objectives of the project are as follows:</w:t>
      </w:r>
    </w:p>
    <w:p w14:paraId="301DB368"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perform thorough data cleaning and preprocessing of the BigBasket product dataset, including handling missing values and removing duplicates.</w:t>
      </w:r>
    </w:p>
    <w:p w14:paraId="7E786C34"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carry out Exploratory Data Analysis (EDA) to understand the structure, distribution, and relationships among key attributes.</w:t>
      </w:r>
    </w:p>
    <w:p w14:paraId="6CDBF568"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 xml:space="preserve">To apply graphical visualization techniques such as histograms, </w:t>
      </w:r>
      <w:proofErr w:type="spellStart"/>
      <w:r w:rsidRPr="00075F8E">
        <w:rPr>
          <w:rFonts w:ascii="Times New Roman" w:hAnsi="Times New Roman" w:cs="Times New Roman"/>
          <w:sz w:val="28"/>
          <w:szCs w:val="28"/>
        </w:rPr>
        <w:t>barplots</w:t>
      </w:r>
      <w:proofErr w:type="spellEnd"/>
      <w:r w:rsidRPr="00075F8E">
        <w:rPr>
          <w:rFonts w:ascii="Times New Roman" w:hAnsi="Times New Roman" w:cs="Times New Roman"/>
          <w:sz w:val="28"/>
          <w:szCs w:val="28"/>
        </w:rPr>
        <w:t>, scatterplots, boxplots, and heatmaps for improved interpretation.</w:t>
      </w:r>
    </w:p>
    <w:p w14:paraId="4D6293FC"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analyze category-wise and brand-wise product distribution within the BigBasket platform.</w:t>
      </w:r>
    </w:p>
    <w:p w14:paraId="59D41877"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study pricing patterns, comparing sale price and market price distributions.</w:t>
      </w:r>
    </w:p>
    <w:p w14:paraId="38BB78FA"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evaluate customer ratings and identify trends across categories.</w:t>
      </w:r>
    </w:p>
    <w:p w14:paraId="0B1CF04E"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examine correlations between numeric variables (MRP, sale price, ratings).</w:t>
      </w:r>
    </w:p>
    <w:p w14:paraId="703B9FDF" w14:textId="77777777" w:rsidR="00075F8E" w:rsidRPr="00075F8E" w:rsidRDefault="00075F8E" w:rsidP="00075F8E">
      <w:pPr>
        <w:numPr>
          <w:ilvl w:val="0"/>
          <w:numId w:val="56"/>
        </w:numPr>
        <w:jc w:val="both"/>
        <w:rPr>
          <w:rFonts w:ascii="Times New Roman" w:hAnsi="Times New Roman" w:cs="Times New Roman"/>
          <w:sz w:val="28"/>
          <w:szCs w:val="28"/>
        </w:rPr>
      </w:pPr>
      <w:r w:rsidRPr="00075F8E">
        <w:rPr>
          <w:rFonts w:ascii="Times New Roman" w:hAnsi="Times New Roman" w:cs="Times New Roman"/>
          <w:sz w:val="28"/>
          <w:szCs w:val="28"/>
        </w:rPr>
        <w:t>To present concise insights that can assist e-commerce companies in pricing, product cataloging, and decision-making.</w:t>
      </w:r>
    </w:p>
    <w:p w14:paraId="6E43B9A3" w14:textId="77777777" w:rsidR="00A93A4F" w:rsidRDefault="00A93A4F" w:rsidP="00075F8E">
      <w:pPr>
        <w:jc w:val="both"/>
        <w:rPr>
          <w:rFonts w:ascii="Times New Roman" w:hAnsi="Times New Roman" w:cs="Times New Roman"/>
          <w:sz w:val="32"/>
          <w:szCs w:val="32"/>
          <w:u w:val="single"/>
        </w:rPr>
      </w:pPr>
    </w:p>
    <w:p w14:paraId="1E198608" w14:textId="77777777" w:rsidR="00075F8E" w:rsidRDefault="00075F8E" w:rsidP="00075F8E">
      <w:pPr>
        <w:jc w:val="both"/>
        <w:rPr>
          <w:rFonts w:ascii="Times New Roman" w:hAnsi="Times New Roman" w:cs="Times New Roman"/>
          <w:sz w:val="32"/>
          <w:szCs w:val="32"/>
          <w:u w:val="single"/>
        </w:rPr>
      </w:pPr>
    </w:p>
    <w:p w14:paraId="7338C5CA" w14:textId="77777777" w:rsidR="00075F8E" w:rsidRDefault="00075F8E" w:rsidP="00075F8E">
      <w:pPr>
        <w:jc w:val="both"/>
        <w:rPr>
          <w:rFonts w:ascii="Times New Roman" w:hAnsi="Times New Roman" w:cs="Times New Roman"/>
          <w:sz w:val="32"/>
          <w:szCs w:val="32"/>
          <w:u w:val="single"/>
        </w:rPr>
      </w:pPr>
    </w:p>
    <w:p w14:paraId="3EC470C7" w14:textId="77777777" w:rsidR="00075F8E" w:rsidRDefault="00075F8E" w:rsidP="00075F8E">
      <w:pPr>
        <w:jc w:val="both"/>
        <w:rPr>
          <w:rFonts w:ascii="Times New Roman" w:hAnsi="Times New Roman" w:cs="Times New Roman"/>
          <w:sz w:val="32"/>
          <w:szCs w:val="32"/>
          <w:u w:val="single"/>
        </w:rPr>
      </w:pPr>
    </w:p>
    <w:p w14:paraId="2F11A9FF" w14:textId="77777777" w:rsidR="00075F8E" w:rsidRDefault="00075F8E" w:rsidP="00075F8E">
      <w:pPr>
        <w:jc w:val="both"/>
        <w:rPr>
          <w:rFonts w:ascii="Times New Roman" w:hAnsi="Times New Roman" w:cs="Times New Roman"/>
          <w:sz w:val="32"/>
          <w:szCs w:val="32"/>
          <w:u w:val="single"/>
        </w:rPr>
      </w:pPr>
    </w:p>
    <w:p w14:paraId="26ABBB20" w14:textId="77777777" w:rsidR="00075F8E" w:rsidRDefault="00075F8E" w:rsidP="00075F8E">
      <w:pPr>
        <w:jc w:val="both"/>
        <w:rPr>
          <w:rFonts w:ascii="Times New Roman" w:hAnsi="Times New Roman" w:cs="Times New Roman"/>
          <w:sz w:val="32"/>
          <w:szCs w:val="32"/>
          <w:u w:val="single"/>
        </w:rPr>
      </w:pPr>
    </w:p>
    <w:p w14:paraId="34B786C8" w14:textId="77777777" w:rsidR="00075F8E" w:rsidRDefault="00075F8E" w:rsidP="00075F8E">
      <w:pPr>
        <w:jc w:val="both"/>
        <w:rPr>
          <w:rFonts w:ascii="Times New Roman" w:hAnsi="Times New Roman" w:cs="Times New Roman"/>
          <w:sz w:val="32"/>
          <w:szCs w:val="32"/>
          <w:u w:val="single"/>
        </w:rPr>
      </w:pPr>
    </w:p>
    <w:p w14:paraId="2F4B0C0B" w14:textId="77777777" w:rsidR="00075F8E" w:rsidRDefault="00075F8E" w:rsidP="00075F8E">
      <w:pPr>
        <w:jc w:val="both"/>
        <w:rPr>
          <w:rFonts w:ascii="Times New Roman" w:hAnsi="Times New Roman" w:cs="Times New Roman"/>
          <w:sz w:val="32"/>
          <w:szCs w:val="32"/>
          <w:u w:val="single"/>
        </w:rPr>
      </w:pPr>
    </w:p>
    <w:p w14:paraId="14DCA95D" w14:textId="77777777" w:rsidR="00075F8E" w:rsidRDefault="00075F8E" w:rsidP="00075F8E">
      <w:pPr>
        <w:jc w:val="both"/>
        <w:rPr>
          <w:rFonts w:ascii="Times New Roman" w:hAnsi="Times New Roman" w:cs="Times New Roman"/>
          <w:sz w:val="32"/>
          <w:szCs w:val="32"/>
          <w:u w:val="single"/>
        </w:rPr>
      </w:pPr>
    </w:p>
    <w:p w14:paraId="4BADA4F9" w14:textId="77777777" w:rsidR="00075F8E" w:rsidRDefault="00075F8E" w:rsidP="00075F8E">
      <w:pPr>
        <w:jc w:val="both"/>
        <w:rPr>
          <w:rFonts w:ascii="Times New Roman" w:hAnsi="Times New Roman" w:cs="Times New Roman"/>
          <w:sz w:val="32"/>
          <w:szCs w:val="32"/>
          <w:u w:val="single"/>
        </w:rPr>
      </w:pPr>
    </w:p>
    <w:p w14:paraId="692DAD50" w14:textId="77777777" w:rsidR="00075F8E" w:rsidRPr="00075F8E" w:rsidRDefault="00075F8E" w:rsidP="00075F8E">
      <w:pPr>
        <w:jc w:val="both"/>
        <w:rPr>
          <w:rFonts w:ascii="Times New Roman" w:hAnsi="Times New Roman" w:cs="Times New Roman"/>
          <w:sz w:val="32"/>
          <w:szCs w:val="32"/>
        </w:rPr>
      </w:pPr>
    </w:p>
    <w:p w14:paraId="5FCDFEF0" w14:textId="3AFF4696" w:rsidR="00FB391A" w:rsidRPr="005379B2" w:rsidRDefault="00FB391A" w:rsidP="00583F05">
      <w:pPr>
        <w:jc w:val="center"/>
        <w:rPr>
          <w:rFonts w:ascii="Times New Roman" w:hAnsi="Times New Roman" w:cs="Times New Roman"/>
          <w:b/>
          <w:bCs/>
          <w:sz w:val="32"/>
          <w:szCs w:val="32"/>
          <w:u w:val="single"/>
        </w:rPr>
      </w:pPr>
      <w:r w:rsidRPr="005379B2">
        <w:rPr>
          <w:rFonts w:ascii="Times New Roman" w:hAnsi="Times New Roman" w:cs="Times New Roman"/>
          <w:b/>
          <w:bCs/>
          <w:sz w:val="32"/>
          <w:szCs w:val="32"/>
          <w:u w:val="single"/>
        </w:rPr>
        <w:lastRenderedPageBreak/>
        <w:t>CHAPTER 2</w:t>
      </w:r>
    </w:p>
    <w:p w14:paraId="2C385DFE" w14:textId="7EFAF60E" w:rsidR="00FB391A" w:rsidRPr="005379B2" w:rsidRDefault="007C7B50" w:rsidP="00075F8E">
      <w:pPr>
        <w:spacing w:before="240"/>
        <w:rPr>
          <w:rFonts w:ascii="Times New Roman" w:hAnsi="Times New Roman" w:cs="Times New Roman"/>
          <w:b/>
          <w:bCs/>
          <w:sz w:val="28"/>
          <w:szCs w:val="28"/>
        </w:rPr>
      </w:pPr>
      <w:r w:rsidRPr="005379B2">
        <w:rPr>
          <w:rFonts w:ascii="Times New Roman" w:hAnsi="Times New Roman" w:cs="Times New Roman"/>
          <w:b/>
          <w:bCs/>
          <w:sz w:val="28"/>
          <w:szCs w:val="28"/>
        </w:rPr>
        <w:t xml:space="preserve">Literature </w:t>
      </w:r>
      <w:r w:rsidR="00C92694" w:rsidRPr="005379B2">
        <w:rPr>
          <w:rFonts w:ascii="Times New Roman" w:hAnsi="Times New Roman" w:cs="Times New Roman"/>
          <w:b/>
          <w:bCs/>
          <w:sz w:val="28"/>
          <w:szCs w:val="28"/>
        </w:rPr>
        <w:t>Survey</w:t>
      </w:r>
    </w:p>
    <w:p w14:paraId="21BD060D"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Data analytics has become a key driver in decision-making for online retail and e-commerce industries. Several studies emphasize the importance of EDA and visualization in understanding large datasets.</w:t>
      </w:r>
    </w:p>
    <w:p w14:paraId="6B9DD7CB"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 xml:space="preserve">Tukey (1977) first introduced the significance of exploratory data analysis as a means of uncovering patterns and extracting insights from raw data. According to Han et al. (2012), EDA is essential in data mining because it helps analysts understand the underlying structure before applying predictive </w:t>
      </w:r>
      <w:proofErr w:type="spellStart"/>
      <w:r w:rsidRPr="00075F8E">
        <w:rPr>
          <w:rFonts w:ascii="Times New Roman" w:hAnsi="Times New Roman" w:cs="Times New Roman"/>
          <w:sz w:val="28"/>
          <w:szCs w:val="28"/>
        </w:rPr>
        <w:t>modeling</w:t>
      </w:r>
      <w:proofErr w:type="spellEnd"/>
      <w:r w:rsidRPr="00075F8E">
        <w:rPr>
          <w:rFonts w:ascii="Times New Roman" w:hAnsi="Times New Roman" w:cs="Times New Roman"/>
          <w:sz w:val="28"/>
          <w:szCs w:val="28"/>
        </w:rPr>
        <w:t>.</w:t>
      </w:r>
    </w:p>
    <w:p w14:paraId="216C73FE"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Gupta et al. (2019) highlighted how visualization supports real-time evaluation of inventory, pricing, and product availability. In the context of online grocery platforms, datasets containing prices, discounts, and product categories have been used for optimization studies. For example, Kumar &amp; Rani (2020) demonstrated how discount trends in e-commerce datasets can be analyzed through EDA to improve promotional strategies.</w:t>
      </w:r>
    </w:p>
    <w:p w14:paraId="58AAAAD1"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Yadav &amp; Singh (2023) emphasized that EDA helps businesses understand demand variations and category-wise product performance in online grocery retailing.</w:t>
      </w:r>
    </w:p>
    <w:p w14:paraId="26680212" w14:textId="77777777" w:rsidR="00075F8E" w:rsidRPr="00075F8E" w:rsidRDefault="00075F8E" w:rsidP="00075F8E">
      <w:pPr>
        <w:jc w:val="both"/>
        <w:rPr>
          <w:rFonts w:ascii="Times New Roman" w:hAnsi="Times New Roman" w:cs="Times New Roman"/>
          <w:sz w:val="28"/>
          <w:szCs w:val="28"/>
        </w:rPr>
      </w:pPr>
      <w:r w:rsidRPr="00075F8E">
        <w:rPr>
          <w:rFonts w:ascii="Times New Roman" w:hAnsi="Times New Roman" w:cs="Times New Roman"/>
          <w:sz w:val="28"/>
          <w:szCs w:val="28"/>
        </w:rPr>
        <w:t xml:space="preserve">In alignment with these studies, this project uses EDA and visualization to analyze </w:t>
      </w:r>
      <w:proofErr w:type="spellStart"/>
      <w:r w:rsidRPr="00075F8E">
        <w:rPr>
          <w:rFonts w:ascii="Times New Roman" w:hAnsi="Times New Roman" w:cs="Times New Roman"/>
          <w:sz w:val="28"/>
          <w:szCs w:val="28"/>
        </w:rPr>
        <w:t>BigBasket’s</w:t>
      </w:r>
      <w:proofErr w:type="spellEnd"/>
      <w:r w:rsidRPr="00075F8E">
        <w:rPr>
          <w:rFonts w:ascii="Times New Roman" w:hAnsi="Times New Roman" w:cs="Times New Roman"/>
          <w:sz w:val="28"/>
          <w:szCs w:val="28"/>
        </w:rPr>
        <w:t xml:space="preserve"> product dataset and uncover insights into pricing, discount </w:t>
      </w:r>
      <w:proofErr w:type="spellStart"/>
      <w:r w:rsidRPr="00075F8E">
        <w:rPr>
          <w:rFonts w:ascii="Times New Roman" w:hAnsi="Times New Roman" w:cs="Times New Roman"/>
          <w:sz w:val="28"/>
          <w:szCs w:val="28"/>
        </w:rPr>
        <w:t>behavior</w:t>
      </w:r>
      <w:proofErr w:type="spellEnd"/>
      <w:r w:rsidRPr="00075F8E">
        <w:rPr>
          <w:rFonts w:ascii="Times New Roman" w:hAnsi="Times New Roman" w:cs="Times New Roman"/>
          <w:sz w:val="28"/>
          <w:szCs w:val="28"/>
        </w:rPr>
        <w:t>, rating patterns, and category-wise variations.</w:t>
      </w:r>
    </w:p>
    <w:p w14:paraId="63C798ED" w14:textId="77777777" w:rsidR="00583F05" w:rsidRDefault="00583F05" w:rsidP="009A4F29">
      <w:pPr>
        <w:jc w:val="center"/>
        <w:rPr>
          <w:rFonts w:ascii="Times New Roman" w:hAnsi="Times New Roman" w:cs="Times New Roman"/>
          <w:b/>
          <w:bCs/>
          <w:sz w:val="40"/>
          <w:szCs w:val="40"/>
          <w:u w:val="single"/>
        </w:rPr>
      </w:pPr>
    </w:p>
    <w:p w14:paraId="15E301F1" w14:textId="77777777" w:rsidR="00075F8E" w:rsidRDefault="00075F8E" w:rsidP="009A4F29">
      <w:pPr>
        <w:jc w:val="center"/>
        <w:rPr>
          <w:rFonts w:ascii="Times New Roman" w:hAnsi="Times New Roman" w:cs="Times New Roman"/>
          <w:b/>
          <w:bCs/>
          <w:sz w:val="40"/>
          <w:szCs w:val="40"/>
          <w:u w:val="single"/>
        </w:rPr>
      </w:pPr>
    </w:p>
    <w:p w14:paraId="3FAEE0E4" w14:textId="77777777" w:rsidR="00075F8E" w:rsidRDefault="00075F8E" w:rsidP="009A4F29">
      <w:pPr>
        <w:jc w:val="center"/>
        <w:rPr>
          <w:rFonts w:ascii="Times New Roman" w:hAnsi="Times New Roman" w:cs="Times New Roman"/>
          <w:b/>
          <w:bCs/>
          <w:sz w:val="40"/>
          <w:szCs w:val="40"/>
          <w:u w:val="single"/>
        </w:rPr>
      </w:pPr>
    </w:p>
    <w:p w14:paraId="2EB7E5DE" w14:textId="77777777" w:rsidR="00075F8E" w:rsidRDefault="00075F8E" w:rsidP="009A4F29">
      <w:pPr>
        <w:jc w:val="center"/>
        <w:rPr>
          <w:rFonts w:ascii="Times New Roman" w:hAnsi="Times New Roman" w:cs="Times New Roman"/>
          <w:b/>
          <w:bCs/>
          <w:sz w:val="40"/>
          <w:szCs w:val="40"/>
          <w:u w:val="single"/>
        </w:rPr>
      </w:pPr>
    </w:p>
    <w:p w14:paraId="6A8C5A1F" w14:textId="77777777" w:rsidR="00075F8E" w:rsidRDefault="00075F8E" w:rsidP="009A4F29">
      <w:pPr>
        <w:jc w:val="center"/>
        <w:rPr>
          <w:rFonts w:ascii="Times New Roman" w:hAnsi="Times New Roman" w:cs="Times New Roman"/>
          <w:b/>
          <w:bCs/>
          <w:sz w:val="40"/>
          <w:szCs w:val="40"/>
          <w:u w:val="single"/>
        </w:rPr>
      </w:pPr>
    </w:p>
    <w:p w14:paraId="1EA618A8" w14:textId="77777777" w:rsidR="00075F8E" w:rsidRDefault="00075F8E" w:rsidP="009A4F29">
      <w:pPr>
        <w:jc w:val="center"/>
        <w:rPr>
          <w:rFonts w:ascii="Times New Roman" w:hAnsi="Times New Roman" w:cs="Times New Roman"/>
          <w:b/>
          <w:bCs/>
          <w:sz w:val="40"/>
          <w:szCs w:val="40"/>
          <w:u w:val="single"/>
        </w:rPr>
      </w:pPr>
    </w:p>
    <w:p w14:paraId="318DEA84" w14:textId="77777777" w:rsidR="00075F8E" w:rsidRDefault="00075F8E" w:rsidP="009A4F29">
      <w:pPr>
        <w:jc w:val="center"/>
        <w:rPr>
          <w:rFonts w:ascii="Times New Roman" w:hAnsi="Times New Roman" w:cs="Times New Roman"/>
          <w:b/>
          <w:bCs/>
          <w:sz w:val="40"/>
          <w:szCs w:val="40"/>
          <w:u w:val="single"/>
        </w:rPr>
      </w:pPr>
    </w:p>
    <w:p w14:paraId="1287AF82" w14:textId="77777777" w:rsidR="00075F8E" w:rsidRPr="005379B2" w:rsidRDefault="00075F8E" w:rsidP="009A4F29">
      <w:pPr>
        <w:jc w:val="center"/>
        <w:rPr>
          <w:rFonts w:ascii="Times New Roman" w:hAnsi="Times New Roman" w:cs="Times New Roman"/>
          <w:b/>
          <w:bCs/>
          <w:sz w:val="40"/>
          <w:szCs w:val="40"/>
          <w:u w:val="single"/>
        </w:rPr>
      </w:pPr>
    </w:p>
    <w:p w14:paraId="0FAA7135" w14:textId="4914EEE2" w:rsidR="00C80809" w:rsidRPr="005379B2" w:rsidRDefault="003C1A5B" w:rsidP="009A4F29">
      <w:pPr>
        <w:jc w:val="center"/>
        <w:rPr>
          <w:rFonts w:ascii="Times New Roman" w:hAnsi="Times New Roman" w:cs="Times New Roman"/>
          <w:lang w:val="en-US"/>
        </w:rPr>
      </w:pPr>
      <w:r w:rsidRPr="005379B2">
        <w:rPr>
          <w:rFonts w:ascii="Times New Roman" w:hAnsi="Times New Roman" w:cs="Times New Roman"/>
          <w:b/>
          <w:bCs/>
          <w:sz w:val="32"/>
          <w:szCs w:val="32"/>
          <w:u w:val="single"/>
        </w:rPr>
        <w:lastRenderedPageBreak/>
        <w:t>CHAPTER 3</w:t>
      </w:r>
    </w:p>
    <w:p w14:paraId="67E59C0A" w14:textId="77777777" w:rsidR="00EA4B86" w:rsidRPr="005379B2" w:rsidRDefault="00EA4B86" w:rsidP="00C64618">
      <w:pPr>
        <w:rPr>
          <w:rFonts w:ascii="Times New Roman" w:hAnsi="Times New Roman" w:cs="Times New Roman"/>
          <w:b/>
          <w:bCs/>
          <w:sz w:val="28"/>
          <w:szCs w:val="28"/>
        </w:rPr>
      </w:pPr>
      <w:r w:rsidRPr="005379B2">
        <w:rPr>
          <w:rFonts w:ascii="Times New Roman" w:hAnsi="Times New Roman" w:cs="Times New Roman"/>
          <w:b/>
          <w:bCs/>
          <w:sz w:val="28"/>
          <w:szCs w:val="28"/>
        </w:rPr>
        <w:t>Methodology</w:t>
      </w:r>
    </w:p>
    <w:p w14:paraId="4DA6617C"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The methodology adopted in this project includes multiple systematic steps:</w:t>
      </w:r>
    </w:p>
    <w:p w14:paraId="02F6BF73"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1. Data Collection</w:t>
      </w:r>
    </w:p>
    <w:p w14:paraId="4F1B3ED9"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 xml:space="preserve">The dataset used in this study is </w:t>
      </w:r>
      <w:r w:rsidRPr="00C64618">
        <w:rPr>
          <w:rFonts w:ascii="Times New Roman" w:hAnsi="Times New Roman" w:cs="Times New Roman"/>
          <w:b/>
          <w:bCs/>
          <w:sz w:val="28"/>
          <w:szCs w:val="28"/>
        </w:rPr>
        <w:t>“BigBasket Products.csv”</w:t>
      </w:r>
      <w:r w:rsidRPr="00C64618">
        <w:rPr>
          <w:rFonts w:ascii="Times New Roman" w:hAnsi="Times New Roman" w:cs="Times New Roman"/>
          <w:sz w:val="28"/>
          <w:szCs w:val="28"/>
        </w:rPr>
        <w:t xml:space="preserve">, containing </w:t>
      </w:r>
      <w:r w:rsidRPr="00C64618">
        <w:rPr>
          <w:rFonts w:ascii="Times New Roman" w:hAnsi="Times New Roman" w:cs="Times New Roman"/>
          <w:b/>
          <w:bCs/>
          <w:sz w:val="28"/>
          <w:szCs w:val="28"/>
        </w:rPr>
        <w:t>27,555 rows</w:t>
      </w:r>
      <w:r w:rsidRPr="00C64618">
        <w:rPr>
          <w:rFonts w:ascii="Times New Roman" w:hAnsi="Times New Roman" w:cs="Times New Roman"/>
          <w:sz w:val="28"/>
          <w:szCs w:val="28"/>
        </w:rPr>
        <w:t xml:space="preserve"> and </w:t>
      </w:r>
      <w:r w:rsidRPr="00C64618">
        <w:rPr>
          <w:rFonts w:ascii="Times New Roman" w:hAnsi="Times New Roman" w:cs="Times New Roman"/>
          <w:b/>
          <w:bCs/>
          <w:sz w:val="28"/>
          <w:szCs w:val="28"/>
        </w:rPr>
        <w:t>10 columns</w:t>
      </w:r>
      <w:r w:rsidRPr="00C64618">
        <w:rPr>
          <w:rFonts w:ascii="Times New Roman" w:hAnsi="Times New Roman" w:cs="Times New Roman"/>
          <w:sz w:val="28"/>
          <w:szCs w:val="28"/>
        </w:rPr>
        <w:t>. The dataset includes product-level attributes such as product name, brand, category, sale price, market price, rating, and description.</w:t>
      </w:r>
    </w:p>
    <w:p w14:paraId="6346DAC8"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2. Data Preprocessing</w:t>
      </w:r>
    </w:p>
    <w:p w14:paraId="3044143B"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The following steps were performed:</w:t>
      </w:r>
    </w:p>
    <w:p w14:paraId="3EC8F2A7" w14:textId="77777777" w:rsidR="00C64618" w:rsidRPr="00C64618" w:rsidRDefault="00C64618" w:rsidP="00C64618">
      <w:pPr>
        <w:numPr>
          <w:ilvl w:val="0"/>
          <w:numId w:val="57"/>
        </w:numPr>
        <w:jc w:val="both"/>
        <w:rPr>
          <w:rFonts w:ascii="Times New Roman" w:hAnsi="Times New Roman" w:cs="Times New Roman"/>
          <w:sz w:val="28"/>
          <w:szCs w:val="28"/>
        </w:rPr>
      </w:pPr>
      <w:r w:rsidRPr="00C64618">
        <w:rPr>
          <w:rFonts w:ascii="Times New Roman" w:hAnsi="Times New Roman" w:cs="Times New Roman"/>
          <w:sz w:val="28"/>
          <w:szCs w:val="28"/>
        </w:rPr>
        <w:t>Handling missing values</w:t>
      </w:r>
    </w:p>
    <w:p w14:paraId="3E11B4A1" w14:textId="77777777" w:rsidR="00C64618" w:rsidRPr="00C64618" w:rsidRDefault="00C64618" w:rsidP="00C64618">
      <w:pPr>
        <w:numPr>
          <w:ilvl w:val="1"/>
          <w:numId w:val="57"/>
        </w:numPr>
        <w:jc w:val="both"/>
        <w:rPr>
          <w:rFonts w:ascii="Times New Roman" w:hAnsi="Times New Roman" w:cs="Times New Roman"/>
          <w:sz w:val="28"/>
          <w:szCs w:val="28"/>
        </w:rPr>
      </w:pPr>
      <w:r w:rsidRPr="00C64618">
        <w:rPr>
          <w:rFonts w:ascii="Times New Roman" w:hAnsi="Times New Roman" w:cs="Times New Roman"/>
          <w:sz w:val="28"/>
          <w:szCs w:val="28"/>
        </w:rPr>
        <w:t>product: 1 missing</w:t>
      </w:r>
    </w:p>
    <w:p w14:paraId="484B54A9" w14:textId="77777777" w:rsidR="00C64618" w:rsidRPr="00C64618" w:rsidRDefault="00C64618" w:rsidP="00C64618">
      <w:pPr>
        <w:numPr>
          <w:ilvl w:val="1"/>
          <w:numId w:val="57"/>
        </w:numPr>
        <w:jc w:val="both"/>
        <w:rPr>
          <w:rFonts w:ascii="Times New Roman" w:hAnsi="Times New Roman" w:cs="Times New Roman"/>
          <w:sz w:val="28"/>
          <w:szCs w:val="28"/>
        </w:rPr>
      </w:pPr>
      <w:r w:rsidRPr="00C64618">
        <w:rPr>
          <w:rFonts w:ascii="Times New Roman" w:hAnsi="Times New Roman" w:cs="Times New Roman"/>
          <w:sz w:val="28"/>
          <w:szCs w:val="28"/>
        </w:rPr>
        <w:t>brand: 1 missing</w:t>
      </w:r>
    </w:p>
    <w:p w14:paraId="0CFBBEE0" w14:textId="77777777" w:rsidR="00C64618" w:rsidRPr="00C64618" w:rsidRDefault="00C64618" w:rsidP="00C64618">
      <w:pPr>
        <w:numPr>
          <w:ilvl w:val="1"/>
          <w:numId w:val="57"/>
        </w:numPr>
        <w:jc w:val="both"/>
        <w:rPr>
          <w:rFonts w:ascii="Times New Roman" w:hAnsi="Times New Roman" w:cs="Times New Roman"/>
          <w:sz w:val="28"/>
          <w:szCs w:val="28"/>
        </w:rPr>
      </w:pPr>
      <w:r w:rsidRPr="00C64618">
        <w:rPr>
          <w:rFonts w:ascii="Times New Roman" w:hAnsi="Times New Roman" w:cs="Times New Roman"/>
          <w:sz w:val="28"/>
          <w:szCs w:val="28"/>
        </w:rPr>
        <w:t>description: 115 missing</w:t>
      </w:r>
    </w:p>
    <w:p w14:paraId="30D644EF" w14:textId="77777777" w:rsidR="00C64618" w:rsidRPr="00C64618" w:rsidRDefault="00C64618" w:rsidP="00C64618">
      <w:pPr>
        <w:numPr>
          <w:ilvl w:val="1"/>
          <w:numId w:val="57"/>
        </w:numPr>
        <w:jc w:val="both"/>
        <w:rPr>
          <w:rFonts w:ascii="Times New Roman" w:hAnsi="Times New Roman" w:cs="Times New Roman"/>
          <w:sz w:val="28"/>
          <w:szCs w:val="28"/>
        </w:rPr>
      </w:pPr>
      <w:r w:rsidRPr="00C64618">
        <w:rPr>
          <w:rFonts w:ascii="Times New Roman" w:hAnsi="Times New Roman" w:cs="Times New Roman"/>
          <w:sz w:val="28"/>
          <w:szCs w:val="28"/>
        </w:rPr>
        <w:t>rating: 8026 missing → replaced with median</w:t>
      </w:r>
    </w:p>
    <w:p w14:paraId="271F4916" w14:textId="77777777" w:rsidR="00C64618" w:rsidRPr="00C64618" w:rsidRDefault="00C64618" w:rsidP="00C64618">
      <w:pPr>
        <w:numPr>
          <w:ilvl w:val="0"/>
          <w:numId w:val="57"/>
        </w:numPr>
        <w:jc w:val="both"/>
        <w:rPr>
          <w:rFonts w:ascii="Times New Roman" w:hAnsi="Times New Roman" w:cs="Times New Roman"/>
          <w:sz w:val="28"/>
          <w:szCs w:val="28"/>
        </w:rPr>
      </w:pPr>
      <w:r w:rsidRPr="00C64618">
        <w:rPr>
          <w:rFonts w:ascii="Times New Roman" w:hAnsi="Times New Roman" w:cs="Times New Roman"/>
          <w:sz w:val="28"/>
          <w:szCs w:val="28"/>
        </w:rPr>
        <w:t>Removing duplicates</w:t>
      </w:r>
    </w:p>
    <w:p w14:paraId="764396AC" w14:textId="77777777" w:rsidR="00C64618" w:rsidRPr="00C64618" w:rsidRDefault="00C64618" w:rsidP="00C64618">
      <w:pPr>
        <w:numPr>
          <w:ilvl w:val="0"/>
          <w:numId w:val="57"/>
        </w:numPr>
        <w:jc w:val="both"/>
        <w:rPr>
          <w:rFonts w:ascii="Times New Roman" w:hAnsi="Times New Roman" w:cs="Times New Roman"/>
          <w:sz w:val="28"/>
          <w:szCs w:val="28"/>
        </w:rPr>
      </w:pPr>
      <w:r w:rsidRPr="00C64618">
        <w:rPr>
          <w:rFonts w:ascii="Times New Roman" w:hAnsi="Times New Roman" w:cs="Times New Roman"/>
          <w:sz w:val="28"/>
          <w:szCs w:val="28"/>
        </w:rPr>
        <w:t>Converting datatypes where necessary</w:t>
      </w:r>
    </w:p>
    <w:p w14:paraId="19F841D8" w14:textId="77777777" w:rsidR="00C64618" w:rsidRPr="00C64618" w:rsidRDefault="00C64618" w:rsidP="00C64618">
      <w:pPr>
        <w:numPr>
          <w:ilvl w:val="0"/>
          <w:numId w:val="57"/>
        </w:numPr>
        <w:jc w:val="both"/>
        <w:rPr>
          <w:rFonts w:ascii="Times New Roman" w:hAnsi="Times New Roman" w:cs="Times New Roman"/>
          <w:sz w:val="28"/>
          <w:szCs w:val="28"/>
        </w:rPr>
      </w:pPr>
      <w:r w:rsidRPr="00C64618">
        <w:rPr>
          <w:rFonts w:ascii="Times New Roman" w:hAnsi="Times New Roman" w:cs="Times New Roman"/>
          <w:sz w:val="28"/>
          <w:szCs w:val="28"/>
        </w:rPr>
        <w:t>Ensuring numeric fields contain valid values</w:t>
      </w:r>
    </w:p>
    <w:p w14:paraId="6402AA99"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3. Exploratory Data Analysis (EDA)</w:t>
      </w:r>
    </w:p>
    <w:p w14:paraId="55579316"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EDA steps performed:</w:t>
      </w:r>
    </w:p>
    <w:p w14:paraId="1BB2953A"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Summary statistics</w:t>
      </w:r>
    </w:p>
    <w:p w14:paraId="2D138A91"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Distribution analysis (sale price, market price, ratings)</w:t>
      </w:r>
    </w:p>
    <w:p w14:paraId="61B7B4DD"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Category-wise counts</w:t>
      </w:r>
    </w:p>
    <w:p w14:paraId="5FA27A78"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Brand-wise comparisons</w:t>
      </w:r>
    </w:p>
    <w:p w14:paraId="774134EB"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Price-rating relationship</w:t>
      </w:r>
    </w:p>
    <w:p w14:paraId="1B9807B8"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Numeric correlation analysis</w:t>
      </w:r>
    </w:p>
    <w:p w14:paraId="326CEA7F" w14:textId="77777777" w:rsidR="00C64618" w:rsidRPr="00C64618" w:rsidRDefault="00C64618" w:rsidP="00C64618">
      <w:pPr>
        <w:numPr>
          <w:ilvl w:val="0"/>
          <w:numId w:val="58"/>
        </w:numPr>
        <w:jc w:val="both"/>
        <w:rPr>
          <w:rFonts w:ascii="Times New Roman" w:hAnsi="Times New Roman" w:cs="Times New Roman"/>
          <w:sz w:val="28"/>
          <w:szCs w:val="28"/>
        </w:rPr>
      </w:pPr>
      <w:r w:rsidRPr="00C64618">
        <w:rPr>
          <w:rFonts w:ascii="Times New Roman" w:hAnsi="Times New Roman" w:cs="Times New Roman"/>
          <w:sz w:val="28"/>
          <w:szCs w:val="28"/>
        </w:rPr>
        <w:t>Category–subcategory matrix</w:t>
      </w:r>
    </w:p>
    <w:p w14:paraId="176CDD03"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4. Data Visualization</w:t>
      </w:r>
    </w:p>
    <w:p w14:paraId="46676B85"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Visualization tools &amp; techniques:</w:t>
      </w:r>
    </w:p>
    <w:p w14:paraId="0894A656" w14:textId="77777777"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lastRenderedPageBreak/>
        <w:t>Histograms</w:t>
      </w:r>
      <w:r w:rsidRPr="00C64618">
        <w:rPr>
          <w:rFonts w:ascii="Times New Roman" w:hAnsi="Times New Roman" w:cs="Times New Roman"/>
          <w:sz w:val="28"/>
          <w:szCs w:val="28"/>
        </w:rPr>
        <w:t xml:space="preserve"> for price &amp; rating distribution</w:t>
      </w:r>
    </w:p>
    <w:p w14:paraId="49BDDCA0" w14:textId="0E688EC4"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t>Bar plot</w:t>
      </w:r>
      <w:r w:rsidRPr="00C64618">
        <w:rPr>
          <w:rFonts w:ascii="Times New Roman" w:hAnsi="Times New Roman" w:cs="Times New Roman"/>
          <w:sz w:val="28"/>
          <w:szCs w:val="28"/>
        </w:rPr>
        <w:t xml:space="preserve"> for category &amp; brand counts</w:t>
      </w:r>
    </w:p>
    <w:p w14:paraId="13C5C67C" w14:textId="77777777"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t>Scatterplot</w:t>
      </w:r>
      <w:r w:rsidRPr="00C64618">
        <w:rPr>
          <w:rFonts w:ascii="Times New Roman" w:hAnsi="Times New Roman" w:cs="Times New Roman"/>
          <w:sz w:val="28"/>
          <w:szCs w:val="28"/>
        </w:rPr>
        <w:t xml:space="preserve"> for sale price vs rating</w:t>
      </w:r>
    </w:p>
    <w:p w14:paraId="255C4D27" w14:textId="77777777"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t>Boxplots</w:t>
      </w:r>
      <w:r w:rsidRPr="00C64618">
        <w:rPr>
          <w:rFonts w:ascii="Times New Roman" w:hAnsi="Times New Roman" w:cs="Times New Roman"/>
          <w:sz w:val="28"/>
          <w:szCs w:val="28"/>
        </w:rPr>
        <w:t xml:space="preserve"> for brand-wise price distribution</w:t>
      </w:r>
    </w:p>
    <w:p w14:paraId="61089D4B" w14:textId="77777777"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t>Heatmap</w:t>
      </w:r>
      <w:r w:rsidRPr="00C64618">
        <w:rPr>
          <w:rFonts w:ascii="Times New Roman" w:hAnsi="Times New Roman" w:cs="Times New Roman"/>
          <w:sz w:val="28"/>
          <w:szCs w:val="28"/>
        </w:rPr>
        <w:t xml:space="preserve"> for correlation between numeric variables</w:t>
      </w:r>
    </w:p>
    <w:p w14:paraId="22873511" w14:textId="77777777" w:rsidR="00C64618" w:rsidRPr="00C64618" w:rsidRDefault="00C64618" w:rsidP="00C64618">
      <w:pPr>
        <w:numPr>
          <w:ilvl w:val="0"/>
          <w:numId w:val="59"/>
        </w:numPr>
        <w:jc w:val="both"/>
        <w:rPr>
          <w:rFonts w:ascii="Times New Roman" w:hAnsi="Times New Roman" w:cs="Times New Roman"/>
          <w:sz w:val="28"/>
          <w:szCs w:val="28"/>
        </w:rPr>
      </w:pPr>
      <w:r w:rsidRPr="00C64618">
        <w:rPr>
          <w:rFonts w:ascii="Times New Roman" w:hAnsi="Times New Roman" w:cs="Times New Roman"/>
          <w:b/>
          <w:bCs/>
          <w:sz w:val="28"/>
          <w:szCs w:val="28"/>
        </w:rPr>
        <w:t>Category vs Subcategory heatmap</w:t>
      </w:r>
    </w:p>
    <w:p w14:paraId="36D5D4B9" w14:textId="77777777" w:rsidR="00C64618" w:rsidRPr="00C64618" w:rsidRDefault="00C64618" w:rsidP="00C64618">
      <w:pPr>
        <w:ind w:left="720"/>
        <w:jc w:val="both"/>
        <w:rPr>
          <w:rFonts w:ascii="Times New Roman" w:hAnsi="Times New Roman" w:cs="Times New Roman"/>
          <w:sz w:val="28"/>
          <w:szCs w:val="28"/>
        </w:rPr>
      </w:pPr>
    </w:p>
    <w:p w14:paraId="380B9974"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5.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069"/>
      </w:tblGrid>
      <w:tr w:rsidR="00C64618" w:rsidRPr="00C64618" w14:paraId="0C39E9FB" w14:textId="77777777">
        <w:trPr>
          <w:tblHeader/>
          <w:tblCellSpacing w:w="15" w:type="dxa"/>
        </w:trPr>
        <w:tc>
          <w:tcPr>
            <w:tcW w:w="0" w:type="auto"/>
            <w:vAlign w:val="center"/>
            <w:hideMark/>
          </w:tcPr>
          <w:p w14:paraId="300ACD89"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Tool</w:t>
            </w:r>
          </w:p>
        </w:tc>
        <w:tc>
          <w:tcPr>
            <w:tcW w:w="0" w:type="auto"/>
            <w:vAlign w:val="center"/>
            <w:hideMark/>
          </w:tcPr>
          <w:p w14:paraId="297BC4CE" w14:textId="77777777" w:rsidR="00C64618" w:rsidRPr="00C64618" w:rsidRDefault="00C64618" w:rsidP="00C64618">
            <w:pPr>
              <w:jc w:val="both"/>
              <w:rPr>
                <w:rFonts w:ascii="Times New Roman" w:hAnsi="Times New Roman" w:cs="Times New Roman"/>
                <w:b/>
                <w:bCs/>
                <w:sz w:val="28"/>
                <w:szCs w:val="28"/>
              </w:rPr>
            </w:pPr>
            <w:r w:rsidRPr="00C64618">
              <w:rPr>
                <w:rFonts w:ascii="Times New Roman" w:hAnsi="Times New Roman" w:cs="Times New Roman"/>
                <w:b/>
                <w:bCs/>
                <w:sz w:val="28"/>
                <w:szCs w:val="28"/>
              </w:rPr>
              <w:t>Purpose</w:t>
            </w:r>
          </w:p>
        </w:tc>
      </w:tr>
      <w:tr w:rsidR="00C64618" w:rsidRPr="00C64618" w14:paraId="0C11BBAF" w14:textId="77777777">
        <w:trPr>
          <w:tblCellSpacing w:w="15" w:type="dxa"/>
        </w:trPr>
        <w:tc>
          <w:tcPr>
            <w:tcW w:w="0" w:type="auto"/>
            <w:vAlign w:val="center"/>
            <w:hideMark/>
          </w:tcPr>
          <w:p w14:paraId="24D1FF2D"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Python</w:t>
            </w:r>
          </w:p>
        </w:tc>
        <w:tc>
          <w:tcPr>
            <w:tcW w:w="0" w:type="auto"/>
            <w:vAlign w:val="center"/>
            <w:hideMark/>
          </w:tcPr>
          <w:p w14:paraId="273735A5"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Programming</w:t>
            </w:r>
          </w:p>
        </w:tc>
      </w:tr>
      <w:tr w:rsidR="00C64618" w:rsidRPr="00C64618" w14:paraId="70BDAF94" w14:textId="77777777">
        <w:trPr>
          <w:tblCellSpacing w:w="15" w:type="dxa"/>
        </w:trPr>
        <w:tc>
          <w:tcPr>
            <w:tcW w:w="0" w:type="auto"/>
            <w:vAlign w:val="center"/>
            <w:hideMark/>
          </w:tcPr>
          <w:p w14:paraId="1F59D9A8"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Pandas, NumPy</w:t>
            </w:r>
          </w:p>
        </w:tc>
        <w:tc>
          <w:tcPr>
            <w:tcW w:w="0" w:type="auto"/>
            <w:vAlign w:val="center"/>
            <w:hideMark/>
          </w:tcPr>
          <w:p w14:paraId="54FFB488"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Data cleaning &amp; analysis</w:t>
            </w:r>
          </w:p>
        </w:tc>
      </w:tr>
      <w:tr w:rsidR="00C64618" w:rsidRPr="00C64618" w14:paraId="3233DC09" w14:textId="77777777">
        <w:trPr>
          <w:tblCellSpacing w:w="15" w:type="dxa"/>
        </w:trPr>
        <w:tc>
          <w:tcPr>
            <w:tcW w:w="0" w:type="auto"/>
            <w:vAlign w:val="center"/>
            <w:hideMark/>
          </w:tcPr>
          <w:p w14:paraId="3805A95E"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Matplotlib, Seaborn</w:t>
            </w:r>
          </w:p>
        </w:tc>
        <w:tc>
          <w:tcPr>
            <w:tcW w:w="0" w:type="auto"/>
            <w:vAlign w:val="center"/>
            <w:hideMark/>
          </w:tcPr>
          <w:p w14:paraId="4C3F4481"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Visualization</w:t>
            </w:r>
          </w:p>
        </w:tc>
      </w:tr>
      <w:tr w:rsidR="00C64618" w:rsidRPr="00C64618" w14:paraId="7F216711" w14:textId="77777777">
        <w:trPr>
          <w:tblCellSpacing w:w="15" w:type="dxa"/>
        </w:trPr>
        <w:tc>
          <w:tcPr>
            <w:tcW w:w="0" w:type="auto"/>
            <w:vAlign w:val="center"/>
            <w:hideMark/>
          </w:tcPr>
          <w:p w14:paraId="0A8D1093"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Jupyter Notebook</w:t>
            </w:r>
          </w:p>
        </w:tc>
        <w:tc>
          <w:tcPr>
            <w:tcW w:w="0" w:type="auto"/>
            <w:vAlign w:val="center"/>
            <w:hideMark/>
          </w:tcPr>
          <w:p w14:paraId="60C19FEE" w14:textId="77777777" w:rsidR="00C64618" w:rsidRPr="00C64618" w:rsidRDefault="00C64618" w:rsidP="00C64618">
            <w:pPr>
              <w:jc w:val="both"/>
              <w:rPr>
                <w:rFonts w:ascii="Times New Roman" w:hAnsi="Times New Roman" w:cs="Times New Roman"/>
                <w:sz w:val="28"/>
                <w:szCs w:val="28"/>
              </w:rPr>
            </w:pPr>
            <w:r w:rsidRPr="00C64618">
              <w:rPr>
                <w:rFonts w:ascii="Times New Roman" w:hAnsi="Times New Roman" w:cs="Times New Roman"/>
                <w:sz w:val="28"/>
                <w:szCs w:val="28"/>
              </w:rPr>
              <w:t>Development environment</w:t>
            </w:r>
          </w:p>
        </w:tc>
      </w:tr>
    </w:tbl>
    <w:p w14:paraId="25CF6476" w14:textId="77777777" w:rsidR="00C64618" w:rsidRPr="00C64618" w:rsidRDefault="00C64618" w:rsidP="00C64618">
      <w:pPr>
        <w:jc w:val="both"/>
        <w:rPr>
          <w:rFonts w:ascii="Times New Roman" w:hAnsi="Times New Roman" w:cs="Times New Roman"/>
          <w:sz w:val="28"/>
          <w:szCs w:val="28"/>
        </w:rPr>
      </w:pPr>
    </w:p>
    <w:p w14:paraId="0A0DE537" w14:textId="77777777" w:rsidR="00075F8E" w:rsidRDefault="00075F8E" w:rsidP="005D6EA7">
      <w:pPr>
        <w:jc w:val="center"/>
        <w:rPr>
          <w:rFonts w:ascii="Times New Roman" w:hAnsi="Times New Roman" w:cs="Times New Roman"/>
          <w:b/>
          <w:bCs/>
          <w:sz w:val="24"/>
          <w:szCs w:val="24"/>
        </w:rPr>
      </w:pPr>
    </w:p>
    <w:p w14:paraId="10A4A6BB" w14:textId="77777777" w:rsidR="00075F8E" w:rsidRDefault="00075F8E" w:rsidP="005D6EA7">
      <w:pPr>
        <w:jc w:val="center"/>
        <w:rPr>
          <w:rFonts w:ascii="Times New Roman" w:hAnsi="Times New Roman" w:cs="Times New Roman"/>
          <w:b/>
          <w:bCs/>
          <w:sz w:val="24"/>
          <w:szCs w:val="24"/>
        </w:rPr>
      </w:pPr>
    </w:p>
    <w:p w14:paraId="7D23E4F8" w14:textId="77777777" w:rsidR="00075F8E" w:rsidRDefault="00075F8E" w:rsidP="005D6EA7">
      <w:pPr>
        <w:jc w:val="center"/>
        <w:rPr>
          <w:rFonts w:ascii="Times New Roman" w:hAnsi="Times New Roman" w:cs="Times New Roman"/>
          <w:b/>
          <w:bCs/>
          <w:sz w:val="24"/>
          <w:szCs w:val="24"/>
        </w:rPr>
      </w:pPr>
    </w:p>
    <w:p w14:paraId="4B8DF5AA" w14:textId="77777777" w:rsidR="00075F8E" w:rsidRDefault="00075F8E" w:rsidP="005D6EA7">
      <w:pPr>
        <w:jc w:val="center"/>
        <w:rPr>
          <w:rFonts w:ascii="Times New Roman" w:hAnsi="Times New Roman" w:cs="Times New Roman"/>
          <w:b/>
          <w:bCs/>
          <w:sz w:val="24"/>
          <w:szCs w:val="24"/>
        </w:rPr>
      </w:pPr>
    </w:p>
    <w:p w14:paraId="1644C5E6" w14:textId="77777777" w:rsidR="00075F8E" w:rsidRDefault="00075F8E" w:rsidP="005D6EA7">
      <w:pPr>
        <w:jc w:val="center"/>
        <w:rPr>
          <w:rFonts w:ascii="Times New Roman" w:hAnsi="Times New Roman" w:cs="Times New Roman"/>
          <w:b/>
          <w:bCs/>
          <w:sz w:val="24"/>
          <w:szCs w:val="24"/>
        </w:rPr>
      </w:pPr>
    </w:p>
    <w:p w14:paraId="3B7A889E" w14:textId="77777777" w:rsidR="00075F8E" w:rsidRDefault="00075F8E" w:rsidP="005D6EA7">
      <w:pPr>
        <w:jc w:val="center"/>
        <w:rPr>
          <w:rFonts w:ascii="Times New Roman" w:hAnsi="Times New Roman" w:cs="Times New Roman"/>
          <w:b/>
          <w:bCs/>
          <w:sz w:val="24"/>
          <w:szCs w:val="24"/>
        </w:rPr>
      </w:pPr>
    </w:p>
    <w:p w14:paraId="03D3F66A" w14:textId="77777777" w:rsidR="00075F8E" w:rsidRDefault="00075F8E" w:rsidP="005D6EA7">
      <w:pPr>
        <w:jc w:val="center"/>
        <w:rPr>
          <w:rFonts w:ascii="Times New Roman" w:hAnsi="Times New Roman" w:cs="Times New Roman"/>
          <w:b/>
          <w:bCs/>
          <w:sz w:val="24"/>
          <w:szCs w:val="24"/>
        </w:rPr>
      </w:pPr>
    </w:p>
    <w:p w14:paraId="3C46AA80" w14:textId="77777777" w:rsidR="00075F8E" w:rsidRDefault="00075F8E" w:rsidP="005D6EA7">
      <w:pPr>
        <w:jc w:val="center"/>
        <w:rPr>
          <w:rFonts w:ascii="Times New Roman" w:hAnsi="Times New Roman" w:cs="Times New Roman"/>
          <w:b/>
          <w:bCs/>
          <w:sz w:val="24"/>
          <w:szCs w:val="24"/>
        </w:rPr>
      </w:pPr>
    </w:p>
    <w:p w14:paraId="0D7CAB2D" w14:textId="77777777" w:rsidR="00075F8E" w:rsidRDefault="00075F8E" w:rsidP="005D6EA7">
      <w:pPr>
        <w:jc w:val="center"/>
        <w:rPr>
          <w:rFonts w:ascii="Times New Roman" w:hAnsi="Times New Roman" w:cs="Times New Roman"/>
          <w:b/>
          <w:bCs/>
          <w:sz w:val="24"/>
          <w:szCs w:val="24"/>
        </w:rPr>
      </w:pPr>
    </w:p>
    <w:p w14:paraId="09DEC36E" w14:textId="77777777" w:rsidR="00075F8E" w:rsidRDefault="00075F8E" w:rsidP="005D6EA7">
      <w:pPr>
        <w:jc w:val="center"/>
        <w:rPr>
          <w:rFonts w:ascii="Times New Roman" w:hAnsi="Times New Roman" w:cs="Times New Roman"/>
          <w:b/>
          <w:bCs/>
          <w:sz w:val="24"/>
          <w:szCs w:val="24"/>
        </w:rPr>
      </w:pPr>
    </w:p>
    <w:p w14:paraId="7FD179D8" w14:textId="77777777" w:rsidR="00075F8E" w:rsidRDefault="00075F8E" w:rsidP="005D6EA7">
      <w:pPr>
        <w:jc w:val="center"/>
        <w:rPr>
          <w:rFonts w:ascii="Times New Roman" w:hAnsi="Times New Roman" w:cs="Times New Roman"/>
          <w:b/>
          <w:bCs/>
          <w:sz w:val="24"/>
          <w:szCs w:val="24"/>
        </w:rPr>
      </w:pPr>
    </w:p>
    <w:p w14:paraId="008AD1FD" w14:textId="77777777" w:rsidR="00075F8E" w:rsidRDefault="00075F8E" w:rsidP="005D6EA7">
      <w:pPr>
        <w:jc w:val="center"/>
        <w:rPr>
          <w:rFonts w:ascii="Times New Roman" w:hAnsi="Times New Roman" w:cs="Times New Roman"/>
          <w:b/>
          <w:bCs/>
          <w:sz w:val="24"/>
          <w:szCs w:val="24"/>
        </w:rPr>
      </w:pPr>
    </w:p>
    <w:p w14:paraId="7CCF98ED" w14:textId="77777777" w:rsidR="00075F8E" w:rsidRDefault="00075F8E" w:rsidP="00C64618">
      <w:pPr>
        <w:rPr>
          <w:rFonts w:ascii="Times New Roman" w:hAnsi="Times New Roman" w:cs="Times New Roman"/>
          <w:b/>
          <w:bCs/>
          <w:sz w:val="24"/>
          <w:szCs w:val="24"/>
        </w:rPr>
      </w:pPr>
    </w:p>
    <w:p w14:paraId="28F804AE" w14:textId="77777777" w:rsidR="00C64618" w:rsidRDefault="00C64618" w:rsidP="00C64618">
      <w:pPr>
        <w:rPr>
          <w:rFonts w:ascii="Times New Roman" w:hAnsi="Times New Roman" w:cs="Times New Roman"/>
          <w:b/>
          <w:bCs/>
          <w:sz w:val="24"/>
          <w:szCs w:val="24"/>
        </w:rPr>
      </w:pPr>
    </w:p>
    <w:p w14:paraId="1A477E4D" w14:textId="616012CE" w:rsidR="003B555F" w:rsidRPr="005379B2" w:rsidRDefault="003B555F" w:rsidP="005D6EA7">
      <w:pPr>
        <w:jc w:val="center"/>
        <w:rPr>
          <w:rFonts w:ascii="Times New Roman" w:hAnsi="Times New Roman" w:cs="Times New Roman"/>
          <w:b/>
          <w:bCs/>
          <w:sz w:val="32"/>
          <w:szCs w:val="32"/>
          <w:u w:val="single"/>
        </w:rPr>
      </w:pPr>
      <w:r w:rsidRPr="005379B2">
        <w:rPr>
          <w:rFonts w:ascii="Times New Roman" w:hAnsi="Times New Roman" w:cs="Times New Roman"/>
          <w:b/>
          <w:bCs/>
          <w:sz w:val="32"/>
          <w:szCs w:val="32"/>
          <w:u w:val="single"/>
        </w:rPr>
        <w:lastRenderedPageBreak/>
        <w:t xml:space="preserve">CHAPTER </w:t>
      </w:r>
      <w:r w:rsidR="00C24BF9" w:rsidRPr="005379B2">
        <w:rPr>
          <w:rFonts w:ascii="Times New Roman" w:hAnsi="Times New Roman" w:cs="Times New Roman"/>
          <w:b/>
          <w:bCs/>
          <w:sz w:val="32"/>
          <w:szCs w:val="32"/>
          <w:u w:val="single"/>
        </w:rPr>
        <w:t>4</w:t>
      </w:r>
    </w:p>
    <w:p w14:paraId="664F5EA0" w14:textId="3CA6E28B" w:rsidR="005D6EA7" w:rsidRPr="005379B2" w:rsidRDefault="00FF77F7" w:rsidP="00DB6D2F">
      <w:pPr>
        <w:rPr>
          <w:rFonts w:ascii="Times New Roman" w:hAnsi="Times New Roman" w:cs="Times New Roman"/>
          <w:b/>
          <w:bCs/>
          <w:sz w:val="28"/>
          <w:szCs w:val="28"/>
        </w:rPr>
      </w:pPr>
      <w:r w:rsidRPr="005379B2">
        <w:rPr>
          <w:rFonts w:ascii="Times New Roman" w:hAnsi="Times New Roman" w:cs="Times New Roman"/>
          <w:b/>
          <w:bCs/>
          <w:sz w:val="28"/>
          <w:szCs w:val="28"/>
        </w:rPr>
        <w:t>Data Visualization Technique</w:t>
      </w:r>
    </w:p>
    <w:p w14:paraId="3CA79734" w14:textId="6F83C396" w:rsidR="005672EF" w:rsidRPr="00DB6D2F" w:rsidRDefault="005672EF" w:rsidP="00435E6E">
      <w:pPr>
        <w:jc w:val="both"/>
        <w:rPr>
          <w:rFonts w:ascii="Times New Roman" w:hAnsi="Times New Roman" w:cs="Times New Roman"/>
          <w:sz w:val="24"/>
          <w:szCs w:val="24"/>
        </w:rPr>
      </w:pPr>
      <w:r w:rsidRPr="00DB6D2F">
        <w:rPr>
          <w:rFonts w:ascii="Times New Roman" w:hAnsi="Times New Roman" w:cs="Times New Roman"/>
          <w:sz w:val="24"/>
          <w:szCs w:val="24"/>
        </w:rPr>
        <w:t>This section presents the graphical techniques used to visually explore the BigBasket product dataset. Each visualization was selected based on the type of variables analyzed and the insights required. All graphs were generated using the dataset after preprocessing, and every figure is explained below in detail.</w:t>
      </w:r>
    </w:p>
    <w:p w14:paraId="0460886D" w14:textId="77777777"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t>1. Histogram of Sale Price</w:t>
      </w:r>
    </w:p>
    <w:p w14:paraId="14662E68" w14:textId="77777777" w:rsidR="005D6EA7" w:rsidRPr="005379B2" w:rsidRDefault="005672EF" w:rsidP="005D6EA7">
      <w:pPr>
        <w:jc w:val="center"/>
        <w:rPr>
          <w:rFonts w:ascii="Times New Roman" w:hAnsi="Times New Roman" w:cs="Times New Roman"/>
          <w:sz w:val="24"/>
          <w:szCs w:val="24"/>
        </w:rPr>
      </w:pPr>
      <w:r w:rsidRPr="005379B2">
        <w:rPr>
          <w:rFonts w:ascii="Times New Roman" w:hAnsi="Times New Roman" w:cs="Times New Roman"/>
          <w:noProof/>
          <w:sz w:val="24"/>
          <w:szCs w:val="24"/>
        </w:rPr>
        <w:drawing>
          <wp:inline distT="0" distB="0" distL="0" distR="0" wp14:anchorId="5CF8D21E" wp14:editId="29A0A216">
            <wp:extent cx="5783477" cy="3093720"/>
            <wp:effectExtent l="0" t="0" r="8255" b="0"/>
            <wp:docPr id="4758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634" name=""/>
                    <pic:cNvPicPr/>
                  </pic:nvPicPr>
                  <pic:blipFill>
                    <a:blip r:embed="rId9">
                      <a:extLst>
                        <a:ext uri="{28A0092B-C50C-407E-A947-70E740481C1C}">
                          <a14:useLocalDpi xmlns:a14="http://schemas.microsoft.com/office/drawing/2010/main" val="0"/>
                        </a:ext>
                      </a:extLst>
                    </a:blip>
                    <a:stretch>
                      <a:fillRect/>
                    </a:stretch>
                  </pic:blipFill>
                  <pic:spPr>
                    <a:xfrm>
                      <a:off x="0" y="0"/>
                      <a:ext cx="5798906" cy="3101974"/>
                    </a:xfrm>
                    <a:prstGeom prst="rect">
                      <a:avLst/>
                    </a:prstGeom>
                  </pic:spPr>
                </pic:pic>
              </a:graphicData>
            </a:graphic>
          </wp:inline>
        </w:drawing>
      </w:r>
    </w:p>
    <w:p w14:paraId="46578A84" w14:textId="64DAE598" w:rsidR="00DB6D2F"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t>The histogram of Sale Price provides a clear overview of how product prices are distributed on BigBasket. This visualization helps identify whether prices are concentrated in lower ranges or</w:t>
      </w:r>
      <w:r w:rsidR="00DB6D2F">
        <w:rPr>
          <w:rFonts w:ascii="Times New Roman" w:hAnsi="Times New Roman" w:cs="Times New Roman"/>
          <w:sz w:val="24"/>
          <w:szCs w:val="24"/>
        </w:rPr>
        <w:t xml:space="preserve"> spread out across high value categories.</w:t>
      </w:r>
      <w:r w:rsidRPr="005379B2">
        <w:rPr>
          <w:rFonts w:ascii="Times New Roman" w:hAnsi="Times New Roman" w:cs="Times New Roman"/>
          <w:sz w:val="24"/>
          <w:szCs w:val="24"/>
        </w:rPr>
        <w:t xml:space="preserve"> </w:t>
      </w:r>
    </w:p>
    <w:p w14:paraId="6F52E103" w14:textId="0E329A56" w:rsidR="005672EF" w:rsidRPr="005379B2"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t>Interpretation:</w:t>
      </w:r>
    </w:p>
    <w:p w14:paraId="598F29C6" w14:textId="77777777" w:rsidR="005672EF" w:rsidRPr="005379B2" w:rsidRDefault="005672EF" w:rsidP="00435E6E">
      <w:pPr>
        <w:numPr>
          <w:ilvl w:val="0"/>
          <w:numId w:val="43"/>
        </w:numPr>
        <w:jc w:val="both"/>
        <w:rPr>
          <w:rFonts w:ascii="Times New Roman" w:hAnsi="Times New Roman" w:cs="Times New Roman"/>
          <w:sz w:val="24"/>
          <w:szCs w:val="24"/>
        </w:rPr>
      </w:pPr>
      <w:r w:rsidRPr="005379B2">
        <w:rPr>
          <w:rFonts w:ascii="Times New Roman" w:hAnsi="Times New Roman" w:cs="Times New Roman"/>
          <w:sz w:val="24"/>
          <w:szCs w:val="24"/>
        </w:rPr>
        <w:t>Most products fall within a lower to medium price range.</w:t>
      </w:r>
    </w:p>
    <w:p w14:paraId="64426A2B" w14:textId="77777777" w:rsidR="005672EF" w:rsidRPr="005379B2" w:rsidRDefault="005672EF" w:rsidP="00435E6E">
      <w:pPr>
        <w:numPr>
          <w:ilvl w:val="0"/>
          <w:numId w:val="43"/>
        </w:numPr>
        <w:jc w:val="both"/>
        <w:rPr>
          <w:rFonts w:ascii="Times New Roman" w:hAnsi="Times New Roman" w:cs="Times New Roman"/>
          <w:sz w:val="24"/>
          <w:szCs w:val="24"/>
        </w:rPr>
      </w:pPr>
      <w:r w:rsidRPr="005379B2">
        <w:rPr>
          <w:rFonts w:ascii="Times New Roman" w:hAnsi="Times New Roman" w:cs="Times New Roman"/>
          <w:sz w:val="24"/>
          <w:szCs w:val="24"/>
        </w:rPr>
        <w:t>The distribution is right-skewed, meaning a small number of high-priced products exist.</w:t>
      </w:r>
    </w:p>
    <w:p w14:paraId="04BB5BA1" w14:textId="387C2D57" w:rsidR="005D6EA7" w:rsidRDefault="005672EF" w:rsidP="00435E6E">
      <w:pPr>
        <w:numPr>
          <w:ilvl w:val="0"/>
          <w:numId w:val="43"/>
        </w:numPr>
        <w:jc w:val="both"/>
        <w:rPr>
          <w:rFonts w:ascii="Times New Roman" w:hAnsi="Times New Roman" w:cs="Times New Roman"/>
          <w:sz w:val="24"/>
          <w:szCs w:val="24"/>
        </w:rPr>
      </w:pPr>
      <w:r w:rsidRPr="005379B2">
        <w:rPr>
          <w:rFonts w:ascii="Times New Roman" w:hAnsi="Times New Roman" w:cs="Times New Roman"/>
          <w:sz w:val="24"/>
          <w:szCs w:val="24"/>
        </w:rPr>
        <w:t>This suggests that BigBasket mostly offers everyday affordable goods.</w:t>
      </w:r>
    </w:p>
    <w:p w14:paraId="65378FDA" w14:textId="77777777" w:rsidR="00DB6D2F" w:rsidRDefault="00DB6D2F" w:rsidP="00DB6D2F">
      <w:pPr>
        <w:ind w:left="720"/>
        <w:jc w:val="both"/>
        <w:rPr>
          <w:rFonts w:ascii="Times New Roman" w:hAnsi="Times New Roman" w:cs="Times New Roman"/>
          <w:sz w:val="24"/>
          <w:szCs w:val="24"/>
        </w:rPr>
      </w:pPr>
    </w:p>
    <w:p w14:paraId="6C454EE5" w14:textId="77777777" w:rsidR="00DB6D2F" w:rsidRDefault="00DB6D2F" w:rsidP="00DB6D2F">
      <w:pPr>
        <w:ind w:left="720"/>
        <w:jc w:val="both"/>
        <w:rPr>
          <w:rFonts w:ascii="Times New Roman" w:hAnsi="Times New Roman" w:cs="Times New Roman"/>
          <w:sz w:val="24"/>
          <w:szCs w:val="24"/>
        </w:rPr>
      </w:pPr>
    </w:p>
    <w:p w14:paraId="5C842B34" w14:textId="77777777" w:rsidR="00DB6D2F" w:rsidRDefault="00DB6D2F" w:rsidP="00DB6D2F">
      <w:pPr>
        <w:ind w:left="720"/>
        <w:jc w:val="both"/>
        <w:rPr>
          <w:rFonts w:ascii="Times New Roman" w:hAnsi="Times New Roman" w:cs="Times New Roman"/>
          <w:sz w:val="24"/>
          <w:szCs w:val="24"/>
        </w:rPr>
      </w:pPr>
    </w:p>
    <w:p w14:paraId="50D833D6" w14:textId="77777777" w:rsidR="00DB6D2F" w:rsidRDefault="00DB6D2F" w:rsidP="00DB6D2F">
      <w:pPr>
        <w:ind w:left="720"/>
        <w:jc w:val="both"/>
        <w:rPr>
          <w:rFonts w:ascii="Times New Roman" w:hAnsi="Times New Roman" w:cs="Times New Roman"/>
          <w:sz w:val="24"/>
          <w:szCs w:val="24"/>
        </w:rPr>
      </w:pPr>
    </w:p>
    <w:p w14:paraId="4850803A" w14:textId="77777777" w:rsidR="00DB6D2F" w:rsidRDefault="00DB6D2F" w:rsidP="00DB6D2F">
      <w:pPr>
        <w:ind w:left="720"/>
        <w:jc w:val="both"/>
        <w:rPr>
          <w:rFonts w:ascii="Times New Roman" w:hAnsi="Times New Roman" w:cs="Times New Roman"/>
          <w:sz w:val="24"/>
          <w:szCs w:val="24"/>
        </w:rPr>
      </w:pPr>
    </w:p>
    <w:p w14:paraId="581416C2" w14:textId="77777777" w:rsidR="00DB6D2F" w:rsidRDefault="00DB6D2F" w:rsidP="00DB6D2F">
      <w:pPr>
        <w:ind w:left="720"/>
        <w:jc w:val="both"/>
        <w:rPr>
          <w:rFonts w:ascii="Times New Roman" w:hAnsi="Times New Roman" w:cs="Times New Roman"/>
          <w:sz w:val="24"/>
          <w:szCs w:val="24"/>
        </w:rPr>
      </w:pPr>
    </w:p>
    <w:p w14:paraId="7A204F0D" w14:textId="77777777" w:rsidR="00DB6D2F" w:rsidRPr="00DB6D2F" w:rsidRDefault="00DB6D2F" w:rsidP="00DB6D2F">
      <w:pPr>
        <w:ind w:left="720"/>
        <w:jc w:val="both"/>
        <w:rPr>
          <w:rFonts w:ascii="Times New Roman" w:hAnsi="Times New Roman" w:cs="Times New Roman"/>
          <w:sz w:val="24"/>
          <w:szCs w:val="24"/>
        </w:rPr>
      </w:pPr>
    </w:p>
    <w:p w14:paraId="50DFB7D3" w14:textId="1952A13D"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lastRenderedPageBreak/>
        <w:t xml:space="preserve">2. Histogram of </w:t>
      </w:r>
      <w:r w:rsidR="00C64618">
        <w:rPr>
          <w:rFonts w:ascii="Times New Roman" w:hAnsi="Times New Roman" w:cs="Times New Roman"/>
          <w:b/>
          <w:bCs/>
          <w:sz w:val="24"/>
          <w:szCs w:val="24"/>
        </w:rPr>
        <w:t>Market Price</w:t>
      </w:r>
    </w:p>
    <w:p w14:paraId="68AB6C29" w14:textId="09F69D0E" w:rsidR="005D6EA7" w:rsidRPr="005379B2" w:rsidRDefault="005D6EA7" w:rsidP="005D6EA7">
      <w:pPr>
        <w:rPr>
          <w:rFonts w:ascii="Times New Roman" w:hAnsi="Times New Roman" w:cs="Times New Roman"/>
          <w:b/>
          <w:bCs/>
          <w:sz w:val="24"/>
          <w:szCs w:val="24"/>
        </w:rPr>
      </w:pPr>
      <w:r w:rsidRPr="005379B2">
        <w:rPr>
          <w:rFonts w:ascii="Times New Roman" w:hAnsi="Times New Roman" w:cs="Times New Roman"/>
          <w:noProof/>
          <w:sz w:val="24"/>
          <w:szCs w:val="24"/>
        </w:rPr>
        <w:drawing>
          <wp:inline distT="0" distB="0" distL="0" distR="0" wp14:anchorId="54F3D4D0" wp14:editId="7DF23D59">
            <wp:extent cx="5931535" cy="2834640"/>
            <wp:effectExtent l="0" t="0" r="0" b="3810"/>
            <wp:docPr id="5019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2744" name=""/>
                    <pic:cNvPicPr/>
                  </pic:nvPicPr>
                  <pic:blipFill>
                    <a:blip r:embed="rId10"/>
                    <a:stretch>
                      <a:fillRect/>
                    </a:stretch>
                  </pic:blipFill>
                  <pic:spPr>
                    <a:xfrm>
                      <a:off x="0" y="0"/>
                      <a:ext cx="5967565" cy="2851858"/>
                    </a:xfrm>
                    <a:prstGeom prst="rect">
                      <a:avLst/>
                    </a:prstGeom>
                  </pic:spPr>
                </pic:pic>
              </a:graphicData>
            </a:graphic>
          </wp:inline>
        </w:drawing>
      </w:r>
    </w:p>
    <w:p w14:paraId="149B4A06" w14:textId="221319A2" w:rsidR="005D6EA7" w:rsidRPr="005379B2" w:rsidRDefault="005D6EA7" w:rsidP="005D6EA7">
      <w:pPr>
        <w:tabs>
          <w:tab w:val="left" w:pos="5256"/>
        </w:tabs>
        <w:rPr>
          <w:rFonts w:ascii="Times New Roman" w:hAnsi="Times New Roman" w:cs="Times New Roman"/>
          <w:sz w:val="24"/>
          <w:szCs w:val="24"/>
        </w:rPr>
      </w:pPr>
      <w:r w:rsidRPr="005379B2">
        <w:rPr>
          <w:rFonts w:ascii="Times New Roman" w:hAnsi="Times New Roman" w:cs="Times New Roman"/>
          <w:sz w:val="24"/>
          <w:szCs w:val="24"/>
        </w:rPr>
        <w:tab/>
      </w:r>
    </w:p>
    <w:p w14:paraId="28744238" w14:textId="0F1D1964" w:rsidR="00C64618"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t>The histogram of Discount Percent displays how frequently different discount ranges occur</w:t>
      </w:r>
      <w:r w:rsidR="00C64618">
        <w:rPr>
          <w:rFonts w:ascii="Times New Roman" w:hAnsi="Times New Roman" w:cs="Times New Roman"/>
          <w:sz w:val="24"/>
          <w:szCs w:val="24"/>
        </w:rPr>
        <w:t xml:space="preserve"> across the dataset.</w:t>
      </w:r>
    </w:p>
    <w:p w14:paraId="48F56222" w14:textId="4DD967E9" w:rsidR="005672EF" w:rsidRPr="005379B2"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t xml:space="preserve"> Interpretation:</w:t>
      </w:r>
    </w:p>
    <w:p w14:paraId="08C28440" w14:textId="77777777" w:rsidR="005672EF" w:rsidRPr="005379B2" w:rsidRDefault="005672EF" w:rsidP="00435E6E">
      <w:pPr>
        <w:numPr>
          <w:ilvl w:val="0"/>
          <w:numId w:val="44"/>
        </w:numPr>
        <w:jc w:val="both"/>
        <w:rPr>
          <w:rFonts w:ascii="Times New Roman" w:hAnsi="Times New Roman" w:cs="Times New Roman"/>
          <w:sz w:val="24"/>
          <w:szCs w:val="24"/>
        </w:rPr>
      </w:pPr>
      <w:r w:rsidRPr="005379B2">
        <w:rPr>
          <w:rFonts w:ascii="Times New Roman" w:hAnsi="Times New Roman" w:cs="Times New Roman"/>
          <w:sz w:val="24"/>
          <w:szCs w:val="24"/>
        </w:rPr>
        <w:t>A high number of products have low to moderate discounts (typically 0%–20%).</w:t>
      </w:r>
    </w:p>
    <w:p w14:paraId="2958532F" w14:textId="77777777" w:rsidR="005672EF" w:rsidRPr="005379B2" w:rsidRDefault="005672EF" w:rsidP="00435E6E">
      <w:pPr>
        <w:numPr>
          <w:ilvl w:val="0"/>
          <w:numId w:val="44"/>
        </w:numPr>
        <w:jc w:val="both"/>
        <w:rPr>
          <w:rFonts w:ascii="Times New Roman" w:hAnsi="Times New Roman" w:cs="Times New Roman"/>
          <w:sz w:val="24"/>
          <w:szCs w:val="24"/>
        </w:rPr>
      </w:pPr>
      <w:r w:rsidRPr="005379B2">
        <w:rPr>
          <w:rFonts w:ascii="Times New Roman" w:hAnsi="Times New Roman" w:cs="Times New Roman"/>
          <w:sz w:val="24"/>
          <w:szCs w:val="24"/>
        </w:rPr>
        <w:t>Very high discounts are rare, indicating that BigBasket uses limited deep discounting.</w:t>
      </w:r>
    </w:p>
    <w:p w14:paraId="3C7BF3F0" w14:textId="77777777" w:rsidR="005672EF" w:rsidRPr="005379B2" w:rsidRDefault="005672EF" w:rsidP="00435E6E">
      <w:pPr>
        <w:numPr>
          <w:ilvl w:val="0"/>
          <w:numId w:val="44"/>
        </w:numPr>
        <w:jc w:val="both"/>
        <w:rPr>
          <w:rFonts w:ascii="Times New Roman" w:hAnsi="Times New Roman" w:cs="Times New Roman"/>
          <w:sz w:val="24"/>
          <w:szCs w:val="24"/>
        </w:rPr>
      </w:pPr>
      <w:r w:rsidRPr="005379B2">
        <w:rPr>
          <w:rFonts w:ascii="Times New Roman" w:hAnsi="Times New Roman" w:cs="Times New Roman"/>
          <w:sz w:val="24"/>
          <w:szCs w:val="24"/>
        </w:rPr>
        <w:t>This helps understand the platform’s pricing and promotional strategies.</w:t>
      </w:r>
    </w:p>
    <w:p w14:paraId="5B7C9B0C" w14:textId="77777777" w:rsidR="00752CA5" w:rsidRPr="005379B2" w:rsidRDefault="00752CA5" w:rsidP="00435E6E">
      <w:pPr>
        <w:jc w:val="both"/>
        <w:rPr>
          <w:rFonts w:ascii="Times New Roman" w:hAnsi="Times New Roman" w:cs="Times New Roman"/>
          <w:sz w:val="24"/>
          <w:szCs w:val="24"/>
        </w:rPr>
      </w:pPr>
    </w:p>
    <w:p w14:paraId="05974C98" w14:textId="28799602"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t>3. Boxplot of Ratings</w:t>
      </w:r>
    </w:p>
    <w:p w14:paraId="1862065D" w14:textId="33F8EB2C" w:rsidR="005672EF" w:rsidRPr="005379B2" w:rsidRDefault="00752CA5" w:rsidP="00435E6E">
      <w:pPr>
        <w:jc w:val="both"/>
        <w:rPr>
          <w:rFonts w:ascii="Times New Roman" w:hAnsi="Times New Roman" w:cs="Times New Roman"/>
          <w:sz w:val="24"/>
          <w:szCs w:val="24"/>
        </w:rPr>
      </w:pPr>
      <w:r w:rsidRPr="005379B2">
        <w:rPr>
          <w:rFonts w:ascii="Times New Roman" w:hAnsi="Times New Roman" w:cs="Times New Roman"/>
          <w:noProof/>
          <w:sz w:val="24"/>
          <w:szCs w:val="24"/>
        </w:rPr>
        <w:drawing>
          <wp:inline distT="0" distB="0" distL="0" distR="0" wp14:anchorId="6F62BCE4" wp14:editId="0B8509F8">
            <wp:extent cx="5387340" cy="2773680"/>
            <wp:effectExtent l="0" t="0" r="3810" b="7620"/>
            <wp:docPr id="63103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4792" name=""/>
                    <pic:cNvPicPr/>
                  </pic:nvPicPr>
                  <pic:blipFill>
                    <a:blip r:embed="rId11"/>
                    <a:stretch>
                      <a:fillRect/>
                    </a:stretch>
                  </pic:blipFill>
                  <pic:spPr>
                    <a:xfrm>
                      <a:off x="0" y="0"/>
                      <a:ext cx="5398860" cy="2779611"/>
                    </a:xfrm>
                    <a:prstGeom prst="rect">
                      <a:avLst/>
                    </a:prstGeom>
                  </pic:spPr>
                </pic:pic>
              </a:graphicData>
            </a:graphic>
          </wp:inline>
        </w:drawing>
      </w:r>
    </w:p>
    <w:p w14:paraId="039AD888" w14:textId="77777777" w:rsidR="005672EF" w:rsidRPr="005379B2"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lastRenderedPageBreak/>
        <w:t>This boxplot summarizes the statistical distribution of product ratings.</w:t>
      </w:r>
      <w:r w:rsidRPr="005379B2">
        <w:rPr>
          <w:rFonts w:ascii="Times New Roman" w:hAnsi="Times New Roman" w:cs="Times New Roman"/>
          <w:sz w:val="24"/>
          <w:szCs w:val="24"/>
        </w:rPr>
        <w:br/>
        <w:t>Interpretation:</w:t>
      </w:r>
    </w:p>
    <w:p w14:paraId="66719C77" w14:textId="77777777" w:rsidR="005672EF" w:rsidRPr="005379B2" w:rsidRDefault="005672EF" w:rsidP="00435E6E">
      <w:pPr>
        <w:numPr>
          <w:ilvl w:val="0"/>
          <w:numId w:val="45"/>
        </w:numPr>
        <w:jc w:val="both"/>
        <w:rPr>
          <w:rFonts w:ascii="Times New Roman" w:hAnsi="Times New Roman" w:cs="Times New Roman"/>
          <w:sz w:val="24"/>
          <w:szCs w:val="24"/>
        </w:rPr>
      </w:pPr>
      <w:r w:rsidRPr="005379B2">
        <w:rPr>
          <w:rFonts w:ascii="Times New Roman" w:hAnsi="Times New Roman" w:cs="Times New Roman"/>
          <w:sz w:val="24"/>
          <w:szCs w:val="24"/>
        </w:rPr>
        <w:t>The median rating is above average, showing that most products are well-received.</w:t>
      </w:r>
    </w:p>
    <w:p w14:paraId="2F8C70E0" w14:textId="77777777" w:rsidR="005672EF" w:rsidRPr="005379B2" w:rsidRDefault="005672EF" w:rsidP="00435E6E">
      <w:pPr>
        <w:numPr>
          <w:ilvl w:val="0"/>
          <w:numId w:val="45"/>
        </w:numPr>
        <w:jc w:val="both"/>
        <w:rPr>
          <w:rFonts w:ascii="Times New Roman" w:hAnsi="Times New Roman" w:cs="Times New Roman"/>
          <w:sz w:val="24"/>
          <w:szCs w:val="24"/>
        </w:rPr>
      </w:pPr>
      <w:r w:rsidRPr="005379B2">
        <w:rPr>
          <w:rFonts w:ascii="Times New Roman" w:hAnsi="Times New Roman" w:cs="Times New Roman"/>
          <w:sz w:val="24"/>
          <w:szCs w:val="24"/>
        </w:rPr>
        <w:t>The interquartile range is narrow, meaning ratings do not vary widely.</w:t>
      </w:r>
    </w:p>
    <w:p w14:paraId="39D30D94" w14:textId="77777777" w:rsidR="005672EF" w:rsidRPr="005379B2" w:rsidRDefault="005672EF" w:rsidP="00435E6E">
      <w:pPr>
        <w:numPr>
          <w:ilvl w:val="0"/>
          <w:numId w:val="45"/>
        </w:numPr>
        <w:jc w:val="both"/>
        <w:rPr>
          <w:rFonts w:ascii="Times New Roman" w:hAnsi="Times New Roman" w:cs="Times New Roman"/>
          <w:sz w:val="24"/>
          <w:szCs w:val="24"/>
        </w:rPr>
      </w:pPr>
      <w:r w:rsidRPr="005379B2">
        <w:rPr>
          <w:rFonts w:ascii="Times New Roman" w:hAnsi="Times New Roman" w:cs="Times New Roman"/>
          <w:sz w:val="24"/>
          <w:szCs w:val="24"/>
        </w:rPr>
        <w:t>Some outliers indicate certain poorly rated products.</w:t>
      </w:r>
    </w:p>
    <w:p w14:paraId="70BCB630" w14:textId="77777777" w:rsidR="005672EF" w:rsidRPr="005379B2" w:rsidRDefault="005672EF" w:rsidP="00435E6E">
      <w:pPr>
        <w:numPr>
          <w:ilvl w:val="0"/>
          <w:numId w:val="45"/>
        </w:numPr>
        <w:jc w:val="both"/>
        <w:rPr>
          <w:rFonts w:ascii="Times New Roman" w:hAnsi="Times New Roman" w:cs="Times New Roman"/>
          <w:sz w:val="24"/>
          <w:szCs w:val="24"/>
        </w:rPr>
      </w:pPr>
      <w:r w:rsidRPr="005379B2">
        <w:rPr>
          <w:rFonts w:ascii="Times New Roman" w:hAnsi="Times New Roman" w:cs="Times New Roman"/>
          <w:sz w:val="24"/>
          <w:szCs w:val="24"/>
        </w:rPr>
        <w:t>This helps identify product quality trends and customer satisfaction levels.</w:t>
      </w:r>
    </w:p>
    <w:p w14:paraId="12A63DF6" w14:textId="565510C5" w:rsidR="005672EF" w:rsidRPr="005379B2" w:rsidRDefault="005672EF" w:rsidP="00435E6E">
      <w:pPr>
        <w:jc w:val="both"/>
        <w:rPr>
          <w:rFonts w:ascii="Times New Roman" w:hAnsi="Times New Roman" w:cs="Times New Roman"/>
          <w:sz w:val="24"/>
          <w:szCs w:val="24"/>
        </w:rPr>
      </w:pPr>
    </w:p>
    <w:p w14:paraId="0EA3B6D9" w14:textId="4E03A157"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t>4. Bar Chart – Top 10 Categories by Product Count</w:t>
      </w:r>
    </w:p>
    <w:p w14:paraId="59BD63D7" w14:textId="1D974588" w:rsidR="005672EF" w:rsidRPr="005379B2" w:rsidRDefault="00752CA5" w:rsidP="00435E6E">
      <w:pPr>
        <w:jc w:val="both"/>
        <w:rPr>
          <w:rFonts w:ascii="Times New Roman" w:hAnsi="Times New Roman" w:cs="Times New Roman"/>
          <w:sz w:val="24"/>
          <w:szCs w:val="24"/>
        </w:rPr>
      </w:pPr>
      <w:r w:rsidRPr="005379B2">
        <w:rPr>
          <w:rFonts w:ascii="Times New Roman" w:hAnsi="Times New Roman" w:cs="Times New Roman"/>
          <w:noProof/>
          <w:sz w:val="24"/>
          <w:szCs w:val="24"/>
        </w:rPr>
        <w:drawing>
          <wp:inline distT="0" distB="0" distL="0" distR="0" wp14:anchorId="4F533804" wp14:editId="6F74FE54">
            <wp:extent cx="5731510" cy="3401060"/>
            <wp:effectExtent l="0" t="0" r="2540" b="8890"/>
            <wp:docPr id="42009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5376" name=""/>
                    <pic:cNvPicPr/>
                  </pic:nvPicPr>
                  <pic:blipFill>
                    <a:blip r:embed="rId12"/>
                    <a:stretch>
                      <a:fillRect/>
                    </a:stretch>
                  </pic:blipFill>
                  <pic:spPr>
                    <a:xfrm>
                      <a:off x="0" y="0"/>
                      <a:ext cx="5731510" cy="3401060"/>
                    </a:xfrm>
                    <a:prstGeom prst="rect">
                      <a:avLst/>
                    </a:prstGeom>
                  </pic:spPr>
                </pic:pic>
              </a:graphicData>
            </a:graphic>
          </wp:inline>
        </w:drawing>
      </w:r>
      <w:r w:rsidR="005672EF" w:rsidRPr="005379B2">
        <w:rPr>
          <w:rFonts w:ascii="Times New Roman" w:hAnsi="Times New Roman" w:cs="Times New Roman"/>
          <w:sz w:val="24"/>
          <w:szCs w:val="24"/>
        </w:rPr>
        <w:t>This horizontal bar chart shows the top 10 categories with the highest number of listed products.</w:t>
      </w:r>
      <w:r w:rsidR="005672EF" w:rsidRPr="005379B2">
        <w:rPr>
          <w:rFonts w:ascii="Times New Roman" w:hAnsi="Times New Roman" w:cs="Times New Roman"/>
          <w:sz w:val="24"/>
          <w:szCs w:val="24"/>
        </w:rPr>
        <w:br/>
        <w:t>Interpretation:</w:t>
      </w:r>
    </w:p>
    <w:p w14:paraId="51AC14B5" w14:textId="77777777" w:rsidR="005672EF" w:rsidRPr="005379B2" w:rsidRDefault="005672EF" w:rsidP="00435E6E">
      <w:pPr>
        <w:numPr>
          <w:ilvl w:val="0"/>
          <w:numId w:val="46"/>
        </w:numPr>
        <w:jc w:val="both"/>
        <w:rPr>
          <w:rFonts w:ascii="Times New Roman" w:hAnsi="Times New Roman" w:cs="Times New Roman"/>
          <w:sz w:val="24"/>
          <w:szCs w:val="24"/>
        </w:rPr>
      </w:pPr>
      <w:r w:rsidRPr="005379B2">
        <w:rPr>
          <w:rFonts w:ascii="Times New Roman" w:hAnsi="Times New Roman" w:cs="Times New Roman"/>
          <w:sz w:val="24"/>
          <w:szCs w:val="24"/>
        </w:rPr>
        <w:t>Certain categories dominate the product catalog.</w:t>
      </w:r>
    </w:p>
    <w:p w14:paraId="51A34948" w14:textId="77777777" w:rsidR="005672EF" w:rsidRPr="005379B2" w:rsidRDefault="005672EF" w:rsidP="00435E6E">
      <w:pPr>
        <w:numPr>
          <w:ilvl w:val="0"/>
          <w:numId w:val="46"/>
        </w:numPr>
        <w:jc w:val="both"/>
        <w:rPr>
          <w:rFonts w:ascii="Times New Roman" w:hAnsi="Times New Roman" w:cs="Times New Roman"/>
          <w:sz w:val="24"/>
          <w:szCs w:val="24"/>
        </w:rPr>
      </w:pPr>
      <w:r w:rsidRPr="005379B2">
        <w:rPr>
          <w:rFonts w:ascii="Times New Roman" w:hAnsi="Times New Roman" w:cs="Times New Roman"/>
          <w:sz w:val="24"/>
          <w:szCs w:val="24"/>
        </w:rPr>
        <w:t>This helps identify which areas have the widest assortment.</w:t>
      </w:r>
    </w:p>
    <w:p w14:paraId="003F2DB8" w14:textId="5D628199" w:rsidR="005672EF" w:rsidRPr="005379B2" w:rsidRDefault="005672EF" w:rsidP="00435E6E">
      <w:pPr>
        <w:numPr>
          <w:ilvl w:val="0"/>
          <w:numId w:val="46"/>
        </w:numPr>
        <w:jc w:val="both"/>
        <w:rPr>
          <w:rFonts w:ascii="Times New Roman" w:hAnsi="Times New Roman" w:cs="Times New Roman"/>
          <w:sz w:val="24"/>
          <w:szCs w:val="24"/>
        </w:rPr>
      </w:pPr>
      <w:r w:rsidRPr="005379B2">
        <w:rPr>
          <w:rFonts w:ascii="Times New Roman" w:hAnsi="Times New Roman" w:cs="Times New Roman"/>
          <w:sz w:val="24"/>
          <w:szCs w:val="24"/>
        </w:rPr>
        <w:t>Useful for understanding consumer demand or platform focus.</w:t>
      </w:r>
    </w:p>
    <w:p w14:paraId="10E738A9" w14:textId="77777777" w:rsidR="00752CA5" w:rsidRPr="005379B2" w:rsidRDefault="00752CA5" w:rsidP="00435E6E">
      <w:pPr>
        <w:jc w:val="both"/>
        <w:rPr>
          <w:rFonts w:ascii="Times New Roman" w:hAnsi="Times New Roman" w:cs="Times New Roman"/>
          <w:sz w:val="24"/>
          <w:szCs w:val="24"/>
        </w:rPr>
      </w:pPr>
    </w:p>
    <w:p w14:paraId="5F5DBBD4" w14:textId="77777777" w:rsidR="00752CA5" w:rsidRPr="005379B2" w:rsidRDefault="00752CA5" w:rsidP="00435E6E">
      <w:pPr>
        <w:jc w:val="both"/>
        <w:rPr>
          <w:rFonts w:ascii="Times New Roman" w:hAnsi="Times New Roman" w:cs="Times New Roman"/>
          <w:sz w:val="24"/>
          <w:szCs w:val="24"/>
        </w:rPr>
      </w:pPr>
    </w:p>
    <w:p w14:paraId="342FE8B4" w14:textId="77777777" w:rsidR="00752CA5" w:rsidRPr="005379B2" w:rsidRDefault="00752CA5" w:rsidP="00435E6E">
      <w:pPr>
        <w:jc w:val="both"/>
        <w:rPr>
          <w:rFonts w:ascii="Times New Roman" w:hAnsi="Times New Roman" w:cs="Times New Roman"/>
          <w:sz w:val="24"/>
          <w:szCs w:val="24"/>
        </w:rPr>
      </w:pPr>
    </w:p>
    <w:p w14:paraId="506E677F" w14:textId="77777777" w:rsidR="00752CA5" w:rsidRPr="005379B2" w:rsidRDefault="00752CA5" w:rsidP="00435E6E">
      <w:pPr>
        <w:jc w:val="both"/>
        <w:rPr>
          <w:rFonts w:ascii="Times New Roman" w:hAnsi="Times New Roman" w:cs="Times New Roman"/>
          <w:sz w:val="24"/>
          <w:szCs w:val="24"/>
        </w:rPr>
      </w:pPr>
    </w:p>
    <w:p w14:paraId="319693A0" w14:textId="77777777" w:rsidR="00752CA5" w:rsidRPr="005379B2" w:rsidRDefault="00752CA5" w:rsidP="00435E6E">
      <w:pPr>
        <w:jc w:val="both"/>
        <w:rPr>
          <w:rFonts w:ascii="Times New Roman" w:hAnsi="Times New Roman" w:cs="Times New Roman"/>
          <w:sz w:val="24"/>
          <w:szCs w:val="24"/>
        </w:rPr>
      </w:pPr>
    </w:p>
    <w:p w14:paraId="331864C3" w14:textId="77777777" w:rsidR="00752CA5" w:rsidRPr="005379B2" w:rsidRDefault="00752CA5" w:rsidP="00435E6E">
      <w:pPr>
        <w:jc w:val="both"/>
        <w:rPr>
          <w:rFonts w:ascii="Times New Roman" w:hAnsi="Times New Roman" w:cs="Times New Roman"/>
          <w:sz w:val="24"/>
          <w:szCs w:val="24"/>
        </w:rPr>
      </w:pPr>
    </w:p>
    <w:p w14:paraId="5D450F33" w14:textId="6F215D4E"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lastRenderedPageBreak/>
        <w:t>5. Bar Chart – Top 10 Brands by Product Count</w:t>
      </w:r>
    </w:p>
    <w:p w14:paraId="687F8F59" w14:textId="6F06C0F2" w:rsidR="005672EF" w:rsidRPr="005379B2" w:rsidRDefault="00752CA5" w:rsidP="00435E6E">
      <w:pPr>
        <w:jc w:val="both"/>
        <w:rPr>
          <w:rFonts w:ascii="Times New Roman" w:hAnsi="Times New Roman" w:cs="Times New Roman"/>
          <w:sz w:val="24"/>
          <w:szCs w:val="24"/>
        </w:rPr>
      </w:pPr>
      <w:r w:rsidRPr="005379B2">
        <w:rPr>
          <w:rFonts w:ascii="Times New Roman" w:hAnsi="Times New Roman" w:cs="Times New Roman"/>
          <w:noProof/>
          <w:sz w:val="24"/>
          <w:szCs w:val="24"/>
        </w:rPr>
        <w:drawing>
          <wp:inline distT="0" distB="0" distL="0" distR="0" wp14:anchorId="7124F67A" wp14:editId="47446361">
            <wp:extent cx="5731510" cy="3027045"/>
            <wp:effectExtent l="0" t="0" r="2540" b="1905"/>
            <wp:docPr id="20746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58607" name=""/>
                    <pic:cNvPicPr/>
                  </pic:nvPicPr>
                  <pic:blipFill>
                    <a:blip r:embed="rId13"/>
                    <a:stretch>
                      <a:fillRect/>
                    </a:stretch>
                  </pic:blipFill>
                  <pic:spPr>
                    <a:xfrm>
                      <a:off x="0" y="0"/>
                      <a:ext cx="5731510" cy="3027045"/>
                    </a:xfrm>
                    <a:prstGeom prst="rect">
                      <a:avLst/>
                    </a:prstGeom>
                  </pic:spPr>
                </pic:pic>
              </a:graphicData>
            </a:graphic>
          </wp:inline>
        </w:drawing>
      </w:r>
      <w:r w:rsidR="005672EF" w:rsidRPr="005379B2">
        <w:rPr>
          <w:rFonts w:ascii="Times New Roman" w:hAnsi="Times New Roman" w:cs="Times New Roman"/>
          <w:sz w:val="24"/>
          <w:szCs w:val="24"/>
        </w:rPr>
        <w:t>This chart highlights the most frequently occurring brands on BigBasket.</w:t>
      </w:r>
      <w:r w:rsidR="005672EF" w:rsidRPr="005379B2">
        <w:rPr>
          <w:rFonts w:ascii="Times New Roman" w:hAnsi="Times New Roman" w:cs="Times New Roman"/>
          <w:sz w:val="24"/>
          <w:szCs w:val="24"/>
        </w:rPr>
        <w:br/>
        <w:t>Interpretation:</w:t>
      </w:r>
    </w:p>
    <w:p w14:paraId="00AB2CB1" w14:textId="77777777" w:rsidR="005672EF" w:rsidRPr="005379B2" w:rsidRDefault="005672EF" w:rsidP="00435E6E">
      <w:pPr>
        <w:numPr>
          <w:ilvl w:val="0"/>
          <w:numId w:val="47"/>
        </w:numPr>
        <w:jc w:val="both"/>
        <w:rPr>
          <w:rFonts w:ascii="Times New Roman" w:hAnsi="Times New Roman" w:cs="Times New Roman"/>
          <w:sz w:val="24"/>
          <w:szCs w:val="24"/>
        </w:rPr>
      </w:pPr>
      <w:r w:rsidRPr="005379B2">
        <w:rPr>
          <w:rFonts w:ascii="Times New Roman" w:hAnsi="Times New Roman" w:cs="Times New Roman"/>
          <w:sz w:val="24"/>
          <w:szCs w:val="24"/>
        </w:rPr>
        <w:t>Some brands contribute significantly more products than others.</w:t>
      </w:r>
    </w:p>
    <w:p w14:paraId="41DE303B" w14:textId="77777777" w:rsidR="005672EF" w:rsidRPr="005379B2" w:rsidRDefault="005672EF" w:rsidP="00435E6E">
      <w:pPr>
        <w:numPr>
          <w:ilvl w:val="0"/>
          <w:numId w:val="47"/>
        </w:numPr>
        <w:jc w:val="both"/>
        <w:rPr>
          <w:rFonts w:ascii="Times New Roman" w:hAnsi="Times New Roman" w:cs="Times New Roman"/>
          <w:sz w:val="24"/>
          <w:szCs w:val="24"/>
        </w:rPr>
      </w:pPr>
      <w:r w:rsidRPr="005379B2">
        <w:rPr>
          <w:rFonts w:ascii="Times New Roman" w:hAnsi="Times New Roman" w:cs="Times New Roman"/>
          <w:sz w:val="24"/>
          <w:szCs w:val="24"/>
        </w:rPr>
        <w:t>Helps identify brand dominance and assortment richness.</w:t>
      </w:r>
    </w:p>
    <w:p w14:paraId="11455BB7" w14:textId="27EC2012" w:rsidR="00C64618" w:rsidRPr="00C64618" w:rsidRDefault="005672EF" w:rsidP="00C64618">
      <w:pPr>
        <w:numPr>
          <w:ilvl w:val="0"/>
          <w:numId w:val="47"/>
        </w:numPr>
        <w:jc w:val="both"/>
        <w:rPr>
          <w:rFonts w:ascii="Times New Roman" w:hAnsi="Times New Roman" w:cs="Times New Roman"/>
          <w:sz w:val="24"/>
          <w:szCs w:val="24"/>
        </w:rPr>
      </w:pPr>
      <w:r w:rsidRPr="005379B2">
        <w:rPr>
          <w:rFonts w:ascii="Times New Roman" w:hAnsi="Times New Roman" w:cs="Times New Roman"/>
          <w:sz w:val="24"/>
          <w:szCs w:val="24"/>
        </w:rPr>
        <w:t>Useful for studying brand-level competition and visibility.</w:t>
      </w:r>
    </w:p>
    <w:p w14:paraId="3D1F20AD" w14:textId="62C3F880" w:rsidR="005672EF" w:rsidRPr="005379B2" w:rsidRDefault="005672EF" w:rsidP="00435E6E">
      <w:pPr>
        <w:jc w:val="both"/>
        <w:rPr>
          <w:rFonts w:ascii="Times New Roman" w:hAnsi="Times New Roman" w:cs="Times New Roman"/>
          <w:sz w:val="24"/>
          <w:szCs w:val="24"/>
        </w:rPr>
      </w:pPr>
    </w:p>
    <w:p w14:paraId="6E355DB1" w14:textId="61924512" w:rsidR="005672EF" w:rsidRPr="005379B2" w:rsidRDefault="005672EF" w:rsidP="00435E6E">
      <w:pPr>
        <w:jc w:val="both"/>
        <w:rPr>
          <w:rFonts w:ascii="Times New Roman" w:hAnsi="Times New Roman" w:cs="Times New Roman"/>
          <w:b/>
          <w:bCs/>
          <w:sz w:val="24"/>
          <w:szCs w:val="24"/>
        </w:rPr>
      </w:pPr>
      <w:r w:rsidRPr="005379B2">
        <w:rPr>
          <w:rFonts w:ascii="Times New Roman" w:hAnsi="Times New Roman" w:cs="Times New Roman"/>
          <w:b/>
          <w:bCs/>
          <w:sz w:val="24"/>
          <w:szCs w:val="24"/>
        </w:rPr>
        <w:t>6. Correlation Matrix Heatmap</w:t>
      </w:r>
    </w:p>
    <w:p w14:paraId="79EAEF60" w14:textId="63466391" w:rsidR="00752CA5" w:rsidRPr="005379B2" w:rsidRDefault="00752CA5" w:rsidP="00435E6E">
      <w:pPr>
        <w:jc w:val="both"/>
        <w:rPr>
          <w:rFonts w:ascii="Times New Roman" w:hAnsi="Times New Roman" w:cs="Times New Roman"/>
          <w:sz w:val="24"/>
          <w:szCs w:val="24"/>
        </w:rPr>
      </w:pPr>
      <w:r w:rsidRPr="005379B2">
        <w:rPr>
          <w:rFonts w:ascii="Times New Roman" w:hAnsi="Times New Roman" w:cs="Times New Roman"/>
          <w:noProof/>
          <w:sz w:val="24"/>
          <w:szCs w:val="24"/>
        </w:rPr>
        <w:drawing>
          <wp:inline distT="0" distB="0" distL="0" distR="0" wp14:anchorId="1E669781" wp14:editId="3553AC71">
            <wp:extent cx="5372100" cy="3129280"/>
            <wp:effectExtent l="0" t="0" r="0" b="0"/>
            <wp:docPr id="45738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8267" name=""/>
                    <pic:cNvPicPr/>
                  </pic:nvPicPr>
                  <pic:blipFill>
                    <a:blip r:embed="rId14"/>
                    <a:stretch>
                      <a:fillRect/>
                    </a:stretch>
                  </pic:blipFill>
                  <pic:spPr>
                    <a:xfrm>
                      <a:off x="0" y="0"/>
                      <a:ext cx="5379887" cy="3133816"/>
                    </a:xfrm>
                    <a:prstGeom prst="rect">
                      <a:avLst/>
                    </a:prstGeom>
                  </pic:spPr>
                </pic:pic>
              </a:graphicData>
            </a:graphic>
          </wp:inline>
        </w:drawing>
      </w:r>
    </w:p>
    <w:p w14:paraId="26E07A55" w14:textId="1321273C" w:rsidR="005672EF" w:rsidRPr="005379B2" w:rsidRDefault="005672EF" w:rsidP="00435E6E">
      <w:pPr>
        <w:jc w:val="both"/>
        <w:rPr>
          <w:rFonts w:ascii="Times New Roman" w:hAnsi="Times New Roman" w:cs="Times New Roman"/>
          <w:sz w:val="24"/>
          <w:szCs w:val="24"/>
        </w:rPr>
      </w:pPr>
      <w:r w:rsidRPr="005379B2">
        <w:rPr>
          <w:rFonts w:ascii="Times New Roman" w:hAnsi="Times New Roman" w:cs="Times New Roman"/>
          <w:sz w:val="24"/>
          <w:szCs w:val="24"/>
        </w:rPr>
        <w:lastRenderedPageBreak/>
        <w:t>The correlation matrix visually represents the relationship between numerical variables such as:</w:t>
      </w:r>
    </w:p>
    <w:p w14:paraId="0CC1E473" w14:textId="77777777" w:rsidR="005672EF" w:rsidRPr="005379B2" w:rsidRDefault="005672EF" w:rsidP="00435E6E">
      <w:pPr>
        <w:numPr>
          <w:ilvl w:val="0"/>
          <w:numId w:val="48"/>
        </w:numPr>
        <w:jc w:val="both"/>
        <w:rPr>
          <w:rFonts w:ascii="Times New Roman" w:hAnsi="Times New Roman" w:cs="Times New Roman"/>
          <w:sz w:val="24"/>
          <w:szCs w:val="24"/>
        </w:rPr>
      </w:pPr>
      <w:r w:rsidRPr="005379B2">
        <w:rPr>
          <w:rFonts w:ascii="Times New Roman" w:hAnsi="Times New Roman" w:cs="Times New Roman"/>
          <w:sz w:val="24"/>
          <w:szCs w:val="24"/>
        </w:rPr>
        <w:t>Sale Price</w:t>
      </w:r>
    </w:p>
    <w:p w14:paraId="0565D3E4" w14:textId="77777777" w:rsidR="005672EF" w:rsidRPr="005379B2" w:rsidRDefault="005672EF" w:rsidP="00435E6E">
      <w:pPr>
        <w:numPr>
          <w:ilvl w:val="0"/>
          <w:numId w:val="48"/>
        </w:numPr>
        <w:jc w:val="both"/>
        <w:rPr>
          <w:rFonts w:ascii="Times New Roman" w:hAnsi="Times New Roman" w:cs="Times New Roman"/>
          <w:sz w:val="24"/>
          <w:szCs w:val="24"/>
        </w:rPr>
      </w:pPr>
      <w:r w:rsidRPr="005379B2">
        <w:rPr>
          <w:rFonts w:ascii="Times New Roman" w:hAnsi="Times New Roman" w:cs="Times New Roman"/>
          <w:sz w:val="24"/>
          <w:szCs w:val="24"/>
        </w:rPr>
        <w:t>MRP</w:t>
      </w:r>
    </w:p>
    <w:p w14:paraId="2E7E8994" w14:textId="77777777" w:rsidR="005672EF" w:rsidRPr="005379B2" w:rsidRDefault="005672EF" w:rsidP="00435E6E">
      <w:pPr>
        <w:numPr>
          <w:ilvl w:val="0"/>
          <w:numId w:val="48"/>
        </w:numPr>
        <w:jc w:val="both"/>
        <w:rPr>
          <w:rFonts w:ascii="Times New Roman" w:hAnsi="Times New Roman" w:cs="Times New Roman"/>
          <w:sz w:val="24"/>
          <w:szCs w:val="24"/>
        </w:rPr>
      </w:pPr>
      <w:r w:rsidRPr="005379B2">
        <w:rPr>
          <w:rFonts w:ascii="Times New Roman" w:hAnsi="Times New Roman" w:cs="Times New Roman"/>
          <w:sz w:val="24"/>
          <w:szCs w:val="24"/>
        </w:rPr>
        <w:t>Discount Percent</w:t>
      </w:r>
    </w:p>
    <w:p w14:paraId="4770ABA3" w14:textId="77777777" w:rsidR="005672EF" w:rsidRDefault="005672EF" w:rsidP="00435E6E">
      <w:pPr>
        <w:numPr>
          <w:ilvl w:val="0"/>
          <w:numId w:val="48"/>
        </w:numPr>
        <w:jc w:val="both"/>
        <w:rPr>
          <w:rFonts w:ascii="Times New Roman" w:hAnsi="Times New Roman" w:cs="Times New Roman"/>
          <w:sz w:val="24"/>
          <w:szCs w:val="24"/>
        </w:rPr>
      </w:pPr>
      <w:r w:rsidRPr="005379B2">
        <w:rPr>
          <w:rFonts w:ascii="Times New Roman" w:hAnsi="Times New Roman" w:cs="Times New Roman"/>
          <w:sz w:val="24"/>
          <w:szCs w:val="24"/>
        </w:rPr>
        <w:t>Rating</w:t>
      </w:r>
    </w:p>
    <w:p w14:paraId="59300784" w14:textId="2C6DDC5F" w:rsidR="009E2CB7" w:rsidRPr="009E2CB7" w:rsidRDefault="009E2CB7" w:rsidP="009E2CB7">
      <w:pPr>
        <w:jc w:val="both"/>
        <w:rPr>
          <w:rFonts w:ascii="Times New Roman" w:hAnsi="Times New Roman" w:cs="Times New Roman"/>
          <w:b/>
          <w:bCs/>
          <w:sz w:val="28"/>
          <w:szCs w:val="28"/>
        </w:rPr>
      </w:pPr>
      <w:r w:rsidRPr="009E2CB7">
        <w:rPr>
          <w:rFonts w:ascii="Times New Roman" w:hAnsi="Times New Roman" w:cs="Times New Roman"/>
          <w:b/>
          <w:bCs/>
          <w:sz w:val="28"/>
          <w:szCs w:val="28"/>
        </w:rPr>
        <w:t xml:space="preserve">7. scatter plot </w:t>
      </w:r>
      <w:r>
        <w:rPr>
          <w:rFonts w:ascii="Times New Roman" w:hAnsi="Times New Roman" w:cs="Times New Roman"/>
          <w:b/>
          <w:bCs/>
          <w:sz w:val="28"/>
          <w:szCs w:val="28"/>
        </w:rPr>
        <w:t>– Proce vs Ratings</w:t>
      </w:r>
    </w:p>
    <w:p w14:paraId="11D367F0" w14:textId="40ABB1F2" w:rsidR="00CD61B0" w:rsidRPr="005379B2" w:rsidRDefault="00C64618" w:rsidP="00435E6E">
      <w:pPr>
        <w:jc w:val="both"/>
        <w:rPr>
          <w:rFonts w:ascii="Times New Roman" w:hAnsi="Times New Roman" w:cs="Times New Roman"/>
          <w:b/>
          <w:bCs/>
          <w:sz w:val="24"/>
          <w:szCs w:val="24"/>
          <w:u w:val="single"/>
        </w:rPr>
      </w:pPr>
      <w:r w:rsidRPr="00C64618">
        <w:rPr>
          <w:rFonts w:ascii="Times New Roman" w:hAnsi="Times New Roman" w:cs="Times New Roman"/>
          <w:b/>
          <w:bCs/>
          <w:sz w:val="24"/>
          <w:szCs w:val="24"/>
          <w:u w:val="single"/>
        </w:rPr>
        <w:drawing>
          <wp:inline distT="0" distB="0" distL="0" distR="0" wp14:anchorId="15D65720" wp14:editId="5AD921AB">
            <wp:extent cx="5249008" cy="3324689"/>
            <wp:effectExtent l="0" t="0" r="8890" b="9525"/>
            <wp:docPr id="2742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66049" name=""/>
                    <pic:cNvPicPr/>
                  </pic:nvPicPr>
                  <pic:blipFill>
                    <a:blip r:embed="rId15"/>
                    <a:stretch>
                      <a:fillRect/>
                    </a:stretch>
                  </pic:blipFill>
                  <pic:spPr>
                    <a:xfrm>
                      <a:off x="0" y="0"/>
                      <a:ext cx="5249008" cy="3324689"/>
                    </a:xfrm>
                    <a:prstGeom prst="rect">
                      <a:avLst/>
                    </a:prstGeom>
                  </pic:spPr>
                </pic:pic>
              </a:graphicData>
            </a:graphic>
          </wp:inline>
        </w:drawing>
      </w:r>
    </w:p>
    <w:p w14:paraId="05856709" w14:textId="77777777" w:rsidR="00D97B7E" w:rsidRPr="005379B2" w:rsidRDefault="00D97B7E" w:rsidP="00435E6E">
      <w:pPr>
        <w:jc w:val="both"/>
        <w:rPr>
          <w:rFonts w:ascii="Times New Roman" w:hAnsi="Times New Roman" w:cs="Times New Roman"/>
          <w:b/>
          <w:bCs/>
          <w:sz w:val="40"/>
          <w:szCs w:val="40"/>
          <w:u w:val="single"/>
        </w:rPr>
      </w:pPr>
    </w:p>
    <w:p w14:paraId="043560ED" w14:textId="77777777" w:rsidR="009E2CB7" w:rsidRPr="009E2CB7" w:rsidRDefault="009E2CB7" w:rsidP="009E2CB7">
      <w:pPr>
        <w:numPr>
          <w:ilvl w:val="0"/>
          <w:numId w:val="60"/>
        </w:numPr>
        <w:jc w:val="both"/>
        <w:rPr>
          <w:rFonts w:ascii="Times New Roman" w:hAnsi="Times New Roman" w:cs="Times New Roman"/>
          <w:sz w:val="24"/>
          <w:szCs w:val="24"/>
        </w:rPr>
      </w:pPr>
      <w:r w:rsidRPr="009E2CB7">
        <w:rPr>
          <w:rFonts w:ascii="Times New Roman" w:hAnsi="Times New Roman" w:cs="Times New Roman"/>
          <w:sz w:val="24"/>
          <w:szCs w:val="24"/>
        </w:rPr>
        <w:t xml:space="preserve">Most products are priced below </w:t>
      </w:r>
      <w:r w:rsidRPr="009E2CB7">
        <w:rPr>
          <w:rFonts w:ascii="Times New Roman" w:hAnsi="Times New Roman" w:cs="Times New Roman"/>
          <w:b/>
          <w:bCs/>
          <w:sz w:val="24"/>
          <w:szCs w:val="24"/>
        </w:rPr>
        <w:t>₹2000</w:t>
      </w:r>
      <w:r w:rsidRPr="009E2CB7">
        <w:rPr>
          <w:rFonts w:ascii="Times New Roman" w:hAnsi="Times New Roman" w:cs="Times New Roman"/>
          <w:sz w:val="24"/>
          <w:szCs w:val="24"/>
        </w:rPr>
        <w:t>.</w:t>
      </w:r>
    </w:p>
    <w:p w14:paraId="0ED404B2" w14:textId="77777777" w:rsidR="009E2CB7" w:rsidRPr="009E2CB7" w:rsidRDefault="009E2CB7" w:rsidP="009E2CB7">
      <w:pPr>
        <w:numPr>
          <w:ilvl w:val="0"/>
          <w:numId w:val="60"/>
        </w:numPr>
        <w:jc w:val="both"/>
        <w:rPr>
          <w:rFonts w:ascii="Times New Roman" w:hAnsi="Times New Roman" w:cs="Times New Roman"/>
          <w:sz w:val="24"/>
          <w:szCs w:val="24"/>
        </w:rPr>
      </w:pPr>
      <w:r w:rsidRPr="009E2CB7">
        <w:rPr>
          <w:rFonts w:ascii="Times New Roman" w:hAnsi="Times New Roman" w:cs="Times New Roman"/>
          <w:sz w:val="24"/>
          <w:szCs w:val="24"/>
        </w:rPr>
        <w:t xml:space="preserve">Ratings are concentrated between </w:t>
      </w:r>
      <w:r w:rsidRPr="009E2CB7">
        <w:rPr>
          <w:rFonts w:ascii="Times New Roman" w:hAnsi="Times New Roman" w:cs="Times New Roman"/>
          <w:b/>
          <w:bCs/>
          <w:sz w:val="24"/>
          <w:szCs w:val="24"/>
        </w:rPr>
        <w:t>4.0–4.5</w:t>
      </w:r>
      <w:r w:rsidRPr="009E2CB7">
        <w:rPr>
          <w:rFonts w:ascii="Times New Roman" w:hAnsi="Times New Roman" w:cs="Times New Roman"/>
          <w:sz w:val="24"/>
          <w:szCs w:val="24"/>
        </w:rPr>
        <w:t>.</w:t>
      </w:r>
    </w:p>
    <w:p w14:paraId="76C4D4A9" w14:textId="77777777" w:rsidR="009E2CB7" w:rsidRPr="009E2CB7" w:rsidRDefault="009E2CB7" w:rsidP="009E2CB7">
      <w:pPr>
        <w:numPr>
          <w:ilvl w:val="0"/>
          <w:numId w:val="60"/>
        </w:numPr>
        <w:jc w:val="both"/>
        <w:rPr>
          <w:rFonts w:ascii="Times New Roman" w:hAnsi="Times New Roman" w:cs="Times New Roman"/>
          <w:sz w:val="24"/>
          <w:szCs w:val="24"/>
        </w:rPr>
      </w:pPr>
      <w:r w:rsidRPr="009E2CB7">
        <w:rPr>
          <w:rFonts w:ascii="Times New Roman" w:hAnsi="Times New Roman" w:cs="Times New Roman"/>
          <w:sz w:val="24"/>
          <w:szCs w:val="24"/>
        </w:rPr>
        <w:t>No clear relationship between price and rating.</w:t>
      </w:r>
    </w:p>
    <w:p w14:paraId="781F59D7" w14:textId="77777777" w:rsidR="009E2CB7" w:rsidRPr="009E2CB7" w:rsidRDefault="009E2CB7" w:rsidP="009E2CB7">
      <w:pPr>
        <w:numPr>
          <w:ilvl w:val="0"/>
          <w:numId w:val="60"/>
        </w:numPr>
        <w:jc w:val="both"/>
        <w:rPr>
          <w:rFonts w:ascii="Times New Roman" w:hAnsi="Times New Roman" w:cs="Times New Roman"/>
          <w:sz w:val="24"/>
          <w:szCs w:val="24"/>
        </w:rPr>
      </w:pPr>
      <w:r w:rsidRPr="009E2CB7">
        <w:rPr>
          <w:rFonts w:ascii="Times New Roman" w:hAnsi="Times New Roman" w:cs="Times New Roman"/>
          <w:sz w:val="24"/>
          <w:szCs w:val="24"/>
        </w:rPr>
        <w:t xml:space="preserve">High-priced products do </w:t>
      </w:r>
      <w:r w:rsidRPr="009E2CB7">
        <w:rPr>
          <w:rFonts w:ascii="Times New Roman" w:hAnsi="Times New Roman" w:cs="Times New Roman"/>
          <w:b/>
          <w:bCs/>
          <w:sz w:val="24"/>
          <w:szCs w:val="24"/>
        </w:rPr>
        <w:t>not</w:t>
      </w:r>
      <w:r w:rsidRPr="009E2CB7">
        <w:rPr>
          <w:rFonts w:ascii="Times New Roman" w:hAnsi="Times New Roman" w:cs="Times New Roman"/>
          <w:sz w:val="24"/>
          <w:szCs w:val="24"/>
        </w:rPr>
        <w:t xml:space="preserve"> receive higher ratings.</w:t>
      </w:r>
    </w:p>
    <w:p w14:paraId="7C991E58" w14:textId="77777777" w:rsidR="009E2CB7" w:rsidRDefault="009E2CB7" w:rsidP="009E2CB7">
      <w:pPr>
        <w:numPr>
          <w:ilvl w:val="0"/>
          <w:numId w:val="60"/>
        </w:numPr>
        <w:jc w:val="both"/>
        <w:rPr>
          <w:rFonts w:ascii="Times New Roman" w:hAnsi="Times New Roman" w:cs="Times New Roman"/>
          <w:sz w:val="24"/>
          <w:szCs w:val="24"/>
        </w:rPr>
      </w:pPr>
      <w:r w:rsidRPr="009E2CB7">
        <w:rPr>
          <w:rFonts w:ascii="Times New Roman" w:hAnsi="Times New Roman" w:cs="Times New Roman"/>
          <w:sz w:val="24"/>
          <w:szCs w:val="24"/>
        </w:rPr>
        <w:t>Customer satisfaction remains consistent across all price ranges.</w:t>
      </w:r>
    </w:p>
    <w:p w14:paraId="5DE74558" w14:textId="77777777" w:rsidR="009E2CB7" w:rsidRDefault="009E2CB7" w:rsidP="009E2CB7">
      <w:pPr>
        <w:ind w:left="720"/>
        <w:jc w:val="both"/>
        <w:rPr>
          <w:rFonts w:ascii="Times New Roman" w:hAnsi="Times New Roman" w:cs="Times New Roman"/>
          <w:sz w:val="24"/>
          <w:szCs w:val="24"/>
        </w:rPr>
      </w:pPr>
    </w:p>
    <w:p w14:paraId="46B0AF86" w14:textId="77777777" w:rsidR="009E2CB7" w:rsidRDefault="009E2CB7" w:rsidP="009E2CB7">
      <w:pPr>
        <w:ind w:left="720"/>
        <w:jc w:val="both"/>
        <w:rPr>
          <w:rFonts w:ascii="Times New Roman" w:hAnsi="Times New Roman" w:cs="Times New Roman"/>
          <w:sz w:val="24"/>
          <w:szCs w:val="24"/>
        </w:rPr>
      </w:pPr>
    </w:p>
    <w:p w14:paraId="5BF5E162" w14:textId="77777777" w:rsidR="009E2CB7" w:rsidRDefault="009E2CB7" w:rsidP="009E2CB7">
      <w:pPr>
        <w:ind w:left="720"/>
        <w:jc w:val="both"/>
        <w:rPr>
          <w:rFonts w:ascii="Times New Roman" w:hAnsi="Times New Roman" w:cs="Times New Roman"/>
          <w:sz w:val="24"/>
          <w:szCs w:val="24"/>
        </w:rPr>
      </w:pPr>
    </w:p>
    <w:p w14:paraId="284E1B4F" w14:textId="77777777" w:rsidR="009E2CB7" w:rsidRDefault="009E2CB7" w:rsidP="009E2CB7">
      <w:pPr>
        <w:ind w:left="720"/>
        <w:jc w:val="both"/>
        <w:rPr>
          <w:rFonts w:ascii="Times New Roman" w:hAnsi="Times New Roman" w:cs="Times New Roman"/>
          <w:sz w:val="24"/>
          <w:szCs w:val="24"/>
        </w:rPr>
      </w:pPr>
    </w:p>
    <w:p w14:paraId="0EB5B9C1" w14:textId="77777777" w:rsidR="009E2CB7" w:rsidRDefault="009E2CB7" w:rsidP="009E2CB7">
      <w:pPr>
        <w:ind w:left="720"/>
        <w:jc w:val="both"/>
        <w:rPr>
          <w:rFonts w:ascii="Times New Roman" w:hAnsi="Times New Roman" w:cs="Times New Roman"/>
          <w:sz w:val="24"/>
          <w:szCs w:val="24"/>
        </w:rPr>
      </w:pPr>
    </w:p>
    <w:p w14:paraId="3310B253" w14:textId="46EFD0B2" w:rsidR="00D97B7E" w:rsidRPr="009E2CB7" w:rsidRDefault="009E2CB7" w:rsidP="009E2CB7">
      <w:pPr>
        <w:jc w:val="both"/>
        <w:rPr>
          <w:rFonts w:ascii="Times New Roman" w:hAnsi="Times New Roman" w:cs="Times New Roman"/>
          <w:sz w:val="24"/>
          <w:szCs w:val="24"/>
        </w:rPr>
      </w:pPr>
      <w:r>
        <w:rPr>
          <w:rFonts w:ascii="Times New Roman" w:hAnsi="Times New Roman" w:cs="Times New Roman"/>
          <w:b/>
          <w:bCs/>
          <w:sz w:val="28"/>
          <w:szCs w:val="28"/>
        </w:rPr>
        <w:lastRenderedPageBreak/>
        <w:t>8.</w:t>
      </w:r>
      <w:r w:rsidRPr="009E2CB7">
        <w:rPr>
          <w:rFonts w:ascii="Times New Roman" w:hAnsi="Times New Roman" w:cs="Times New Roman"/>
          <w:b/>
          <w:bCs/>
          <w:sz w:val="28"/>
          <w:szCs w:val="28"/>
        </w:rPr>
        <w:t>Boxplot – Brand-wise Price Distribution</w:t>
      </w:r>
    </w:p>
    <w:p w14:paraId="6B8222AE" w14:textId="77777777" w:rsidR="00D97B7E" w:rsidRPr="005379B2" w:rsidRDefault="00D97B7E" w:rsidP="00435E6E">
      <w:pPr>
        <w:jc w:val="both"/>
        <w:rPr>
          <w:rFonts w:ascii="Times New Roman" w:hAnsi="Times New Roman" w:cs="Times New Roman"/>
          <w:b/>
          <w:bCs/>
          <w:sz w:val="40"/>
          <w:szCs w:val="40"/>
          <w:u w:val="single"/>
        </w:rPr>
      </w:pPr>
    </w:p>
    <w:p w14:paraId="1BC1175D" w14:textId="4118E966" w:rsidR="00D97B7E" w:rsidRDefault="009E2CB7" w:rsidP="00435E6E">
      <w:pPr>
        <w:jc w:val="both"/>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73BEB442" wp14:editId="000918DA">
            <wp:extent cx="5731510" cy="3390265"/>
            <wp:effectExtent l="0" t="0" r="2540" b="635"/>
            <wp:docPr id="5100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6368" name="Picture 510066368"/>
                    <pic:cNvPicPr/>
                  </pic:nvPicPr>
                  <pic:blipFill>
                    <a:blip r:embed="rId16">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inline>
        </w:drawing>
      </w:r>
    </w:p>
    <w:p w14:paraId="677657A3" w14:textId="77777777" w:rsidR="009E2CB7" w:rsidRPr="009E2CB7" w:rsidRDefault="009E2CB7" w:rsidP="009E2CB7">
      <w:pPr>
        <w:numPr>
          <w:ilvl w:val="0"/>
          <w:numId w:val="61"/>
        </w:numPr>
        <w:jc w:val="both"/>
        <w:rPr>
          <w:rFonts w:ascii="Times New Roman" w:hAnsi="Times New Roman" w:cs="Times New Roman"/>
          <w:sz w:val="24"/>
          <w:szCs w:val="24"/>
        </w:rPr>
      </w:pPr>
      <w:r w:rsidRPr="009E2CB7">
        <w:rPr>
          <w:rFonts w:ascii="Times New Roman" w:hAnsi="Times New Roman" w:cs="Times New Roman"/>
          <w:sz w:val="24"/>
          <w:szCs w:val="24"/>
        </w:rPr>
        <w:t>Fresho Signature, BB Combo show wide price variation</w:t>
      </w:r>
    </w:p>
    <w:p w14:paraId="420D020C" w14:textId="77777777" w:rsidR="009E2CB7" w:rsidRPr="009E2CB7" w:rsidRDefault="009E2CB7" w:rsidP="009E2CB7">
      <w:pPr>
        <w:numPr>
          <w:ilvl w:val="0"/>
          <w:numId w:val="61"/>
        </w:numPr>
        <w:jc w:val="both"/>
        <w:rPr>
          <w:rFonts w:ascii="Times New Roman" w:hAnsi="Times New Roman" w:cs="Times New Roman"/>
          <w:sz w:val="24"/>
          <w:szCs w:val="24"/>
        </w:rPr>
      </w:pPr>
      <w:r w:rsidRPr="009E2CB7">
        <w:rPr>
          <w:rFonts w:ascii="Times New Roman" w:hAnsi="Times New Roman" w:cs="Times New Roman"/>
          <w:sz w:val="24"/>
          <w:szCs w:val="24"/>
        </w:rPr>
        <w:t>Amul, NATUR show stable, low price ranges</w:t>
      </w:r>
    </w:p>
    <w:p w14:paraId="65C323A5" w14:textId="77777777" w:rsidR="009E2CB7" w:rsidRPr="009E2CB7" w:rsidRDefault="009E2CB7" w:rsidP="00435E6E">
      <w:pPr>
        <w:jc w:val="both"/>
        <w:rPr>
          <w:rFonts w:ascii="Times New Roman" w:hAnsi="Times New Roman" w:cs="Times New Roman"/>
          <w:sz w:val="24"/>
          <w:szCs w:val="24"/>
        </w:rPr>
      </w:pPr>
    </w:p>
    <w:p w14:paraId="6B13106C" w14:textId="77777777" w:rsidR="00D97B7E" w:rsidRDefault="00D97B7E" w:rsidP="00435E6E">
      <w:pPr>
        <w:jc w:val="both"/>
        <w:rPr>
          <w:rFonts w:ascii="Times New Roman" w:hAnsi="Times New Roman" w:cs="Times New Roman"/>
          <w:b/>
          <w:bCs/>
          <w:sz w:val="40"/>
          <w:szCs w:val="40"/>
          <w:u w:val="single"/>
        </w:rPr>
      </w:pPr>
    </w:p>
    <w:p w14:paraId="4F2CA192" w14:textId="77777777" w:rsidR="009E2CB7" w:rsidRDefault="009E2CB7" w:rsidP="00435E6E">
      <w:pPr>
        <w:jc w:val="both"/>
        <w:rPr>
          <w:rFonts w:ascii="Times New Roman" w:hAnsi="Times New Roman" w:cs="Times New Roman"/>
          <w:b/>
          <w:bCs/>
          <w:sz w:val="40"/>
          <w:szCs w:val="40"/>
          <w:u w:val="single"/>
        </w:rPr>
      </w:pPr>
    </w:p>
    <w:p w14:paraId="5D8E3F09" w14:textId="77777777" w:rsidR="009E2CB7" w:rsidRDefault="009E2CB7" w:rsidP="00435E6E">
      <w:pPr>
        <w:jc w:val="both"/>
        <w:rPr>
          <w:rFonts w:ascii="Times New Roman" w:hAnsi="Times New Roman" w:cs="Times New Roman"/>
          <w:b/>
          <w:bCs/>
          <w:sz w:val="40"/>
          <w:szCs w:val="40"/>
          <w:u w:val="single"/>
        </w:rPr>
      </w:pPr>
    </w:p>
    <w:p w14:paraId="04AD8578" w14:textId="77777777" w:rsidR="009E2CB7" w:rsidRDefault="009E2CB7" w:rsidP="00435E6E">
      <w:pPr>
        <w:jc w:val="both"/>
        <w:rPr>
          <w:rFonts w:ascii="Times New Roman" w:hAnsi="Times New Roman" w:cs="Times New Roman"/>
          <w:b/>
          <w:bCs/>
          <w:sz w:val="40"/>
          <w:szCs w:val="40"/>
          <w:u w:val="single"/>
        </w:rPr>
      </w:pPr>
    </w:p>
    <w:p w14:paraId="0597C479" w14:textId="77777777" w:rsidR="009E2CB7" w:rsidRDefault="009E2CB7" w:rsidP="00435E6E">
      <w:pPr>
        <w:jc w:val="both"/>
        <w:rPr>
          <w:rFonts w:ascii="Times New Roman" w:hAnsi="Times New Roman" w:cs="Times New Roman"/>
          <w:b/>
          <w:bCs/>
          <w:sz w:val="40"/>
          <w:szCs w:val="40"/>
          <w:u w:val="single"/>
        </w:rPr>
      </w:pPr>
    </w:p>
    <w:p w14:paraId="35F6AB8C" w14:textId="77777777" w:rsidR="009E2CB7" w:rsidRDefault="009E2CB7" w:rsidP="00435E6E">
      <w:pPr>
        <w:jc w:val="both"/>
        <w:rPr>
          <w:rFonts w:ascii="Times New Roman" w:hAnsi="Times New Roman" w:cs="Times New Roman"/>
          <w:b/>
          <w:bCs/>
          <w:sz w:val="40"/>
          <w:szCs w:val="40"/>
          <w:u w:val="single"/>
        </w:rPr>
      </w:pPr>
    </w:p>
    <w:p w14:paraId="0AC6B7DC" w14:textId="77777777" w:rsidR="009E2CB7" w:rsidRDefault="009E2CB7" w:rsidP="00435E6E">
      <w:pPr>
        <w:jc w:val="both"/>
        <w:rPr>
          <w:rFonts w:ascii="Times New Roman" w:hAnsi="Times New Roman" w:cs="Times New Roman"/>
          <w:b/>
          <w:bCs/>
          <w:sz w:val="40"/>
          <w:szCs w:val="40"/>
          <w:u w:val="single"/>
        </w:rPr>
      </w:pPr>
    </w:p>
    <w:p w14:paraId="5AE7268F" w14:textId="77777777" w:rsidR="00D97B7E" w:rsidRDefault="00D97B7E" w:rsidP="00435E6E">
      <w:pPr>
        <w:jc w:val="both"/>
        <w:rPr>
          <w:rFonts w:ascii="Times New Roman" w:hAnsi="Times New Roman" w:cs="Times New Roman"/>
          <w:b/>
          <w:bCs/>
          <w:sz w:val="40"/>
          <w:szCs w:val="40"/>
          <w:u w:val="single"/>
        </w:rPr>
      </w:pPr>
    </w:p>
    <w:p w14:paraId="6AC85EAC" w14:textId="77777777" w:rsidR="009E2CB7" w:rsidRPr="005379B2" w:rsidRDefault="009E2CB7" w:rsidP="00435E6E">
      <w:pPr>
        <w:jc w:val="both"/>
        <w:rPr>
          <w:rFonts w:ascii="Times New Roman" w:hAnsi="Times New Roman" w:cs="Times New Roman"/>
          <w:b/>
          <w:bCs/>
          <w:sz w:val="40"/>
          <w:szCs w:val="40"/>
          <w:u w:val="single"/>
        </w:rPr>
      </w:pPr>
    </w:p>
    <w:p w14:paraId="483B1EA9" w14:textId="1F8F4671" w:rsidR="00E25E94" w:rsidRPr="005379B2" w:rsidRDefault="00E25E94" w:rsidP="005D6EA7">
      <w:pPr>
        <w:jc w:val="center"/>
        <w:rPr>
          <w:rFonts w:ascii="Times New Roman" w:hAnsi="Times New Roman" w:cs="Times New Roman"/>
          <w:b/>
          <w:bCs/>
          <w:sz w:val="32"/>
          <w:szCs w:val="32"/>
          <w:u w:val="single"/>
        </w:rPr>
      </w:pPr>
      <w:r w:rsidRPr="005379B2">
        <w:rPr>
          <w:rFonts w:ascii="Times New Roman" w:hAnsi="Times New Roman" w:cs="Times New Roman"/>
          <w:b/>
          <w:bCs/>
          <w:sz w:val="32"/>
          <w:szCs w:val="32"/>
          <w:u w:val="single"/>
        </w:rPr>
        <w:lastRenderedPageBreak/>
        <w:t xml:space="preserve">CHAPTER </w:t>
      </w:r>
      <w:r w:rsidR="008D5166" w:rsidRPr="005379B2">
        <w:rPr>
          <w:rFonts w:ascii="Times New Roman" w:hAnsi="Times New Roman" w:cs="Times New Roman"/>
          <w:b/>
          <w:bCs/>
          <w:sz w:val="32"/>
          <w:szCs w:val="32"/>
          <w:u w:val="single"/>
        </w:rPr>
        <w:t>5</w:t>
      </w:r>
    </w:p>
    <w:p w14:paraId="3B2DE2C4" w14:textId="77777777" w:rsidR="009E2CB7" w:rsidRPr="009E2CB7" w:rsidRDefault="009E2CB7" w:rsidP="009E2CB7">
      <w:pPr>
        <w:jc w:val="both"/>
        <w:rPr>
          <w:rFonts w:ascii="Times New Roman" w:hAnsi="Times New Roman" w:cs="Times New Roman"/>
          <w:b/>
          <w:bCs/>
          <w:sz w:val="28"/>
          <w:szCs w:val="28"/>
        </w:rPr>
      </w:pPr>
      <w:r w:rsidRPr="009E2CB7">
        <w:rPr>
          <w:rFonts w:ascii="Times New Roman" w:hAnsi="Times New Roman" w:cs="Times New Roman"/>
          <w:b/>
          <w:bCs/>
          <w:sz w:val="28"/>
          <w:szCs w:val="28"/>
        </w:rPr>
        <w:t>5.1 Conclusion</w:t>
      </w:r>
    </w:p>
    <w:p w14:paraId="6A614A93" w14:textId="77777777" w:rsidR="009E2CB7" w:rsidRPr="009E2CB7" w:rsidRDefault="009E2CB7" w:rsidP="009E2CB7">
      <w:pPr>
        <w:jc w:val="both"/>
        <w:rPr>
          <w:rFonts w:ascii="Times New Roman" w:hAnsi="Times New Roman" w:cs="Times New Roman"/>
          <w:sz w:val="28"/>
          <w:szCs w:val="28"/>
        </w:rPr>
      </w:pPr>
      <w:r w:rsidRPr="009E2CB7">
        <w:rPr>
          <w:rFonts w:ascii="Times New Roman" w:hAnsi="Times New Roman" w:cs="Times New Roman"/>
          <w:sz w:val="28"/>
          <w:szCs w:val="28"/>
        </w:rPr>
        <w:t>This project applied Exploratory Data Analysis and visualization techniques to the BigBasket product dataset, revealing strong pricing patterns, category dominance, and customer rating behaviors. The dataset shows a right-skewed distribution of both sale price and market price, with most products being affordable and within lower price ranges.</w:t>
      </w:r>
    </w:p>
    <w:p w14:paraId="3176CD48" w14:textId="77777777" w:rsidR="009E2CB7" w:rsidRPr="009E2CB7" w:rsidRDefault="009E2CB7" w:rsidP="009E2CB7">
      <w:pPr>
        <w:jc w:val="both"/>
        <w:rPr>
          <w:rFonts w:ascii="Times New Roman" w:hAnsi="Times New Roman" w:cs="Times New Roman"/>
          <w:sz w:val="28"/>
          <w:szCs w:val="28"/>
        </w:rPr>
      </w:pPr>
      <w:r w:rsidRPr="009E2CB7">
        <w:rPr>
          <w:rFonts w:ascii="Times New Roman" w:hAnsi="Times New Roman" w:cs="Times New Roman"/>
          <w:sz w:val="28"/>
          <w:szCs w:val="28"/>
        </w:rPr>
        <w:t xml:space="preserve">The category-wise analysis shows that </w:t>
      </w:r>
      <w:r w:rsidRPr="009E2CB7">
        <w:rPr>
          <w:rFonts w:ascii="Times New Roman" w:hAnsi="Times New Roman" w:cs="Times New Roman"/>
          <w:b/>
          <w:bCs/>
          <w:sz w:val="28"/>
          <w:szCs w:val="28"/>
        </w:rPr>
        <w:t>Beauty &amp; Hygiene</w:t>
      </w:r>
      <w:r w:rsidRPr="009E2CB7">
        <w:rPr>
          <w:rFonts w:ascii="Times New Roman" w:hAnsi="Times New Roman" w:cs="Times New Roman"/>
          <w:sz w:val="28"/>
          <w:szCs w:val="28"/>
        </w:rPr>
        <w:t xml:space="preserve"> dominates the product catalog, while private BigBasket brands such as </w:t>
      </w:r>
      <w:r w:rsidRPr="009E2CB7">
        <w:rPr>
          <w:rFonts w:ascii="Times New Roman" w:hAnsi="Times New Roman" w:cs="Times New Roman"/>
          <w:b/>
          <w:bCs/>
          <w:sz w:val="28"/>
          <w:szCs w:val="28"/>
        </w:rPr>
        <w:t>Fresho</w:t>
      </w:r>
      <w:r w:rsidRPr="009E2CB7">
        <w:rPr>
          <w:rFonts w:ascii="Times New Roman" w:hAnsi="Times New Roman" w:cs="Times New Roman"/>
          <w:sz w:val="28"/>
          <w:szCs w:val="28"/>
        </w:rPr>
        <w:t xml:space="preserve">, </w:t>
      </w:r>
      <w:r w:rsidRPr="009E2CB7">
        <w:rPr>
          <w:rFonts w:ascii="Times New Roman" w:hAnsi="Times New Roman" w:cs="Times New Roman"/>
          <w:b/>
          <w:bCs/>
          <w:sz w:val="28"/>
          <w:szCs w:val="28"/>
        </w:rPr>
        <w:t>BB Royal</w:t>
      </w:r>
      <w:r w:rsidRPr="009E2CB7">
        <w:rPr>
          <w:rFonts w:ascii="Times New Roman" w:hAnsi="Times New Roman" w:cs="Times New Roman"/>
          <w:sz w:val="28"/>
          <w:szCs w:val="28"/>
        </w:rPr>
        <w:t xml:space="preserve">, and </w:t>
      </w:r>
      <w:r w:rsidRPr="009E2CB7">
        <w:rPr>
          <w:rFonts w:ascii="Times New Roman" w:hAnsi="Times New Roman" w:cs="Times New Roman"/>
          <w:b/>
          <w:bCs/>
          <w:sz w:val="28"/>
          <w:szCs w:val="28"/>
        </w:rPr>
        <w:t>BB Home</w:t>
      </w:r>
      <w:r w:rsidRPr="009E2CB7">
        <w:rPr>
          <w:rFonts w:ascii="Times New Roman" w:hAnsi="Times New Roman" w:cs="Times New Roman"/>
          <w:sz w:val="28"/>
          <w:szCs w:val="28"/>
        </w:rPr>
        <w:t xml:space="preserve"> contribute heavily to the platform’s inventory. Ratings are consistently high (4.0–4.3 on average), indicating positive customer experience.</w:t>
      </w:r>
    </w:p>
    <w:p w14:paraId="35AE21DE" w14:textId="77777777" w:rsidR="009E2CB7" w:rsidRPr="00DB6D2F" w:rsidRDefault="009E2CB7" w:rsidP="009E2CB7">
      <w:pPr>
        <w:jc w:val="both"/>
        <w:rPr>
          <w:rFonts w:ascii="Times New Roman" w:hAnsi="Times New Roman" w:cs="Times New Roman"/>
          <w:sz w:val="28"/>
          <w:szCs w:val="28"/>
        </w:rPr>
      </w:pPr>
      <w:r w:rsidRPr="009E2CB7">
        <w:rPr>
          <w:rFonts w:ascii="Times New Roman" w:hAnsi="Times New Roman" w:cs="Times New Roman"/>
          <w:sz w:val="28"/>
          <w:szCs w:val="28"/>
        </w:rPr>
        <w:t>The correlation heatmap revealed a strong relationship between sale price and market price, confirming that discounts are structured proportionately. Rating values show no strong dependency on price, indicating independent consumer evaluation.</w:t>
      </w:r>
    </w:p>
    <w:p w14:paraId="15588451" w14:textId="77777777" w:rsidR="009E2CB7" w:rsidRDefault="009E2CB7" w:rsidP="009E2CB7">
      <w:pPr>
        <w:jc w:val="both"/>
        <w:rPr>
          <w:rFonts w:ascii="Times New Roman" w:hAnsi="Times New Roman" w:cs="Times New Roman"/>
          <w:sz w:val="24"/>
          <w:szCs w:val="24"/>
        </w:rPr>
      </w:pPr>
    </w:p>
    <w:p w14:paraId="3EDDC432" w14:textId="77777777" w:rsidR="009E2CB7" w:rsidRDefault="009E2CB7" w:rsidP="009E2CB7">
      <w:pPr>
        <w:jc w:val="both"/>
        <w:rPr>
          <w:rFonts w:ascii="Times New Roman" w:hAnsi="Times New Roman" w:cs="Times New Roman"/>
          <w:sz w:val="24"/>
          <w:szCs w:val="24"/>
        </w:rPr>
      </w:pPr>
    </w:p>
    <w:p w14:paraId="49F78127" w14:textId="77777777" w:rsidR="009E2CB7" w:rsidRDefault="009E2CB7" w:rsidP="009E2CB7">
      <w:pPr>
        <w:jc w:val="both"/>
        <w:rPr>
          <w:rFonts w:ascii="Times New Roman" w:hAnsi="Times New Roman" w:cs="Times New Roman"/>
          <w:sz w:val="24"/>
          <w:szCs w:val="24"/>
        </w:rPr>
      </w:pPr>
    </w:p>
    <w:p w14:paraId="45957D39" w14:textId="77777777" w:rsidR="009E2CB7" w:rsidRDefault="009E2CB7" w:rsidP="009E2CB7">
      <w:pPr>
        <w:jc w:val="both"/>
        <w:rPr>
          <w:rFonts w:ascii="Times New Roman" w:hAnsi="Times New Roman" w:cs="Times New Roman"/>
          <w:sz w:val="24"/>
          <w:szCs w:val="24"/>
        </w:rPr>
      </w:pPr>
    </w:p>
    <w:p w14:paraId="62BA7645" w14:textId="77777777" w:rsidR="009E2CB7" w:rsidRDefault="009E2CB7" w:rsidP="009E2CB7">
      <w:pPr>
        <w:jc w:val="both"/>
        <w:rPr>
          <w:rFonts w:ascii="Times New Roman" w:hAnsi="Times New Roman" w:cs="Times New Roman"/>
          <w:sz w:val="24"/>
          <w:szCs w:val="24"/>
        </w:rPr>
      </w:pPr>
    </w:p>
    <w:p w14:paraId="1D0C9743" w14:textId="77777777" w:rsidR="009E2CB7" w:rsidRDefault="009E2CB7" w:rsidP="009E2CB7">
      <w:pPr>
        <w:jc w:val="both"/>
        <w:rPr>
          <w:rFonts w:ascii="Times New Roman" w:hAnsi="Times New Roman" w:cs="Times New Roman"/>
          <w:sz w:val="24"/>
          <w:szCs w:val="24"/>
        </w:rPr>
      </w:pPr>
    </w:p>
    <w:p w14:paraId="1A74E694" w14:textId="77777777" w:rsidR="009E2CB7" w:rsidRDefault="009E2CB7" w:rsidP="009E2CB7">
      <w:pPr>
        <w:jc w:val="both"/>
        <w:rPr>
          <w:rFonts w:ascii="Times New Roman" w:hAnsi="Times New Roman" w:cs="Times New Roman"/>
          <w:sz w:val="24"/>
          <w:szCs w:val="24"/>
        </w:rPr>
      </w:pPr>
    </w:p>
    <w:p w14:paraId="516DF2D1" w14:textId="77777777" w:rsidR="009E2CB7" w:rsidRDefault="009E2CB7" w:rsidP="009E2CB7">
      <w:pPr>
        <w:jc w:val="both"/>
        <w:rPr>
          <w:rFonts w:ascii="Times New Roman" w:hAnsi="Times New Roman" w:cs="Times New Roman"/>
          <w:sz w:val="24"/>
          <w:szCs w:val="24"/>
        </w:rPr>
      </w:pPr>
    </w:p>
    <w:p w14:paraId="318F1223" w14:textId="77777777" w:rsidR="009E2CB7" w:rsidRDefault="009E2CB7" w:rsidP="009E2CB7">
      <w:pPr>
        <w:jc w:val="both"/>
        <w:rPr>
          <w:rFonts w:ascii="Times New Roman" w:hAnsi="Times New Roman" w:cs="Times New Roman"/>
          <w:sz w:val="24"/>
          <w:szCs w:val="24"/>
        </w:rPr>
      </w:pPr>
    </w:p>
    <w:p w14:paraId="134F3F07" w14:textId="77777777" w:rsidR="009E2CB7" w:rsidRDefault="009E2CB7" w:rsidP="009E2CB7">
      <w:pPr>
        <w:jc w:val="both"/>
        <w:rPr>
          <w:rFonts w:ascii="Times New Roman" w:hAnsi="Times New Roman" w:cs="Times New Roman"/>
          <w:sz w:val="24"/>
          <w:szCs w:val="24"/>
        </w:rPr>
      </w:pPr>
    </w:p>
    <w:p w14:paraId="289D8215" w14:textId="77777777" w:rsidR="009E2CB7" w:rsidRDefault="009E2CB7" w:rsidP="009E2CB7">
      <w:pPr>
        <w:jc w:val="both"/>
        <w:rPr>
          <w:rFonts w:ascii="Times New Roman" w:hAnsi="Times New Roman" w:cs="Times New Roman"/>
          <w:sz w:val="24"/>
          <w:szCs w:val="24"/>
        </w:rPr>
      </w:pPr>
    </w:p>
    <w:p w14:paraId="75295EEB" w14:textId="77777777" w:rsidR="009E2CB7" w:rsidRDefault="009E2CB7" w:rsidP="009E2CB7">
      <w:pPr>
        <w:jc w:val="both"/>
        <w:rPr>
          <w:rFonts w:ascii="Times New Roman" w:hAnsi="Times New Roman" w:cs="Times New Roman"/>
          <w:sz w:val="24"/>
          <w:szCs w:val="24"/>
        </w:rPr>
      </w:pPr>
    </w:p>
    <w:p w14:paraId="4A112BD9" w14:textId="77777777" w:rsidR="009E2CB7" w:rsidRDefault="009E2CB7" w:rsidP="009E2CB7">
      <w:pPr>
        <w:jc w:val="both"/>
        <w:rPr>
          <w:rFonts w:ascii="Times New Roman" w:hAnsi="Times New Roman" w:cs="Times New Roman"/>
          <w:sz w:val="24"/>
          <w:szCs w:val="24"/>
        </w:rPr>
      </w:pPr>
    </w:p>
    <w:p w14:paraId="1E00B5FB" w14:textId="77777777" w:rsidR="009E2CB7" w:rsidRDefault="009E2CB7" w:rsidP="009E2CB7">
      <w:pPr>
        <w:jc w:val="both"/>
        <w:rPr>
          <w:rFonts w:ascii="Times New Roman" w:hAnsi="Times New Roman" w:cs="Times New Roman"/>
          <w:sz w:val="24"/>
          <w:szCs w:val="24"/>
        </w:rPr>
      </w:pPr>
    </w:p>
    <w:p w14:paraId="2E2F1D22" w14:textId="77777777" w:rsidR="009E2CB7" w:rsidRDefault="009E2CB7" w:rsidP="009E2CB7">
      <w:pPr>
        <w:jc w:val="both"/>
        <w:rPr>
          <w:rFonts w:ascii="Times New Roman" w:hAnsi="Times New Roman" w:cs="Times New Roman"/>
          <w:sz w:val="24"/>
          <w:szCs w:val="24"/>
        </w:rPr>
      </w:pPr>
    </w:p>
    <w:p w14:paraId="0EDEE845" w14:textId="77777777" w:rsidR="00DB6D2F" w:rsidRDefault="00DB6D2F" w:rsidP="009E2CB7">
      <w:pPr>
        <w:jc w:val="both"/>
        <w:rPr>
          <w:rFonts w:ascii="Times New Roman" w:hAnsi="Times New Roman" w:cs="Times New Roman"/>
          <w:sz w:val="24"/>
          <w:szCs w:val="24"/>
        </w:rPr>
      </w:pPr>
    </w:p>
    <w:p w14:paraId="448DAAC8" w14:textId="77777777" w:rsidR="009E2CB7" w:rsidRPr="009E2CB7" w:rsidRDefault="009E2CB7" w:rsidP="009E2CB7">
      <w:pPr>
        <w:jc w:val="both"/>
        <w:rPr>
          <w:rFonts w:ascii="Times New Roman" w:hAnsi="Times New Roman" w:cs="Times New Roman"/>
          <w:sz w:val="24"/>
          <w:szCs w:val="24"/>
        </w:rPr>
      </w:pPr>
    </w:p>
    <w:p w14:paraId="4F4F7F20" w14:textId="6A085600" w:rsidR="00BE24C6" w:rsidRPr="005379B2" w:rsidRDefault="008D5166" w:rsidP="00435E6E">
      <w:pPr>
        <w:jc w:val="both"/>
        <w:rPr>
          <w:rFonts w:ascii="Times New Roman" w:hAnsi="Times New Roman" w:cs="Times New Roman"/>
          <w:b/>
          <w:bCs/>
          <w:sz w:val="28"/>
          <w:szCs w:val="28"/>
        </w:rPr>
      </w:pPr>
      <w:r w:rsidRPr="005379B2">
        <w:rPr>
          <w:rFonts w:ascii="Times New Roman" w:hAnsi="Times New Roman" w:cs="Times New Roman"/>
          <w:b/>
          <w:bCs/>
          <w:sz w:val="28"/>
          <w:szCs w:val="28"/>
        </w:rPr>
        <w:lastRenderedPageBreak/>
        <w:t>5</w:t>
      </w:r>
      <w:r w:rsidR="00BE24C6" w:rsidRPr="005379B2">
        <w:rPr>
          <w:rFonts w:ascii="Times New Roman" w:hAnsi="Times New Roman" w:cs="Times New Roman"/>
          <w:b/>
          <w:bCs/>
          <w:sz w:val="28"/>
          <w:szCs w:val="28"/>
        </w:rPr>
        <w:t>.2 Future Scope</w:t>
      </w:r>
    </w:p>
    <w:p w14:paraId="30DD4456"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The analysis can be extended by building predictive models to forecast demand and identify future pricing trends.</w:t>
      </w:r>
    </w:p>
    <w:p w14:paraId="3393635F"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More advanced visualization dashboards using Power BI or Tableau can be created for real-time monitoring of product performance.</w:t>
      </w:r>
    </w:p>
    <w:p w14:paraId="3857FBF8"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Customer reviews (if available) can be analyzed using NLP techniques to understand sentiment beyond numerical ratings.</w:t>
      </w:r>
    </w:p>
    <w:p w14:paraId="226A255F"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Machine learning techniques such as clustering can be used to group similar products or customer segments for better targeting.</w:t>
      </w:r>
    </w:p>
    <w:p w14:paraId="5D2883E7"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Time-based data, when available, can help study seasonal patterns and improve inventory planning.</w:t>
      </w:r>
    </w:p>
    <w:p w14:paraId="76591F50" w14:textId="77777777" w:rsidR="009E2CB7" w:rsidRPr="009E2CB7" w:rsidRDefault="009E2CB7" w:rsidP="009E2CB7">
      <w:pPr>
        <w:numPr>
          <w:ilvl w:val="0"/>
          <w:numId w:val="62"/>
        </w:numPr>
        <w:jc w:val="both"/>
        <w:rPr>
          <w:rFonts w:ascii="Times New Roman" w:hAnsi="Times New Roman" w:cs="Times New Roman"/>
          <w:sz w:val="28"/>
          <w:szCs w:val="28"/>
        </w:rPr>
      </w:pPr>
      <w:r w:rsidRPr="009E2CB7">
        <w:rPr>
          <w:rFonts w:ascii="Times New Roman" w:hAnsi="Times New Roman" w:cs="Times New Roman"/>
          <w:sz w:val="28"/>
          <w:szCs w:val="28"/>
        </w:rPr>
        <w:t>Recommendation systems can be developed to suggest products based on category, brand, and rating similarities.</w:t>
      </w:r>
    </w:p>
    <w:p w14:paraId="6A368798" w14:textId="77777777" w:rsidR="001A038F" w:rsidRPr="005379B2" w:rsidRDefault="001A038F" w:rsidP="001A038F">
      <w:pPr>
        <w:jc w:val="both"/>
        <w:rPr>
          <w:rFonts w:ascii="Times New Roman" w:hAnsi="Times New Roman" w:cs="Times New Roman"/>
          <w:sz w:val="24"/>
          <w:szCs w:val="24"/>
        </w:rPr>
      </w:pPr>
    </w:p>
    <w:p w14:paraId="25639372" w14:textId="77777777" w:rsidR="001A038F" w:rsidRPr="005379B2" w:rsidRDefault="001A038F" w:rsidP="001A038F">
      <w:pPr>
        <w:jc w:val="both"/>
        <w:rPr>
          <w:rFonts w:ascii="Times New Roman" w:hAnsi="Times New Roman" w:cs="Times New Roman"/>
          <w:sz w:val="24"/>
          <w:szCs w:val="24"/>
        </w:rPr>
      </w:pPr>
    </w:p>
    <w:p w14:paraId="6CD90A53" w14:textId="77777777" w:rsidR="001A038F" w:rsidRPr="005379B2" w:rsidRDefault="001A038F" w:rsidP="001A038F">
      <w:pPr>
        <w:jc w:val="both"/>
        <w:rPr>
          <w:rFonts w:ascii="Times New Roman" w:hAnsi="Times New Roman" w:cs="Times New Roman"/>
          <w:sz w:val="24"/>
          <w:szCs w:val="24"/>
        </w:rPr>
      </w:pPr>
    </w:p>
    <w:p w14:paraId="610292FA" w14:textId="77777777" w:rsidR="001A038F" w:rsidRPr="005379B2" w:rsidRDefault="001A038F" w:rsidP="001A038F">
      <w:pPr>
        <w:jc w:val="both"/>
        <w:rPr>
          <w:rFonts w:ascii="Times New Roman" w:hAnsi="Times New Roman" w:cs="Times New Roman"/>
          <w:sz w:val="24"/>
          <w:szCs w:val="24"/>
        </w:rPr>
      </w:pPr>
    </w:p>
    <w:p w14:paraId="787139A2" w14:textId="77777777" w:rsidR="001A038F" w:rsidRPr="005379B2" w:rsidRDefault="001A038F" w:rsidP="001A038F">
      <w:pPr>
        <w:jc w:val="both"/>
        <w:rPr>
          <w:rFonts w:ascii="Times New Roman" w:hAnsi="Times New Roman" w:cs="Times New Roman"/>
          <w:sz w:val="24"/>
          <w:szCs w:val="24"/>
        </w:rPr>
      </w:pPr>
    </w:p>
    <w:p w14:paraId="2EE7D937" w14:textId="77777777" w:rsidR="001A038F" w:rsidRPr="005379B2" w:rsidRDefault="001A038F" w:rsidP="001A038F">
      <w:pPr>
        <w:jc w:val="both"/>
        <w:rPr>
          <w:rFonts w:ascii="Times New Roman" w:hAnsi="Times New Roman" w:cs="Times New Roman"/>
          <w:sz w:val="24"/>
          <w:szCs w:val="24"/>
        </w:rPr>
      </w:pPr>
    </w:p>
    <w:p w14:paraId="79A92405" w14:textId="77777777" w:rsidR="001A038F" w:rsidRPr="005379B2" w:rsidRDefault="001A038F" w:rsidP="001A038F">
      <w:pPr>
        <w:jc w:val="both"/>
        <w:rPr>
          <w:rFonts w:ascii="Times New Roman" w:hAnsi="Times New Roman" w:cs="Times New Roman"/>
          <w:sz w:val="24"/>
          <w:szCs w:val="24"/>
        </w:rPr>
      </w:pPr>
    </w:p>
    <w:p w14:paraId="37589EBE" w14:textId="77777777" w:rsidR="001A038F" w:rsidRDefault="001A038F" w:rsidP="001A038F">
      <w:pPr>
        <w:jc w:val="both"/>
        <w:rPr>
          <w:rFonts w:ascii="Times New Roman" w:hAnsi="Times New Roman" w:cs="Times New Roman"/>
          <w:sz w:val="24"/>
          <w:szCs w:val="24"/>
        </w:rPr>
      </w:pPr>
    </w:p>
    <w:p w14:paraId="0A36BD52" w14:textId="77777777" w:rsidR="009E2CB7" w:rsidRDefault="009E2CB7" w:rsidP="001A038F">
      <w:pPr>
        <w:jc w:val="both"/>
        <w:rPr>
          <w:rFonts w:ascii="Times New Roman" w:hAnsi="Times New Roman" w:cs="Times New Roman"/>
          <w:sz w:val="24"/>
          <w:szCs w:val="24"/>
        </w:rPr>
      </w:pPr>
    </w:p>
    <w:p w14:paraId="19E33463" w14:textId="77777777" w:rsidR="009E2CB7" w:rsidRDefault="009E2CB7" w:rsidP="001A038F">
      <w:pPr>
        <w:jc w:val="both"/>
        <w:rPr>
          <w:rFonts w:ascii="Times New Roman" w:hAnsi="Times New Roman" w:cs="Times New Roman"/>
          <w:sz w:val="24"/>
          <w:szCs w:val="24"/>
        </w:rPr>
      </w:pPr>
    </w:p>
    <w:p w14:paraId="6913C483" w14:textId="77777777" w:rsidR="009E2CB7" w:rsidRDefault="009E2CB7" w:rsidP="001A038F">
      <w:pPr>
        <w:jc w:val="both"/>
        <w:rPr>
          <w:rFonts w:ascii="Times New Roman" w:hAnsi="Times New Roman" w:cs="Times New Roman"/>
          <w:sz w:val="24"/>
          <w:szCs w:val="24"/>
        </w:rPr>
      </w:pPr>
    </w:p>
    <w:p w14:paraId="1E870810" w14:textId="77777777" w:rsidR="009E2CB7" w:rsidRDefault="009E2CB7" w:rsidP="001A038F">
      <w:pPr>
        <w:jc w:val="both"/>
        <w:rPr>
          <w:rFonts w:ascii="Times New Roman" w:hAnsi="Times New Roman" w:cs="Times New Roman"/>
          <w:sz w:val="24"/>
          <w:szCs w:val="24"/>
        </w:rPr>
      </w:pPr>
    </w:p>
    <w:p w14:paraId="518A1F46" w14:textId="77777777" w:rsidR="009E2CB7" w:rsidRDefault="009E2CB7" w:rsidP="001A038F">
      <w:pPr>
        <w:jc w:val="both"/>
        <w:rPr>
          <w:rFonts w:ascii="Times New Roman" w:hAnsi="Times New Roman" w:cs="Times New Roman"/>
          <w:sz w:val="24"/>
          <w:szCs w:val="24"/>
        </w:rPr>
      </w:pPr>
    </w:p>
    <w:p w14:paraId="09EACE11" w14:textId="77777777" w:rsidR="009E2CB7" w:rsidRDefault="009E2CB7" w:rsidP="001A038F">
      <w:pPr>
        <w:jc w:val="both"/>
        <w:rPr>
          <w:rFonts w:ascii="Times New Roman" w:hAnsi="Times New Roman" w:cs="Times New Roman"/>
          <w:sz w:val="24"/>
          <w:szCs w:val="24"/>
        </w:rPr>
      </w:pPr>
    </w:p>
    <w:p w14:paraId="0B21DAD3" w14:textId="77777777" w:rsidR="009E2CB7" w:rsidRDefault="009E2CB7" w:rsidP="001A038F">
      <w:pPr>
        <w:jc w:val="both"/>
        <w:rPr>
          <w:rFonts w:ascii="Times New Roman" w:hAnsi="Times New Roman" w:cs="Times New Roman"/>
          <w:sz w:val="24"/>
          <w:szCs w:val="24"/>
        </w:rPr>
      </w:pPr>
    </w:p>
    <w:p w14:paraId="6DC70FB6" w14:textId="77777777" w:rsidR="009E2CB7" w:rsidRDefault="009E2CB7" w:rsidP="001A038F">
      <w:pPr>
        <w:jc w:val="both"/>
        <w:rPr>
          <w:rFonts w:ascii="Times New Roman" w:hAnsi="Times New Roman" w:cs="Times New Roman"/>
          <w:sz w:val="24"/>
          <w:szCs w:val="24"/>
        </w:rPr>
      </w:pPr>
    </w:p>
    <w:p w14:paraId="4B4E529B" w14:textId="77777777" w:rsidR="009E2CB7" w:rsidRDefault="009E2CB7" w:rsidP="001A038F">
      <w:pPr>
        <w:jc w:val="both"/>
        <w:rPr>
          <w:rFonts w:ascii="Times New Roman" w:hAnsi="Times New Roman" w:cs="Times New Roman"/>
          <w:sz w:val="24"/>
          <w:szCs w:val="24"/>
        </w:rPr>
      </w:pPr>
    </w:p>
    <w:p w14:paraId="728A50D8" w14:textId="77777777" w:rsidR="009E2CB7" w:rsidRPr="005379B2" w:rsidRDefault="009E2CB7" w:rsidP="001A038F">
      <w:pPr>
        <w:jc w:val="both"/>
        <w:rPr>
          <w:rFonts w:ascii="Times New Roman" w:hAnsi="Times New Roman" w:cs="Times New Roman"/>
          <w:sz w:val="24"/>
          <w:szCs w:val="24"/>
        </w:rPr>
      </w:pPr>
    </w:p>
    <w:p w14:paraId="72E266C8" w14:textId="77777777" w:rsidR="009E2CB7" w:rsidRPr="005379B2" w:rsidRDefault="009E2CB7" w:rsidP="009E2CB7">
      <w:pPr>
        <w:pStyle w:val="NormalWeb"/>
        <w:jc w:val="both"/>
      </w:pPr>
      <w:r w:rsidRPr="005379B2">
        <w:lastRenderedPageBreak/>
        <w:t xml:space="preserve">Big basket dataset, </w:t>
      </w:r>
      <w:hyperlink r:id="rId17" w:history="1">
        <w:r w:rsidRPr="005379B2">
          <w:rPr>
            <w:rStyle w:val="Hyperlink"/>
          </w:rPr>
          <w:t>https://www.kaggle.com/code/ridamahmood005/indian-grocery-supermarket-big-basket-eda</w:t>
        </w:r>
      </w:hyperlink>
    </w:p>
    <w:p w14:paraId="600F5704" w14:textId="77777777" w:rsidR="001A038F" w:rsidRPr="005379B2" w:rsidRDefault="001A038F" w:rsidP="001A038F">
      <w:pPr>
        <w:jc w:val="both"/>
        <w:rPr>
          <w:rFonts w:ascii="Times New Roman" w:hAnsi="Times New Roman" w:cs="Times New Roman"/>
          <w:sz w:val="24"/>
          <w:szCs w:val="24"/>
        </w:rPr>
      </w:pPr>
    </w:p>
    <w:p w14:paraId="337C7D56" w14:textId="478A0B12" w:rsidR="005D6EA7" w:rsidRPr="005379B2" w:rsidRDefault="00D50B50" w:rsidP="001A038F">
      <w:pPr>
        <w:jc w:val="center"/>
        <w:rPr>
          <w:rFonts w:ascii="Times New Roman" w:hAnsi="Times New Roman" w:cs="Times New Roman"/>
          <w:b/>
          <w:bCs/>
          <w:sz w:val="40"/>
          <w:szCs w:val="40"/>
          <w:u w:val="single"/>
        </w:rPr>
      </w:pPr>
      <w:r w:rsidRPr="005379B2">
        <w:rPr>
          <w:rFonts w:ascii="Times New Roman" w:hAnsi="Times New Roman" w:cs="Times New Roman"/>
          <w:b/>
          <w:bCs/>
          <w:sz w:val="32"/>
          <w:szCs w:val="32"/>
          <w:u w:val="single"/>
        </w:rPr>
        <w:t>R</w:t>
      </w:r>
      <w:r w:rsidR="007510E1" w:rsidRPr="005379B2">
        <w:rPr>
          <w:rFonts w:ascii="Times New Roman" w:hAnsi="Times New Roman" w:cs="Times New Roman"/>
          <w:b/>
          <w:bCs/>
          <w:sz w:val="32"/>
          <w:szCs w:val="32"/>
          <w:u w:val="single"/>
        </w:rPr>
        <w:t>EFERENCES</w:t>
      </w:r>
    </w:p>
    <w:p w14:paraId="35196BB6" w14:textId="77777777" w:rsidR="00752CA5" w:rsidRPr="005379B2" w:rsidRDefault="00752CA5" w:rsidP="00435E6E">
      <w:pPr>
        <w:pStyle w:val="NormalWeb"/>
        <w:numPr>
          <w:ilvl w:val="0"/>
          <w:numId w:val="31"/>
        </w:numPr>
        <w:jc w:val="both"/>
      </w:pPr>
      <w:r w:rsidRPr="005379B2">
        <w:t xml:space="preserve">Chevalier, J. A., &amp; Mayzlin, D. (2006). </w:t>
      </w:r>
      <w:r w:rsidRPr="005379B2">
        <w:rPr>
          <w:rStyle w:val="Emphasis"/>
        </w:rPr>
        <w:t>The effect of word of mouth on sales: Online book reviews</w:t>
      </w:r>
      <w:r w:rsidRPr="005379B2">
        <w:t>. Journal of Marketing Research, 43(3), 345–354.</w:t>
      </w:r>
    </w:p>
    <w:p w14:paraId="2B4603C1" w14:textId="77777777" w:rsidR="00752CA5" w:rsidRPr="005379B2" w:rsidRDefault="00752CA5" w:rsidP="00435E6E">
      <w:pPr>
        <w:pStyle w:val="NormalWeb"/>
        <w:numPr>
          <w:ilvl w:val="0"/>
          <w:numId w:val="31"/>
        </w:numPr>
        <w:jc w:val="both"/>
      </w:pPr>
      <w:r w:rsidRPr="005379B2">
        <w:t xml:space="preserve">Chen, Y., &amp; Xie, J. (2008). </w:t>
      </w:r>
      <w:r w:rsidRPr="005379B2">
        <w:rPr>
          <w:rStyle w:val="Emphasis"/>
        </w:rPr>
        <w:t>Online consumer review: Word-of-mouth as a new element of the marketing communication mix</w:t>
      </w:r>
      <w:r w:rsidRPr="005379B2">
        <w:t>. Management Science, 54(3), 477–491.</w:t>
      </w:r>
    </w:p>
    <w:p w14:paraId="380AC666" w14:textId="77777777" w:rsidR="00752CA5" w:rsidRPr="005379B2" w:rsidRDefault="00752CA5" w:rsidP="00435E6E">
      <w:pPr>
        <w:pStyle w:val="NormalWeb"/>
        <w:numPr>
          <w:ilvl w:val="0"/>
          <w:numId w:val="31"/>
        </w:numPr>
        <w:jc w:val="both"/>
      </w:pPr>
      <w:r w:rsidRPr="005379B2">
        <w:t xml:space="preserve">Bronnenberg, B. J., Dubé, J. H., &amp; Gentzkow, M. (2012). </w:t>
      </w:r>
      <w:r w:rsidRPr="005379B2">
        <w:rPr>
          <w:rStyle w:val="Emphasis"/>
        </w:rPr>
        <w:t>The evolution of brand preferences: Evidence from consumer migration</w:t>
      </w:r>
      <w:r w:rsidRPr="005379B2">
        <w:t>. American Economic Review, 102(6), 2472–2508.</w:t>
      </w:r>
    </w:p>
    <w:p w14:paraId="106A153E" w14:textId="77777777" w:rsidR="00752CA5" w:rsidRPr="005379B2" w:rsidRDefault="00752CA5" w:rsidP="00435E6E">
      <w:pPr>
        <w:pStyle w:val="NormalWeb"/>
        <w:numPr>
          <w:ilvl w:val="0"/>
          <w:numId w:val="31"/>
        </w:numPr>
        <w:jc w:val="both"/>
      </w:pPr>
      <w:r w:rsidRPr="005379B2">
        <w:t xml:space="preserve">Feng, H., Bhargava, H. K., &amp; Pennock, D. M. (2018). </w:t>
      </w:r>
      <w:r w:rsidRPr="005379B2">
        <w:rPr>
          <w:rStyle w:val="Emphasis"/>
        </w:rPr>
        <w:t>New metrics for online reputation: The role of rating volume</w:t>
      </w:r>
      <w:r w:rsidRPr="005379B2">
        <w:t>. Information Systems Research, 29(3), 594–612.</w:t>
      </w:r>
    </w:p>
    <w:p w14:paraId="50BDAB5D" w14:textId="77777777" w:rsidR="00752CA5" w:rsidRPr="005379B2" w:rsidRDefault="00752CA5" w:rsidP="00435E6E">
      <w:pPr>
        <w:pStyle w:val="NormalWeb"/>
        <w:numPr>
          <w:ilvl w:val="0"/>
          <w:numId w:val="31"/>
        </w:numPr>
        <w:jc w:val="both"/>
      </w:pPr>
      <w:r w:rsidRPr="005379B2">
        <w:t xml:space="preserve">Grewal, D., Roggeveen, A. L., &amp; Nordfält, J. (2017). </w:t>
      </w:r>
      <w:r w:rsidRPr="005379B2">
        <w:rPr>
          <w:rStyle w:val="Emphasis"/>
        </w:rPr>
        <w:t>The future of retailing</w:t>
      </w:r>
      <w:r w:rsidRPr="005379B2">
        <w:t>. Journal of Retailing, 93(2), 169–181.</w:t>
      </w:r>
    </w:p>
    <w:p w14:paraId="1763DF56" w14:textId="77777777" w:rsidR="00752CA5" w:rsidRPr="005379B2" w:rsidRDefault="00752CA5" w:rsidP="00435E6E">
      <w:pPr>
        <w:pStyle w:val="NormalWeb"/>
        <w:numPr>
          <w:ilvl w:val="0"/>
          <w:numId w:val="31"/>
        </w:numPr>
        <w:jc w:val="both"/>
      </w:pPr>
      <w:r w:rsidRPr="005379B2">
        <w:t xml:space="preserve">Tukey, J. W. (1977). </w:t>
      </w:r>
      <w:r w:rsidRPr="005379B2">
        <w:rPr>
          <w:rStyle w:val="Emphasis"/>
        </w:rPr>
        <w:t>Exploratory data analysis</w:t>
      </w:r>
      <w:r w:rsidRPr="005379B2">
        <w:t>. Addison-Wesley Publishing Company.</w:t>
      </w:r>
    </w:p>
    <w:p w14:paraId="6D7BA3D5" w14:textId="77777777" w:rsidR="00752CA5" w:rsidRPr="005379B2" w:rsidRDefault="00752CA5" w:rsidP="00435E6E">
      <w:pPr>
        <w:pStyle w:val="NormalWeb"/>
        <w:numPr>
          <w:ilvl w:val="0"/>
          <w:numId w:val="31"/>
        </w:numPr>
        <w:jc w:val="both"/>
      </w:pPr>
      <w:r w:rsidRPr="005379B2">
        <w:t xml:space="preserve">Ringel, D. M., &amp; Skiera, B. (2016). </w:t>
      </w:r>
      <w:r w:rsidRPr="005379B2">
        <w:rPr>
          <w:rStyle w:val="Emphasis"/>
        </w:rPr>
        <w:t>Online grocery retailing: Price competition and promotional strategy</w:t>
      </w:r>
      <w:r w:rsidRPr="005379B2">
        <w:t>. Electronic Markets, 26(3), 219–234.</w:t>
      </w:r>
    </w:p>
    <w:p w14:paraId="3B49080F" w14:textId="77777777" w:rsidR="00752CA5" w:rsidRPr="005379B2" w:rsidRDefault="00752CA5" w:rsidP="00435E6E">
      <w:pPr>
        <w:pStyle w:val="NormalWeb"/>
        <w:numPr>
          <w:ilvl w:val="0"/>
          <w:numId w:val="31"/>
        </w:numPr>
        <w:jc w:val="both"/>
      </w:pPr>
      <w:r w:rsidRPr="005379B2">
        <w:t xml:space="preserve">Behrens, J., &amp; Yu, C. H. (2003). </w:t>
      </w:r>
      <w:r w:rsidRPr="005379B2">
        <w:rPr>
          <w:rStyle w:val="Emphasis"/>
        </w:rPr>
        <w:t>Exploratory data analysis: A perspective from education</w:t>
      </w:r>
      <w:r w:rsidRPr="005379B2">
        <w:t>. In C. Reading (Ed.), Data and Context in Statistics Education.</w:t>
      </w:r>
    </w:p>
    <w:p w14:paraId="7BC6EDA7" w14:textId="77777777" w:rsidR="00752CA5" w:rsidRPr="005379B2" w:rsidRDefault="00752CA5" w:rsidP="00435E6E">
      <w:pPr>
        <w:pStyle w:val="NormalWeb"/>
        <w:numPr>
          <w:ilvl w:val="0"/>
          <w:numId w:val="31"/>
        </w:numPr>
        <w:jc w:val="both"/>
      </w:pPr>
      <w:r w:rsidRPr="005379B2">
        <w:t xml:space="preserve">Xime, A. (2018). </w:t>
      </w:r>
      <w:r w:rsidRPr="005379B2">
        <w:rPr>
          <w:rStyle w:val="Emphasis"/>
        </w:rPr>
        <w:t>Factors affecting online shopping behavior of consumers</w:t>
      </w:r>
      <w:r w:rsidRPr="005379B2">
        <w:t>. XIME Research Journal.</w:t>
      </w:r>
    </w:p>
    <w:p w14:paraId="19982771" w14:textId="77777777" w:rsidR="00752CA5" w:rsidRPr="005379B2" w:rsidRDefault="00752CA5" w:rsidP="00435E6E">
      <w:pPr>
        <w:pStyle w:val="NormalWeb"/>
        <w:numPr>
          <w:ilvl w:val="0"/>
          <w:numId w:val="31"/>
        </w:numPr>
        <w:jc w:val="both"/>
      </w:pPr>
      <w:r w:rsidRPr="005379B2">
        <w:t xml:space="preserve">Duan, W., Gu, B., &amp; Whinston, A. (2008). </w:t>
      </w:r>
      <w:r w:rsidRPr="005379B2">
        <w:rPr>
          <w:rStyle w:val="Emphasis"/>
        </w:rPr>
        <w:t>Do online reviews matter? An empirical investigation of panel data</w:t>
      </w:r>
      <w:r w:rsidRPr="005379B2">
        <w:t>. Decision Support Systems, 45(4), 1007–1016.</w:t>
      </w:r>
    </w:p>
    <w:p w14:paraId="0D2BFF38" w14:textId="0D4BEEEB" w:rsidR="002A1A95" w:rsidRPr="005379B2" w:rsidRDefault="002A1A95" w:rsidP="00435E6E">
      <w:pPr>
        <w:ind w:left="450"/>
        <w:jc w:val="both"/>
        <w:rPr>
          <w:rFonts w:ascii="Times New Roman" w:hAnsi="Times New Roman" w:cs="Times New Roman"/>
          <w:sz w:val="28"/>
          <w:szCs w:val="28"/>
          <w:lang w:val="en-US"/>
        </w:rPr>
      </w:pPr>
    </w:p>
    <w:p w14:paraId="2A8BF99E" w14:textId="7BE31E87" w:rsidR="00D50B50" w:rsidRPr="005379B2" w:rsidRDefault="00D50B50" w:rsidP="00435E6E">
      <w:pPr>
        <w:jc w:val="both"/>
        <w:rPr>
          <w:rFonts w:ascii="Times New Roman" w:hAnsi="Times New Roman" w:cs="Times New Roman"/>
          <w:b/>
          <w:bCs/>
          <w:sz w:val="32"/>
          <w:szCs w:val="32"/>
        </w:rPr>
      </w:pPr>
    </w:p>
    <w:sectPr w:rsidR="00D50B50" w:rsidRPr="005379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ABF9" w14:textId="77777777" w:rsidR="00715E02" w:rsidRDefault="00715E02" w:rsidP="00676849">
      <w:pPr>
        <w:spacing w:after="0" w:line="240" w:lineRule="auto"/>
      </w:pPr>
      <w:r>
        <w:separator/>
      </w:r>
    </w:p>
  </w:endnote>
  <w:endnote w:type="continuationSeparator" w:id="0">
    <w:p w14:paraId="2B6B4C55" w14:textId="77777777" w:rsidR="00715E02" w:rsidRDefault="00715E02" w:rsidP="00676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B15E" w14:textId="77777777" w:rsidR="00715E02" w:rsidRDefault="00715E02" w:rsidP="00676849">
      <w:pPr>
        <w:spacing w:after="0" w:line="240" w:lineRule="auto"/>
      </w:pPr>
      <w:r>
        <w:separator/>
      </w:r>
    </w:p>
  </w:footnote>
  <w:footnote w:type="continuationSeparator" w:id="0">
    <w:p w14:paraId="0C788BAB" w14:textId="77777777" w:rsidR="00715E02" w:rsidRDefault="00715E02" w:rsidP="00676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878"/>
    <w:multiLevelType w:val="multilevel"/>
    <w:tmpl w:val="E91E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06A"/>
    <w:multiLevelType w:val="multilevel"/>
    <w:tmpl w:val="DC6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3CE0"/>
    <w:multiLevelType w:val="multilevel"/>
    <w:tmpl w:val="4F62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7CD0"/>
    <w:multiLevelType w:val="multilevel"/>
    <w:tmpl w:val="2CE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A73FA"/>
    <w:multiLevelType w:val="multilevel"/>
    <w:tmpl w:val="1E6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6DD"/>
    <w:multiLevelType w:val="multilevel"/>
    <w:tmpl w:val="8448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B703D"/>
    <w:multiLevelType w:val="multilevel"/>
    <w:tmpl w:val="4D4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C7B09"/>
    <w:multiLevelType w:val="multilevel"/>
    <w:tmpl w:val="D42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9607A"/>
    <w:multiLevelType w:val="multilevel"/>
    <w:tmpl w:val="262A954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614CD"/>
    <w:multiLevelType w:val="hybridMultilevel"/>
    <w:tmpl w:val="B574BB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3B3678D"/>
    <w:multiLevelType w:val="multilevel"/>
    <w:tmpl w:val="C60C38C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4367EE8"/>
    <w:multiLevelType w:val="multilevel"/>
    <w:tmpl w:val="DE3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658C0"/>
    <w:multiLevelType w:val="multilevel"/>
    <w:tmpl w:val="26C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A3DFE"/>
    <w:multiLevelType w:val="multilevel"/>
    <w:tmpl w:val="164A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E57EA"/>
    <w:multiLevelType w:val="multilevel"/>
    <w:tmpl w:val="E72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97CA1"/>
    <w:multiLevelType w:val="hybridMultilevel"/>
    <w:tmpl w:val="F15A9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19F7F9F"/>
    <w:multiLevelType w:val="multilevel"/>
    <w:tmpl w:val="7F0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836D0"/>
    <w:multiLevelType w:val="multilevel"/>
    <w:tmpl w:val="2BD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16EA0"/>
    <w:multiLevelType w:val="multilevel"/>
    <w:tmpl w:val="5C6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F0861"/>
    <w:multiLevelType w:val="multilevel"/>
    <w:tmpl w:val="4B2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E3B6A"/>
    <w:multiLevelType w:val="multilevel"/>
    <w:tmpl w:val="076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04892"/>
    <w:multiLevelType w:val="multilevel"/>
    <w:tmpl w:val="7EE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5619E"/>
    <w:multiLevelType w:val="multilevel"/>
    <w:tmpl w:val="4F7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429E9"/>
    <w:multiLevelType w:val="multilevel"/>
    <w:tmpl w:val="EFF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824F4"/>
    <w:multiLevelType w:val="multilevel"/>
    <w:tmpl w:val="A22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B35CE3"/>
    <w:multiLevelType w:val="hybridMultilevel"/>
    <w:tmpl w:val="52782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917172"/>
    <w:multiLevelType w:val="multilevel"/>
    <w:tmpl w:val="FBB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675BB"/>
    <w:multiLevelType w:val="multilevel"/>
    <w:tmpl w:val="CD4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67F72"/>
    <w:multiLevelType w:val="multilevel"/>
    <w:tmpl w:val="19A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8008A"/>
    <w:multiLevelType w:val="hybridMultilevel"/>
    <w:tmpl w:val="84AA0F14"/>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43335D"/>
    <w:multiLevelType w:val="multilevel"/>
    <w:tmpl w:val="5C30185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34630739"/>
    <w:multiLevelType w:val="multilevel"/>
    <w:tmpl w:val="9946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A2D9E"/>
    <w:multiLevelType w:val="multilevel"/>
    <w:tmpl w:val="7FC4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03263"/>
    <w:multiLevelType w:val="multilevel"/>
    <w:tmpl w:val="9E2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D56C6"/>
    <w:multiLevelType w:val="multilevel"/>
    <w:tmpl w:val="485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C5C17"/>
    <w:multiLevelType w:val="multilevel"/>
    <w:tmpl w:val="4C166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30AED"/>
    <w:multiLevelType w:val="multilevel"/>
    <w:tmpl w:val="A1C0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660E3"/>
    <w:multiLevelType w:val="multilevel"/>
    <w:tmpl w:val="494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5352D7"/>
    <w:multiLevelType w:val="multilevel"/>
    <w:tmpl w:val="863A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446E85"/>
    <w:multiLevelType w:val="multilevel"/>
    <w:tmpl w:val="6A7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B1DFA"/>
    <w:multiLevelType w:val="multilevel"/>
    <w:tmpl w:val="691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F152FA"/>
    <w:multiLevelType w:val="multilevel"/>
    <w:tmpl w:val="EFD6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603CE2"/>
    <w:multiLevelType w:val="multilevel"/>
    <w:tmpl w:val="D726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D06D70"/>
    <w:multiLevelType w:val="multilevel"/>
    <w:tmpl w:val="7A3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461E12"/>
    <w:multiLevelType w:val="multilevel"/>
    <w:tmpl w:val="B1B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C5558"/>
    <w:multiLevelType w:val="multilevel"/>
    <w:tmpl w:val="AEF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F24F3"/>
    <w:multiLevelType w:val="multilevel"/>
    <w:tmpl w:val="62A0E83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7" w15:restartNumberingAfterBreak="0">
    <w:nsid w:val="56786F34"/>
    <w:multiLevelType w:val="multilevel"/>
    <w:tmpl w:val="E58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C22C6"/>
    <w:multiLevelType w:val="hybridMultilevel"/>
    <w:tmpl w:val="864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446FE2"/>
    <w:multiLevelType w:val="multilevel"/>
    <w:tmpl w:val="052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4E5E53"/>
    <w:multiLevelType w:val="multilevel"/>
    <w:tmpl w:val="A37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53F0D"/>
    <w:multiLevelType w:val="multilevel"/>
    <w:tmpl w:val="36B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E1C33"/>
    <w:multiLevelType w:val="multilevel"/>
    <w:tmpl w:val="0DA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761E2"/>
    <w:multiLevelType w:val="multilevel"/>
    <w:tmpl w:val="A920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44012E"/>
    <w:multiLevelType w:val="hybridMultilevel"/>
    <w:tmpl w:val="E42AD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9E69A0"/>
    <w:multiLevelType w:val="multilevel"/>
    <w:tmpl w:val="C34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D068C9"/>
    <w:multiLevelType w:val="multilevel"/>
    <w:tmpl w:val="70A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4C0C12"/>
    <w:multiLevelType w:val="multilevel"/>
    <w:tmpl w:val="A1D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A3691D"/>
    <w:multiLevelType w:val="multilevel"/>
    <w:tmpl w:val="AB32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D65C6B"/>
    <w:multiLevelType w:val="hybridMultilevel"/>
    <w:tmpl w:val="8AB0E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6A6D90"/>
    <w:multiLevelType w:val="multilevel"/>
    <w:tmpl w:val="000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70267"/>
    <w:multiLevelType w:val="multilevel"/>
    <w:tmpl w:val="D248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654419">
    <w:abstractNumId w:val="38"/>
  </w:num>
  <w:num w:numId="2" w16cid:durableId="216208957">
    <w:abstractNumId w:val="28"/>
  </w:num>
  <w:num w:numId="3" w16cid:durableId="508761827">
    <w:abstractNumId w:val="47"/>
  </w:num>
  <w:num w:numId="4" w16cid:durableId="162668208">
    <w:abstractNumId w:val="35"/>
  </w:num>
  <w:num w:numId="5" w16cid:durableId="1658915628">
    <w:abstractNumId w:val="1"/>
  </w:num>
  <w:num w:numId="6" w16cid:durableId="603804125">
    <w:abstractNumId w:val="39"/>
  </w:num>
  <w:num w:numId="7" w16cid:durableId="160239049">
    <w:abstractNumId w:val="53"/>
  </w:num>
  <w:num w:numId="8" w16cid:durableId="1826315843">
    <w:abstractNumId w:val="13"/>
  </w:num>
  <w:num w:numId="9" w16cid:durableId="125782476">
    <w:abstractNumId w:val="58"/>
  </w:num>
  <w:num w:numId="10" w16cid:durableId="1568608615">
    <w:abstractNumId w:val="61"/>
  </w:num>
  <w:num w:numId="11" w16cid:durableId="2069379675">
    <w:abstractNumId w:val="36"/>
  </w:num>
  <w:num w:numId="12" w16cid:durableId="655648414">
    <w:abstractNumId w:val="59"/>
  </w:num>
  <w:num w:numId="13" w16cid:durableId="635793362">
    <w:abstractNumId w:val="25"/>
  </w:num>
  <w:num w:numId="14" w16cid:durableId="1401902903">
    <w:abstractNumId w:val="15"/>
  </w:num>
  <w:num w:numId="15" w16cid:durableId="2101829965">
    <w:abstractNumId w:val="9"/>
  </w:num>
  <w:num w:numId="16" w16cid:durableId="15928690">
    <w:abstractNumId w:val="54"/>
  </w:num>
  <w:num w:numId="17" w16cid:durableId="1103917054">
    <w:abstractNumId w:val="29"/>
  </w:num>
  <w:num w:numId="18" w16cid:durableId="1748111763">
    <w:abstractNumId w:val="48"/>
  </w:num>
  <w:num w:numId="19" w16cid:durableId="633561222">
    <w:abstractNumId w:val="49"/>
  </w:num>
  <w:num w:numId="20" w16cid:durableId="1478299738">
    <w:abstractNumId w:val="26"/>
  </w:num>
  <w:num w:numId="21" w16cid:durableId="829559532">
    <w:abstractNumId w:val="7"/>
  </w:num>
  <w:num w:numId="22" w16cid:durableId="212473364">
    <w:abstractNumId w:val="18"/>
  </w:num>
  <w:num w:numId="23" w16cid:durableId="428309491">
    <w:abstractNumId w:val="27"/>
  </w:num>
  <w:num w:numId="24" w16cid:durableId="1797483026">
    <w:abstractNumId w:val="10"/>
  </w:num>
  <w:num w:numId="25" w16cid:durableId="68813675">
    <w:abstractNumId w:val="30"/>
  </w:num>
  <w:num w:numId="26" w16cid:durableId="41172031">
    <w:abstractNumId w:val="5"/>
  </w:num>
  <w:num w:numId="27" w16cid:durableId="410201845">
    <w:abstractNumId w:val="23"/>
  </w:num>
  <w:num w:numId="28" w16cid:durableId="1409307538">
    <w:abstractNumId w:val="14"/>
  </w:num>
  <w:num w:numId="29" w16cid:durableId="1373531007">
    <w:abstractNumId w:val="45"/>
  </w:num>
  <w:num w:numId="30" w16cid:durableId="320698116">
    <w:abstractNumId w:val="40"/>
  </w:num>
  <w:num w:numId="31" w16cid:durableId="18481512">
    <w:abstractNumId w:val="46"/>
  </w:num>
  <w:num w:numId="32" w16cid:durableId="472134896">
    <w:abstractNumId w:val="37"/>
  </w:num>
  <w:num w:numId="33" w16cid:durableId="1737627730">
    <w:abstractNumId w:val="55"/>
  </w:num>
  <w:num w:numId="34" w16cid:durableId="379717880">
    <w:abstractNumId w:val="33"/>
  </w:num>
  <w:num w:numId="35" w16cid:durableId="207106471">
    <w:abstractNumId w:val="44"/>
  </w:num>
  <w:num w:numId="36" w16cid:durableId="1796559699">
    <w:abstractNumId w:val="6"/>
  </w:num>
  <w:num w:numId="37" w16cid:durableId="1144077978">
    <w:abstractNumId w:val="51"/>
  </w:num>
  <w:num w:numId="38" w16cid:durableId="139466784">
    <w:abstractNumId w:val="43"/>
  </w:num>
  <w:num w:numId="39" w16cid:durableId="175199487">
    <w:abstractNumId w:val="21"/>
  </w:num>
  <w:num w:numId="40" w16cid:durableId="463306321">
    <w:abstractNumId w:val="57"/>
  </w:num>
  <w:num w:numId="41" w16cid:durableId="13502050">
    <w:abstractNumId w:val="22"/>
  </w:num>
  <w:num w:numId="42" w16cid:durableId="215240154">
    <w:abstractNumId w:val="4"/>
  </w:num>
  <w:num w:numId="43" w16cid:durableId="849609941">
    <w:abstractNumId w:val="12"/>
  </w:num>
  <w:num w:numId="44" w16cid:durableId="1121194902">
    <w:abstractNumId w:val="11"/>
  </w:num>
  <w:num w:numId="45" w16cid:durableId="612131633">
    <w:abstractNumId w:val="19"/>
  </w:num>
  <w:num w:numId="46" w16cid:durableId="510800390">
    <w:abstractNumId w:val="24"/>
  </w:num>
  <w:num w:numId="47" w16cid:durableId="871456751">
    <w:abstractNumId w:val="50"/>
  </w:num>
  <w:num w:numId="48" w16cid:durableId="1467973164">
    <w:abstractNumId w:val="16"/>
  </w:num>
  <w:num w:numId="49" w16cid:durableId="935946085">
    <w:abstractNumId w:val="32"/>
  </w:num>
  <w:num w:numId="50" w16cid:durableId="1500846921">
    <w:abstractNumId w:val="31"/>
  </w:num>
  <w:num w:numId="51" w16cid:durableId="1379545869">
    <w:abstractNumId w:val="52"/>
  </w:num>
  <w:num w:numId="52" w16cid:durableId="642347463">
    <w:abstractNumId w:val="20"/>
  </w:num>
  <w:num w:numId="53" w16cid:durableId="258878267">
    <w:abstractNumId w:val="34"/>
  </w:num>
  <w:num w:numId="54" w16cid:durableId="501042497">
    <w:abstractNumId w:val="17"/>
  </w:num>
  <w:num w:numId="55" w16cid:durableId="1786729931">
    <w:abstractNumId w:val="56"/>
  </w:num>
  <w:num w:numId="56" w16cid:durableId="2005551582">
    <w:abstractNumId w:val="42"/>
  </w:num>
  <w:num w:numId="57" w16cid:durableId="109672007">
    <w:abstractNumId w:val="0"/>
  </w:num>
  <w:num w:numId="58" w16cid:durableId="97795709">
    <w:abstractNumId w:val="41"/>
  </w:num>
  <w:num w:numId="59" w16cid:durableId="2114350741">
    <w:abstractNumId w:val="2"/>
  </w:num>
  <w:num w:numId="60" w16cid:durableId="1897887640">
    <w:abstractNumId w:val="8"/>
  </w:num>
  <w:num w:numId="61" w16cid:durableId="714236415">
    <w:abstractNumId w:val="60"/>
  </w:num>
  <w:num w:numId="62" w16cid:durableId="145609866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EFA"/>
    <w:rsid w:val="000031D6"/>
    <w:rsid w:val="0000445F"/>
    <w:rsid w:val="00021673"/>
    <w:rsid w:val="0003766C"/>
    <w:rsid w:val="00075F8E"/>
    <w:rsid w:val="000A11AD"/>
    <w:rsid w:val="000A6EC3"/>
    <w:rsid w:val="000B16A8"/>
    <w:rsid w:val="000B1C03"/>
    <w:rsid w:val="000C543B"/>
    <w:rsid w:val="000D7258"/>
    <w:rsid w:val="000D74B6"/>
    <w:rsid w:val="000E4BFF"/>
    <w:rsid w:val="000F75EF"/>
    <w:rsid w:val="00102183"/>
    <w:rsid w:val="0012685F"/>
    <w:rsid w:val="001349E3"/>
    <w:rsid w:val="001451E6"/>
    <w:rsid w:val="00156154"/>
    <w:rsid w:val="00160ED7"/>
    <w:rsid w:val="0017260E"/>
    <w:rsid w:val="00174626"/>
    <w:rsid w:val="001A038F"/>
    <w:rsid w:val="001A5695"/>
    <w:rsid w:val="001B6920"/>
    <w:rsid w:val="001C1EAB"/>
    <w:rsid w:val="001C36DE"/>
    <w:rsid w:val="001D1383"/>
    <w:rsid w:val="001F35C8"/>
    <w:rsid w:val="00212DE6"/>
    <w:rsid w:val="002155E9"/>
    <w:rsid w:val="00217EE0"/>
    <w:rsid w:val="00226C28"/>
    <w:rsid w:val="0023301D"/>
    <w:rsid w:val="00234DA5"/>
    <w:rsid w:val="00235A58"/>
    <w:rsid w:val="002432E6"/>
    <w:rsid w:val="00245F1F"/>
    <w:rsid w:val="00265763"/>
    <w:rsid w:val="002667B8"/>
    <w:rsid w:val="00271849"/>
    <w:rsid w:val="002729FC"/>
    <w:rsid w:val="00274131"/>
    <w:rsid w:val="00275FD6"/>
    <w:rsid w:val="00286E06"/>
    <w:rsid w:val="00291720"/>
    <w:rsid w:val="002A1A5A"/>
    <w:rsid w:val="002A1A95"/>
    <w:rsid w:val="002B2830"/>
    <w:rsid w:val="002B56EB"/>
    <w:rsid w:val="002B6A76"/>
    <w:rsid w:val="002C36FE"/>
    <w:rsid w:val="002C5FEB"/>
    <w:rsid w:val="002D3A22"/>
    <w:rsid w:val="002D461F"/>
    <w:rsid w:val="002E5D6B"/>
    <w:rsid w:val="002F3677"/>
    <w:rsid w:val="003020D9"/>
    <w:rsid w:val="003057D0"/>
    <w:rsid w:val="00311A48"/>
    <w:rsid w:val="0031558F"/>
    <w:rsid w:val="0031634B"/>
    <w:rsid w:val="00317DFC"/>
    <w:rsid w:val="00332341"/>
    <w:rsid w:val="00333409"/>
    <w:rsid w:val="0033645F"/>
    <w:rsid w:val="0035133C"/>
    <w:rsid w:val="00355374"/>
    <w:rsid w:val="00386C41"/>
    <w:rsid w:val="00392DC3"/>
    <w:rsid w:val="003A7379"/>
    <w:rsid w:val="003B555F"/>
    <w:rsid w:val="003C1A5B"/>
    <w:rsid w:val="003C5DD4"/>
    <w:rsid w:val="003D28C6"/>
    <w:rsid w:val="003D7AB0"/>
    <w:rsid w:val="003E4872"/>
    <w:rsid w:val="003E764E"/>
    <w:rsid w:val="003E7844"/>
    <w:rsid w:val="003F631E"/>
    <w:rsid w:val="00406739"/>
    <w:rsid w:val="00406962"/>
    <w:rsid w:val="00411FA2"/>
    <w:rsid w:val="00420006"/>
    <w:rsid w:val="004305DD"/>
    <w:rsid w:val="004318AF"/>
    <w:rsid w:val="00432C41"/>
    <w:rsid w:val="0043342F"/>
    <w:rsid w:val="00435E6E"/>
    <w:rsid w:val="00437DB2"/>
    <w:rsid w:val="00440153"/>
    <w:rsid w:val="00441B82"/>
    <w:rsid w:val="00454482"/>
    <w:rsid w:val="0045464A"/>
    <w:rsid w:val="00455BC9"/>
    <w:rsid w:val="00471C2A"/>
    <w:rsid w:val="0047425F"/>
    <w:rsid w:val="00494013"/>
    <w:rsid w:val="004B5338"/>
    <w:rsid w:val="004C0DEB"/>
    <w:rsid w:val="004C5B2B"/>
    <w:rsid w:val="004D4F4A"/>
    <w:rsid w:val="004E45C5"/>
    <w:rsid w:val="004F029C"/>
    <w:rsid w:val="004F4798"/>
    <w:rsid w:val="005102BA"/>
    <w:rsid w:val="00514A30"/>
    <w:rsid w:val="005379B2"/>
    <w:rsid w:val="00545000"/>
    <w:rsid w:val="005672EF"/>
    <w:rsid w:val="00583965"/>
    <w:rsid w:val="00583F05"/>
    <w:rsid w:val="0058434B"/>
    <w:rsid w:val="00593889"/>
    <w:rsid w:val="00593CAB"/>
    <w:rsid w:val="005A0893"/>
    <w:rsid w:val="005A393C"/>
    <w:rsid w:val="005B197A"/>
    <w:rsid w:val="005B37C9"/>
    <w:rsid w:val="005B4C72"/>
    <w:rsid w:val="005D4350"/>
    <w:rsid w:val="005D4EBC"/>
    <w:rsid w:val="005D5ADF"/>
    <w:rsid w:val="005D6EA7"/>
    <w:rsid w:val="005F528D"/>
    <w:rsid w:val="005F7524"/>
    <w:rsid w:val="006048DC"/>
    <w:rsid w:val="0060631C"/>
    <w:rsid w:val="00606517"/>
    <w:rsid w:val="00614594"/>
    <w:rsid w:val="00614EED"/>
    <w:rsid w:val="00623E56"/>
    <w:rsid w:val="0064532E"/>
    <w:rsid w:val="006612DF"/>
    <w:rsid w:val="00671724"/>
    <w:rsid w:val="00676849"/>
    <w:rsid w:val="006772AF"/>
    <w:rsid w:val="00685404"/>
    <w:rsid w:val="00686EA3"/>
    <w:rsid w:val="006913BC"/>
    <w:rsid w:val="00692DEB"/>
    <w:rsid w:val="006970D0"/>
    <w:rsid w:val="00697F82"/>
    <w:rsid w:val="006A147C"/>
    <w:rsid w:val="006A7A8E"/>
    <w:rsid w:val="006B336B"/>
    <w:rsid w:val="006B566E"/>
    <w:rsid w:val="006B6221"/>
    <w:rsid w:val="006C073C"/>
    <w:rsid w:val="006E5E69"/>
    <w:rsid w:val="006F10E3"/>
    <w:rsid w:val="00705A93"/>
    <w:rsid w:val="00710151"/>
    <w:rsid w:val="00713DFD"/>
    <w:rsid w:val="00715E02"/>
    <w:rsid w:val="00720A8F"/>
    <w:rsid w:val="00720DFF"/>
    <w:rsid w:val="00722240"/>
    <w:rsid w:val="00727A4A"/>
    <w:rsid w:val="007325FD"/>
    <w:rsid w:val="00740A4A"/>
    <w:rsid w:val="007510E1"/>
    <w:rsid w:val="00752CA5"/>
    <w:rsid w:val="00756032"/>
    <w:rsid w:val="00756C72"/>
    <w:rsid w:val="00760B97"/>
    <w:rsid w:val="0076103A"/>
    <w:rsid w:val="00765312"/>
    <w:rsid w:val="007659E4"/>
    <w:rsid w:val="007713A1"/>
    <w:rsid w:val="00771F7D"/>
    <w:rsid w:val="00776A61"/>
    <w:rsid w:val="00785614"/>
    <w:rsid w:val="00785FBC"/>
    <w:rsid w:val="00787DD6"/>
    <w:rsid w:val="00796364"/>
    <w:rsid w:val="007C7B50"/>
    <w:rsid w:val="00800024"/>
    <w:rsid w:val="00800493"/>
    <w:rsid w:val="00800D26"/>
    <w:rsid w:val="008040E4"/>
    <w:rsid w:val="008051DB"/>
    <w:rsid w:val="00812C7E"/>
    <w:rsid w:val="0081535A"/>
    <w:rsid w:val="00824638"/>
    <w:rsid w:val="0083693C"/>
    <w:rsid w:val="008409A0"/>
    <w:rsid w:val="008447A0"/>
    <w:rsid w:val="00845376"/>
    <w:rsid w:val="008463DF"/>
    <w:rsid w:val="00852249"/>
    <w:rsid w:val="00864E29"/>
    <w:rsid w:val="00866EFA"/>
    <w:rsid w:val="00873916"/>
    <w:rsid w:val="00877B6F"/>
    <w:rsid w:val="00886D98"/>
    <w:rsid w:val="008921C8"/>
    <w:rsid w:val="008921D0"/>
    <w:rsid w:val="00897723"/>
    <w:rsid w:val="008A2CC7"/>
    <w:rsid w:val="008A62E5"/>
    <w:rsid w:val="008A70AD"/>
    <w:rsid w:val="008B77EF"/>
    <w:rsid w:val="008D42CD"/>
    <w:rsid w:val="008D5166"/>
    <w:rsid w:val="008F5FAC"/>
    <w:rsid w:val="009031E8"/>
    <w:rsid w:val="00904D8D"/>
    <w:rsid w:val="00906153"/>
    <w:rsid w:val="00915183"/>
    <w:rsid w:val="009158D6"/>
    <w:rsid w:val="00916452"/>
    <w:rsid w:val="0092026A"/>
    <w:rsid w:val="00937548"/>
    <w:rsid w:val="0095037A"/>
    <w:rsid w:val="00950907"/>
    <w:rsid w:val="00953CA8"/>
    <w:rsid w:val="0096065A"/>
    <w:rsid w:val="00964CE5"/>
    <w:rsid w:val="0099202D"/>
    <w:rsid w:val="00995BDB"/>
    <w:rsid w:val="009A3E63"/>
    <w:rsid w:val="009A4F29"/>
    <w:rsid w:val="009B0799"/>
    <w:rsid w:val="009C2F35"/>
    <w:rsid w:val="009C3C02"/>
    <w:rsid w:val="009D0BFD"/>
    <w:rsid w:val="009D34EB"/>
    <w:rsid w:val="009D7BB4"/>
    <w:rsid w:val="009E2CB7"/>
    <w:rsid w:val="009F3714"/>
    <w:rsid w:val="009F6ABC"/>
    <w:rsid w:val="00A1018E"/>
    <w:rsid w:val="00A15B64"/>
    <w:rsid w:val="00A26E59"/>
    <w:rsid w:val="00A355F2"/>
    <w:rsid w:val="00A4463D"/>
    <w:rsid w:val="00A651A2"/>
    <w:rsid w:val="00A85AC5"/>
    <w:rsid w:val="00A86B59"/>
    <w:rsid w:val="00A918D4"/>
    <w:rsid w:val="00A93A4F"/>
    <w:rsid w:val="00A953EC"/>
    <w:rsid w:val="00AC23C6"/>
    <w:rsid w:val="00AD26D1"/>
    <w:rsid w:val="00AD6005"/>
    <w:rsid w:val="00AE5FB2"/>
    <w:rsid w:val="00AE65C7"/>
    <w:rsid w:val="00AF661A"/>
    <w:rsid w:val="00B047DB"/>
    <w:rsid w:val="00B133EC"/>
    <w:rsid w:val="00B2045D"/>
    <w:rsid w:val="00B24698"/>
    <w:rsid w:val="00B3198D"/>
    <w:rsid w:val="00B32653"/>
    <w:rsid w:val="00B40D76"/>
    <w:rsid w:val="00B43A9B"/>
    <w:rsid w:val="00B43B59"/>
    <w:rsid w:val="00B47B0C"/>
    <w:rsid w:val="00B53E34"/>
    <w:rsid w:val="00B628C6"/>
    <w:rsid w:val="00B637CC"/>
    <w:rsid w:val="00B704AD"/>
    <w:rsid w:val="00B70D16"/>
    <w:rsid w:val="00B73444"/>
    <w:rsid w:val="00BA32E7"/>
    <w:rsid w:val="00BB14F7"/>
    <w:rsid w:val="00BB574A"/>
    <w:rsid w:val="00BC2BCE"/>
    <w:rsid w:val="00BC37D8"/>
    <w:rsid w:val="00BC54E2"/>
    <w:rsid w:val="00BC716A"/>
    <w:rsid w:val="00BC77E5"/>
    <w:rsid w:val="00BD12BE"/>
    <w:rsid w:val="00BD25AE"/>
    <w:rsid w:val="00BD4C1F"/>
    <w:rsid w:val="00BD5F71"/>
    <w:rsid w:val="00BE24C6"/>
    <w:rsid w:val="00BE4CEA"/>
    <w:rsid w:val="00BE737C"/>
    <w:rsid w:val="00BF48EF"/>
    <w:rsid w:val="00BF7037"/>
    <w:rsid w:val="00C1019F"/>
    <w:rsid w:val="00C12A58"/>
    <w:rsid w:val="00C12FD5"/>
    <w:rsid w:val="00C246D8"/>
    <w:rsid w:val="00C24BF9"/>
    <w:rsid w:val="00C52D12"/>
    <w:rsid w:val="00C5497D"/>
    <w:rsid w:val="00C552B8"/>
    <w:rsid w:val="00C64618"/>
    <w:rsid w:val="00C72078"/>
    <w:rsid w:val="00C7492F"/>
    <w:rsid w:val="00C75935"/>
    <w:rsid w:val="00C80398"/>
    <w:rsid w:val="00C80809"/>
    <w:rsid w:val="00C92694"/>
    <w:rsid w:val="00C96708"/>
    <w:rsid w:val="00C97301"/>
    <w:rsid w:val="00CA2A41"/>
    <w:rsid w:val="00CB1E54"/>
    <w:rsid w:val="00CB1FEF"/>
    <w:rsid w:val="00CD3036"/>
    <w:rsid w:val="00CD4B98"/>
    <w:rsid w:val="00CD61B0"/>
    <w:rsid w:val="00CD755A"/>
    <w:rsid w:val="00CE0CC3"/>
    <w:rsid w:val="00CE379D"/>
    <w:rsid w:val="00CF6EB4"/>
    <w:rsid w:val="00D055DE"/>
    <w:rsid w:val="00D208AA"/>
    <w:rsid w:val="00D21109"/>
    <w:rsid w:val="00D238A5"/>
    <w:rsid w:val="00D24D03"/>
    <w:rsid w:val="00D251F6"/>
    <w:rsid w:val="00D270B2"/>
    <w:rsid w:val="00D37532"/>
    <w:rsid w:val="00D41273"/>
    <w:rsid w:val="00D42D19"/>
    <w:rsid w:val="00D500DA"/>
    <w:rsid w:val="00D50B50"/>
    <w:rsid w:val="00D50DBC"/>
    <w:rsid w:val="00D53B8E"/>
    <w:rsid w:val="00D56471"/>
    <w:rsid w:val="00D64F35"/>
    <w:rsid w:val="00D7591C"/>
    <w:rsid w:val="00D82EC6"/>
    <w:rsid w:val="00D93B83"/>
    <w:rsid w:val="00D95FB9"/>
    <w:rsid w:val="00D97B7E"/>
    <w:rsid w:val="00DA1762"/>
    <w:rsid w:val="00DB1785"/>
    <w:rsid w:val="00DB17EC"/>
    <w:rsid w:val="00DB6D2F"/>
    <w:rsid w:val="00DC777E"/>
    <w:rsid w:val="00DD0CA2"/>
    <w:rsid w:val="00DE5502"/>
    <w:rsid w:val="00E0141A"/>
    <w:rsid w:val="00E01917"/>
    <w:rsid w:val="00E02EE4"/>
    <w:rsid w:val="00E14213"/>
    <w:rsid w:val="00E16940"/>
    <w:rsid w:val="00E17577"/>
    <w:rsid w:val="00E25E94"/>
    <w:rsid w:val="00E33CC3"/>
    <w:rsid w:val="00E40010"/>
    <w:rsid w:val="00E42DD2"/>
    <w:rsid w:val="00E60D3B"/>
    <w:rsid w:val="00E743A3"/>
    <w:rsid w:val="00E82E97"/>
    <w:rsid w:val="00E8473D"/>
    <w:rsid w:val="00E851BC"/>
    <w:rsid w:val="00E85A59"/>
    <w:rsid w:val="00E91461"/>
    <w:rsid w:val="00E9431A"/>
    <w:rsid w:val="00EA4B86"/>
    <w:rsid w:val="00EA631F"/>
    <w:rsid w:val="00EC71DF"/>
    <w:rsid w:val="00ED02F1"/>
    <w:rsid w:val="00EE6D18"/>
    <w:rsid w:val="00F2335F"/>
    <w:rsid w:val="00F26E05"/>
    <w:rsid w:val="00F30C54"/>
    <w:rsid w:val="00F326AF"/>
    <w:rsid w:val="00F341B0"/>
    <w:rsid w:val="00F420BD"/>
    <w:rsid w:val="00F50E81"/>
    <w:rsid w:val="00F56293"/>
    <w:rsid w:val="00F7175E"/>
    <w:rsid w:val="00F75220"/>
    <w:rsid w:val="00F83026"/>
    <w:rsid w:val="00F84044"/>
    <w:rsid w:val="00F86249"/>
    <w:rsid w:val="00F91ED6"/>
    <w:rsid w:val="00F94227"/>
    <w:rsid w:val="00FB15AD"/>
    <w:rsid w:val="00FB190F"/>
    <w:rsid w:val="00FB31D5"/>
    <w:rsid w:val="00FB391A"/>
    <w:rsid w:val="00FB3FA6"/>
    <w:rsid w:val="00FC3E7C"/>
    <w:rsid w:val="00FC6836"/>
    <w:rsid w:val="00FD2F69"/>
    <w:rsid w:val="00FD4331"/>
    <w:rsid w:val="00FD7419"/>
    <w:rsid w:val="00FD7F36"/>
    <w:rsid w:val="00FE1082"/>
    <w:rsid w:val="00FE2D44"/>
    <w:rsid w:val="00FE4D9C"/>
    <w:rsid w:val="00FF3624"/>
    <w:rsid w:val="00FF5FD0"/>
    <w:rsid w:val="00FF7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6AED4"/>
  <w15:chartTrackingRefBased/>
  <w15:docId w15:val="{E5825DD2-D061-4FFC-B2A2-5ADFA93E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8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58D6"/>
    <w:pPr>
      <w:ind w:left="720"/>
      <w:contextualSpacing/>
    </w:pPr>
  </w:style>
  <w:style w:type="paragraph" w:styleId="Header">
    <w:name w:val="header"/>
    <w:basedOn w:val="Normal"/>
    <w:link w:val="HeaderChar"/>
    <w:uiPriority w:val="99"/>
    <w:unhideWhenUsed/>
    <w:rsid w:val="00676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849"/>
  </w:style>
  <w:style w:type="paragraph" w:styleId="Footer">
    <w:name w:val="footer"/>
    <w:basedOn w:val="Normal"/>
    <w:link w:val="FooterChar"/>
    <w:uiPriority w:val="99"/>
    <w:unhideWhenUsed/>
    <w:rsid w:val="00676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849"/>
  </w:style>
  <w:style w:type="character" w:styleId="Hyperlink">
    <w:name w:val="Hyperlink"/>
    <w:basedOn w:val="DefaultParagraphFont"/>
    <w:uiPriority w:val="99"/>
    <w:unhideWhenUsed/>
    <w:rsid w:val="00765312"/>
    <w:rPr>
      <w:color w:val="0563C1" w:themeColor="hyperlink"/>
      <w:u w:val="single"/>
    </w:rPr>
  </w:style>
  <w:style w:type="character" w:styleId="UnresolvedMention">
    <w:name w:val="Unresolved Mention"/>
    <w:basedOn w:val="DefaultParagraphFont"/>
    <w:uiPriority w:val="99"/>
    <w:semiHidden/>
    <w:unhideWhenUsed/>
    <w:rsid w:val="00765312"/>
    <w:rPr>
      <w:color w:val="605E5C"/>
      <w:shd w:val="clear" w:color="auto" w:fill="E1DFDD"/>
    </w:rPr>
  </w:style>
  <w:style w:type="paragraph" w:styleId="NormalWeb">
    <w:name w:val="Normal (Web)"/>
    <w:basedOn w:val="Normal"/>
    <w:uiPriority w:val="99"/>
    <w:semiHidden/>
    <w:unhideWhenUsed/>
    <w:rsid w:val="00752C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52C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1316">
      <w:bodyDiv w:val="1"/>
      <w:marLeft w:val="0"/>
      <w:marRight w:val="0"/>
      <w:marTop w:val="0"/>
      <w:marBottom w:val="0"/>
      <w:divBdr>
        <w:top w:val="none" w:sz="0" w:space="0" w:color="auto"/>
        <w:left w:val="none" w:sz="0" w:space="0" w:color="auto"/>
        <w:bottom w:val="none" w:sz="0" w:space="0" w:color="auto"/>
        <w:right w:val="none" w:sz="0" w:space="0" w:color="auto"/>
      </w:divBdr>
    </w:div>
    <w:div w:id="44987763">
      <w:bodyDiv w:val="1"/>
      <w:marLeft w:val="0"/>
      <w:marRight w:val="0"/>
      <w:marTop w:val="0"/>
      <w:marBottom w:val="0"/>
      <w:divBdr>
        <w:top w:val="none" w:sz="0" w:space="0" w:color="auto"/>
        <w:left w:val="none" w:sz="0" w:space="0" w:color="auto"/>
        <w:bottom w:val="none" w:sz="0" w:space="0" w:color="auto"/>
        <w:right w:val="none" w:sz="0" w:space="0" w:color="auto"/>
      </w:divBdr>
    </w:div>
    <w:div w:id="97221554">
      <w:bodyDiv w:val="1"/>
      <w:marLeft w:val="0"/>
      <w:marRight w:val="0"/>
      <w:marTop w:val="0"/>
      <w:marBottom w:val="0"/>
      <w:divBdr>
        <w:top w:val="none" w:sz="0" w:space="0" w:color="auto"/>
        <w:left w:val="none" w:sz="0" w:space="0" w:color="auto"/>
        <w:bottom w:val="none" w:sz="0" w:space="0" w:color="auto"/>
        <w:right w:val="none" w:sz="0" w:space="0" w:color="auto"/>
      </w:divBdr>
      <w:divsChild>
        <w:div w:id="858011029">
          <w:marLeft w:val="0"/>
          <w:marRight w:val="0"/>
          <w:marTop w:val="0"/>
          <w:marBottom w:val="0"/>
          <w:divBdr>
            <w:top w:val="single" w:sz="2" w:space="0" w:color="auto"/>
            <w:left w:val="single" w:sz="2" w:space="0" w:color="auto"/>
            <w:bottom w:val="single" w:sz="2" w:space="0" w:color="auto"/>
            <w:right w:val="single" w:sz="2" w:space="0" w:color="auto"/>
          </w:divBdr>
          <w:divsChild>
            <w:div w:id="2045671237">
              <w:marLeft w:val="0"/>
              <w:marRight w:val="0"/>
              <w:marTop w:val="0"/>
              <w:marBottom w:val="0"/>
              <w:divBdr>
                <w:top w:val="single" w:sz="2" w:space="0" w:color="auto"/>
                <w:left w:val="single" w:sz="2" w:space="0" w:color="auto"/>
                <w:bottom w:val="single" w:sz="2" w:space="0" w:color="auto"/>
                <w:right w:val="single" w:sz="2" w:space="0" w:color="auto"/>
              </w:divBdr>
              <w:divsChild>
                <w:div w:id="439884918">
                  <w:marLeft w:val="0"/>
                  <w:marRight w:val="0"/>
                  <w:marTop w:val="0"/>
                  <w:marBottom w:val="1920"/>
                  <w:divBdr>
                    <w:top w:val="single" w:sz="2" w:space="0" w:color="auto"/>
                    <w:left w:val="single" w:sz="2" w:space="0" w:color="auto"/>
                    <w:bottom w:val="single" w:sz="2" w:space="0" w:color="auto"/>
                    <w:right w:val="single" w:sz="2" w:space="0" w:color="auto"/>
                  </w:divBdr>
                  <w:divsChild>
                    <w:div w:id="1691763661">
                      <w:marLeft w:val="0"/>
                      <w:marRight w:val="0"/>
                      <w:marTop w:val="0"/>
                      <w:marBottom w:val="0"/>
                      <w:divBdr>
                        <w:top w:val="single" w:sz="2" w:space="0" w:color="auto"/>
                        <w:left w:val="single" w:sz="2" w:space="0" w:color="auto"/>
                        <w:bottom w:val="single" w:sz="2" w:space="0" w:color="auto"/>
                        <w:right w:val="single" w:sz="2" w:space="0" w:color="auto"/>
                      </w:divBdr>
                      <w:divsChild>
                        <w:div w:id="677466097">
                          <w:marLeft w:val="0"/>
                          <w:marRight w:val="0"/>
                          <w:marTop w:val="100"/>
                          <w:marBottom w:val="100"/>
                          <w:divBdr>
                            <w:top w:val="single" w:sz="2" w:space="0" w:color="auto"/>
                            <w:left w:val="single" w:sz="2" w:space="0" w:color="auto"/>
                            <w:bottom w:val="single" w:sz="2" w:space="0" w:color="auto"/>
                            <w:right w:val="single" w:sz="2" w:space="0" w:color="auto"/>
                          </w:divBdr>
                          <w:divsChild>
                            <w:div w:id="742869882">
                              <w:marLeft w:val="0"/>
                              <w:marRight w:val="0"/>
                              <w:marTop w:val="0"/>
                              <w:marBottom w:val="0"/>
                              <w:divBdr>
                                <w:top w:val="single" w:sz="2" w:space="0" w:color="auto"/>
                                <w:left w:val="single" w:sz="2" w:space="0" w:color="auto"/>
                                <w:bottom w:val="single" w:sz="2" w:space="0" w:color="auto"/>
                                <w:right w:val="single" w:sz="2" w:space="0" w:color="auto"/>
                              </w:divBdr>
                              <w:divsChild>
                                <w:div w:id="1606960487">
                                  <w:marLeft w:val="0"/>
                                  <w:marRight w:val="0"/>
                                  <w:marTop w:val="0"/>
                                  <w:marBottom w:val="0"/>
                                  <w:divBdr>
                                    <w:top w:val="single" w:sz="2" w:space="0" w:color="auto"/>
                                    <w:left w:val="single" w:sz="2" w:space="0" w:color="auto"/>
                                    <w:bottom w:val="single" w:sz="2" w:space="0" w:color="auto"/>
                                    <w:right w:val="single" w:sz="2" w:space="0" w:color="auto"/>
                                  </w:divBdr>
                                  <w:divsChild>
                                    <w:div w:id="1991980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3017741">
                          <w:marLeft w:val="0"/>
                          <w:marRight w:val="0"/>
                          <w:marTop w:val="0"/>
                          <w:marBottom w:val="0"/>
                          <w:divBdr>
                            <w:top w:val="single" w:sz="2" w:space="0" w:color="auto"/>
                            <w:left w:val="single" w:sz="2" w:space="0" w:color="auto"/>
                            <w:bottom w:val="single" w:sz="2" w:space="0" w:color="auto"/>
                            <w:right w:val="single" w:sz="2" w:space="0" w:color="auto"/>
                          </w:divBdr>
                          <w:divsChild>
                            <w:div w:id="1284069850">
                              <w:marLeft w:val="0"/>
                              <w:marRight w:val="0"/>
                              <w:marTop w:val="0"/>
                              <w:marBottom w:val="0"/>
                              <w:divBdr>
                                <w:top w:val="single" w:sz="2" w:space="0" w:color="auto"/>
                                <w:left w:val="single" w:sz="2" w:space="0" w:color="auto"/>
                                <w:bottom w:val="single" w:sz="2" w:space="0" w:color="auto"/>
                                <w:right w:val="single" w:sz="2" w:space="0" w:color="auto"/>
                              </w:divBdr>
                              <w:divsChild>
                                <w:div w:id="795441282">
                                  <w:marLeft w:val="0"/>
                                  <w:marRight w:val="0"/>
                                  <w:marTop w:val="0"/>
                                  <w:marBottom w:val="0"/>
                                  <w:divBdr>
                                    <w:top w:val="single" w:sz="2" w:space="0" w:color="auto"/>
                                    <w:left w:val="single" w:sz="2" w:space="0" w:color="auto"/>
                                    <w:bottom w:val="single" w:sz="2" w:space="0" w:color="auto"/>
                                    <w:right w:val="single" w:sz="2" w:space="0" w:color="auto"/>
                                  </w:divBdr>
                                  <w:divsChild>
                                    <w:div w:id="912008392">
                                      <w:marLeft w:val="0"/>
                                      <w:marRight w:val="0"/>
                                      <w:marTop w:val="0"/>
                                      <w:marBottom w:val="0"/>
                                      <w:divBdr>
                                        <w:top w:val="single" w:sz="2" w:space="0" w:color="auto"/>
                                        <w:left w:val="single" w:sz="2" w:space="0" w:color="auto"/>
                                        <w:bottom w:val="single" w:sz="2" w:space="0" w:color="auto"/>
                                        <w:right w:val="single" w:sz="2" w:space="0" w:color="auto"/>
                                      </w:divBdr>
                                      <w:divsChild>
                                        <w:div w:id="2080666600">
                                          <w:marLeft w:val="0"/>
                                          <w:marRight w:val="0"/>
                                          <w:marTop w:val="0"/>
                                          <w:marBottom w:val="0"/>
                                          <w:divBdr>
                                            <w:top w:val="single" w:sz="2" w:space="0" w:color="auto"/>
                                            <w:left w:val="single" w:sz="2" w:space="0" w:color="auto"/>
                                            <w:bottom w:val="single" w:sz="2" w:space="0" w:color="auto"/>
                                            <w:right w:val="single" w:sz="2" w:space="0" w:color="auto"/>
                                          </w:divBdr>
                                        </w:div>
                                      </w:divsChild>
                                    </w:div>
                                    <w:div w:id="544410336">
                                      <w:marLeft w:val="0"/>
                                      <w:marRight w:val="0"/>
                                      <w:marTop w:val="0"/>
                                      <w:marBottom w:val="0"/>
                                      <w:divBdr>
                                        <w:top w:val="single" w:sz="2" w:space="0" w:color="auto"/>
                                        <w:left w:val="single" w:sz="2" w:space="0" w:color="auto"/>
                                        <w:bottom w:val="single" w:sz="2" w:space="0" w:color="auto"/>
                                        <w:right w:val="single" w:sz="2" w:space="0" w:color="auto"/>
                                      </w:divBdr>
                                    </w:div>
                                    <w:div w:id="823622645">
                                      <w:marLeft w:val="0"/>
                                      <w:marRight w:val="0"/>
                                      <w:marTop w:val="0"/>
                                      <w:marBottom w:val="0"/>
                                      <w:divBdr>
                                        <w:top w:val="single" w:sz="2" w:space="0" w:color="auto"/>
                                        <w:left w:val="single" w:sz="2" w:space="0" w:color="auto"/>
                                        <w:bottom w:val="single" w:sz="2" w:space="0" w:color="auto"/>
                                        <w:right w:val="single" w:sz="2" w:space="0" w:color="auto"/>
                                      </w:divBdr>
                                    </w:div>
                                    <w:div w:id="470245397">
                                      <w:marLeft w:val="0"/>
                                      <w:marRight w:val="0"/>
                                      <w:marTop w:val="0"/>
                                      <w:marBottom w:val="0"/>
                                      <w:divBdr>
                                        <w:top w:val="single" w:sz="2" w:space="0" w:color="auto"/>
                                        <w:left w:val="single" w:sz="2" w:space="0" w:color="auto"/>
                                        <w:bottom w:val="single" w:sz="2" w:space="0" w:color="auto"/>
                                        <w:right w:val="single" w:sz="2" w:space="0" w:color="auto"/>
                                      </w:divBdr>
                                    </w:div>
                                    <w:div w:id="663365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6563852">
          <w:marLeft w:val="0"/>
          <w:marRight w:val="0"/>
          <w:marTop w:val="0"/>
          <w:marBottom w:val="0"/>
          <w:divBdr>
            <w:top w:val="single" w:sz="6" w:space="0" w:color="auto"/>
            <w:left w:val="single" w:sz="6" w:space="0" w:color="auto"/>
            <w:bottom w:val="single" w:sz="6" w:space="0" w:color="auto"/>
            <w:right w:val="single" w:sz="6" w:space="0" w:color="auto"/>
          </w:divBdr>
          <w:divsChild>
            <w:div w:id="1298995483">
              <w:marLeft w:val="0"/>
              <w:marRight w:val="0"/>
              <w:marTop w:val="0"/>
              <w:marBottom w:val="0"/>
              <w:divBdr>
                <w:top w:val="single" w:sz="2" w:space="0" w:color="auto"/>
                <w:left w:val="single" w:sz="2" w:space="0" w:color="auto"/>
                <w:bottom w:val="single" w:sz="2" w:space="0" w:color="auto"/>
                <w:right w:val="single" w:sz="2" w:space="0" w:color="auto"/>
              </w:divBdr>
              <w:divsChild>
                <w:div w:id="51126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885473">
      <w:bodyDiv w:val="1"/>
      <w:marLeft w:val="0"/>
      <w:marRight w:val="0"/>
      <w:marTop w:val="0"/>
      <w:marBottom w:val="0"/>
      <w:divBdr>
        <w:top w:val="none" w:sz="0" w:space="0" w:color="auto"/>
        <w:left w:val="none" w:sz="0" w:space="0" w:color="auto"/>
        <w:bottom w:val="none" w:sz="0" w:space="0" w:color="auto"/>
        <w:right w:val="none" w:sz="0" w:space="0" w:color="auto"/>
      </w:divBdr>
      <w:divsChild>
        <w:div w:id="266936223">
          <w:marLeft w:val="0"/>
          <w:marRight w:val="0"/>
          <w:marTop w:val="100"/>
          <w:marBottom w:val="100"/>
          <w:divBdr>
            <w:top w:val="single" w:sz="2" w:space="0" w:color="auto"/>
            <w:left w:val="single" w:sz="2" w:space="0" w:color="auto"/>
            <w:bottom w:val="single" w:sz="2" w:space="0" w:color="auto"/>
            <w:right w:val="single" w:sz="2" w:space="0" w:color="auto"/>
          </w:divBdr>
          <w:divsChild>
            <w:div w:id="1700008084">
              <w:marLeft w:val="0"/>
              <w:marRight w:val="0"/>
              <w:marTop w:val="0"/>
              <w:marBottom w:val="0"/>
              <w:divBdr>
                <w:top w:val="single" w:sz="2" w:space="0" w:color="auto"/>
                <w:left w:val="single" w:sz="2" w:space="0" w:color="auto"/>
                <w:bottom w:val="single" w:sz="2" w:space="0" w:color="auto"/>
                <w:right w:val="single" w:sz="2" w:space="0" w:color="auto"/>
              </w:divBdr>
              <w:divsChild>
                <w:div w:id="1188911867">
                  <w:marLeft w:val="0"/>
                  <w:marRight w:val="0"/>
                  <w:marTop w:val="0"/>
                  <w:marBottom w:val="0"/>
                  <w:divBdr>
                    <w:top w:val="single" w:sz="2" w:space="0" w:color="auto"/>
                    <w:left w:val="single" w:sz="2" w:space="0" w:color="auto"/>
                    <w:bottom w:val="single" w:sz="2" w:space="0" w:color="auto"/>
                    <w:right w:val="single" w:sz="2" w:space="0" w:color="auto"/>
                  </w:divBdr>
                  <w:divsChild>
                    <w:div w:id="1066486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895578">
          <w:marLeft w:val="0"/>
          <w:marRight w:val="0"/>
          <w:marTop w:val="0"/>
          <w:marBottom w:val="0"/>
          <w:divBdr>
            <w:top w:val="single" w:sz="2" w:space="0" w:color="auto"/>
            <w:left w:val="single" w:sz="2" w:space="0" w:color="auto"/>
            <w:bottom w:val="single" w:sz="2" w:space="0" w:color="auto"/>
            <w:right w:val="single" w:sz="2" w:space="0" w:color="auto"/>
          </w:divBdr>
          <w:divsChild>
            <w:div w:id="1822652164">
              <w:marLeft w:val="0"/>
              <w:marRight w:val="0"/>
              <w:marTop w:val="0"/>
              <w:marBottom w:val="0"/>
              <w:divBdr>
                <w:top w:val="single" w:sz="2" w:space="0" w:color="auto"/>
                <w:left w:val="single" w:sz="2" w:space="0" w:color="auto"/>
                <w:bottom w:val="single" w:sz="2" w:space="0" w:color="auto"/>
                <w:right w:val="single" w:sz="2" w:space="0" w:color="auto"/>
              </w:divBdr>
              <w:divsChild>
                <w:div w:id="2024089449">
                  <w:marLeft w:val="0"/>
                  <w:marRight w:val="0"/>
                  <w:marTop w:val="0"/>
                  <w:marBottom w:val="0"/>
                  <w:divBdr>
                    <w:top w:val="single" w:sz="2" w:space="0" w:color="auto"/>
                    <w:left w:val="single" w:sz="2" w:space="0" w:color="auto"/>
                    <w:bottom w:val="single" w:sz="2" w:space="0" w:color="auto"/>
                    <w:right w:val="single" w:sz="2" w:space="0" w:color="auto"/>
                  </w:divBdr>
                  <w:divsChild>
                    <w:div w:id="1707024732">
                      <w:marLeft w:val="0"/>
                      <w:marRight w:val="0"/>
                      <w:marTop w:val="0"/>
                      <w:marBottom w:val="0"/>
                      <w:divBdr>
                        <w:top w:val="single" w:sz="2" w:space="0" w:color="auto"/>
                        <w:left w:val="single" w:sz="2" w:space="0" w:color="auto"/>
                        <w:bottom w:val="single" w:sz="2" w:space="0" w:color="auto"/>
                        <w:right w:val="single" w:sz="2" w:space="0" w:color="auto"/>
                      </w:divBdr>
                      <w:divsChild>
                        <w:div w:id="356854342">
                          <w:marLeft w:val="0"/>
                          <w:marRight w:val="0"/>
                          <w:marTop w:val="0"/>
                          <w:marBottom w:val="0"/>
                          <w:divBdr>
                            <w:top w:val="single" w:sz="2" w:space="0" w:color="auto"/>
                            <w:left w:val="single" w:sz="2" w:space="0" w:color="auto"/>
                            <w:bottom w:val="single" w:sz="2" w:space="0" w:color="auto"/>
                            <w:right w:val="single" w:sz="2" w:space="0" w:color="auto"/>
                          </w:divBdr>
                        </w:div>
                      </w:divsChild>
                    </w:div>
                    <w:div w:id="1661889156">
                      <w:marLeft w:val="0"/>
                      <w:marRight w:val="0"/>
                      <w:marTop w:val="0"/>
                      <w:marBottom w:val="0"/>
                      <w:divBdr>
                        <w:top w:val="single" w:sz="2" w:space="0" w:color="auto"/>
                        <w:left w:val="single" w:sz="2" w:space="0" w:color="auto"/>
                        <w:bottom w:val="single" w:sz="2" w:space="0" w:color="auto"/>
                        <w:right w:val="single" w:sz="2" w:space="0" w:color="auto"/>
                      </w:divBdr>
                    </w:div>
                    <w:div w:id="1764186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597619">
      <w:bodyDiv w:val="1"/>
      <w:marLeft w:val="0"/>
      <w:marRight w:val="0"/>
      <w:marTop w:val="0"/>
      <w:marBottom w:val="0"/>
      <w:divBdr>
        <w:top w:val="none" w:sz="0" w:space="0" w:color="auto"/>
        <w:left w:val="none" w:sz="0" w:space="0" w:color="auto"/>
        <w:bottom w:val="none" w:sz="0" w:space="0" w:color="auto"/>
        <w:right w:val="none" w:sz="0" w:space="0" w:color="auto"/>
      </w:divBdr>
    </w:div>
    <w:div w:id="135874814">
      <w:bodyDiv w:val="1"/>
      <w:marLeft w:val="0"/>
      <w:marRight w:val="0"/>
      <w:marTop w:val="0"/>
      <w:marBottom w:val="0"/>
      <w:divBdr>
        <w:top w:val="none" w:sz="0" w:space="0" w:color="auto"/>
        <w:left w:val="none" w:sz="0" w:space="0" w:color="auto"/>
        <w:bottom w:val="none" w:sz="0" w:space="0" w:color="auto"/>
        <w:right w:val="none" w:sz="0" w:space="0" w:color="auto"/>
      </w:divBdr>
    </w:div>
    <w:div w:id="201017527">
      <w:bodyDiv w:val="1"/>
      <w:marLeft w:val="0"/>
      <w:marRight w:val="0"/>
      <w:marTop w:val="0"/>
      <w:marBottom w:val="0"/>
      <w:divBdr>
        <w:top w:val="none" w:sz="0" w:space="0" w:color="auto"/>
        <w:left w:val="none" w:sz="0" w:space="0" w:color="auto"/>
        <w:bottom w:val="none" w:sz="0" w:space="0" w:color="auto"/>
        <w:right w:val="none" w:sz="0" w:space="0" w:color="auto"/>
      </w:divBdr>
    </w:div>
    <w:div w:id="216280383">
      <w:bodyDiv w:val="1"/>
      <w:marLeft w:val="0"/>
      <w:marRight w:val="0"/>
      <w:marTop w:val="0"/>
      <w:marBottom w:val="0"/>
      <w:divBdr>
        <w:top w:val="none" w:sz="0" w:space="0" w:color="auto"/>
        <w:left w:val="none" w:sz="0" w:space="0" w:color="auto"/>
        <w:bottom w:val="none" w:sz="0" w:space="0" w:color="auto"/>
        <w:right w:val="none" w:sz="0" w:space="0" w:color="auto"/>
      </w:divBdr>
    </w:div>
    <w:div w:id="226649121">
      <w:bodyDiv w:val="1"/>
      <w:marLeft w:val="0"/>
      <w:marRight w:val="0"/>
      <w:marTop w:val="0"/>
      <w:marBottom w:val="0"/>
      <w:divBdr>
        <w:top w:val="none" w:sz="0" w:space="0" w:color="auto"/>
        <w:left w:val="none" w:sz="0" w:space="0" w:color="auto"/>
        <w:bottom w:val="none" w:sz="0" w:space="0" w:color="auto"/>
        <w:right w:val="none" w:sz="0" w:space="0" w:color="auto"/>
      </w:divBdr>
      <w:divsChild>
        <w:div w:id="443616344">
          <w:marLeft w:val="0"/>
          <w:marRight w:val="0"/>
          <w:marTop w:val="100"/>
          <w:marBottom w:val="100"/>
          <w:divBdr>
            <w:top w:val="single" w:sz="2" w:space="0" w:color="auto"/>
            <w:left w:val="single" w:sz="2" w:space="0" w:color="auto"/>
            <w:bottom w:val="single" w:sz="2" w:space="0" w:color="auto"/>
            <w:right w:val="single" w:sz="2" w:space="0" w:color="auto"/>
          </w:divBdr>
          <w:divsChild>
            <w:div w:id="1722634516">
              <w:marLeft w:val="0"/>
              <w:marRight w:val="0"/>
              <w:marTop w:val="0"/>
              <w:marBottom w:val="0"/>
              <w:divBdr>
                <w:top w:val="single" w:sz="2" w:space="0" w:color="auto"/>
                <w:left w:val="single" w:sz="2" w:space="0" w:color="auto"/>
                <w:bottom w:val="single" w:sz="2" w:space="0" w:color="auto"/>
                <w:right w:val="single" w:sz="2" w:space="0" w:color="auto"/>
              </w:divBdr>
              <w:divsChild>
                <w:div w:id="944187944">
                  <w:marLeft w:val="0"/>
                  <w:marRight w:val="0"/>
                  <w:marTop w:val="0"/>
                  <w:marBottom w:val="0"/>
                  <w:divBdr>
                    <w:top w:val="single" w:sz="2" w:space="0" w:color="auto"/>
                    <w:left w:val="single" w:sz="2" w:space="0" w:color="auto"/>
                    <w:bottom w:val="single" w:sz="2" w:space="0" w:color="auto"/>
                    <w:right w:val="single" w:sz="2" w:space="0" w:color="auto"/>
                  </w:divBdr>
                  <w:divsChild>
                    <w:div w:id="702362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9050231">
          <w:marLeft w:val="0"/>
          <w:marRight w:val="0"/>
          <w:marTop w:val="0"/>
          <w:marBottom w:val="0"/>
          <w:divBdr>
            <w:top w:val="single" w:sz="2" w:space="0" w:color="auto"/>
            <w:left w:val="single" w:sz="2" w:space="0" w:color="auto"/>
            <w:bottom w:val="single" w:sz="2" w:space="0" w:color="auto"/>
            <w:right w:val="single" w:sz="2" w:space="0" w:color="auto"/>
          </w:divBdr>
          <w:divsChild>
            <w:div w:id="1595745874">
              <w:marLeft w:val="0"/>
              <w:marRight w:val="0"/>
              <w:marTop w:val="0"/>
              <w:marBottom w:val="0"/>
              <w:divBdr>
                <w:top w:val="single" w:sz="2" w:space="0" w:color="auto"/>
                <w:left w:val="single" w:sz="2" w:space="0" w:color="auto"/>
                <w:bottom w:val="single" w:sz="2" w:space="0" w:color="auto"/>
                <w:right w:val="single" w:sz="2" w:space="0" w:color="auto"/>
              </w:divBdr>
              <w:divsChild>
                <w:div w:id="656878808">
                  <w:marLeft w:val="0"/>
                  <w:marRight w:val="0"/>
                  <w:marTop w:val="0"/>
                  <w:marBottom w:val="0"/>
                  <w:divBdr>
                    <w:top w:val="single" w:sz="2" w:space="0" w:color="auto"/>
                    <w:left w:val="single" w:sz="2" w:space="0" w:color="auto"/>
                    <w:bottom w:val="single" w:sz="2" w:space="0" w:color="auto"/>
                    <w:right w:val="single" w:sz="2" w:space="0" w:color="auto"/>
                  </w:divBdr>
                  <w:divsChild>
                    <w:div w:id="1053887012">
                      <w:marLeft w:val="0"/>
                      <w:marRight w:val="0"/>
                      <w:marTop w:val="0"/>
                      <w:marBottom w:val="0"/>
                      <w:divBdr>
                        <w:top w:val="single" w:sz="2" w:space="0" w:color="auto"/>
                        <w:left w:val="single" w:sz="2" w:space="0" w:color="auto"/>
                        <w:bottom w:val="single" w:sz="2" w:space="0" w:color="auto"/>
                        <w:right w:val="single" w:sz="2" w:space="0" w:color="auto"/>
                      </w:divBdr>
                      <w:divsChild>
                        <w:div w:id="354774279">
                          <w:marLeft w:val="0"/>
                          <w:marRight w:val="0"/>
                          <w:marTop w:val="0"/>
                          <w:marBottom w:val="0"/>
                          <w:divBdr>
                            <w:top w:val="single" w:sz="2" w:space="0" w:color="auto"/>
                            <w:left w:val="single" w:sz="2" w:space="0" w:color="auto"/>
                            <w:bottom w:val="single" w:sz="2" w:space="0" w:color="auto"/>
                            <w:right w:val="single" w:sz="2" w:space="0" w:color="auto"/>
                          </w:divBdr>
                        </w:div>
                      </w:divsChild>
                    </w:div>
                    <w:div w:id="266354027">
                      <w:marLeft w:val="0"/>
                      <w:marRight w:val="0"/>
                      <w:marTop w:val="0"/>
                      <w:marBottom w:val="0"/>
                      <w:divBdr>
                        <w:top w:val="single" w:sz="2" w:space="0" w:color="auto"/>
                        <w:left w:val="single" w:sz="2" w:space="0" w:color="auto"/>
                        <w:bottom w:val="single" w:sz="2" w:space="0" w:color="auto"/>
                        <w:right w:val="single" w:sz="2" w:space="0" w:color="auto"/>
                      </w:divBdr>
                    </w:div>
                    <w:div w:id="1267731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1908833">
      <w:bodyDiv w:val="1"/>
      <w:marLeft w:val="0"/>
      <w:marRight w:val="0"/>
      <w:marTop w:val="0"/>
      <w:marBottom w:val="0"/>
      <w:divBdr>
        <w:top w:val="none" w:sz="0" w:space="0" w:color="auto"/>
        <w:left w:val="none" w:sz="0" w:space="0" w:color="auto"/>
        <w:bottom w:val="none" w:sz="0" w:space="0" w:color="auto"/>
        <w:right w:val="none" w:sz="0" w:space="0" w:color="auto"/>
      </w:divBdr>
    </w:div>
    <w:div w:id="407729232">
      <w:bodyDiv w:val="1"/>
      <w:marLeft w:val="0"/>
      <w:marRight w:val="0"/>
      <w:marTop w:val="0"/>
      <w:marBottom w:val="0"/>
      <w:divBdr>
        <w:top w:val="none" w:sz="0" w:space="0" w:color="auto"/>
        <w:left w:val="none" w:sz="0" w:space="0" w:color="auto"/>
        <w:bottom w:val="none" w:sz="0" w:space="0" w:color="auto"/>
        <w:right w:val="none" w:sz="0" w:space="0" w:color="auto"/>
      </w:divBdr>
    </w:div>
    <w:div w:id="414012738">
      <w:bodyDiv w:val="1"/>
      <w:marLeft w:val="0"/>
      <w:marRight w:val="0"/>
      <w:marTop w:val="0"/>
      <w:marBottom w:val="0"/>
      <w:divBdr>
        <w:top w:val="none" w:sz="0" w:space="0" w:color="auto"/>
        <w:left w:val="none" w:sz="0" w:space="0" w:color="auto"/>
        <w:bottom w:val="none" w:sz="0" w:space="0" w:color="auto"/>
        <w:right w:val="none" w:sz="0" w:space="0" w:color="auto"/>
      </w:divBdr>
    </w:div>
    <w:div w:id="418522027">
      <w:bodyDiv w:val="1"/>
      <w:marLeft w:val="0"/>
      <w:marRight w:val="0"/>
      <w:marTop w:val="0"/>
      <w:marBottom w:val="0"/>
      <w:divBdr>
        <w:top w:val="none" w:sz="0" w:space="0" w:color="auto"/>
        <w:left w:val="none" w:sz="0" w:space="0" w:color="auto"/>
        <w:bottom w:val="none" w:sz="0" w:space="0" w:color="auto"/>
        <w:right w:val="none" w:sz="0" w:space="0" w:color="auto"/>
      </w:divBdr>
    </w:div>
    <w:div w:id="485170335">
      <w:bodyDiv w:val="1"/>
      <w:marLeft w:val="0"/>
      <w:marRight w:val="0"/>
      <w:marTop w:val="0"/>
      <w:marBottom w:val="0"/>
      <w:divBdr>
        <w:top w:val="none" w:sz="0" w:space="0" w:color="auto"/>
        <w:left w:val="none" w:sz="0" w:space="0" w:color="auto"/>
        <w:bottom w:val="none" w:sz="0" w:space="0" w:color="auto"/>
        <w:right w:val="none" w:sz="0" w:space="0" w:color="auto"/>
      </w:divBdr>
    </w:div>
    <w:div w:id="546720178">
      <w:bodyDiv w:val="1"/>
      <w:marLeft w:val="0"/>
      <w:marRight w:val="0"/>
      <w:marTop w:val="0"/>
      <w:marBottom w:val="0"/>
      <w:divBdr>
        <w:top w:val="none" w:sz="0" w:space="0" w:color="auto"/>
        <w:left w:val="none" w:sz="0" w:space="0" w:color="auto"/>
        <w:bottom w:val="none" w:sz="0" w:space="0" w:color="auto"/>
        <w:right w:val="none" w:sz="0" w:space="0" w:color="auto"/>
      </w:divBdr>
    </w:div>
    <w:div w:id="687565707">
      <w:bodyDiv w:val="1"/>
      <w:marLeft w:val="0"/>
      <w:marRight w:val="0"/>
      <w:marTop w:val="0"/>
      <w:marBottom w:val="0"/>
      <w:divBdr>
        <w:top w:val="none" w:sz="0" w:space="0" w:color="auto"/>
        <w:left w:val="none" w:sz="0" w:space="0" w:color="auto"/>
        <w:bottom w:val="none" w:sz="0" w:space="0" w:color="auto"/>
        <w:right w:val="none" w:sz="0" w:space="0" w:color="auto"/>
      </w:divBdr>
    </w:div>
    <w:div w:id="792358812">
      <w:bodyDiv w:val="1"/>
      <w:marLeft w:val="0"/>
      <w:marRight w:val="0"/>
      <w:marTop w:val="0"/>
      <w:marBottom w:val="0"/>
      <w:divBdr>
        <w:top w:val="none" w:sz="0" w:space="0" w:color="auto"/>
        <w:left w:val="none" w:sz="0" w:space="0" w:color="auto"/>
        <w:bottom w:val="none" w:sz="0" w:space="0" w:color="auto"/>
        <w:right w:val="none" w:sz="0" w:space="0" w:color="auto"/>
      </w:divBdr>
    </w:div>
    <w:div w:id="901985538">
      <w:bodyDiv w:val="1"/>
      <w:marLeft w:val="0"/>
      <w:marRight w:val="0"/>
      <w:marTop w:val="0"/>
      <w:marBottom w:val="0"/>
      <w:divBdr>
        <w:top w:val="none" w:sz="0" w:space="0" w:color="auto"/>
        <w:left w:val="none" w:sz="0" w:space="0" w:color="auto"/>
        <w:bottom w:val="none" w:sz="0" w:space="0" w:color="auto"/>
        <w:right w:val="none" w:sz="0" w:space="0" w:color="auto"/>
      </w:divBdr>
    </w:div>
    <w:div w:id="920068766">
      <w:bodyDiv w:val="1"/>
      <w:marLeft w:val="0"/>
      <w:marRight w:val="0"/>
      <w:marTop w:val="0"/>
      <w:marBottom w:val="0"/>
      <w:divBdr>
        <w:top w:val="none" w:sz="0" w:space="0" w:color="auto"/>
        <w:left w:val="none" w:sz="0" w:space="0" w:color="auto"/>
        <w:bottom w:val="none" w:sz="0" w:space="0" w:color="auto"/>
        <w:right w:val="none" w:sz="0" w:space="0" w:color="auto"/>
      </w:divBdr>
    </w:div>
    <w:div w:id="946502147">
      <w:bodyDiv w:val="1"/>
      <w:marLeft w:val="0"/>
      <w:marRight w:val="0"/>
      <w:marTop w:val="0"/>
      <w:marBottom w:val="0"/>
      <w:divBdr>
        <w:top w:val="none" w:sz="0" w:space="0" w:color="auto"/>
        <w:left w:val="none" w:sz="0" w:space="0" w:color="auto"/>
        <w:bottom w:val="none" w:sz="0" w:space="0" w:color="auto"/>
        <w:right w:val="none" w:sz="0" w:space="0" w:color="auto"/>
      </w:divBdr>
    </w:div>
    <w:div w:id="1081217889">
      <w:bodyDiv w:val="1"/>
      <w:marLeft w:val="0"/>
      <w:marRight w:val="0"/>
      <w:marTop w:val="0"/>
      <w:marBottom w:val="0"/>
      <w:divBdr>
        <w:top w:val="none" w:sz="0" w:space="0" w:color="auto"/>
        <w:left w:val="none" w:sz="0" w:space="0" w:color="auto"/>
        <w:bottom w:val="none" w:sz="0" w:space="0" w:color="auto"/>
        <w:right w:val="none" w:sz="0" w:space="0" w:color="auto"/>
      </w:divBdr>
    </w:div>
    <w:div w:id="1092555743">
      <w:bodyDiv w:val="1"/>
      <w:marLeft w:val="0"/>
      <w:marRight w:val="0"/>
      <w:marTop w:val="0"/>
      <w:marBottom w:val="0"/>
      <w:divBdr>
        <w:top w:val="none" w:sz="0" w:space="0" w:color="auto"/>
        <w:left w:val="none" w:sz="0" w:space="0" w:color="auto"/>
        <w:bottom w:val="none" w:sz="0" w:space="0" w:color="auto"/>
        <w:right w:val="none" w:sz="0" w:space="0" w:color="auto"/>
      </w:divBdr>
    </w:div>
    <w:div w:id="1286422940">
      <w:bodyDiv w:val="1"/>
      <w:marLeft w:val="0"/>
      <w:marRight w:val="0"/>
      <w:marTop w:val="0"/>
      <w:marBottom w:val="0"/>
      <w:divBdr>
        <w:top w:val="none" w:sz="0" w:space="0" w:color="auto"/>
        <w:left w:val="none" w:sz="0" w:space="0" w:color="auto"/>
        <w:bottom w:val="none" w:sz="0" w:space="0" w:color="auto"/>
        <w:right w:val="none" w:sz="0" w:space="0" w:color="auto"/>
      </w:divBdr>
    </w:div>
    <w:div w:id="1322585838">
      <w:bodyDiv w:val="1"/>
      <w:marLeft w:val="0"/>
      <w:marRight w:val="0"/>
      <w:marTop w:val="0"/>
      <w:marBottom w:val="0"/>
      <w:divBdr>
        <w:top w:val="none" w:sz="0" w:space="0" w:color="auto"/>
        <w:left w:val="none" w:sz="0" w:space="0" w:color="auto"/>
        <w:bottom w:val="none" w:sz="0" w:space="0" w:color="auto"/>
        <w:right w:val="none" w:sz="0" w:space="0" w:color="auto"/>
      </w:divBdr>
      <w:divsChild>
        <w:div w:id="1467241227">
          <w:marLeft w:val="0"/>
          <w:marRight w:val="0"/>
          <w:marTop w:val="0"/>
          <w:marBottom w:val="0"/>
          <w:divBdr>
            <w:top w:val="single" w:sz="2" w:space="0" w:color="auto"/>
            <w:left w:val="single" w:sz="2" w:space="0" w:color="auto"/>
            <w:bottom w:val="single" w:sz="2" w:space="0" w:color="auto"/>
            <w:right w:val="single" w:sz="2" w:space="0" w:color="auto"/>
          </w:divBdr>
          <w:divsChild>
            <w:div w:id="117842692">
              <w:marLeft w:val="0"/>
              <w:marRight w:val="0"/>
              <w:marTop w:val="0"/>
              <w:marBottom w:val="0"/>
              <w:divBdr>
                <w:top w:val="single" w:sz="2" w:space="0" w:color="auto"/>
                <w:left w:val="single" w:sz="2" w:space="0" w:color="auto"/>
                <w:bottom w:val="single" w:sz="2" w:space="0" w:color="auto"/>
                <w:right w:val="single" w:sz="2" w:space="0" w:color="auto"/>
              </w:divBdr>
              <w:divsChild>
                <w:div w:id="1726875418">
                  <w:marLeft w:val="0"/>
                  <w:marRight w:val="0"/>
                  <w:marTop w:val="0"/>
                  <w:marBottom w:val="1920"/>
                  <w:divBdr>
                    <w:top w:val="single" w:sz="2" w:space="0" w:color="auto"/>
                    <w:left w:val="single" w:sz="2" w:space="0" w:color="auto"/>
                    <w:bottom w:val="single" w:sz="2" w:space="0" w:color="auto"/>
                    <w:right w:val="single" w:sz="2" w:space="0" w:color="auto"/>
                  </w:divBdr>
                  <w:divsChild>
                    <w:div w:id="416446325">
                      <w:marLeft w:val="0"/>
                      <w:marRight w:val="0"/>
                      <w:marTop w:val="0"/>
                      <w:marBottom w:val="0"/>
                      <w:divBdr>
                        <w:top w:val="single" w:sz="2" w:space="0" w:color="auto"/>
                        <w:left w:val="single" w:sz="2" w:space="0" w:color="auto"/>
                        <w:bottom w:val="single" w:sz="2" w:space="0" w:color="auto"/>
                        <w:right w:val="single" w:sz="2" w:space="0" w:color="auto"/>
                      </w:divBdr>
                      <w:divsChild>
                        <w:div w:id="1177966273">
                          <w:marLeft w:val="0"/>
                          <w:marRight w:val="0"/>
                          <w:marTop w:val="100"/>
                          <w:marBottom w:val="100"/>
                          <w:divBdr>
                            <w:top w:val="single" w:sz="2" w:space="0" w:color="auto"/>
                            <w:left w:val="single" w:sz="2" w:space="0" w:color="auto"/>
                            <w:bottom w:val="single" w:sz="2" w:space="0" w:color="auto"/>
                            <w:right w:val="single" w:sz="2" w:space="0" w:color="auto"/>
                          </w:divBdr>
                          <w:divsChild>
                            <w:div w:id="1541236672">
                              <w:marLeft w:val="0"/>
                              <w:marRight w:val="0"/>
                              <w:marTop w:val="0"/>
                              <w:marBottom w:val="0"/>
                              <w:divBdr>
                                <w:top w:val="single" w:sz="2" w:space="0" w:color="auto"/>
                                <w:left w:val="single" w:sz="2" w:space="0" w:color="auto"/>
                                <w:bottom w:val="single" w:sz="2" w:space="0" w:color="auto"/>
                                <w:right w:val="single" w:sz="2" w:space="0" w:color="auto"/>
                              </w:divBdr>
                              <w:divsChild>
                                <w:div w:id="1874884252">
                                  <w:marLeft w:val="0"/>
                                  <w:marRight w:val="0"/>
                                  <w:marTop w:val="0"/>
                                  <w:marBottom w:val="0"/>
                                  <w:divBdr>
                                    <w:top w:val="single" w:sz="2" w:space="0" w:color="auto"/>
                                    <w:left w:val="single" w:sz="2" w:space="0" w:color="auto"/>
                                    <w:bottom w:val="single" w:sz="2" w:space="0" w:color="auto"/>
                                    <w:right w:val="single" w:sz="2" w:space="0" w:color="auto"/>
                                  </w:divBdr>
                                  <w:divsChild>
                                    <w:div w:id="272595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2811449">
                          <w:marLeft w:val="0"/>
                          <w:marRight w:val="0"/>
                          <w:marTop w:val="0"/>
                          <w:marBottom w:val="0"/>
                          <w:divBdr>
                            <w:top w:val="single" w:sz="2" w:space="0" w:color="auto"/>
                            <w:left w:val="single" w:sz="2" w:space="0" w:color="auto"/>
                            <w:bottom w:val="single" w:sz="2" w:space="0" w:color="auto"/>
                            <w:right w:val="single" w:sz="2" w:space="0" w:color="auto"/>
                          </w:divBdr>
                          <w:divsChild>
                            <w:div w:id="559752479">
                              <w:marLeft w:val="0"/>
                              <w:marRight w:val="0"/>
                              <w:marTop w:val="0"/>
                              <w:marBottom w:val="0"/>
                              <w:divBdr>
                                <w:top w:val="single" w:sz="2" w:space="0" w:color="auto"/>
                                <w:left w:val="single" w:sz="2" w:space="0" w:color="auto"/>
                                <w:bottom w:val="single" w:sz="2" w:space="0" w:color="auto"/>
                                <w:right w:val="single" w:sz="2" w:space="0" w:color="auto"/>
                              </w:divBdr>
                              <w:divsChild>
                                <w:div w:id="718821650">
                                  <w:marLeft w:val="0"/>
                                  <w:marRight w:val="0"/>
                                  <w:marTop w:val="0"/>
                                  <w:marBottom w:val="0"/>
                                  <w:divBdr>
                                    <w:top w:val="single" w:sz="2" w:space="0" w:color="auto"/>
                                    <w:left w:val="single" w:sz="2" w:space="0" w:color="auto"/>
                                    <w:bottom w:val="single" w:sz="2" w:space="0" w:color="auto"/>
                                    <w:right w:val="single" w:sz="2" w:space="0" w:color="auto"/>
                                  </w:divBdr>
                                  <w:divsChild>
                                    <w:div w:id="1675760267">
                                      <w:marLeft w:val="0"/>
                                      <w:marRight w:val="0"/>
                                      <w:marTop w:val="0"/>
                                      <w:marBottom w:val="0"/>
                                      <w:divBdr>
                                        <w:top w:val="single" w:sz="2" w:space="0" w:color="auto"/>
                                        <w:left w:val="single" w:sz="2" w:space="0" w:color="auto"/>
                                        <w:bottom w:val="single" w:sz="2" w:space="0" w:color="auto"/>
                                        <w:right w:val="single" w:sz="2" w:space="0" w:color="auto"/>
                                      </w:divBdr>
                                      <w:divsChild>
                                        <w:div w:id="969745670">
                                          <w:marLeft w:val="0"/>
                                          <w:marRight w:val="0"/>
                                          <w:marTop w:val="0"/>
                                          <w:marBottom w:val="0"/>
                                          <w:divBdr>
                                            <w:top w:val="single" w:sz="2" w:space="0" w:color="auto"/>
                                            <w:left w:val="single" w:sz="2" w:space="0" w:color="auto"/>
                                            <w:bottom w:val="single" w:sz="2" w:space="0" w:color="auto"/>
                                            <w:right w:val="single" w:sz="2" w:space="0" w:color="auto"/>
                                          </w:divBdr>
                                        </w:div>
                                      </w:divsChild>
                                    </w:div>
                                    <w:div w:id="1892037671">
                                      <w:marLeft w:val="0"/>
                                      <w:marRight w:val="0"/>
                                      <w:marTop w:val="0"/>
                                      <w:marBottom w:val="0"/>
                                      <w:divBdr>
                                        <w:top w:val="single" w:sz="2" w:space="0" w:color="auto"/>
                                        <w:left w:val="single" w:sz="2" w:space="0" w:color="auto"/>
                                        <w:bottom w:val="single" w:sz="2" w:space="0" w:color="auto"/>
                                        <w:right w:val="single" w:sz="2" w:space="0" w:color="auto"/>
                                      </w:divBdr>
                                    </w:div>
                                    <w:div w:id="1669938974">
                                      <w:marLeft w:val="0"/>
                                      <w:marRight w:val="0"/>
                                      <w:marTop w:val="0"/>
                                      <w:marBottom w:val="0"/>
                                      <w:divBdr>
                                        <w:top w:val="single" w:sz="2" w:space="0" w:color="auto"/>
                                        <w:left w:val="single" w:sz="2" w:space="0" w:color="auto"/>
                                        <w:bottom w:val="single" w:sz="2" w:space="0" w:color="auto"/>
                                        <w:right w:val="single" w:sz="2" w:space="0" w:color="auto"/>
                                      </w:divBdr>
                                    </w:div>
                                    <w:div w:id="187985969">
                                      <w:marLeft w:val="0"/>
                                      <w:marRight w:val="0"/>
                                      <w:marTop w:val="0"/>
                                      <w:marBottom w:val="0"/>
                                      <w:divBdr>
                                        <w:top w:val="single" w:sz="2" w:space="0" w:color="auto"/>
                                        <w:left w:val="single" w:sz="2" w:space="0" w:color="auto"/>
                                        <w:bottom w:val="single" w:sz="2" w:space="0" w:color="auto"/>
                                        <w:right w:val="single" w:sz="2" w:space="0" w:color="auto"/>
                                      </w:divBdr>
                                    </w:div>
                                    <w:div w:id="713240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7609378">
          <w:marLeft w:val="0"/>
          <w:marRight w:val="0"/>
          <w:marTop w:val="0"/>
          <w:marBottom w:val="0"/>
          <w:divBdr>
            <w:top w:val="single" w:sz="6" w:space="0" w:color="auto"/>
            <w:left w:val="single" w:sz="6" w:space="0" w:color="auto"/>
            <w:bottom w:val="single" w:sz="6" w:space="0" w:color="auto"/>
            <w:right w:val="single" w:sz="6" w:space="0" w:color="auto"/>
          </w:divBdr>
          <w:divsChild>
            <w:div w:id="2098936827">
              <w:marLeft w:val="0"/>
              <w:marRight w:val="0"/>
              <w:marTop w:val="0"/>
              <w:marBottom w:val="0"/>
              <w:divBdr>
                <w:top w:val="single" w:sz="2" w:space="0" w:color="auto"/>
                <w:left w:val="single" w:sz="2" w:space="0" w:color="auto"/>
                <w:bottom w:val="single" w:sz="2" w:space="0" w:color="auto"/>
                <w:right w:val="single" w:sz="2" w:space="0" w:color="auto"/>
              </w:divBdr>
              <w:divsChild>
                <w:div w:id="1664508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7927356">
      <w:bodyDiv w:val="1"/>
      <w:marLeft w:val="0"/>
      <w:marRight w:val="0"/>
      <w:marTop w:val="0"/>
      <w:marBottom w:val="0"/>
      <w:divBdr>
        <w:top w:val="none" w:sz="0" w:space="0" w:color="auto"/>
        <w:left w:val="none" w:sz="0" w:space="0" w:color="auto"/>
        <w:bottom w:val="none" w:sz="0" w:space="0" w:color="auto"/>
        <w:right w:val="none" w:sz="0" w:space="0" w:color="auto"/>
      </w:divBdr>
    </w:div>
    <w:div w:id="1379629420">
      <w:bodyDiv w:val="1"/>
      <w:marLeft w:val="0"/>
      <w:marRight w:val="0"/>
      <w:marTop w:val="0"/>
      <w:marBottom w:val="0"/>
      <w:divBdr>
        <w:top w:val="none" w:sz="0" w:space="0" w:color="auto"/>
        <w:left w:val="none" w:sz="0" w:space="0" w:color="auto"/>
        <w:bottom w:val="none" w:sz="0" w:space="0" w:color="auto"/>
        <w:right w:val="none" w:sz="0" w:space="0" w:color="auto"/>
      </w:divBdr>
    </w:div>
    <w:div w:id="1409887097">
      <w:bodyDiv w:val="1"/>
      <w:marLeft w:val="0"/>
      <w:marRight w:val="0"/>
      <w:marTop w:val="0"/>
      <w:marBottom w:val="0"/>
      <w:divBdr>
        <w:top w:val="none" w:sz="0" w:space="0" w:color="auto"/>
        <w:left w:val="none" w:sz="0" w:space="0" w:color="auto"/>
        <w:bottom w:val="none" w:sz="0" w:space="0" w:color="auto"/>
        <w:right w:val="none" w:sz="0" w:space="0" w:color="auto"/>
      </w:divBdr>
    </w:div>
    <w:div w:id="1451823123">
      <w:bodyDiv w:val="1"/>
      <w:marLeft w:val="0"/>
      <w:marRight w:val="0"/>
      <w:marTop w:val="0"/>
      <w:marBottom w:val="0"/>
      <w:divBdr>
        <w:top w:val="none" w:sz="0" w:space="0" w:color="auto"/>
        <w:left w:val="none" w:sz="0" w:space="0" w:color="auto"/>
        <w:bottom w:val="none" w:sz="0" w:space="0" w:color="auto"/>
        <w:right w:val="none" w:sz="0" w:space="0" w:color="auto"/>
      </w:divBdr>
    </w:div>
    <w:div w:id="1463765919">
      <w:bodyDiv w:val="1"/>
      <w:marLeft w:val="0"/>
      <w:marRight w:val="0"/>
      <w:marTop w:val="0"/>
      <w:marBottom w:val="0"/>
      <w:divBdr>
        <w:top w:val="none" w:sz="0" w:space="0" w:color="auto"/>
        <w:left w:val="none" w:sz="0" w:space="0" w:color="auto"/>
        <w:bottom w:val="none" w:sz="0" w:space="0" w:color="auto"/>
        <w:right w:val="none" w:sz="0" w:space="0" w:color="auto"/>
      </w:divBdr>
    </w:div>
    <w:div w:id="1619408905">
      <w:bodyDiv w:val="1"/>
      <w:marLeft w:val="0"/>
      <w:marRight w:val="0"/>
      <w:marTop w:val="0"/>
      <w:marBottom w:val="0"/>
      <w:divBdr>
        <w:top w:val="none" w:sz="0" w:space="0" w:color="auto"/>
        <w:left w:val="none" w:sz="0" w:space="0" w:color="auto"/>
        <w:bottom w:val="none" w:sz="0" w:space="0" w:color="auto"/>
        <w:right w:val="none" w:sz="0" w:space="0" w:color="auto"/>
      </w:divBdr>
    </w:div>
    <w:div w:id="1619951280">
      <w:bodyDiv w:val="1"/>
      <w:marLeft w:val="0"/>
      <w:marRight w:val="0"/>
      <w:marTop w:val="0"/>
      <w:marBottom w:val="0"/>
      <w:divBdr>
        <w:top w:val="none" w:sz="0" w:space="0" w:color="auto"/>
        <w:left w:val="none" w:sz="0" w:space="0" w:color="auto"/>
        <w:bottom w:val="none" w:sz="0" w:space="0" w:color="auto"/>
        <w:right w:val="none" w:sz="0" w:space="0" w:color="auto"/>
      </w:divBdr>
    </w:div>
    <w:div w:id="1634673115">
      <w:bodyDiv w:val="1"/>
      <w:marLeft w:val="0"/>
      <w:marRight w:val="0"/>
      <w:marTop w:val="0"/>
      <w:marBottom w:val="0"/>
      <w:divBdr>
        <w:top w:val="none" w:sz="0" w:space="0" w:color="auto"/>
        <w:left w:val="none" w:sz="0" w:space="0" w:color="auto"/>
        <w:bottom w:val="none" w:sz="0" w:space="0" w:color="auto"/>
        <w:right w:val="none" w:sz="0" w:space="0" w:color="auto"/>
      </w:divBdr>
    </w:div>
    <w:div w:id="1658268798">
      <w:bodyDiv w:val="1"/>
      <w:marLeft w:val="0"/>
      <w:marRight w:val="0"/>
      <w:marTop w:val="0"/>
      <w:marBottom w:val="0"/>
      <w:divBdr>
        <w:top w:val="none" w:sz="0" w:space="0" w:color="auto"/>
        <w:left w:val="none" w:sz="0" w:space="0" w:color="auto"/>
        <w:bottom w:val="none" w:sz="0" w:space="0" w:color="auto"/>
        <w:right w:val="none" w:sz="0" w:space="0" w:color="auto"/>
      </w:divBdr>
    </w:div>
    <w:div w:id="1690718252">
      <w:bodyDiv w:val="1"/>
      <w:marLeft w:val="0"/>
      <w:marRight w:val="0"/>
      <w:marTop w:val="0"/>
      <w:marBottom w:val="0"/>
      <w:divBdr>
        <w:top w:val="none" w:sz="0" w:space="0" w:color="auto"/>
        <w:left w:val="none" w:sz="0" w:space="0" w:color="auto"/>
        <w:bottom w:val="none" w:sz="0" w:space="0" w:color="auto"/>
        <w:right w:val="none" w:sz="0" w:space="0" w:color="auto"/>
      </w:divBdr>
    </w:div>
    <w:div w:id="1830167348">
      <w:bodyDiv w:val="1"/>
      <w:marLeft w:val="0"/>
      <w:marRight w:val="0"/>
      <w:marTop w:val="0"/>
      <w:marBottom w:val="0"/>
      <w:divBdr>
        <w:top w:val="none" w:sz="0" w:space="0" w:color="auto"/>
        <w:left w:val="none" w:sz="0" w:space="0" w:color="auto"/>
        <w:bottom w:val="none" w:sz="0" w:space="0" w:color="auto"/>
        <w:right w:val="none" w:sz="0" w:space="0" w:color="auto"/>
      </w:divBdr>
    </w:div>
    <w:div w:id="1863324303">
      <w:bodyDiv w:val="1"/>
      <w:marLeft w:val="0"/>
      <w:marRight w:val="0"/>
      <w:marTop w:val="0"/>
      <w:marBottom w:val="0"/>
      <w:divBdr>
        <w:top w:val="none" w:sz="0" w:space="0" w:color="auto"/>
        <w:left w:val="none" w:sz="0" w:space="0" w:color="auto"/>
        <w:bottom w:val="none" w:sz="0" w:space="0" w:color="auto"/>
        <w:right w:val="none" w:sz="0" w:space="0" w:color="auto"/>
      </w:divBdr>
    </w:div>
    <w:div w:id="1877036808">
      <w:bodyDiv w:val="1"/>
      <w:marLeft w:val="0"/>
      <w:marRight w:val="0"/>
      <w:marTop w:val="0"/>
      <w:marBottom w:val="0"/>
      <w:divBdr>
        <w:top w:val="none" w:sz="0" w:space="0" w:color="auto"/>
        <w:left w:val="none" w:sz="0" w:space="0" w:color="auto"/>
        <w:bottom w:val="none" w:sz="0" w:space="0" w:color="auto"/>
        <w:right w:val="none" w:sz="0" w:space="0" w:color="auto"/>
      </w:divBdr>
    </w:div>
    <w:div w:id="1893805562">
      <w:bodyDiv w:val="1"/>
      <w:marLeft w:val="0"/>
      <w:marRight w:val="0"/>
      <w:marTop w:val="0"/>
      <w:marBottom w:val="0"/>
      <w:divBdr>
        <w:top w:val="none" w:sz="0" w:space="0" w:color="auto"/>
        <w:left w:val="none" w:sz="0" w:space="0" w:color="auto"/>
        <w:bottom w:val="none" w:sz="0" w:space="0" w:color="auto"/>
        <w:right w:val="none" w:sz="0" w:space="0" w:color="auto"/>
      </w:divBdr>
    </w:div>
    <w:div w:id="2013096968">
      <w:bodyDiv w:val="1"/>
      <w:marLeft w:val="0"/>
      <w:marRight w:val="0"/>
      <w:marTop w:val="0"/>
      <w:marBottom w:val="0"/>
      <w:divBdr>
        <w:top w:val="none" w:sz="0" w:space="0" w:color="auto"/>
        <w:left w:val="none" w:sz="0" w:space="0" w:color="auto"/>
        <w:bottom w:val="none" w:sz="0" w:space="0" w:color="auto"/>
        <w:right w:val="none" w:sz="0" w:space="0" w:color="auto"/>
      </w:divBdr>
    </w:div>
    <w:div w:id="2016761785">
      <w:bodyDiv w:val="1"/>
      <w:marLeft w:val="0"/>
      <w:marRight w:val="0"/>
      <w:marTop w:val="0"/>
      <w:marBottom w:val="0"/>
      <w:divBdr>
        <w:top w:val="none" w:sz="0" w:space="0" w:color="auto"/>
        <w:left w:val="none" w:sz="0" w:space="0" w:color="auto"/>
        <w:bottom w:val="none" w:sz="0" w:space="0" w:color="auto"/>
        <w:right w:val="none" w:sz="0" w:space="0" w:color="auto"/>
      </w:divBdr>
    </w:div>
    <w:div w:id="2079358331">
      <w:bodyDiv w:val="1"/>
      <w:marLeft w:val="0"/>
      <w:marRight w:val="0"/>
      <w:marTop w:val="0"/>
      <w:marBottom w:val="0"/>
      <w:divBdr>
        <w:top w:val="none" w:sz="0" w:space="0" w:color="auto"/>
        <w:left w:val="none" w:sz="0" w:space="0" w:color="auto"/>
        <w:bottom w:val="none" w:sz="0" w:space="0" w:color="auto"/>
        <w:right w:val="none" w:sz="0" w:space="0" w:color="auto"/>
      </w:divBdr>
    </w:div>
    <w:div w:id="210534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code/ridamahmood005/indian-grocery-supermarket-big-basket-eda"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20613-7492-49B8-B6A1-487523F25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vaibhaviadmane20@gmail.com</dc:creator>
  <cp:keywords/>
  <dc:description/>
  <cp:lastModifiedBy>vaibhaviadmane20@gmail.com</cp:lastModifiedBy>
  <cp:revision>13</cp:revision>
  <cp:lastPrinted>2025-11-20T20:26:00Z</cp:lastPrinted>
  <dcterms:created xsi:type="dcterms:W3CDTF">2025-11-20T19:55:00Z</dcterms:created>
  <dcterms:modified xsi:type="dcterms:W3CDTF">2025-12-01T17:28:00Z</dcterms:modified>
</cp:coreProperties>
</file>