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5EAD" w:rsidRPr="00C85EAD" w:rsidRDefault="00C85EAD" w:rsidP="00C85EAD">
      <w:pPr>
        <w:jc w:val="center"/>
        <w:rPr>
          <w:b/>
          <w:sz w:val="32"/>
          <w:szCs w:val="32"/>
        </w:rPr>
      </w:pPr>
      <w:proofErr w:type="gramStart"/>
      <w:r w:rsidRPr="00C85EAD">
        <w:rPr>
          <w:b/>
          <w:sz w:val="32"/>
          <w:szCs w:val="32"/>
        </w:rPr>
        <w:t>Assignment  -</w:t>
      </w:r>
      <w:proofErr w:type="gramEnd"/>
      <w:r w:rsidRPr="00C85EAD">
        <w:rPr>
          <w:b/>
          <w:sz w:val="32"/>
          <w:szCs w:val="32"/>
        </w:rPr>
        <w:t xml:space="preserve"> 11</w:t>
      </w:r>
    </w:p>
    <w:p w:rsidR="00C85EAD" w:rsidRDefault="00C85EAD"/>
    <w:p w:rsidR="0098514F" w:rsidRDefault="004D4446">
      <w:r>
        <w:t xml:space="preserve">Q1. What is the concept of a </w:t>
      </w:r>
      <w:proofErr w:type="spellStart"/>
      <w:r>
        <w:t>metaclass</w:t>
      </w:r>
      <w:proofErr w:type="spellEnd"/>
      <w:r>
        <w:t>?</w:t>
      </w:r>
    </w:p>
    <w:p w:rsidR="0098514F" w:rsidRDefault="0098514F"/>
    <w:p w:rsidR="0098514F" w:rsidRDefault="00C85EAD">
      <w:proofErr w:type="spellStart"/>
      <w:r>
        <w:t>Ans</w:t>
      </w:r>
      <w:proofErr w:type="spellEnd"/>
      <w:r>
        <w:t xml:space="preserve">: </w:t>
      </w:r>
      <w:r w:rsidRPr="00C85EAD">
        <w:t xml:space="preserve">The concept of a </w:t>
      </w:r>
      <w:proofErr w:type="spellStart"/>
      <w:r w:rsidRPr="00C85EAD">
        <w:t>metaclass</w:t>
      </w:r>
      <w:proofErr w:type="spellEnd"/>
      <w:r w:rsidRPr="00C85EAD">
        <w:t xml:space="preserve"> revolves around the idea of being the "class of a class." In Python, a </w:t>
      </w:r>
      <w:proofErr w:type="spellStart"/>
      <w:r w:rsidRPr="00C85EAD">
        <w:t>metaclass</w:t>
      </w:r>
      <w:proofErr w:type="spellEnd"/>
      <w:r w:rsidRPr="00C85EAD">
        <w:t xml:space="preserve"> is a class used to create classes. It defines how classes behave, just like classes define how instances of objects behave. </w:t>
      </w:r>
      <w:proofErr w:type="spellStart"/>
      <w:r w:rsidRPr="00C85EAD">
        <w:t>Metaclasses</w:t>
      </w:r>
      <w:proofErr w:type="spellEnd"/>
      <w:r w:rsidRPr="00C85EAD">
        <w:t xml:space="preserve"> allow you to customize class creation and class behavior, providing a powerful mechanism for extending Python's object-oriented features.</w:t>
      </w:r>
    </w:p>
    <w:p w:rsidR="0098514F" w:rsidRDefault="0098514F"/>
    <w:p w:rsidR="0098514F" w:rsidRDefault="004D4446">
      <w:r>
        <w:t xml:space="preserve">Q2. What is the best way to declare a class's </w:t>
      </w:r>
      <w:proofErr w:type="spellStart"/>
      <w:r>
        <w:t>metaclass</w:t>
      </w:r>
      <w:proofErr w:type="spellEnd"/>
      <w:r>
        <w:t>?</w:t>
      </w:r>
    </w:p>
    <w:p w:rsidR="0098514F" w:rsidRDefault="0098514F"/>
    <w:p w:rsidR="00C85EAD" w:rsidRDefault="00C85EAD" w:rsidP="00C85EAD">
      <w:proofErr w:type="spellStart"/>
      <w:r>
        <w:t>Ans</w:t>
      </w:r>
      <w:proofErr w:type="spellEnd"/>
      <w:r>
        <w:t xml:space="preserve">: </w:t>
      </w:r>
      <w:r w:rsidRPr="00C85EAD">
        <w:t xml:space="preserve">The best way to declare a class's </w:t>
      </w:r>
      <w:proofErr w:type="spellStart"/>
      <w:r w:rsidRPr="00C85EAD">
        <w:t>metaclass</w:t>
      </w:r>
      <w:proofErr w:type="spellEnd"/>
      <w:r w:rsidRPr="00C85EAD">
        <w:t xml:space="preserve"> in Python is by using the </w:t>
      </w:r>
      <w:proofErr w:type="spellStart"/>
      <w:r w:rsidRPr="00C85EAD">
        <w:t>metaclass</w:t>
      </w:r>
      <w:proofErr w:type="spellEnd"/>
      <w:r w:rsidRPr="00C85EAD">
        <w:t xml:space="preserve"> keyword argument in the class definition. This argument specifies the </w:t>
      </w:r>
      <w:proofErr w:type="spellStart"/>
      <w:r w:rsidRPr="00C85EAD">
        <w:t>metaclass</w:t>
      </w:r>
      <w:proofErr w:type="spellEnd"/>
      <w:r w:rsidRPr="00C85EAD">
        <w:t xml:space="preserve"> that should be used to create the class.</w:t>
      </w:r>
    </w:p>
    <w:p w:rsidR="00C85EAD" w:rsidRDefault="00C85EAD" w:rsidP="00C85EAD">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MyMeta</w:t>
      </w:r>
      <w:proofErr w:type="spellEnd"/>
      <w:r>
        <w:t>):</w:t>
      </w:r>
    </w:p>
    <w:p w:rsidR="0098514F" w:rsidRDefault="00C85EAD" w:rsidP="00C85EAD">
      <w:r>
        <w:t xml:space="preserve">    </w:t>
      </w:r>
      <w:proofErr w:type="gramStart"/>
      <w:r>
        <w:t>pass</w:t>
      </w:r>
      <w:proofErr w:type="gramEnd"/>
    </w:p>
    <w:p w:rsidR="0098514F" w:rsidRDefault="0098514F"/>
    <w:p w:rsidR="0098514F" w:rsidRDefault="004D4446">
      <w:r>
        <w:t xml:space="preserve">Q3. How do class decorators overlap with </w:t>
      </w:r>
      <w:proofErr w:type="spellStart"/>
      <w:r>
        <w:t>metaclasses</w:t>
      </w:r>
      <w:proofErr w:type="spellEnd"/>
      <w:r>
        <w:t xml:space="preserve"> for handling classes?</w:t>
      </w:r>
    </w:p>
    <w:p w:rsidR="0098514F" w:rsidRDefault="0098514F"/>
    <w:p w:rsidR="00C85EAD" w:rsidRDefault="00C85EAD" w:rsidP="00C85EAD">
      <w:proofErr w:type="spellStart"/>
      <w:r>
        <w:t>Ans</w:t>
      </w:r>
      <w:proofErr w:type="spellEnd"/>
      <w:r>
        <w:t xml:space="preserve">: </w:t>
      </w:r>
      <w:r w:rsidRPr="00C85EAD">
        <w:t xml:space="preserve">Class decorators and </w:t>
      </w:r>
      <w:proofErr w:type="spellStart"/>
      <w:r w:rsidRPr="00C85EAD">
        <w:t>metaclasses</w:t>
      </w:r>
      <w:proofErr w:type="spellEnd"/>
      <w:r w:rsidRPr="00C85EAD">
        <w:t xml:space="preserve"> overlap in handling classes in the sense that both can be used to modify or enhance the behavior of classes during their creation. Class decorators are functions that modify the behavior of classes, while </w:t>
      </w:r>
      <w:proofErr w:type="spellStart"/>
      <w:r w:rsidRPr="00C85EAD">
        <w:t>metaclasses</w:t>
      </w:r>
      <w:proofErr w:type="spellEnd"/>
      <w:r w:rsidRPr="00C85EAD">
        <w:t xml:space="preserve"> are classes themselves that define how classes are created. Both can be used to add additional functionality to classes, such as adding methods, properties, or custom behavior.</w:t>
      </w:r>
    </w:p>
    <w:p w:rsidR="0098514F" w:rsidRDefault="0098514F"/>
    <w:p w:rsidR="0098514F" w:rsidRDefault="0098514F"/>
    <w:p w:rsidR="0098514F" w:rsidRDefault="004D4446">
      <w:r>
        <w:t xml:space="preserve">Q4. How do class decorators overlap with </w:t>
      </w:r>
      <w:proofErr w:type="spellStart"/>
      <w:r>
        <w:t>metaclasses</w:t>
      </w:r>
      <w:proofErr w:type="spellEnd"/>
      <w:r>
        <w:t xml:space="preserve"> for handling instances?</w:t>
      </w:r>
    </w:p>
    <w:p w:rsidR="00C85EAD" w:rsidRDefault="00C85EAD"/>
    <w:p w:rsidR="00C85EAD" w:rsidRDefault="00C85EAD" w:rsidP="00C85EAD">
      <w:proofErr w:type="spellStart"/>
      <w:r>
        <w:t>Ans</w:t>
      </w:r>
      <w:proofErr w:type="spellEnd"/>
      <w:r>
        <w:t xml:space="preserve">:  </w:t>
      </w:r>
      <w:r w:rsidRPr="00C85EAD">
        <w:t xml:space="preserve">Class decorators and </w:t>
      </w:r>
      <w:proofErr w:type="spellStart"/>
      <w:r w:rsidRPr="00C85EAD">
        <w:t>metaclasses</w:t>
      </w:r>
      <w:proofErr w:type="spellEnd"/>
      <w:r w:rsidRPr="00C85EAD">
        <w:t xml:space="preserve"> also overlap in handling instances, although in slightly different ways. Class decorators are primarily focused on modifying the behavior of class instances by adding or modifying methods and attributes. </w:t>
      </w:r>
      <w:proofErr w:type="spellStart"/>
      <w:r w:rsidRPr="00C85EAD">
        <w:t>Metaclasses</w:t>
      </w:r>
      <w:proofErr w:type="spellEnd"/>
      <w:r w:rsidRPr="00C85EAD">
        <w:t xml:space="preserve">, on the other hand, are more concerned with the creation and initialization of class instances. While both can be used to customize instance behavior, </w:t>
      </w:r>
      <w:proofErr w:type="spellStart"/>
      <w:r w:rsidRPr="00C85EAD">
        <w:t>metaclasses</w:t>
      </w:r>
      <w:proofErr w:type="spellEnd"/>
      <w:r w:rsidRPr="00C85EAD">
        <w:t xml:space="preserve"> offer more control over the instance creation process, including initialization and attribute assignment.</w:t>
      </w:r>
    </w:p>
    <w:p w:rsidR="00C85EAD" w:rsidRDefault="00C85EAD"/>
    <w:sectPr w:rsidR="00C85EAD" w:rsidSect="009851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446" w:rsidRDefault="004D4446" w:rsidP="0098514F">
      <w:r>
        <w:separator/>
      </w:r>
    </w:p>
  </w:endnote>
  <w:endnote w:type="continuationSeparator" w:id="0">
    <w:p w:rsidR="004D4446" w:rsidRDefault="004D4446" w:rsidP="00985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444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446" w:rsidRDefault="004D4446" w:rsidP="0098514F">
      <w:r>
        <w:separator/>
      </w:r>
    </w:p>
  </w:footnote>
  <w:footnote w:type="continuationSeparator" w:id="0">
    <w:p w:rsidR="004D4446" w:rsidRDefault="004D4446" w:rsidP="00985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444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67E3C"/>
    <w:multiLevelType w:val="hybridMultilevel"/>
    <w:tmpl w:val="3A86A99A"/>
    <w:lvl w:ilvl="0" w:tplc="2680695A">
      <w:start w:val="1"/>
      <w:numFmt w:val="bullet"/>
      <w:lvlText w:val="●"/>
      <w:lvlJc w:val="left"/>
      <w:pPr>
        <w:ind w:left="720" w:hanging="360"/>
      </w:pPr>
    </w:lvl>
    <w:lvl w:ilvl="1" w:tplc="276A5A5E">
      <w:start w:val="1"/>
      <w:numFmt w:val="bullet"/>
      <w:lvlText w:val="○"/>
      <w:lvlJc w:val="left"/>
      <w:pPr>
        <w:ind w:left="1440" w:hanging="360"/>
      </w:pPr>
    </w:lvl>
    <w:lvl w:ilvl="2" w:tplc="19B0B82C">
      <w:start w:val="1"/>
      <w:numFmt w:val="bullet"/>
      <w:lvlText w:val="■"/>
      <w:lvlJc w:val="left"/>
      <w:pPr>
        <w:ind w:left="2160" w:hanging="360"/>
      </w:pPr>
    </w:lvl>
    <w:lvl w:ilvl="3" w:tplc="05BC71C4">
      <w:start w:val="1"/>
      <w:numFmt w:val="bullet"/>
      <w:lvlText w:val="●"/>
      <w:lvlJc w:val="left"/>
      <w:pPr>
        <w:ind w:left="2880" w:hanging="360"/>
      </w:pPr>
    </w:lvl>
    <w:lvl w:ilvl="4" w:tplc="0038B790">
      <w:start w:val="1"/>
      <w:numFmt w:val="bullet"/>
      <w:lvlText w:val="○"/>
      <w:lvlJc w:val="left"/>
      <w:pPr>
        <w:ind w:left="3600" w:hanging="360"/>
      </w:pPr>
    </w:lvl>
    <w:lvl w:ilvl="5" w:tplc="90D24BA4">
      <w:start w:val="1"/>
      <w:numFmt w:val="bullet"/>
      <w:lvlText w:val="■"/>
      <w:lvlJc w:val="left"/>
      <w:pPr>
        <w:ind w:left="4320" w:hanging="360"/>
      </w:pPr>
    </w:lvl>
    <w:lvl w:ilvl="6" w:tplc="3896305E">
      <w:start w:val="1"/>
      <w:numFmt w:val="bullet"/>
      <w:lvlText w:val="●"/>
      <w:lvlJc w:val="left"/>
      <w:pPr>
        <w:ind w:left="5040" w:hanging="360"/>
      </w:pPr>
    </w:lvl>
    <w:lvl w:ilvl="7" w:tplc="EF3EDD98">
      <w:start w:val="1"/>
      <w:numFmt w:val="bullet"/>
      <w:lvlText w:val="●"/>
      <w:lvlJc w:val="left"/>
      <w:pPr>
        <w:ind w:left="5760" w:hanging="360"/>
      </w:pPr>
    </w:lvl>
    <w:lvl w:ilvl="8" w:tplc="B49C554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98514F"/>
    <w:rsid w:val="004D4446"/>
    <w:rsid w:val="0098514F"/>
    <w:rsid w:val="00C85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8514F"/>
    <w:pPr>
      <w:outlineLvl w:val="0"/>
    </w:pPr>
    <w:rPr>
      <w:color w:val="2E74B5"/>
      <w:sz w:val="32"/>
      <w:szCs w:val="32"/>
    </w:rPr>
  </w:style>
  <w:style w:type="paragraph" w:styleId="Heading2">
    <w:name w:val="heading 2"/>
    <w:qFormat/>
    <w:rsid w:val="0098514F"/>
    <w:pPr>
      <w:outlineLvl w:val="1"/>
    </w:pPr>
    <w:rPr>
      <w:color w:val="2E74B5"/>
      <w:sz w:val="26"/>
      <w:szCs w:val="26"/>
    </w:rPr>
  </w:style>
  <w:style w:type="paragraph" w:styleId="Heading3">
    <w:name w:val="heading 3"/>
    <w:qFormat/>
    <w:rsid w:val="0098514F"/>
    <w:pPr>
      <w:outlineLvl w:val="2"/>
    </w:pPr>
    <w:rPr>
      <w:color w:val="1F4D78"/>
      <w:sz w:val="24"/>
      <w:szCs w:val="24"/>
    </w:rPr>
  </w:style>
  <w:style w:type="paragraph" w:styleId="Heading4">
    <w:name w:val="heading 4"/>
    <w:qFormat/>
    <w:rsid w:val="0098514F"/>
    <w:pPr>
      <w:outlineLvl w:val="3"/>
    </w:pPr>
    <w:rPr>
      <w:i/>
      <w:iCs/>
      <w:color w:val="2E74B5"/>
    </w:rPr>
  </w:style>
  <w:style w:type="paragraph" w:styleId="Heading5">
    <w:name w:val="heading 5"/>
    <w:qFormat/>
    <w:rsid w:val="0098514F"/>
    <w:pPr>
      <w:outlineLvl w:val="4"/>
    </w:pPr>
    <w:rPr>
      <w:color w:val="2E74B5"/>
    </w:rPr>
  </w:style>
  <w:style w:type="paragraph" w:styleId="Heading6">
    <w:name w:val="heading 6"/>
    <w:qFormat/>
    <w:rsid w:val="0098514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8514F"/>
    <w:rPr>
      <w:sz w:val="56"/>
      <w:szCs w:val="56"/>
    </w:rPr>
  </w:style>
  <w:style w:type="paragraph" w:styleId="ListParagraph">
    <w:name w:val="List Paragraph"/>
    <w:qFormat/>
    <w:rsid w:val="0098514F"/>
  </w:style>
  <w:style w:type="character" w:styleId="Hyperlink">
    <w:name w:val="Hyperlink"/>
    <w:uiPriority w:val="99"/>
    <w:unhideWhenUsed/>
    <w:rsid w:val="0098514F"/>
    <w:rPr>
      <w:color w:val="0563C1"/>
      <w:u w:val="single"/>
    </w:rPr>
  </w:style>
  <w:style w:type="character" w:styleId="FootnoteReference">
    <w:name w:val="footnote reference"/>
    <w:uiPriority w:val="99"/>
    <w:semiHidden/>
    <w:unhideWhenUsed/>
    <w:rsid w:val="0098514F"/>
    <w:rPr>
      <w:vertAlign w:val="superscript"/>
    </w:rPr>
  </w:style>
  <w:style w:type="paragraph" w:styleId="FootnoteText">
    <w:name w:val="footnote text"/>
    <w:link w:val="FootnoteTextChar"/>
    <w:uiPriority w:val="99"/>
    <w:semiHidden/>
    <w:unhideWhenUsed/>
    <w:rsid w:val="0098514F"/>
  </w:style>
  <w:style w:type="character" w:customStyle="1" w:styleId="FootnoteTextChar">
    <w:name w:val="Footnote Text Char"/>
    <w:link w:val="FootnoteText"/>
    <w:uiPriority w:val="99"/>
    <w:semiHidden/>
    <w:unhideWhenUsed/>
    <w:rsid w:val="0098514F"/>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2024-02-28T20:57:00Z</dcterms:created>
  <dcterms:modified xsi:type="dcterms:W3CDTF">2024-02-28T20:57:00Z</dcterms:modified>
</cp:coreProperties>
</file>