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687" w:rsidRPr="008E1687" w:rsidRDefault="008E1687" w:rsidP="008E1687">
      <w:pPr>
        <w:jc w:val="center"/>
        <w:rPr>
          <w:b/>
          <w:sz w:val="32"/>
          <w:szCs w:val="32"/>
          <w:u w:val="single"/>
        </w:rPr>
      </w:pPr>
      <w:r w:rsidRPr="008E1687">
        <w:rPr>
          <w:b/>
          <w:sz w:val="32"/>
          <w:szCs w:val="32"/>
          <w:u w:val="single"/>
        </w:rPr>
        <w:t>Assignment - 16</w:t>
      </w:r>
    </w:p>
    <w:p w:rsidR="00592C27" w:rsidRDefault="00592C27" w:rsidP="00592C27">
      <w:r>
        <w:t>1. Explain the Activation Functions in your own language</w:t>
      </w:r>
    </w:p>
    <w:p w:rsidR="00592C27" w:rsidRDefault="008E1687" w:rsidP="00592C27">
      <w:pPr>
        <w:pStyle w:val="ListParagraph"/>
        <w:numPr>
          <w:ilvl w:val="0"/>
          <w:numId w:val="2"/>
        </w:numPr>
      </w:pPr>
      <w:r>
        <w:t>S</w:t>
      </w:r>
      <w:r w:rsidR="00592C27">
        <w:t>igmoid</w:t>
      </w:r>
      <w:r>
        <w:t xml:space="preserve">: </w:t>
      </w:r>
    </w:p>
    <w:p w:rsidR="008E1687" w:rsidRDefault="008E1687" w:rsidP="008E1687">
      <w:pPr>
        <w:pStyle w:val="ListParagraph"/>
      </w:pPr>
      <w:proofErr w:type="spellStart"/>
      <w:r>
        <w:t>Ans</w:t>
      </w:r>
      <w:proofErr w:type="spellEnd"/>
      <w:r>
        <w:t xml:space="preserve">: </w:t>
      </w:r>
      <w:r>
        <w:t>Sigmoid activation function squashes the input values between 0 and 1, making it suitable for binary classification tasks.</w:t>
      </w:r>
    </w:p>
    <w:p w:rsidR="008E1687" w:rsidRDefault="008E1687" w:rsidP="008E1687">
      <w:pPr>
        <w:pStyle w:val="ListParagraph"/>
      </w:pPr>
      <w:r>
        <w:t>It has a smooth S-shaped curve, allowing it to model non-linear relationships between inputs and outputs.</w:t>
      </w:r>
    </w:p>
    <w:p w:rsidR="008E1687" w:rsidRDefault="008E1687" w:rsidP="008E1687">
      <w:pPr>
        <w:pStyle w:val="ListParagraph"/>
      </w:pPr>
      <w:r>
        <w:t>However, sigmoid suffers from the vanishing gradient problem, especially for very large or small input values, which can slow down learning in deep neural networks.</w:t>
      </w:r>
    </w:p>
    <w:p w:rsidR="00592C27" w:rsidRDefault="008E1687" w:rsidP="00592C27">
      <w:pPr>
        <w:pStyle w:val="ListParagraph"/>
        <w:numPr>
          <w:ilvl w:val="0"/>
          <w:numId w:val="2"/>
        </w:numPr>
      </w:pPr>
      <w:proofErr w:type="spellStart"/>
      <w:r>
        <w:t>T</w:t>
      </w:r>
      <w:r w:rsidR="00592C27">
        <w:t>anh</w:t>
      </w:r>
      <w:proofErr w:type="spellEnd"/>
      <w:r>
        <w:t>:</w:t>
      </w:r>
    </w:p>
    <w:p w:rsidR="008E1687" w:rsidRDefault="008E1687" w:rsidP="008E1687">
      <w:pPr>
        <w:pStyle w:val="ListParagraph"/>
      </w:pPr>
      <w:proofErr w:type="spellStart"/>
      <w:r>
        <w:t>Ans</w:t>
      </w:r>
      <w:proofErr w:type="spellEnd"/>
      <w:r>
        <w:t xml:space="preserve">: </w:t>
      </w:r>
      <w:proofErr w:type="spellStart"/>
      <w:r>
        <w:t>Tanh</w:t>
      </w:r>
      <w:proofErr w:type="spellEnd"/>
      <w:r>
        <w:t xml:space="preserve"> activation function squashes the input values between -1 and 1, </w:t>
      </w:r>
      <w:proofErr w:type="spellStart"/>
      <w:r>
        <w:t>centering</w:t>
      </w:r>
      <w:proofErr w:type="spellEnd"/>
      <w:r>
        <w:t xml:space="preserve"> them </w:t>
      </w:r>
      <w:proofErr w:type="gramStart"/>
      <w:r>
        <w:t>around</w:t>
      </w:r>
      <w:proofErr w:type="gramEnd"/>
      <w:r>
        <w:t xml:space="preserve"> zero.</w:t>
      </w:r>
    </w:p>
    <w:p w:rsidR="008E1687" w:rsidRDefault="008E1687" w:rsidP="008E1687">
      <w:pPr>
        <w:pStyle w:val="ListParagraph"/>
      </w:pPr>
      <w:r>
        <w:t xml:space="preserve">Similar to sigmoid, </w:t>
      </w:r>
      <w:proofErr w:type="spellStart"/>
      <w:r>
        <w:t>tanh</w:t>
      </w:r>
      <w:proofErr w:type="spellEnd"/>
      <w:r>
        <w:t xml:space="preserve"> is used for </w:t>
      </w:r>
      <w:proofErr w:type="spellStart"/>
      <w:r>
        <w:t>modeling</w:t>
      </w:r>
      <w:proofErr w:type="spellEnd"/>
      <w:r>
        <w:t xml:space="preserve"> non-</w:t>
      </w:r>
      <w:proofErr w:type="spellStart"/>
      <w:r>
        <w:t>linearities</w:t>
      </w:r>
      <w:proofErr w:type="spellEnd"/>
      <w:r>
        <w:t xml:space="preserve"> in the data, but it has a larger range, making it suitable for tasks where the input values may be negative or positive.</w:t>
      </w:r>
    </w:p>
    <w:p w:rsidR="008E1687" w:rsidRDefault="008E1687" w:rsidP="008E1687">
      <w:pPr>
        <w:pStyle w:val="ListParagraph"/>
      </w:pPr>
      <w:r>
        <w:t xml:space="preserve">Like sigmoid, </w:t>
      </w:r>
      <w:proofErr w:type="spellStart"/>
      <w:r>
        <w:t>tanh</w:t>
      </w:r>
      <w:proofErr w:type="spellEnd"/>
      <w:r>
        <w:t xml:space="preserve"> also suffers from the vanishing gradient problem.</w:t>
      </w:r>
    </w:p>
    <w:p w:rsidR="00592C27" w:rsidRDefault="00592C27" w:rsidP="00592C27">
      <w:pPr>
        <w:pStyle w:val="ListParagraph"/>
        <w:numPr>
          <w:ilvl w:val="0"/>
          <w:numId w:val="2"/>
        </w:numPr>
      </w:pPr>
      <w:proofErr w:type="spellStart"/>
      <w:r>
        <w:t>ReLU</w:t>
      </w:r>
      <w:proofErr w:type="spellEnd"/>
      <w:r w:rsidR="008E1687">
        <w:t>:</w:t>
      </w:r>
    </w:p>
    <w:p w:rsidR="008E1687" w:rsidRDefault="008E1687" w:rsidP="008E1687">
      <w:pPr>
        <w:pStyle w:val="ListParagraph"/>
      </w:pPr>
      <w:proofErr w:type="spellStart"/>
      <w:r>
        <w:t>Ans</w:t>
      </w:r>
      <w:proofErr w:type="spellEnd"/>
      <w:r>
        <w:t xml:space="preserve">: </w:t>
      </w:r>
      <w:proofErr w:type="spellStart"/>
      <w:r>
        <w:t>ReLU</w:t>
      </w:r>
      <w:proofErr w:type="spellEnd"/>
      <w:r>
        <w:t xml:space="preserve"> activation function sets negative input values to zero and leaves positive values unchanged.</w:t>
      </w:r>
    </w:p>
    <w:p w:rsidR="008E1687" w:rsidRDefault="008E1687" w:rsidP="008E1687">
      <w:pPr>
        <w:pStyle w:val="ListParagraph"/>
      </w:pPr>
      <w:proofErr w:type="spellStart"/>
      <w:r>
        <w:t>ReLU</w:t>
      </w:r>
      <w:proofErr w:type="spellEnd"/>
      <w:r>
        <w:t xml:space="preserve"> is computationally efficient and helps alleviate the vanishing gradient problem.</w:t>
      </w:r>
    </w:p>
    <w:p w:rsidR="008E1687" w:rsidRDefault="008E1687" w:rsidP="008E1687">
      <w:pPr>
        <w:pStyle w:val="ListParagraph"/>
      </w:pPr>
      <w:r>
        <w:t>It is the most commonly used activation function due to its simplicity and effectiveness, especially in deep neural networks.</w:t>
      </w:r>
    </w:p>
    <w:p w:rsidR="00592C27" w:rsidRDefault="00592C27" w:rsidP="00592C27">
      <w:pPr>
        <w:pStyle w:val="ListParagraph"/>
        <w:numPr>
          <w:ilvl w:val="0"/>
          <w:numId w:val="2"/>
        </w:numPr>
      </w:pPr>
      <w:r>
        <w:t>ELU</w:t>
      </w:r>
      <w:bookmarkStart w:id="0" w:name="_GoBack"/>
      <w:bookmarkEnd w:id="0"/>
      <w:r w:rsidR="008E1687">
        <w:t>:</w:t>
      </w:r>
    </w:p>
    <w:p w:rsidR="008E1687" w:rsidRDefault="008E1687" w:rsidP="008E1687">
      <w:pPr>
        <w:pStyle w:val="ListParagraph"/>
      </w:pPr>
      <w:proofErr w:type="spellStart"/>
      <w:r>
        <w:t>Ans</w:t>
      </w:r>
      <w:proofErr w:type="spellEnd"/>
      <w:r>
        <w:t xml:space="preserve">: </w:t>
      </w:r>
      <w:r>
        <w:t xml:space="preserve">ELU activation function is similar to </w:t>
      </w:r>
      <w:proofErr w:type="spellStart"/>
      <w:r>
        <w:t>ReLU</w:t>
      </w:r>
      <w:proofErr w:type="spellEnd"/>
      <w:r>
        <w:t xml:space="preserve"> for positive inputs but smoothly handles negative values by allowing them to have a small negative output.</w:t>
      </w:r>
    </w:p>
    <w:p w:rsidR="008E1687" w:rsidRDefault="008E1687" w:rsidP="008E1687">
      <w:pPr>
        <w:pStyle w:val="ListParagraph"/>
      </w:pPr>
      <w:r>
        <w:t xml:space="preserve">ELU helps prevent dead neurons and can lead to faster convergence compared to </w:t>
      </w:r>
      <w:proofErr w:type="spellStart"/>
      <w:r>
        <w:t>ReLU</w:t>
      </w:r>
      <w:proofErr w:type="spellEnd"/>
      <w:r>
        <w:t>.</w:t>
      </w:r>
    </w:p>
    <w:p w:rsidR="00592C27" w:rsidRDefault="00592C27" w:rsidP="00592C27">
      <w:pPr>
        <w:pStyle w:val="ListParagraph"/>
        <w:numPr>
          <w:ilvl w:val="0"/>
          <w:numId w:val="2"/>
        </w:numPr>
      </w:pPr>
      <w:proofErr w:type="spellStart"/>
      <w:r>
        <w:t>LeakyReLU</w:t>
      </w:r>
      <w:proofErr w:type="spellEnd"/>
      <w:r w:rsidR="008E1687">
        <w:t>:</w:t>
      </w:r>
    </w:p>
    <w:p w:rsidR="008E1687" w:rsidRDefault="008E1687" w:rsidP="008E1687">
      <w:pPr>
        <w:pStyle w:val="ListParagraph"/>
      </w:pPr>
      <w:proofErr w:type="spellStart"/>
      <w:r>
        <w:t>Ans</w:t>
      </w:r>
      <w:proofErr w:type="spellEnd"/>
      <w:r>
        <w:t xml:space="preserve">: </w:t>
      </w:r>
      <w:proofErr w:type="spellStart"/>
      <w:r>
        <w:t>LeakyReLU</w:t>
      </w:r>
      <w:proofErr w:type="spellEnd"/>
      <w:r>
        <w:t xml:space="preserve"> activation function introduces a small slope for negative input values instead of setting them to zero completely.</w:t>
      </w:r>
    </w:p>
    <w:p w:rsidR="008E1687" w:rsidRDefault="008E1687" w:rsidP="008E1687">
      <w:pPr>
        <w:pStyle w:val="ListParagraph"/>
      </w:pPr>
      <w:r>
        <w:t xml:space="preserve">It helps prevent dying </w:t>
      </w:r>
      <w:proofErr w:type="spellStart"/>
      <w:r>
        <w:t>ReLU</w:t>
      </w:r>
      <w:proofErr w:type="spellEnd"/>
      <w:r>
        <w:t xml:space="preserve"> units and provides a more robust gradient flow during training.</w:t>
      </w:r>
    </w:p>
    <w:p w:rsidR="00592C27" w:rsidRDefault="008E1687" w:rsidP="00592C27">
      <w:pPr>
        <w:pStyle w:val="ListParagraph"/>
        <w:numPr>
          <w:ilvl w:val="0"/>
          <w:numId w:val="2"/>
        </w:numPr>
      </w:pPr>
      <w:r>
        <w:t>S</w:t>
      </w:r>
      <w:r w:rsidR="00592C27">
        <w:t>wish</w:t>
      </w:r>
      <w:r>
        <w:t>:</w:t>
      </w:r>
    </w:p>
    <w:p w:rsidR="008E1687" w:rsidRDefault="008E1687" w:rsidP="008E1687">
      <w:pPr>
        <w:pStyle w:val="ListParagraph"/>
      </w:pPr>
      <w:proofErr w:type="spellStart"/>
      <w:r>
        <w:t>Ans</w:t>
      </w:r>
      <w:proofErr w:type="spellEnd"/>
      <w:r>
        <w:t xml:space="preserve">: </w:t>
      </w:r>
      <w:r>
        <w:t>Swish activation function is a smooth, non-monotonic function that applies a sigmoid-like transformation to the input.</w:t>
      </w:r>
    </w:p>
    <w:p w:rsidR="008E1687" w:rsidRDefault="008E1687" w:rsidP="008E1687">
      <w:pPr>
        <w:pStyle w:val="ListParagraph"/>
      </w:pPr>
      <w:r>
        <w:t>It has been shown to perform well in some scenarios, but its effectiveness may vary depending on the dataset and architecture.</w:t>
      </w:r>
    </w:p>
    <w:p w:rsidR="00592C27" w:rsidRDefault="00592C27" w:rsidP="00592C27"/>
    <w:p w:rsidR="00592C27" w:rsidRDefault="00592C27" w:rsidP="00592C27">
      <w:r>
        <w:t>2. What happens when you increase or decrease the optimizer learning rate?</w:t>
      </w:r>
    </w:p>
    <w:p w:rsidR="008E1687" w:rsidRDefault="008E1687" w:rsidP="008E1687">
      <w:proofErr w:type="spellStart"/>
      <w:r>
        <w:t>Ans</w:t>
      </w:r>
      <w:proofErr w:type="spellEnd"/>
      <w:r>
        <w:t xml:space="preserve">: </w:t>
      </w:r>
      <w:r>
        <w:t>Impact of Increasing or Decreasi</w:t>
      </w:r>
      <w:r>
        <w:t>ng the Optimizer Learning Rate:</w:t>
      </w:r>
    </w:p>
    <w:p w:rsidR="008E1687" w:rsidRDefault="008E1687" w:rsidP="008E1687">
      <w:r>
        <w:t>Increasing the learning rate can lead to faster convergence during training, but it may also risk overshooting the minimum and causing instability or divergence.</w:t>
      </w:r>
    </w:p>
    <w:p w:rsidR="00592C27" w:rsidRDefault="008E1687" w:rsidP="008E1687">
      <w:r>
        <w:t>Decreasing the learning rate can improve the stability of training and help fine-tune the model's performance, but it may result in slower convergence and longer training times.</w:t>
      </w:r>
    </w:p>
    <w:p w:rsidR="008E1687" w:rsidRDefault="008E1687" w:rsidP="008E1687"/>
    <w:p w:rsidR="00592C27" w:rsidRDefault="00592C27" w:rsidP="00592C27">
      <w:r>
        <w:lastRenderedPageBreak/>
        <w:t>3. What happens when you increase the number of internal hidden neurons?</w:t>
      </w:r>
    </w:p>
    <w:p w:rsidR="008E1687" w:rsidRDefault="008E1687" w:rsidP="008E1687">
      <w:proofErr w:type="spellStart"/>
      <w:r>
        <w:t>Ans</w:t>
      </w:r>
      <w:proofErr w:type="spellEnd"/>
      <w:r>
        <w:t xml:space="preserve">: </w:t>
      </w:r>
      <w:r>
        <w:t>Impact of Increasing the Num</w:t>
      </w:r>
      <w:r>
        <w:t>ber of Internal Hidden Neurons:</w:t>
      </w:r>
    </w:p>
    <w:p w:rsidR="008E1687" w:rsidRDefault="008E1687" w:rsidP="008E1687">
      <w:r>
        <w:t>Increasing the number of internal hidden neurons can increase the model's capacity to learn complex patterns and representations from the data.</w:t>
      </w:r>
    </w:p>
    <w:p w:rsidR="00592C27" w:rsidRDefault="008E1687" w:rsidP="008E1687">
      <w:r>
        <w:t xml:space="preserve">However, too many neurons can lead to </w:t>
      </w:r>
      <w:proofErr w:type="spellStart"/>
      <w:r>
        <w:t>overfitting</w:t>
      </w:r>
      <w:proofErr w:type="spellEnd"/>
      <w:r>
        <w:t xml:space="preserve">, where the model memorizes the training data instead of learning </w:t>
      </w:r>
      <w:proofErr w:type="spellStart"/>
      <w:r>
        <w:t>generalizable</w:t>
      </w:r>
      <w:proofErr w:type="spellEnd"/>
      <w:r>
        <w:t xml:space="preserve"> patterns. It may also increase computational complexity and training time.</w:t>
      </w:r>
    </w:p>
    <w:p w:rsidR="00592C27" w:rsidRDefault="00592C27" w:rsidP="00592C27">
      <w:r>
        <w:t>4. What happens when you increase the size of batch computation?</w:t>
      </w:r>
    </w:p>
    <w:p w:rsidR="008E1687" w:rsidRDefault="008E1687" w:rsidP="008E1687">
      <w:proofErr w:type="spellStart"/>
      <w:r>
        <w:t>Ans</w:t>
      </w:r>
      <w:proofErr w:type="spellEnd"/>
      <w:r>
        <w:t xml:space="preserve">: </w:t>
      </w:r>
      <w:r>
        <w:t>Impact of Increasing</w:t>
      </w:r>
      <w:r>
        <w:t xml:space="preserve"> the Size of Batch Computation:</w:t>
      </w:r>
    </w:p>
    <w:p w:rsidR="008E1687" w:rsidRDefault="008E1687" w:rsidP="008E1687">
      <w:r>
        <w:t>Increasing the size of batch computation (batch size) can lead to more stable and consistent updates to the model's parameters during training.</w:t>
      </w:r>
    </w:p>
    <w:p w:rsidR="008E1687" w:rsidRDefault="008E1687" w:rsidP="008E1687">
      <w:r>
        <w:t>Larger batch sizes can also improve computational efficiency by leveraging parallel processing capabilities of modern hardware.</w:t>
      </w:r>
    </w:p>
    <w:p w:rsidR="00592C27" w:rsidRDefault="008E1687" w:rsidP="008E1687">
      <w:r>
        <w:t>However, larger batch sizes may require more memory and computational resources, and they may lead to slower convergence or suboptimal solutions in some cases.</w:t>
      </w:r>
    </w:p>
    <w:p w:rsidR="00592C27" w:rsidRDefault="00592C27" w:rsidP="00592C27">
      <w:r>
        <w:t>5. Why we adopt regularization to avoid overfitting?</w:t>
      </w:r>
    </w:p>
    <w:p w:rsidR="008E1687" w:rsidRDefault="008E1687" w:rsidP="008E1687">
      <w:proofErr w:type="spellStart"/>
      <w:r>
        <w:t>Ans</w:t>
      </w:r>
      <w:proofErr w:type="spellEnd"/>
      <w:r>
        <w:t xml:space="preserve">: </w:t>
      </w:r>
      <w:r>
        <w:t>Reason for Adopting Regulari</w:t>
      </w:r>
      <w:r>
        <w:t xml:space="preserve">zation to Avoid </w:t>
      </w:r>
      <w:proofErr w:type="spellStart"/>
      <w:r>
        <w:t>Overfitting</w:t>
      </w:r>
      <w:proofErr w:type="spellEnd"/>
      <w:r>
        <w:t>:</w:t>
      </w:r>
    </w:p>
    <w:p w:rsidR="008E1687" w:rsidRDefault="008E1687" w:rsidP="008E1687">
      <w:r>
        <w:t xml:space="preserve">Regularization techniques such as L1 regularization (Lasso), L2 regularization (Ridge), or dropout are used to prevent </w:t>
      </w:r>
      <w:proofErr w:type="spellStart"/>
      <w:r>
        <w:t>overfitting</w:t>
      </w:r>
      <w:proofErr w:type="spellEnd"/>
      <w:r>
        <w:t>, where the model learns to memorize the training data instead of generalizing to unseen data.</w:t>
      </w:r>
    </w:p>
    <w:p w:rsidR="008E1687" w:rsidRDefault="008E1687" w:rsidP="008E1687">
      <w:r>
        <w:t>Regularization adds a penalty term to the loss function, discouraging overly complex models with large weights or activations.</w:t>
      </w:r>
    </w:p>
    <w:p w:rsidR="00592C27" w:rsidRDefault="008E1687" w:rsidP="008E1687">
      <w:r>
        <w:t>By constraining the model's capacity and encouraging simpler solutions, regularization helps improve the model's ability to generalize to new, unseen data.</w:t>
      </w:r>
    </w:p>
    <w:p w:rsidR="00592C27" w:rsidRDefault="00592C27" w:rsidP="00592C27">
      <w:r>
        <w:t>6. What are loss and cost functions in deep learning?</w:t>
      </w:r>
    </w:p>
    <w:p w:rsidR="008E1687" w:rsidRDefault="008E1687" w:rsidP="008E1687">
      <w:proofErr w:type="spellStart"/>
      <w:r>
        <w:t>Ans</w:t>
      </w:r>
      <w:proofErr w:type="spellEnd"/>
      <w:r>
        <w:t xml:space="preserve">: </w:t>
      </w:r>
      <w:r>
        <w:t>Loss and C</w:t>
      </w:r>
      <w:r>
        <w:t>ost Functions in Deep Learning:</w:t>
      </w:r>
    </w:p>
    <w:p w:rsidR="008E1687" w:rsidRDefault="008E1687" w:rsidP="008E1687">
      <w:r>
        <w:t>Loss functions measure the difference between the predicted output of a neural network and the actual target values.</w:t>
      </w:r>
    </w:p>
    <w:p w:rsidR="008E1687" w:rsidRDefault="008E1687" w:rsidP="008E1687">
      <w:r>
        <w:t>Cost functions (or objective functions) aggregate the losses from individual data points or batches to produce a single scalar value that represents the overall performance of the model on the entire dataset.</w:t>
      </w:r>
    </w:p>
    <w:p w:rsidR="00592C27" w:rsidRDefault="008E1687" w:rsidP="008E1687">
      <w:r>
        <w:t>Common loss functions include mean squared error (MSE), cross-entropy loss, and Hinge loss, depending on the task and output type.</w:t>
      </w:r>
    </w:p>
    <w:p w:rsidR="00592C27" w:rsidRDefault="00592C27" w:rsidP="00592C27">
      <w:r>
        <w:t xml:space="preserve">7. What do </w:t>
      </w:r>
      <w:proofErr w:type="spellStart"/>
      <w:r>
        <w:t>ou</w:t>
      </w:r>
      <w:proofErr w:type="spellEnd"/>
      <w:r>
        <w:t xml:space="preserve"> mean by </w:t>
      </w:r>
      <w:proofErr w:type="spellStart"/>
      <w:r>
        <w:t>underfitting</w:t>
      </w:r>
      <w:proofErr w:type="spellEnd"/>
      <w:r>
        <w:t xml:space="preserve"> in neural networks?</w:t>
      </w:r>
    </w:p>
    <w:p w:rsidR="008E1687" w:rsidRDefault="008E1687" w:rsidP="008E1687">
      <w:proofErr w:type="spellStart"/>
      <w:r>
        <w:t>Ans</w:t>
      </w:r>
      <w:proofErr w:type="spellEnd"/>
      <w:r>
        <w:t xml:space="preserve">: </w:t>
      </w:r>
      <w:proofErr w:type="spellStart"/>
      <w:r>
        <w:t>Underfitting</w:t>
      </w:r>
      <w:proofErr w:type="spellEnd"/>
      <w:r>
        <w:t xml:space="preserve"> occurs when a model is too simple to capture the underlying structure or patterns in the data.</w:t>
      </w:r>
    </w:p>
    <w:p w:rsidR="008E1687" w:rsidRDefault="008E1687" w:rsidP="008E1687">
      <w:r>
        <w:lastRenderedPageBreak/>
        <w:t xml:space="preserve">In neural networks, </w:t>
      </w:r>
      <w:proofErr w:type="spellStart"/>
      <w:r>
        <w:t>underfitting</w:t>
      </w:r>
      <w:proofErr w:type="spellEnd"/>
      <w:r>
        <w:t xml:space="preserve"> may manifest as high training error and poor performance on both training and validation datasets.</w:t>
      </w:r>
    </w:p>
    <w:p w:rsidR="00592C27" w:rsidRDefault="008E1687" w:rsidP="008E1687">
      <w:r>
        <w:t>It indicates that the model lacks the capacity to learn from the data effectively and may require more complex architectures or additional training iterations.</w:t>
      </w:r>
    </w:p>
    <w:p w:rsidR="008E1687" w:rsidRDefault="00592C27" w:rsidP="00592C27">
      <w:r>
        <w:t>8. Why we use Dropout in Neural Networks?</w:t>
      </w:r>
    </w:p>
    <w:p w:rsidR="008E1687" w:rsidRDefault="008E1687" w:rsidP="008E1687">
      <w:proofErr w:type="spellStart"/>
      <w:r>
        <w:t>Ans</w:t>
      </w:r>
      <w:proofErr w:type="spellEnd"/>
      <w:r>
        <w:t xml:space="preserve">: </w:t>
      </w:r>
      <w:r>
        <w:t xml:space="preserve">Dropout is a regularization technique used in neural networks to prevent </w:t>
      </w:r>
      <w:proofErr w:type="spellStart"/>
      <w:r>
        <w:t>overfitting</w:t>
      </w:r>
      <w:proofErr w:type="spellEnd"/>
      <w:r>
        <w:t>.</w:t>
      </w:r>
    </w:p>
    <w:p w:rsidR="008E1687" w:rsidRDefault="008E1687" w:rsidP="008E1687">
      <w:r>
        <w:t>During training, dropout randomly sets a fraction of the neurons to zero, effectively removing them from the network temporarily.</w:t>
      </w:r>
    </w:p>
    <w:p w:rsidR="008E1687" w:rsidRDefault="008E1687" w:rsidP="008E1687">
      <w:r>
        <w:t>By randomly dropping neurons, dropout prevents the network from relying too much on specific neurons or features, forcing it to learn more robust representations.</w:t>
      </w:r>
    </w:p>
    <w:p w:rsidR="008E1687" w:rsidRDefault="008E1687" w:rsidP="008E1687">
      <w:r>
        <w:t xml:space="preserve">Dropout also acts as an ensemble technique, training multiple </w:t>
      </w:r>
      <w:proofErr w:type="spellStart"/>
      <w:r>
        <w:t>subnetworks</w:t>
      </w:r>
      <w:proofErr w:type="spellEnd"/>
      <w:r>
        <w:t xml:space="preserve"> simultaneously, which helps improve generalization performance.</w:t>
      </w:r>
    </w:p>
    <w:sectPr w:rsidR="008E1687" w:rsidSect="00072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610E4"/>
    <w:multiLevelType w:val="multilevel"/>
    <w:tmpl w:val="44469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BF1C11"/>
    <w:multiLevelType w:val="hybridMultilevel"/>
    <w:tmpl w:val="F2A4FF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741"/>
    <w:rsid w:val="00072C45"/>
    <w:rsid w:val="00592C27"/>
    <w:rsid w:val="008E1687"/>
    <w:rsid w:val="009C0741"/>
    <w:rsid w:val="00B915EE"/>
    <w:rsid w:val="00F36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2024-03-10T06:56:00Z</dcterms:created>
  <dcterms:modified xsi:type="dcterms:W3CDTF">2024-03-10T06:56:00Z</dcterms:modified>
</cp:coreProperties>
</file>