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center"/>
        <w:rPr>
          <w:rFonts w:ascii="Times New Roman" w:cs="Times New Roman" w:eastAsia="Times New Roman" w:hAnsi="Times New Roman"/>
          <w:b w:val="1"/>
          <w:color w:val="000000"/>
          <w:sz w:val="34"/>
          <w:szCs w:val="34"/>
        </w:rPr>
      </w:pPr>
      <w:r w:rsidDel="00000000" w:rsidR="00000000" w:rsidRPr="00000000">
        <w:rPr>
          <w:rFonts w:ascii="Times New Roman" w:cs="Times New Roman" w:eastAsia="Times New Roman" w:hAnsi="Times New Roman"/>
          <w:b w:val="1"/>
          <w:color w:val="000000"/>
          <w:sz w:val="34"/>
          <w:szCs w:val="34"/>
          <w:rtl w:val="0"/>
        </w:rPr>
        <w:t xml:space="preserve">EXPERIMENT NO : 12</w:t>
      </w:r>
    </w:p>
    <w:p w:rsidR="00000000" w:rsidDel="00000000" w:rsidP="00000000" w:rsidRDefault="00000000" w:rsidRPr="00000000" w14:paraId="00000002">
      <w:pPr>
        <w:pStyle w:val="Heading1"/>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pStyle w:val="Heading1"/>
        <w:spacing w:line="360" w:lineRule="auto"/>
        <w:ind w:left="0" w:firstLine="0"/>
        <w:jc w:val="both"/>
        <w:rPr>
          <w:rFonts w:ascii="Times New Roman" w:cs="Times New Roman" w:eastAsia="Times New Roman" w:hAnsi="Times New Roman"/>
          <w:color w:val="343541"/>
          <w:sz w:val="30"/>
          <w:szCs w:val="30"/>
        </w:rPr>
      </w:pPr>
      <w:r w:rsidDel="00000000" w:rsidR="00000000" w:rsidRPr="00000000">
        <w:rPr>
          <w:rFonts w:ascii="Times New Roman" w:cs="Times New Roman" w:eastAsia="Times New Roman" w:hAnsi="Times New Roman"/>
          <w:b w:val="1"/>
          <w:color w:val="000000"/>
          <w:rtl w:val="0"/>
        </w:rPr>
        <w:t xml:space="preserve">AIM </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43541"/>
          <w:sz w:val="30"/>
          <w:szCs w:val="30"/>
          <w:rtl w:val="0"/>
        </w:rPr>
        <w:t xml:space="preserve">To understand AWS lambda and its workflow.</w:t>
      </w:r>
    </w:p>
    <w:p w:rsidR="00000000" w:rsidDel="00000000" w:rsidP="00000000" w:rsidRDefault="00000000" w:rsidRPr="00000000" w14:paraId="00000004">
      <w:pPr>
        <w:pStyle w:val="Heading1"/>
        <w:spacing w:line="36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THEORY:-</w:t>
      </w:r>
    </w:p>
    <w:p w:rsidR="00000000" w:rsidDel="00000000" w:rsidP="00000000" w:rsidRDefault="00000000" w:rsidRPr="00000000" w14:paraId="00000005">
      <w:pPr>
        <w:pStyle w:val="Heading1"/>
        <w:spacing w:line="360"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Title</w:t>
      </w:r>
      <w:r w:rsidDel="00000000" w:rsidR="00000000" w:rsidRPr="00000000">
        <w:rPr>
          <w:rFonts w:ascii="Times New Roman" w:cs="Times New Roman" w:eastAsia="Times New Roman" w:hAnsi="Times New Roman"/>
          <w:color w:val="374151"/>
          <w:sz w:val="28"/>
          <w:szCs w:val="28"/>
          <w:rtl w:val="0"/>
        </w:rPr>
        <w:t xml:space="preserve">: </w:t>
      </w:r>
      <w:r w:rsidDel="00000000" w:rsidR="00000000" w:rsidRPr="00000000">
        <w:rPr>
          <w:rFonts w:ascii="Times New Roman" w:cs="Times New Roman" w:eastAsia="Times New Roman" w:hAnsi="Times New Roman"/>
          <w:b w:val="1"/>
          <w:color w:val="374151"/>
          <w:sz w:val="28"/>
          <w:szCs w:val="28"/>
          <w:rtl w:val="0"/>
        </w:rPr>
        <w:t xml:space="preserve">Serverless at Scale: Transforming E-commerce with AWS Lambda</w:t>
      </w:r>
      <w:r w:rsidDel="00000000" w:rsidR="00000000" w:rsidRPr="00000000">
        <w:rPr>
          <w:rtl w:val="0"/>
        </w:rPr>
      </w:r>
    </w:p>
    <w:p w:rsidR="00000000" w:rsidDel="00000000" w:rsidP="00000000" w:rsidRDefault="00000000" w:rsidRPr="00000000" w14:paraId="00000006">
      <w:pPr>
        <w:pStyle w:val="Heading1"/>
        <w:spacing w:line="360"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Background:-</w:t>
      </w:r>
      <w:r w:rsidDel="00000000" w:rsidR="00000000" w:rsidRPr="00000000">
        <w:rPr>
          <w:rtl w:val="0"/>
        </w:rPr>
      </w:r>
    </w:p>
    <w:p w:rsidR="00000000" w:rsidDel="00000000" w:rsidP="00000000" w:rsidRDefault="00000000" w:rsidRPr="00000000" w14:paraId="00000007">
      <w:pPr>
        <w:pStyle w:val="Heading1"/>
        <w:spacing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E-commerce company "Shopazon" was experiencing rapid growth in its online business, with thousands of products and millions of customers. The company's traditional monolithic architecture was struggling to keep up with this demand, leading to slow response times, frequent downtime, and difficulties in scaling during peak traffic periods.</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Architecture:-</w:t>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197100"/>
            <wp:effectExtent b="25400" l="25400" r="25400" t="254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197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Style w:val="Heading1"/>
        <w:spacing w:line="360"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Challenges:-</w:t>
      </w:r>
      <w:r w:rsidDel="00000000" w:rsidR="00000000" w:rsidRPr="00000000">
        <w:rPr>
          <w:rtl w:val="0"/>
        </w:rPr>
      </w:r>
    </w:p>
    <w:p w:rsidR="00000000" w:rsidDel="00000000" w:rsidP="00000000" w:rsidRDefault="00000000" w:rsidRPr="00000000" w14:paraId="0000000C">
      <w:pPr>
        <w:pStyle w:val="Heading1"/>
        <w:spacing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6"/>
          <w:szCs w:val="26"/>
          <w:rtl w:val="0"/>
        </w:rPr>
        <w:t xml:space="preserve">Scalability:</w:t>
      </w:r>
      <w:r w:rsidDel="00000000" w:rsidR="00000000" w:rsidRPr="00000000">
        <w:rPr>
          <w:rFonts w:ascii="Times New Roman" w:cs="Times New Roman" w:eastAsia="Times New Roman" w:hAnsi="Times New Roman"/>
          <w:color w:val="374151"/>
          <w:sz w:val="26"/>
          <w:szCs w:val="26"/>
          <w:rtl w:val="0"/>
        </w:rPr>
        <w:t xml:space="preserve"> </w:t>
      </w:r>
      <w:r w:rsidDel="00000000" w:rsidR="00000000" w:rsidRPr="00000000">
        <w:rPr>
          <w:rFonts w:ascii="Times New Roman" w:cs="Times New Roman" w:eastAsia="Times New Roman" w:hAnsi="Times New Roman"/>
          <w:color w:val="374151"/>
          <w:sz w:val="24"/>
          <w:szCs w:val="24"/>
          <w:rtl w:val="0"/>
        </w:rPr>
        <w:t xml:space="preserve">Shopazon needed a system that could handle fluctuating workloads, especially during peak shopping seasons.</w:t>
      </w:r>
    </w:p>
    <w:p w:rsidR="00000000" w:rsidDel="00000000" w:rsidP="00000000" w:rsidRDefault="00000000" w:rsidRPr="00000000" w14:paraId="0000000D">
      <w:pPr>
        <w:pStyle w:val="Heading1"/>
        <w:spacing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6"/>
          <w:szCs w:val="26"/>
          <w:rtl w:val="0"/>
        </w:rPr>
        <w:t xml:space="preserve">Response Time:</w:t>
      </w:r>
      <w:r w:rsidDel="00000000" w:rsidR="00000000" w:rsidRPr="00000000">
        <w:rPr>
          <w:rFonts w:ascii="Times New Roman" w:cs="Times New Roman" w:eastAsia="Times New Roman" w:hAnsi="Times New Roman"/>
          <w:color w:val="374151"/>
          <w:sz w:val="24"/>
          <w:szCs w:val="24"/>
          <w:rtl w:val="0"/>
        </w:rPr>
        <w:t xml:space="preserve"> Slow response times were affecting the user experience, leading to cart abandonment and loss of sales.</w:t>
      </w:r>
    </w:p>
    <w:p w:rsidR="00000000" w:rsidDel="00000000" w:rsidP="00000000" w:rsidRDefault="00000000" w:rsidRPr="00000000" w14:paraId="0000000E">
      <w:pPr>
        <w:pStyle w:val="Heading1"/>
        <w:spacing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6"/>
          <w:szCs w:val="26"/>
          <w:rtl w:val="0"/>
        </w:rPr>
        <w:t xml:space="preserve">Cost Efficiency:</w:t>
      </w:r>
      <w:r w:rsidDel="00000000" w:rsidR="00000000" w:rsidRPr="00000000">
        <w:rPr>
          <w:rFonts w:ascii="Times New Roman" w:cs="Times New Roman" w:eastAsia="Times New Roman" w:hAnsi="Times New Roman"/>
          <w:color w:val="374151"/>
          <w:sz w:val="26"/>
          <w:szCs w:val="26"/>
          <w:rtl w:val="0"/>
        </w:rPr>
        <w:t xml:space="preserve"> </w:t>
      </w:r>
      <w:r w:rsidDel="00000000" w:rsidR="00000000" w:rsidRPr="00000000">
        <w:rPr>
          <w:rFonts w:ascii="Times New Roman" w:cs="Times New Roman" w:eastAsia="Times New Roman" w:hAnsi="Times New Roman"/>
          <w:color w:val="374151"/>
          <w:sz w:val="24"/>
          <w:szCs w:val="24"/>
          <w:rtl w:val="0"/>
        </w:rPr>
        <w:t xml:space="preserve">Maintaining large, underutilized server fleets was costly and inefficient.</w:t>
      </w:r>
    </w:p>
    <w:p w:rsidR="00000000" w:rsidDel="00000000" w:rsidP="00000000" w:rsidRDefault="00000000" w:rsidRPr="00000000" w14:paraId="0000000F">
      <w:pPr>
        <w:pStyle w:val="Heading1"/>
        <w:spacing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6"/>
          <w:szCs w:val="26"/>
          <w:rtl w:val="0"/>
        </w:rPr>
        <w:t xml:space="preserve">Developer Productivity:</w:t>
      </w:r>
      <w:r w:rsidDel="00000000" w:rsidR="00000000" w:rsidRPr="00000000">
        <w:rPr>
          <w:rFonts w:ascii="Times New Roman" w:cs="Times New Roman" w:eastAsia="Times New Roman" w:hAnsi="Times New Roman"/>
          <w:color w:val="374151"/>
          <w:sz w:val="26"/>
          <w:szCs w:val="26"/>
          <w:rtl w:val="0"/>
        </w:rPr>
        <w:t xml:space="preserve"> </w:t>
      </w:r>
      <w:r w:rsidDel="00000000" w:rsidR="00000000" w:rsidRPr="00000000">
        <w:rPr>
          <w:rFonts w:ascii="Times New Roman" w:cs="Times New Roman" w:eastAsia="Times New Roman" w:hAnsi="Times New Roman"/>
          <w:color w:val="374151"/>
          <w:sz w:val="24"/>
          <w:szCs w:val="24"/>
          <w:rtl w:val="0"/>
        </w:rPr>
        <w:t xml:space="preserve">Developers wanted to focus on writing code rather than managing infrastructure.</w:t>
      </w:r>
    </w:p>
    <w:p w:rsidR="00000000" w:rsidDel="00000000" w:rsidP="00000000" w:rsidRDefault="00000000" w:rsidRPr="00000000" w14:paraId="00000010">
      <w:pPr>
        <w:pStyle w:val="Heading1"/>
        <w:spacing w:line="360" w:lineRule="auto"/>
        <w:jc w:val="both"/>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Solution:</w:t>
      </w:r>
      <w:r w:rsidDel="00000000" w:rsidR="00000000" w:rsidRPr="00000000">
        <w:rPr>
          <w:rtl w:val="0"/>
        </w:rPr>
      </w:r>
    </w:p>
    <w:p w:rsidR="00000000" w:rsidDel="00000000" w:rsidP="00000000" w:rsidRDefault="00000000" w:rsidRPr="00000000" w14:paraId="00000011">
      <w:pPr>
        <w:pStyle w:val="Heading1"/>
        <w:spacing w:line="360" w:lineRule="auto"/>
        <w:jc w:val="both"/>
        <w:rPr/>
      </w:pPr>
      <w:r w:rsidDel="00000000" w:rsidR="00000000" w:rsidRPr="00000000">
        <w:rPr>
          <w:rFonts w:ascii="Times New Roman" w:cs="Times New Roman" w:eastAsia="Times New Roman" w:hAnsi="Times New Roman"/>
          <w:color w:val="374151"/>
          <w:sz w:val="24"/>
          <w:szCs w:val="24"/>
          <w:rtl w:val="0"/>
        </w:rPr>
        <w:t xml:space="preserve">Shopazon decided to embrace serverless computing and adopted AWS Lambda as a core component of their architecture. They developed a solution that utilized AWS Lambda to handle various parts of their system, including order processing, image resizing, authentication, and more.</w:t>
      </w:r>
      <w:r w:rsidDel="00000000" w:rsidR="00000000" w:rsidRPr="00000000">
        <w:rPr>
          <w:rtl w:val="0"/>
        </w:rPr>
      </w:r>
    </w:p>
    <w:p w:rsidR="00000000" w:rsidDel="00000000" w:rsidP="00000000" w:rsidRDefault="00000000" w:rsidRPr="00000000" w14:paraId="00000012">
      <w:pPr>
        <w:pStyle w:val="Heading1"/>
        <w:spacing w:line="360" w:lineRule="auto"/>
        <w:jc w:val="both"/>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Order Processing</w:t>
      </w:r>
      <w:r w:rsidDel="00000000" w:rsidR="00000000" w:rsidRPr="00000000">
        <w:rPr>
          <w:rFonts w:ascii="Times New Roman" w:cs="Times New Roman" w:eastAsia="Times New Roman" w:hAnsi="Times New Roman"/>
          <w:color w:val="374151"/>
          <w:sz w:val="26"/>
          <w:szCs w:val="26"/>
          <w:rtl w:val="0"/>
        </w:rPr>
        <w:t xml:space="preserve">:</w:t>
      </w:r>
    </w:p>
    <w:p w:rsidR="00000000" w:rsidDel="00000000" w:rsidP="00000000" w:rsidRDefault="00000000" w:rsidRPr="00000000" w14:paraId="00000013">
      <w:pPr>
        <w:pStyle w:val="Heading1"/>
        <w:spacing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When a customer places an order on the Shopazon website, a Lambda function is triggered by an S3 bucket event.</w:t>
      </w:r>
    </w:p>
    <w:p w:rsidR="00000000" w:rsidDel="00000000" w:rsidP="00000000" w:rsidRDefault="00000000" w:rsidRPr="00000000" w14:paraId="00000014">
      <w:pPr>
        <w:pStyle w:val="Heading1"/>
        <w:spacing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Lambda function processes the order, calculates taxes and shipping costs, and stores the order details in a database.</w:t>
      </w:r>
    </w:p>
    <w:p w:rsidR="00000000" w:rsidDel="00000000" w:rsidP="00000000" w:rsidRDefault="00000000" w:rsidRPr="00000000" w14:paraId="00000015">
      <w:pPr>
        <w:pStyle w:val="Heading1"/>
        <w:spacing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function also sends an email confirmation to the customer using Amazon Simple Email Service (SES).</w:t>
      </w:r>
    </w:p>
    <w:p w:rsidR="00000000" w:rsidDel="00000000" w:rsidP="00000000" w:rsidRDefault="00000000" w:rsidRPr="00000000" w14:paraId="00000016">
      <w:pPr>
        <w:pStyle w:val="Heading1"/>
        <w:spacing w:line="360" w:lineRule="auto"/>
        <w:jc w:val="both"/>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Image Resizing</w:t>
      </w:r>
      <w:r w:rsidDel="00000000" w:rsidR="00000000" w:rsidRPr="00000000">
        <w:rPr>
          <w:rFonts w:ascii="Times New Roman" w:cs="Times New Roman" w:eastAsia="Times New Roman" w:hAnsi="Times New Roman"/>
          <w:color w:val="374151"/>
          <w:sz w:val="26"/>
          <w:szCs w:val="26"/>
          <w:rtl w:val="0"/>
        </w:rPr>
        <w:t xml:space="preserve">:</w:t>
      </w:r>
    </w:p>
    <w:p w:rsidR="00000000" w:rsidDel="00000000" w:rsidP="00000000" w:rsidRDefault="00000000" w:rsidRPr="00000000" w14:paraId="00000017">
      <w:pPr>
        <w:pStyle w:val="Heading1"/>
        <w:spacing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Product images uploaded by vendors are stored in an S3 bucket.</w:t>
      </w:r>
    </w:p>
    <w:p w:rsidR="00000000" w:rsidDel="00000000" w:rsidP="00000000" w:rsidRDefault="00000000" w:rsidRPr="00000000" w14:paraId="00000018">
      <w:pPr>
        <w:pStyle w:val="Heading1"/>
        <w:spacing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Whenever a new image is uploaded, a Lambda function is triggered.</w:t>
      </w:r>
    </w:p>
    <w:p w:rsidR="00000000" w:rsidDel="00000000" w:rsidP="00000000" w:rsidRDefault="00000000" w:rsidRPr="00000000" w14:paraId="00000019">
      <w:pPr>
        <w:pStyle w:val="Heading1"/>
        <w:spacing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Lambda function resizes the image into multiple sizes to optimize for different devices (thumbnail, mobile, desktop) and stores them back in the S3 bucket.</w:t>
      </w:r>
    </w:p>
    <w:p w:rsidR="00000000" w:rsidDel="00000000" w:rsidP="00000000" w:rsidRDefault="00000000" w:rsidRPr="00000000" w14:paraId="0000001A">
      <w:pPr>
        <w:pStyle w:val="Heading1"/>
        <w:spacing w:line="360" w:lineRule="auto"/>
        <w:jc w:val="both"/>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Authentication</w:t>
      </w:r>
      <w:r w:rsidDel="00000000" w:rsidR="00000000" w:rsidRPr="00000000">
        <w:rPr>
          <w:rFonts w:ascii="Times New Roman" w:cs="Times New Roman" w:eastAsia="Times New Roman" w:hAnsi="Times New Roman"/>
          <w:color w:val="374151"/>
          <w:sz w:val="26"/>
          <w:szCs w:val="26"/>
          <w:rtl w:val="0"/>
        </w:rPr>
        <w:t xml:space="preserve">:</w:t>
      </w:r>
    </w:p>
    <w:p w:rsidR="00000000" w:rsidDel="00000000" w:rsidP="00000000" w:rsidRDefault="00000000" w:rsidRPr="00000000" w14:paraId="0000001B">
      <w:pPr>
        <w:pStyle w:val="Heading1"/>
        <w:spacing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Shopazon uses Amazon Cognito for user authentication.</w:t>
      </w:r>
    </w:p>
    <w:p w:rsidR="00000000" w:rsidDel="00000000" w:rsidP="00000000" w:rsidRDefault="00000000" w:rsidRPr="00000000" w14:paraId="0000001C">
      <w:pPr>
        <w:pStyle w:val="Heading1"/>
        <w:spacing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When a user signs up or logs in, a Lambda function is triggered to handle the authentication process.</w:t>
      </w:r>
    </w:p>
    <w:p w:rsidR="00000000" w:rsidDel="00000000" w:rsidP="00000000" w:rsidRDefault="00000000" w:rsidRPr="00000000" w14:paraId="0000001D">
      <w:pPr>
        <w:pStyle w:val="Heading1"/>
        <w:spacing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function interacts with Cognito, generates and validates tokens, and authorizes users.</w:t>
      </w:r>
    </w:p>
    <w:p w:rsidR="00000000" w:rsidDel="00000000" w:rsidP="00000000" w:rsidRDefault="00000000" w:rsidRPr="00000000" w14:paraId="0000001E">
      <w:pPr>
        <w:pStyle w:val="Heading1"/>
        <w:spacing w:line="360" w:lineRule="auto"/>
        <w:jc w:val="both"/>
        <w:rPr>
          <w:rFonts w:ascii="Times New Roman" w:cs="Times New Roman" w:eastAsia="Times New Roman" w:hAnsi="Times New Roman"/>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Monitoring and Logging</w:t>
      </w:r>
      <w:r w:rsidDel="00000000" w:rsidR="00000000" w:rsidRPr="00000000">
        <w:rPr>
          <w:rFonts w:ascii="Times New Roman" w:cs="Times New Roman" w:eastAsia="Times New Roman" w:hAnsi="Times New Roman"/>
          <w:color w:val="374151"/>
          <w:sz w:val="26"/>
          <w:szCs w:val="26"/>
          <w:rtl w:val="0"/>
        </w:rPr>
        <w:t xml:space="preserve">:</w:t>
      </w:r>
    </w:p>
    <w:p w:rsidR="00000000" w:rsidDel="00000000" w:rsidP="00000000" w:rsidRDefault="00000000" w:rsidRPr="00000000" w14:paraId="0000001F">
      <w:pPr>
        <w:pStyle w:val="Heading1"/>
        <w:spacing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AWS CloudWatch and AWS X-Ray are used to monitor and trace Lambda functions.</w:t>
      </w:r>
    </w:p>
    <w:p w:rsidR="00000000" w:rsidDel="00000000" w:rsidP="00000000" w:rsidRDefault="00000000" w:rsidRPr="00000000" w14:paraId="00000020">
      <w:pPr>
        <w:pStyle w:val="Heading1"/>
        <w:spacing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Logs are sent to Amazon CloudWatch Logs for real-time analysis and debugging.</w:t>
      </w:r>
    </w:p>
    <w:p w:rsidR="00000000" w:rsidDel="00000000" w:rsidP="00000000" w:rsidRDefault="00000000" w:rsidRPr="00000000" w14:paraId="00000021">
      <w:pPr>
        <w:pStyle w:val="Heading1"/>
        <w:spacing w:line="360" w:lineRule="auto"/>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Benefits:-</w:t>
      </w:r>
      <w:r w:rsidDel="00000000" w:rsidR="00000000" w:rsidRPr="00000000">
        <w:rPr>
          <w:rtl w:val="0"/>
        </w:rPr>
      </w:r>
    </w:p>
    <w:p w:rsidR="00000000" w:rsidDel="00000000" w:rsidP="00000000" w:rsidRDefault="00000000" w:rsidRPr="00000000" w14:paraId="00000022">
      <w:pPr>
        <w:pStyle w:val="Heading1"/>
        <w:spacing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6"/>
          <w:szCs w:val="26"/>
          <w:rtl w:val="0"/>
        </w:rPr>
        <w:t xml:space="preserve">Scalability</w:t>
      </w:r>
      <w:r w:rsidDel="00000000" w:rsidR="00000000" w:rsidRPr="00000000">
        <w:rPr>
          <w:rFonts w:ascii="Times New Roman" w:cs="Times New Roman" w:eastAsia="Times New Roman" w:hAnsi="Times New Roman"/>
          <w:color w:val="374151"/>
          <w:sz w:val="26"/>
          <w:szCs w:val="26"/>
          <w:rtl w:val="0"/>
        </w:rPr>
        <w:t xml:space="preserve">:</w:t>
      </w:r>
      <w:r w:rsidDel="00000000" w:rsidR="00000000" w:rsidRPr="00000000">
        <w:rPr>
          <w:rFonts w:ascii="Times New Roman" w:cs="Times New Roman" w:eastAsia="Times New Roman" w:hAnsi="Times New Roman"/>
          <w:color w:val="374151"/>
          <w:sz w:val="24"/>
          <w:szCs w:val="24"/>
          <w:rtl w:val="0"/>
        </w:rPr>
        <w:t xml:space="preserve"> With AWS Lambda, Shopazon can automatically scale its functions in response to incoming traffic, ensuring a smooth shopping experience during peak seasons.</w:t>
      </w:r>
    </w:p>
    <w:p w:rsidR="00000000" w:rsidDel="00000000" w:rsidP="00000000" w:rsidRDefault="00000000" w:rsidRPr="00000000" w14:paraId="00000023">
      <w:pPr>
        <w:pStyle w:val="Heading1"/>
        <w:spacing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6"/>
          <w:szCs w:val="26"/>
          <w:rtl w:val="0"/>
        </w:rPr>
        <w:t xml:space="preserve">Improved Response Times</w:t>
      </w:r>
      <w:r w:rsidDel="00000000" w:rsidR="00000000" w:rsidRPr="00000000">
        <w:rPr>
          <w:rFonts w:ascii="Times New Roman" w:cs="Times New Roman" w:eastAsia="Times New Roman" w:hAnsi="Times New Roman"/>
          <w:color w:val="374151"/>
          <w:sz w:val="26"/>
          <w:szCs w:val="26"/>
          <w:rtl w:val="0"/>
        </w:rPr>
        <w:t xml:space="preserve">: </w:t>
      </w:r>
      <w:r w:rsidDel="00000000" w:rsidR="00000000" w:rsidRPr="00000000">
        <w:rPr>
          <w:rFonts w:ascii="Times New Roman" w:cs="Times New Roman" w:eastAsia="Times New Roman" w:hAnsi="Times New Roman"/>
          <w:color w:val="374151"/>
          <w:sz w:val="24"/>
          <w:szCs w:val="24"/>
          <w:rtl w:val="0"/>
        </w:rPr>
        <w:t xml:space="preserve">Serverless architecture reduces the time needed to provision and manage servers, leading to faster response times for customers.</w:t>
      </w:r>
    </w:p>
    <w:p w:rsidR="00000000" w:rsidDel="00000000" w:rsidP="00000000" w:rsidRDefault="00000000" w:rsidRPr="00000000" w14:paraId="00000024">
      <w:pPr>
        <w:pStyle w:val="Heading1"/>
        <w:spacing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6"/>
          <w:szCs w:val="26"/>
          <w:rtl w:val="0"/>
        </w:rPr>
        <w:t xml:space="preserve">Cost Efficiency</w:t>
      </w:r>
      <w:r w:rsidDel="00000000" w:rsidR="00000000" w:rsidRPr="00000000">
        <w:rPr>
          <w:rFonts w:ascii="Times New Roman" w:cs="Times New Roman" w:eastAsia="Times New Roman" w:hAnsi="Times New Roman"/>
          <w:color w:val="374151"/>
          <w:sz w:val="26"/>
          <w:szCs w:val="26"/>
          <w:rtl w:val="0"/>
        </w:rPr>
        <w:t xml:space="preserve">:</w:t>
      </w:r>
      <w:r w:rsidDel="00000000" w:rsidR="00000000" w:rsidRPr="00000000">
        <w:rPr>
          <w:rFonts w:ascii="Times New Roman" w:cs="Times New Roman" w:eastAsia="Times New Roman" w:hAnsi="Times New Roman"/>
          <w:color w:val="374151"/>
          <w:sz w:val="24"/>
          <w:szCs w:val="24"/>
          <w:rtl w:val="0"/>
        </w:rPr>
        <w:t xml:space="preserve"> Shopazon only pays for the compute time used by their Lambda functions, eliminating the need to maintain a large server fleet and reducing operational costs.</w:t>
      </w:r>
    </w:p>
    <w:p w:rsidR="00000000" w:rsidDel="00000000" w:rsidP="00000000" w:rsidRDefault="00000000" w:rsidRPr="00000000" w14:paraId="00000025">
      <w:pPr>
        <w:pStyle w:val="Heading1"/>
        <w:spacing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6"/>
          <w:szCs w:val="26"/>
          <w:rtl w:val="0"/>
        </w:rPr>
        <w:t xml:space="preserve">Developer Productivity</w:t>
      </w:r>
      <w:r w:rsidDel="00000000" w:rsidR="00000000" w:rsidRPr="00000000">
        <w:rPr>
          <w:rFonts w:ascii="Times New Roman" w:cs="Times New Roman" w:eastAsia="Times New Roman" w:hAnsi="Times New Roman"/>
          <w:color w:val="374151"/>
          <w:sz w:val="26"/>
          <w:szCs w:val="26"/>
          <w:rtl w:val="0"/>
        </w:rPr>
        <w:t xml:space="preserve">:</w:t>
      </w:r>
      <w:r w:rsidDel="00000000" w:rsidR="00000000" w:rsidRPr="00000000">
        <w:rPr>
          <w:rFonts w:ascii="Times New Roman" w:cs="Times New Roman" w:eastAsia="Times New Roman" w:hAnsi="Times New Roman"/>
          <w:color w:val="374151"/>
          <w:sz w:val="24"/>
          <w:szCs w:val="24"/>
          <w:rtl w:val="0"/>
        </w:rPr>
        <w:t xml:space="preserve"> Developers can focus on writing code and building features, as AWS Lambda abstracts the underlying infrastructure management.</w:t>
      </w:r>
    </w:p>
    <w:p w:rsidR="00000000" w:rsidDel="00000000" w:rsidP="00000000" w:rsidRDefault="00000000" w:rsidRPr="00000000" w14:paraId="00000026">
      <w:pPr>
        <w:pStyle w:val="Heading1"/>
        <w:spacing w:line="360" w:lineRule="auto"/>
        <w:jc w:val="both"/>
        <w:rPr>
          <w:rFonts w:ascii="Times New Roman" w:cs="Times New Roman" w:eastAsia="Times New Roman" w:hAnsi="Times New Roman"/>
          <w:b w:val="1"/>
          <w:color w:val="374151"/>
          <w:sz w:val="26"/>
          <w:szCs w:val="26"/>
        </w:rPr>
      </w:pPr>
      <w:r w:rsidDel="00000000" w:rsidR="00000000" w:rsidRPr="00000000">
        <w:rPr>
          <w:rtl w:val="0"/>
        </w:rPr>
      </w:r>
    </w:p>
    <w:p w:rsidR="00000000" w:rsidDel="00000000" w:rsidP="00000000" w:rsidRDefault="00000000" w:rsidRPr="00000000" w14:paraId="00000027">
      <w:pPr>
        <w:pStyle w:val="Heading1"/>
        <w:spacing w:line="360" w:lineRule="auto"/>
        <w:jc w:val="both"/>
        <w:rPr>
          <w:rFonts w:ascii="Times New Roman" w:cs="Times New Roman" w:eastAsia="Times New Roman" w:hAnsi="Times New Roman"/>
          <w:b w:val="1"/>
          <w:color w:val="374151"/>
          <w:sz w:val="26"/>
          <w:szCs w:val="26"/>
        </w:rPr>
      </w:pPr>
      <w:r w:rsidDel="00000000" w:rsidR="00000000" w:rsidRPr="00000000">
        <w:rPr>
          <w:rtl w:val="0"/>
        </w:rPr>
      </w:r>
    </w:p>
    <w:p w:rsidR="00000000" w:rsidDel="00000000" w:rsidP="00000000" w:rsidRDefault="00000000" w:rsidRPr="00000000" w14:paraId="00000028">
      <w:pPr>
        <w:pStyle w:val="Heading1"/>
        <w:spacing w:line="360" w:lineRule="auto"/>
        <w:jc w:val="both"/>
        <w:rPr>
          <w:rFonts w:ascii="Times New Roman" w:cs="Times New Roman" w:eastAsia="Times New Roman" w:hAnsi="Times New Roman"/>
          <w:b w:val="1"/>
          <w:color w:val="374151"/>
          <w:sz w:val="26"/>
          <w:szCs w:val="26"/>
        </w:rPr>
      </w:pPr>
      <w:r w:rsidDel="00000000" w:rsidR="00000000" w:rsidRPr="00000000">
        <w:rPr>
          <w:rtl w:val="0"/>
        </w:rPr>
      </w:r>
    </w:p>
    <w:p w:rsidR="00000000" w:rsidDel="00000000" w:rsidP="00000000" w:rsidRDefault="00000000" w:rsidRPr="00000000" w14:paraId="00000029">
      <w:pPr>
        <w:pStyle w:val="Heading1"/>
        <w:spacing w:line="360" w:lineRule="auto"/>
        <w:jc w:val="both"/>
        <w:rPr>
          <w:rFonts w:ascii="Times New Roman" w:cs="Times New Roman" w:eastAsia="Times New Roman" w:hAnsi="Times New Roman"/>
          <w:b w:val="1"/>
          <w:color w:val="374151"/>
          <w:sz w:val="26"/>
          <w:szCs w:val="26"/>
        </w:rPr>
      </w:pPr>
      <w:r w:rsidDel="00000000" w:rsidR="00000000" w:rsidRPr="00000000">
        <w:rPr>
          <w:rtl w:val="0"/>
        </w:rPr>
      </w:r>
    </w:p>
    <w:p w:rsidR="00000000" w:rsidDel="00000000" w:rsidP="00000000" w:rsidRDefault="00000000" w:rsidRPr="00000000" w14:paraId="0000002A">
      <w:pPr>
        <w:pStyle w:val="Heading1"/>
        <w:spacing w:line="360" w:lineRule="auto"/>
        <w:jc w:val="both"/>
        <w:rPr>
          <w:rFonts w:ascii="Times New Roman" w:cs="Times New Roman" w:eastAsia="Times New Roman" w:hAnsi="Times New Roman"/>
          <w:b w:val="1"/>
          <w:color w:val="374151"/>
          <w:sz w:val="28"/>
          <w:szCs w:val="28"/>
        </w:rPr>
      </w:pPr>
      <w:bookmarkStart w:colFirst="0" w:colLast="0" w:name="_heading=h.cz2axtqur6nu" w:id="0"/>
      <w:bookmarkEnd w:id="0"/>
      <w:r w:rsidDel="00000000" w:rsidR="00000000" w:rsidRPr="00000000">
        <w:rPr>
          <w:rtl w:val="0"/>
        </w:rPr>
      </w:r>
    </w:p>
    <w:p w:rsidR="00000000" w:rsidDel="00000000" w:rsidP="00000000" w:rsidRDefault="00000000" w:rsidRPr="00000000" w14:paraId="0000002B">
      <w:pPr>
        <w:pStyle w:val="Heading1"/>
        <w:spacing w:line="360" w:lineRule="auto"/>
        <w:jc w:val="both"/>
        <w:rPr>
          <w:rFonts w:ascii="Times New Roman" w:cs="Times New Roman" w:eastAsia="Times New Roman" w:hAnsi="Times New Roman"/>
          <w:color w:val="374151"/>
          <w:sz w:val="28"/>
          <w:szCs w:val="28"/>
        </w:rPr>
      </w:pPr>
      <w:bookmarkStart w:colFirst="0" w:colLast="0" w:name="_heading=h.gjdgxs" w:id="1"/>
      <w:bookmarkEnd w:id="1"/>
      <w:r w:rsidDel="00000000" w:rsidR="00000000" w:rsidRPr="00000000">
        <w:rPr>
          <w:rFonts w:ascii="Times New Roman" w:cs="Times New Roman" w:eastAsia="Times New Roman" w:hAnsi="Times New Roman"/>
          <w:b w:val="1"/>
          <w:color w:val="374151"/>
          <w:sz w:val="28"/>
          <w:szCs w:val="28"/>
          <w:rtl w:val="0"/>
        </w:rPr>
        <w:t xml:space="preserve">Conclusion:-</w:t>
      </w:r>
      <w:r w:rsidDel="00000000" w:rsidR="00000000" w:rsidRPr="00000000">
        <w:rPr>
          <w:rtl w:val="0"/>
        </w:rPr>
      </w:r>
    </w:p>
    <w:p w:rsidR="00000000" w:rsidDel="00000000" w:rsidP="00000000" w:rsidRDefault="00000000" w:rsidRPr="00000000" w14:paraId="0000002C">
      <w:pPr>
        <w:pStyle w:val="Heading1"/>
        <w:spacing w:line="36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By adopting AWS Lambda and a serverless architecture, Shopazon transformed its e-commerce platform. It now provides a highly scalable, cost-effective, and responsive shopping experience for its customers while allowing its development teams to be more productive and agile in delivering new features and improvements. Serverless with AWS Lambda has played a crucial role in helping Shopazon succeed in the highly competitive e-commerce industry.</w:t>
      </w:r>
    </w:p>
    <w:p w:rsidR="00000000" w:rsidDel="00000000" w:rsidP="00000000" w:rsidRDefault="00000000" w:rsidRPr="00000000" w14:paraId="0000002D">
      <w:pPr>
        <w:pStyle w:val="Heading1"/>
        <w:spacing w:line="360" w:lineRule="auto"/>
        <w:jc w:val="both"/>
        <w:rPr>
          <w:rFonts w:ascii="Times New Roman" w:cs="Times New Roman" w:eastAsia="Times New Roman" w:hAnsi="Times New Roman"/>
          <w:sz w:val="34"/>
          <w:szCs w:val="3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C01B8"/>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6C01B8"/>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C01B8"/>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6C01B8"/>
    <w:rPr>
      <w:b w:val="1"/>
      <w:bCs w:val="1"/>
    </w:rPr>
  </w:style>
  <w:style w:type="paragraph" w:styleId="NoSpacing">
    <w:name w:val="No Spacing"/>
    <w:uiPriority w:val="1"/>
    <w:qFormat w:val="1"/>
    <w:rsid w:val="006C01B8"/>
    <w:pPr>
      <w:spacing w:after="0" w:line="240" w:lineRule="auto"/>
    </w:pPr>
  </w:style>
  <w:style w:type="character" w:styleId="Heading1Char" w:customStyle="1">
    <w:name w:val="Heading 1 Char"/>
    <w:basedOn w:val="DefaultParagraphFont"/>
    <w:link w:val="Heading1"/>
    <w:uiPriority w:val="9"/>
    <w:rsid w:val="006C01B8"/>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6C01B8"/>
    <w:rPr>
      <w:rFonts w:asciiTheme="majorHAnsi" w:cstheme="majorBidi" w:eastAsiaTheme="majorEastAsia" w:hAnsiTheme="majorHAnsi"/>
      <w:color w:val="2e74b5"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TpGds9+PYip1rlhr3nfA7/gZ6g==">CgMxLjAyDmguY3oyYXh0cXVyNm51MghoLmdqZGd4czgAciExVU0yWHl5ZkJ6aUpBejc0QXk1M1dib0FBWmJCYi1HeTM=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2023-10-14T14:28:00Z</dcterms:created>
  <dc:creator>acer</dc:creator>
</cp:coreProperties>
</file>