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b w:val="1"/>
          <w:sz w:val="28.518451690673828"/>
          <w:szCs w:val="28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518451690673828"/>
          <w:szCs w:val="28.518451690673828"/>
          <w:rtl w:val="0"/>
        </w:rPr>
        <w:t xml:space="preserve">Procedure:-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Step1:-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Open AWS Services 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08984375" w:line="240" w:lineRule="auto"/>
        <w:ind w:left="7.12905883789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Inside compute service click on Lambda</w:t>
      </w:r>
      <w:r w:rsidDel="00000000" w:rsidR="00000000" w:rsidRPr="00000000">
        <w:rPr>
          <w:rFonts w:ascii="Times New Roman" w:cs="Times New Roman" w:eastAsia="Times New Roman" w:hAnsi="Times New Roman"/>
          <w:sz w:val="24.518451690673828"/>
          <w:szCs w:val="24.5184516906738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4775390625" w:line="207.3013687133789" w:lineRule="auto"/>
        <w:ind w:left="11.632843017578125" w:right="0" w:hanging="11.632843017578125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607564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60756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Step2:-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4775390625" w:line="207.3013687133789" w:lineRule="auto"/>
        <w:ind w:left="11.632843017578125" w:right="0" w:hanging="11.632843017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After clicking on Lambda you will see the following Dashboard </w:t>
      </w:r>
      <w:r w:rsidDel="00000000" w:rsidR="00000000" w:rsidRPr="00000000">
        <w:rPr>
          <w:rFonts w:ascii="Times New Roman" w:cs="Times New Roman" w:eastAsia="Times New Roman" w:hAnsi="Times New Roman"/>
          <w:sz w:val="24.518451690673828"/>
          <w:szCs w:val="24.5184516906738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051025390625" w:line="207.42414951324463" w:lineRule="auto"/>
        <w:ind w:left="6.00311279296875" w:right="0" w:hanging="6.00311279296875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564892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56489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Step3:-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051025390625" w:line="207.42414951324463" w:lineRule="auto"/>
        <w:ind w:left="6.00311279296875" w:right="0" w:hanging="6.0031127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Click on Create Function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2103271484375" w:line="249.2952060699463" w:lineRule="auto"/>
        <w:ind w:left="3.751373291015625" w:right="529.468994140625" w:firstLine="9.457702636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You will see the following for creating a function , Give the function name select the  runtime of your choice here I have selected python 3.8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877685546875" w:line="240" w:lineRule="auto"/>
        <w:ind w:left="12.08312988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And the select the execution role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08984375" w:line="240" w:lineRule="auto"/>
        <w:ind w:left="10.731964111328125" w:right="0" w:firstLine="0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Step4:-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08984375" w:line="240" w:lineRule="auto"/>
        <w:ind w:left="10.7319641113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Click on create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81712341308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712720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7127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061972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0619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Step5:-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81712341308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Following function will be created</w:t>
      </w:r>
      <w:r w:rsidDel="00000000" w:rsidR="00000000" w:rsidRPr="00000000">
        <w:rPr>
          <w:rFonts w:ascii="Times New Roman" w:cs="Times New Roman" w:eastAsia="Times New Roman" w:hAnsi="Times New Roman"/>
          <w:sz w:val="24.518451690673828"/>
          <w:szCs w:val="24.5184516906738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96630859375" w:line="391.686429977417" w:lineRule="auto"/>
        <w:ind w:left="0" w:right="0" w:firstLine="11.407623291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You can make changes in the code source according to your convenience.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711196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71119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Step6:-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Make changes according to your will 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08984375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Click on Deploy.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10302734375" w:line="240" w:lineRule="auto"/>
        <w:ind w:left="28.74679565429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 Click on Test 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365234375" w:line="207.32708930969238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845308"/>
            <wp:effectExtent b="25400" l="25400" r="25400" t="254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8453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Step7:-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365234375" w:line="207.32708930969238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Make changes based on keys and values</w:t>
      </w:r>
      <w:r w:rsidDel="00000000" w:rsidR="00000000" w:rsidRPr="00000000">
        <w:rPr>
          <w:rFonts w:ascii="Times New Roman" w:cs="Times New Roman" w:eastAsia="Times New Roman" w:hAnsi="Times New Roman"/>
          <w:sz w:val="24.518451690673828"/>
          <w:szCs w:val="24.5184516906738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106689453125" w:line="207.1423101425171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622804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62280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Step8:-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106689453125" w:line="207.1423101425171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If planet=Earth following output can be seen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595372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5953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.518451690673828"/>
          <w:szCs w:val="28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0" w:right="0" w:firstLine="0"/>
        <w:jc w:val="left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rPr>
          <w:rFonts w:ascii="Times New Roman" w:cs="Times New Roman" w:eastAsia="Times New Roman" w:hAnsi="Times New Roman"/>
          <w:b w:val="1"/>
          <w:sz w:val="24.518451690673828"/>
          <w:szCs w:val="24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518451690673828"/>
          <w:szCs w:val="24.518451690673828"/>
          <w:rtl w:val="0"/>
        </w:rPr>
        <w:t xml:space="preserve">Step9:-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0566692352295" w:lineRule="auto"/>
        <w:ind w:left="28.746795654296875" w:right="0" w:hanging="28.746795654296875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  <w:rtl w:val="0"/>
        </w:rPr>
        <w:t xml:space="preserve">If planet=Sun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082763671875" w:line="240" w:lineRule="auto"/>
        <w:ind w:left="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.518451690673828"/>
          <w:szCs w:val="24.518451690673828"/>
          <w:u w:val="none"/>
          <w:shd w:fill="auto" w:val="clear"/>
          <w:vertAlign w:val="baseline"/>
        </w:rPr>
        <w:drawing>
          <wp:inline distB="19050" distT="19050" distL="19050" distR="19050">
            <wp:extent cx="5391912" cy="2647188"/>
            <wp:effectExtent b="25400" l="25400" r="25400" t="254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26471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082763671875" w:line="240" w:lineRule="auto"/>
        <w:ind w:left="0" w:right="0" w:firstLine="0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08276367187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8.518451690673828"/>
          <w:szCs w:val="28.5184516906738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518451690673828"/>
          <w:szCs w:val="28.518451690673828"/>
          <w:rtl w:val="0"/>
        </w:rPr>
        <w:t xml:space="preserve">Conclusion:-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082763671875" w:line="240" w:lineRule="auto"/>
        <w:ind w:left="0" w:right="0" w:firstLine="0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0827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.518451690673828"/>
          <w:szCs w:val="24.5184516906738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507.19970703125" w:top="1339.615478515625" w:left="1869.5999145507812" w:right="187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