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C5833">
      <w:pPr>
        <w:pStyle w:val="2"/>
        <w:spacing w:before="79"/>
        <w:ind w:left="356"/>
        <w:jc w:val="center"/>
      </w:pPr>
      <w:r>
        <w:t>Sri</w:t>
      </w:r>
      <w:r>
        <w:rPr>
          <w:spacing w:val="-3"/>
        </w:rPr>
        <w:t xml:space="preserve"> </w:t>
      </w:r>
      <w:r>
        <w:t>Sivasubramaniya</w:t>
      </w:r>
      <w:r>
        <w:rPr>
          <w:spacing w:val="-2"/>
        </w:rPr>
        <w:t xml:space="preserve"> </w:t>
      </w:r>
      <w:r>
        <w:t>Nadar</w:t>
      </w:r>
      <w:r>
        <w:rPr>
          <w:spacing w:val="-5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Engineering</w:t>
      </w:r>
    </w:p>
    <w:p w14:paraId="6F55F834">
      <w:pPr>
        <w:pStyle w:val="5"/>
        <w:spacing w:before="0"/>
        <w:ind w:left="0"/>
        <w:rPr>
          <w:b/>
          <w:sz w:val="20"/>
        </w:rPr>
      </w:pPr>
    </w:p>
    <w:p w14:paraId="7716D895">
      <w:pPr>
        <w:pStyle w:val="5"/>
        <w:spacing w:before="225"/>
        <w:ind w:left="0"/>
        <w:rPr>
          <w:b/>
          <w:sz w:val="20"/>
        </w:rPr>
      </w:pPr>
    </w:p>
    <w:tbl>
      <w:tblPr>
        <w:tblStyle w:val="4"/>
        <w:tblW w:w="0" w:type="auto"/>
        <w:tblInd w:w="2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9"/>
        <w:gridCol w:w="2180"/>
        <w:gridCol w:w="2141"/>
        <w:gridCol w:w="2216"/>
      </w:tblGrid>
      <w:tr w14:paraId="31BBF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7" w:hRule="atLeast"/>
        </w:trPr>
        <w:tc>
          <w:tcPr>
            <w:tcW w:w="2179" w:type="dxa"/>
          </w:tcPr>
          <w:p w14:paraId="662F08DD">
            <w:pPr>
              <w:pStyle w:val="8"/>
              <w:ind w:left="70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180" w:type="dxa"/>
          </w:tcPr>
          <w:p w14:paraId="3CF6E033">
            <w:pPr>
              <w:pStyle w:val="8"/>
              <w:ind w:left="10" w:right="5"/>
              <w:rPr>
                <w:sz w:val="24"/>
              </w:rPr>
            </w:pPr>
            <w:r>
              <w:rPr>
                <w:spacing w:val="-2"/>
                <w:sz w:val="24"/>
              </w:rPr>
              <w:t>UIT2702</w:t>
            </w:r>
          </w:p>
        </w:tc>
        <w:tc>
          <w:tcPr>
            <w:tcW w:w="2141" w:type="dxa"/>
          </w:tcPr>
          <w:p w14:paraId="3A333F5B">
            <w:pPr>
              <w:pStyle w:val="8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216" w:type="dxa"/>
          </w:tcPr>
          <w:p w14:paraId="65C2D4F3">
            <w:pPr>
              <w:pStyle w:val="8"/>
              <w:spacing w:line="278" w:lineRule="auto"/>
              <w:ind w:left="107" w:right="1014"/>
              <w:jc w:val="left"/>
              <w:rPr>
                <w:sz w:val="24"/>
              </w:rPr>
            </w:pPr>
            <w:r>
              <w:rPr>
                <w:sz w:val="24"/>
              </w:rPr>
              <w:t xml:space="preserve">Cloud and </w:t>
            </w:r>
            <w:r>
              <w:rPr>
                <w:spacing w:val="-2"/>
                <w:sz w:val="24"/>
              </w:rPr>
              <w:t>Distributed Computing</w:t>
            </w:r>
          </w:p>
        </w:tc>
      </w:tr>
      <w:tr w14:paraId="182EE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179" w:type="dxa"/>
          </w:tcPr>
          <w:p w14:paraId="168D40F9">
            <w:pPr>
              <w:pStyle w:val="8"/>
              <w:ind w:left="70" w:right="64"/>
              <w:rPr>
                <w:sz w:val="24"/>
              </w:rPr>
            </w:pPr>
            <w:r>
              <w:rPr>
                <w:spacing w:val="-2"/>
                <w:sz w:val="24"/>
              </w:rPr>
              <w:t>Regulation</w:t>
            </w:r>
          </w:p>
        </w:tc>
        <w:tc>
          <w:tcPr>
            <w:tcW w:w="2180" w:type="dxa"/>
          </w:tcPr>
          <w:p w14:paraId="2E2F754D">
            <w:pPr>
              <w:pStyle w:val="8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2141" w:type="dxa"/>
          </w:tcPr>
          <w:p w14:paraId="51FFA1FF">
            <w:pPr>
              <w:pStyle w:val="8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216" w:type="dxa"/>
          </w:tcPr>
          <w:p w14:paraId="07059F28">
            <w:pPr>
              <w:pStyle w:val="8"/>
              <w:ind w:left="587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b/>
                <w:spacing w:val="-2"/>
                <w:sz w:val="24"/>
              </w:rPr>
              <w:t>202</w:t>
            </w:r>
            <w:r>
              <w:rPr>
                <w:rFonts w:hint="default"/>
                <w:b/>
                <w:spacing w:val="-2"/>
                <w:sz w:val="24"/>
                <w:lang w:val="en-US"/>
              </w:rPr>
              <w:t>6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4"/>
                <w:sz w:val="24"/>
              </w:rPr>
              <w:t>202</w:t>
            </w:r>
            <w:r>
              <w:rPr>
                <w:rFonts w:hint="default"/>
                <w:b/>
                <w:spacing w:val="-4"/>
                <w:sz w:val="24"/>
                <w:lang w:val="en-US"/>
              </w:rPr>
              <w:t>7</w:t>
            </w:r>
            <w:bookmarkStart w:id="0" w:name="_GoBack"/>
            <w:bookmarkEnd w:id="0"/>
          </w:p>
        </w:tc>
      </w:tr>
      <w:tr w14:paraId="3208C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359" w:type="dxa"/>
            <w:gridSpan w:val="2"/>
          </w:tcPr>
          <w:p w14:paraId="6E3FCD32">
            <w:pPr>
              <w:pStyle w:val="8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4357" w:type="dxa"/>
            <w:gridSpan w:val="2"/>
          </w:tcPr>
          <w:p w14:paraId="4E0FA37D">
            <w:pPr>
              <w:pStyle w:val="8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VII</w:t>
            </w:r>
          </w:p>
        </w:tc>
      </w:tr>
      <w:tr w14:paraId="79AA9D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359" w:type="dxa"/>
            <w:gridSpan w:val="2"/>
          </w:tcPr>
          <w:p w14:paraId="3E2BB567">
            <w:pPr>
              <w:pStyle w:val="8"/>
              <w:ind w:left="623"/>
              <w:jc w:val="lef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Offering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4357" w:type="dxa"/>
            <w:gridSpan w:val="2"/>
          </w:tcPr>
          <w:p w14:paraId="04430960">
            <w:pPr>
              <w:pStyle w:val="8"/>
              <w:ind w:left="1008"/>
              <w:jc w:val="left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</w:tr>
      <w:tr w14:paraId="61044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359" w:type="dxa"/>
            <w:gridSpan w:val="2"/>
          </w:tcPr>
          <w:p w14:paraId="6439988C">
            <w:pPr>
              <w:pStyle w:val="8"/>
              <w:ind w:left="4"/>
              <w:rPr>
                <w:sz w:val="24"/>
              </w:rPr>
            </w:pPr>
            <w:r>
              <w:rPr>
                <w:sz w:val="24"/>
              </w:rPr>
              <w:t>Exercise: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4357" w:type="dxa"/>
            <w:gridSpan w:val="2"/>
          </w:tcPr>
          <w:p w14:paraId="010FE831">
            <w:pPr>
              <w:pStyle w:val="8"/>
              <w:spacing w:line="276" w:lineRule="exact"/>
              <w:ind w:left="825"/>
              <w:jc w:val="left"/>
              <w:rPr>
                <w:sz w:val="24"/>
              </w:rPr>
            </w:pPr>
            <w:r>
              <w:rPr>
                <w:sz w:val="24"/>
              </w:rPr>
              <w:t>Remote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Invocation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(RMI) &amp; Google Cloud Console Basics</w:t>
            </w:r>
          </w:p>
        </w:tc>
      </w:tr>
    </w:tbl>
    <w:p w14:paraId="3B270835">
      <w:pPr>
        <w:pStyle w:val="5"/>
        <w:spacing w:before="70"/>
        <w:ind w:left="0"/>
        <w:rPr>
          <w:b/>
        </w:rPr>
      </w:pPr>
    </w:p>
    <w:p w14:paraId="67386666">
      <w:pPr>
        <w:pStyle w:val="2"/>
        <w:spacing w:before="0" w:line="550" w:lineRule="atLeast"/>
        <w:ind w:right="4164"/>
      </w:pPr>
      <w:r>
        <w:t>Exercise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Invocation</w:t>
      </w:r>
      <w:r>
        <w:rPr>
          <w:spacing w:val="-8"/>
        </w:rPr>
        <w:t xml:space="preserve"> </w:t>
      </w:r>
      <w:r>
        <w:t xml:space="preserve">(RMI) </w:t>
      </w:r>
      <w:r>
        <w:rPr>
          <w:spacing w:val="-4"/>
        </w:rPr>
        <w:t>AIM:</w:t>
      </w:r>
    </w:p>
    <w:p w14:paraId="714B72F2">
      <w:pPr>
        <w:pStyle w:val="5"/>
        <w:spacing w:before="208" w:line="278" w:lineRule="auto"/>
        <w:ind w:left="360"/>
      </w:pP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Invocation</w:t>
      </w:r>
      <w:r>
        <w:rPr>
          <w:spacing w:val="-4"/>
        </w:rPr>
        <w:t xml:space="preserve"> </w:t>
      </w:r>
      <w:r>
        <w:t>(RMI)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facilitate</w:t>
      </w:r>
      <w:r>
        <w:rPr>
          <w:spacing w:val="-4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 distributed computing setup.</w:t>
      </w:r>
    </w:p>
    <w:p w14:paraId="46F9E8A0">
      <w:pPr>
        <w:pStyle w:val="2"/>
      </w:pPr>
      <w:r>
        <w:rPr>
          <w:spacing w:val="-2"/>
        </w:rPr>
        <w:t>PROCEDURE:</w:t>
      </w:r>
    </w:p>
    <w:p w14:paraId="7982DA74">
      <w:pPr>
        <w:pStyle w:val="7"/>
        <w:numPr>
          <w:ilvl w:val="0"/>
          <w:numId w:val="1"/>
        </w:numPr>
        <w:tabs>
          <w:tab w:val="left" w:pos="600"/>
        </w:tabs>
        <w:spacing w:before="205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Remote</w:t>
      </w:r>
      <w:r>
        <w:rPr>
          <w:spacing w:val="-2"/>
          <w:sz w:val="24"/>
        </w:rPr>
        <w:t xml:space="preserve"> Service:</w:t>
      </w:r>
    </w:p>
    <w:p w14:paraId="25CA6E88">
      <w:pPr>
        <w:pStyle w:val="7"/>
        <w:numPr>
          <w:ilvl w:val="1"/>
          <w:numId w:val="1"/>
        </w:numPr>
        <w:tabs>
          <w:tab w:val="left" w:pos="1283"/>
        </w:tabs>
        <w:spacing w:before="204" w:after="0" w:line="417" w:lineRule="auto"/>
        <w:ind w:left="1080" w:right="1804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Calculator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addition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multiplication.</w:t>
      </w:r>
    </w:p>
    <w:p w14:paraId="4EFC40F6">
      <w:pPr>
        <w:pStyle w:val="7"/>
        <w:numPr>
          <w:ilvl w:val="1"/>
          <w:numId w:val="1"/>
        </w:numPr>
        <w:tabs>
          <w:tab w:val="left" w:pos="1283"/>
        </w:tabs>
        <w:spacing w:before="0" w:after="0" w:line="276" w:lineRule="exact"/>
        <w:ind w:left="1283" w:right="0" w:hanging="203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Pyro4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expose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methods</w:t>
      </w:r>
      <w:r>
        <w:rPr>
          <w:spacing w:val="-2"/>
          <w:sz w:val="24"/>
        </w:rPr>
        <w:t xml:space="preserve"> </w:t>
      </w:r>
      <w:r>
        <w:rPr>
          <w:sz w:val="24"/>
        </w:rPr>
        <w:t>for remote</w:t>
      </w:r>
      <w:r>
        <w:rPr>
          <w:spacing w:val="-2"/>
          <w:sz w:val="24"/>
        </w:rPr>
        <w:t xml:space="preserve"> </w:t>
      </w:r>
      <w:r>
        <w:rPr>
          <w:sz w:val="24"/>
        </w:rPr>
        <w:t>invocation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clients.</w:t>
      </w:r>
    </w:p>
    <w:p w14:paraId="017C00DD">
      <w:pPr>
        <w:pStyle w:val="7"/>
        <w:numPr>
          <w:ilvl w:val="0"/>
          <w:numId w:val="1"/>
        </w:numPr>
        <w:tabs>
          <w:tab w:val="left" w:pos="600"/>
        </w:tabs>
        <w:spacing w:before="204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Setup:</w:t>
      </w:r>
    </w:p>
    <w:p w14:paraId="7E19792C">
      <w:pPr>
        <w:pStyle w:val="7"/>
        <w:numPr>
          <w:ilvl w:val="1"/>
          <w:numId w:val="1"/>
        </w:numPr>
        <w:tabs>
          <w:tab w:val="left" w:pos="1283"/>
        </w:tabs>
        <w:spacing w:before="201" w:after="0" w:line="240" w:lineRule="auto"/>
        <w:ind w:left="1283" w:right="0" w:hanging="203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Calculator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with a</w:t>
      </w:r>
      <w:r>
        <w:rPr>
          <w:spacing w:val="-1"/>
          <w:sz w:val="24"/>
        </w:rPr>
        <w:t xml:space="preserve"> </w:t>
      </w:r>
      <w:r>
        <w:rPr>
          <w:sz w:val="24"/>
        </w:rPr>
        <w:t>Pyro4.Daemon 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URI.</w:t>
      </w:r>
    </w:p>
    <w:p w14:paraId="76436ADE">
      <w:pPr>
        <w:pStyle w:val="7"/>
        <w:numPr>
          <w:ilvl w:val="1"/>
          <w:numId w:val="1"/>
        </w:numPr>
        <w:tabs>
          <w:tab w:val="left" w:pos="1283"/>
        </w:tabs>
        <w:spacing w:before="205" w:after="0" w:line="240" w:lineRule="auto"/>
        <w:ind w:left="1283" w:right="0" w:hanging="203"/>
        <w:jc w:val="left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daemon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listen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incoming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096468B9">
      <w:pPr>
        <w:pStyle w:val="7"/>
        <w:numPr>
          <w:ilvl w:val="0"/>
          <w:numId w:val="1"/>
        </w:numPr>
        <w:tabs>
          <w:tab w:val="left" w:pos="600"/>
        </w:tabs>
        <w:spacing w:before="204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Invocation:</w:t>
      </w:r>
    </w:p>
    <w:p w14:paraId="63CBC2F2">
      <w:pPr>
        <w:pStyle w:val="7"/>
        <w:numPr>
          <w:ilvl w:val="1"/>
          <w:numId w:val="1"/>
        </w:numPr>
        <w:tabs>
          <w:tab w:val="left" w:pos="1283"/>
        </w:tabs>
        <w:spacing w:before="204" w:after="0" w:line="417" w:lineRule="auto"/>
        <w:ind w:left="1080" w:right="855" w:firstLine="0"/>
        <w:jc w:val="left"/>
        <w:rPr>
          <w:sz w:val="24"/>
        </w:rPr>
      </w:pP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URI,</w:t>
      </w:r>
      <w:r>
        <w:rPr>
          <w:spacing w:val="-5"/>
          <w:sz w:val="24"/>
        </w:rPr>
        <w:t xml:space="preserve"> </w:t>
      </w: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z w:val="24"/>
        </w:rPr>
        <w:t>Pyro4.Proxy,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invoke the remote add_numbers and multiply methods.</w:t>
      </w:r>
    </w:p>
    <w:p w14:paraId="54BFA02D">
      <w:pPr>
        <w:pStyle w:val="7"/>
        <w:numPr>
          <w:ilvl w:val="1"/>
          <w:numId w:val="1"/>
        </w:numPr>
        <w:tabs>
          <w:tab w:val="left" w:pos="1283"/>
        </w:tabs>
        <w:spacing w:before="0" w:after="0" w:line="276" w:lineRule="exact"/>
        <w:ind w:left="1283" w:right="0" w:hanging="203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both 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client </w:t>
      </w:r>
      <w:r>
        <w:rPr>
          <w:spacing w:val="-2"/>
          <w:sz w:val="24"/>
        </w:rPr>
        <w:t>side.</w:t>
      </w:r>
    </w:p>
    <w:p w14:paraId="7383C6F0">
      <w:pPr>
        <w:pStyle w:val="7"/>
        <w:spacing w:after="0" w:line="276" w:lineRule="exact"/>
        <w:jc w:val="left"/>
        <w:rPr>
          <w:sz w:val="24"/>
        </w:rPr>
        <w:sectPr>
          <w:type w:val="continuous"/>
          <w:pgSz w:w="12240" w:h="15840"/>
          <w:pgMar w:top="1360" w:right="1440" w:bottom="280" w:left="1080" w:header="720" w:footer="720" w:gutter="0"/>
          <w:cols w:space="720" w:num="1"/>
        </w:sectPr>
      </w:pPr>
    </w:p>
    <w:p w14:paraId="6FC201FE">
      <w:pPr>
        <w:pStyle w:val="2"/>
        <w:spacing w:before="99" w:line="417" w:lineRule="auto"/>
        <w:ind w:left="1080"/>
      </w:pPr>
      <w:r>
        <w:t>Exercise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Console</w:t>
      </w:r>
      <w:r>
        <w:rPr>
          <w:spacing w:val="-5"/>
        </w:rPr>
        <w:t xml:space="preserve"> </w:t>
      </w:r>
      <w:r>
        <w:t>Basics: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Projects,</w:t>
      </w:r>
      <w:r>
        <w:rPr>
          <w:spacing w:val="-5"/>
        </w:rPr>
        <w:t xml:space="preserve"> </w:t>
      </w:r>
      <w:r>
        <w:t>Roles,</w:t>
      </w:r>
      <w:r>
        <w:rPr>
          <w:spacing w:val="-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APIs </w:t>
      </w:r>
      <w:r>
        <w:rPr>
          <w:spacing w:val="-2"/>
        </w:rPr>
        <w:t>Objective:</w:t>
      </w:r>
    </w:p>
    <w:p w14:paraId="194028A4">
      <w:pPr>
        <w:pStyle w:val="5"/>
        <w:spacing w:before="0" w:line="278" w:lineRule="auto"/>
        <w:ind w:left="1080"/>
      </w:pPr>
      <w:r>
        <w:t>Learn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Console,</w:t>
      </w:r>
      <w:r>
        <w:rPr>
          <w:spacing w:val="-3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projects,</w:t>
      </w:r>
      <w:r>
        <w:rPr>
          <w:spacing w:val="-3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IAM</w:t>
      </w:r>
      <w:r>
        <w:rPr>
          <w:spacing w:val="-4"/>
        </w:rPr>
        <w:t xml:space="preserve"> </w:t>
      </w:r>
      <w:r>
        <w:t>roles,</w:t>
      </w:r>
      <w:r>
        <w:rPr>
          <w:spacing w:val="-3"/>
        </w:rPr>
        <w:t xml:space="preserve"> </w:t>
      </w:r>
      <w:r>
        <w:t>and enable</w:t>
      </w:r>
      <w:r>
        <w:rPr>
          <w:spacing w:val="-7"/>
        </w:rPr>
        <w:t xml:space="preserve"> </w:t>
      </w:r>
      <w:r>
        <w:t>APIs.</w:t>
      </w:r>
    </w:p>
    <w:p w14:paraId="6FD22C42">
      <w:pPr>
        <w:pStyle w:val="2"/>
        <w:ind w:left="1080"/>
      </w:pPr>
      <w:r>
        <w:rPr>
          <w:spacing w:val="-2"/>
        </w:rPr>
        <w:t>Tasks:</w:t>
      </w:r>
    </w:p>
    <w:p w14:paraId="04EB2873">
      <w:pPr>
        <w:pStyle w:val="5"/>
        <w:spacing w:line="415" w:lineRule="auto"/>
        <w:ind w:left="1800" w:right="3463"/>
      </w:pPr>
      <w:r>
        <w:t>Task 1:</w:t>
      </w:r>
      <w:r>
        <w:rPr>
          <w:spacing w:val="-3"/>
        </w:rPr>
        <w:t xml:space="preserve"> </w:t>
      </w:r>
      <w:r>
        <w:t>Access the Google Cloud console Task</w:t>
      </w:r>
      <w:r>
        <w:rPr>
          <w:spacing w:val="-10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View</w:t>
      </w:r>
      <w:r>
        <w:rPr>
          <w:spacing w:val="-11"/>
        </w:rPr>
        <w:t xml:space="preserve"> </w:t>
      </w:r>
      <w:r>
        <w:t>projects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console</w:t>
      </w:r>
    </w:p>
    <w:p w14:paraId="58E08972">
      <w:pPr>
        <w:pStyle w:val="5"/>
        <w:spacing w:before="3" w:line="417" w:lineRule="auto"/>
        <w:ind w:left="1800" w:right="2725"/>
      </w:pPr>
      <w:r>
        <w:t>Task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Review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modify</w:t>
      </w:r>
      <w:r>
        <w:rPr>
          <w:spacing w:val="-8"/>
        </w:rPr>
        <w:t xml:space="preserve"> </w:t>
      </w:r>
      <w:r>
        <w:t>roles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permissions Task 4: Enable APIs and services</w:t>
      </w:r>
    </w:p>
    <w:sectPr>
      <w:pgSz w:w="12240" w:h="15840"/>
      <w:pgMar w:top="1820" w:right="144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080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80" w:hanging="2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35" w:hanging="2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90" w:hanging="2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45" w:hanging="2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00" w:hanging="2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55" w:hanging="2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0" w:hanging="20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54275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59"/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04"/>
      <w:ind w:left="128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4"/>
      <w:ind w:left="1283" w:hanging="203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75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203</Words>
  <Characters>1154</Characters>
  <TotalTime>0</TotalTime>
  <ScaleCrop>false</ScaleCrop>
  <LinksUpToDate>false</LinksUpToDate>
  <CharactersWithSpaces>1325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2026-07-13T04:47:00Z</dcterms:created>
  <dc:creator>Abdul  Quadir Md</dc:creator>
  <cp:lastModifiedBy>Sudha P</cp:lastModifiedBy>
  <dcterms:modified xsi:type="dcterms:W3CDTF">2026-07-13T04:48:17Z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eyJoZGlkIjoiNmNjZTM1MDFjMzExNDU2NzczODQ3N2YzYWY2MmYxMWEiLCJ1c2VySWQiOiI1Njc2NDIxNTc0NDQifQ==</vt:lpwstr>
  </property>
  <property fmtid="{D5CDD505-2E9C-101B-9397-08002B2CF9AE}" pid="8" name="KSOProductBuildVer">
    <vt:lpwstr>1033-12.1.0.26880</vt:lpwstr>
  </property>
  <property fmtid="{D5CDD505-2E9C-101B-9397-08002B2CF9AE}" pid="9" name="ICV">
    <vt:lpwstr>14499CA47A3B4ED0A0C92BA56823366D_12</vt:lpwstr>
  </property>
</Properties>
</file>