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F86BC">
      <w:pPr>
        <w:pStyle w:val="2"/>
        <w:spacing w:before="79" w:line="417" w:lineRule="auto"/>
        <w:ind w:left="1036" w:right="673"/>
        <w:jc w:val="center"/>
      </w:pPr>
      <w:r>
        <w:t>Sri</w:t>
      </w:r>
      <w:r>
        <w:rPr>
          <w:spacing w:val="-6"/>
        </w:rPr>
        <w:t xml:space="preserve"> </w:t>
      </w:r>
      <w:r>
        <w:t>Sivasubramaniya</w:t>
      </w:r>
      <w:r>
        <w:rPr>
          <w:spacing w:val="-6"/>
        </w:rPr>
        <w:t xml:space="preserve"> </w:t>
      </w:r>
      <w:r>
        <w:t>Nadar</w:t>
      </w:r>
      <w:r>
        <w:rPr>
          <w:spacing w:val="-10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Kalavakkam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603</w:t>
      </w:r>
      <w:r>
        <w:rPr>
          <w:spacing w:val="-6"/>
        </w:rPr>
        <w:t xml:space="preserve"> </w:t>
      </w:r>
      <w:r>
        <w:t>110 (An Autonomous Institution,</w:t>
      </w:r>
      <w:r>
        <w:rPr>
          <w:spacing w:val="-1"/>
        </w:rPr>
        <w:t xml:space="preserve"> </w:t>
      </w:r>
      <w:r>
        <w:t>Affiliated to</w:t>
      </w:r>
      <w:r>
        <w:rPr>
          <w:spacing w:val="-2"/>
        </w:rPr>
        <w:t xml:space="preserve"> </w:t>
      </w:r>
      <w:r>
        <w:t>Anna University, Chennai)</w:t>
      </w:r>
    </w:p>
    <w:p w14:paraId="06DF9152">
      <w:pPr>
        <w:spacing w:before="0" w:line="276" w:lineRule="exact"/>
        <w:ind w:left="1036" w:right="674" w:firstLine="0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Technology</w:t>
      </w:r>
    </w:p>
    <w:p w14:paraId="26F89B5E">
      <w:pPr>
        <w:pStyle w:val="5"/>
        <w:spacing w:before="0"/>
        <w:ind w:left="0"/>
        <w:rPr>
          <w:b/>
          <w:sz w:val="20"/>
        </w:rPr>
      </w:pPr>
    </w:p>
    <w:p w14:paraId="574DD08C">
      <w:pPr>
        <w:pStyle w:val="5"/>
        <w:spacing w:before="223"/>
        <w:ind w:left="0"/>
        <w:rPr>
          <w:b/>
          <w:sz w:val="20"/>
        </w:rPr>
      </w:pPr>
    </w:p>
    <w:tbl>
      <w:tblPr>
        <w:tblStyle w:val="4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9"/>
        <w:gridCol w:w="2180"/>
        <w:gridCol w:w="2141"/>
        <w:gridCol w:w="2216"/>
      </w:tblGrid>
      <w:tr w14:paraId="2E31B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2179" w:type="dxa"/>
          </w:tcPr>
          <w:p w14:paraId="611CF461">
            <w:pPr>
              <w:pStyle w:val="8"/>
              <w:spacing w:before="1" w:line="240" w:lineRule="auto"/>
              <w:ind w:left="70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180" w:type="dxa"/>
          </w:tcPr>
          <w:p w14:paraId="6819C6F9">
            <w:pPr>
              <w:pStyle w:val="8"/>
              <w:spacing w:before="1" w:line="240" w:lineRule="auto"/>
              <w:ind w:left="10" w:right="5"/>
              <w:rPr>
                <w:sz w:val="24"/>
              </w:rPr>
            </w:pPr>
            <w:r>
              <w:rPr>
                <w:spacing w:val="-2"/>
                <w:sz w:val="24"/>
              </w:rPr>
              <w:t>UIT2702</w:t>
            </w:r>
          </w:p>
        </w:tc>
        <w:tc>
          <w:tcPr>
            <w:tcW w:w="2141" w:type="dxa"/>
          </w:tcPr>
          <w:p w14:paraId="62A520BA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16" w:type="dxa"/>
          </w:tcPr>
          <w:p w14:paraId="65E1E1C6">
            <w:pPr>
              <w:pStyle w:val="8"/>
              <w:spacing w:before="1" w:line="278" w:lineRule="auto"/>
              <w:ind w:left="107" w:right="1014"/>
              <w:jc w:val="left"/>
              <w:rPr>
                <w:sz w:val="24"/>
              </w:rPr>
            </w:pPr>
            <w:r>
              <w:rPr>
                <w:sz w:val="24"/>
              </w:rPr>
              <w:t xml:space="preserve">Cloud and </w:t>
            </w:r>
            <w:r>
              <w:rPr>
                <w:spacing w:val="-2"/>
                <w:sz w:val="24"/>
              </w:rPr>
              <w:t>Distributed Computing</w:t>
            </w:r>
          </w:p>
        </w:tc>
      </w:tr>
      <w:tr w14:paraId="5E6D5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179" w:type="dxa"/>
          </w:tcPr>
          <w:p w14:paraId="322BDF43">
            <w:pPr>
              <w:pStyle w:val="8"/>
              <w:ind w:left="70" w:right="64"/>
              <w:rPr>
                <w:sz w:val="24"/>
              </w:rPr>
            </w:pPr>
            <w:r>
              <w:rPr>
                <w:spacing w:val="-2"/>
                <w:sz w:val="24"/>
              </w:rPr>
              <w:t>Regulation</w:t>
            </w:r>
          </w:p>
        </w:tc>
        <w:tc>
          <w:tcPr>
            <w:tcW w:w="2180" w:type="dxa"/>
          </w:tcPr>
          <w:p w14:paraId="10C4146D">
            <w:pPr>
              <w:pStyle w:val="8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2141" w:type="dxa"/>
          </w:tcPr>
          <w:p w14:paraId="6F7A9E12">
            <w:pPr>
              <w:pStyle w:val="8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216" w:type="dxa"/>
          </w:tcPr>
          <w:p w14:paraId="27CE3DD2">
            <w:pPr>
              <w:pStyle w:val="8"/>
              <w:ind w:left="587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pacing w:val="-2"/>
                <w:sz w:val="24"/>
              </w:rPr>
              <w:t>202</w:t>
            </w:r>
            <w:r>
              <w:rPr>
                <w:rFonts w:hint="default"/>
                <w:b/>
                <w:spacing w:val="-2"/>
                <w:sz w:val="24"/>
                <w:lang w:val="en-US"/>
              </w:rPr>
              <w:t>6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202</w:t>
            </w:r>
            <w:r>
              <w:rPr>
                <w:rFonts w:hint="default"/>
                <w:b/>
                <w:spacing w:val="-4"/>
                <w:sz w:val="24"/>
                <w:lang w:val="en-US"/>
              </w:rPr>
              <w:t>7</w:t>
            </w:r>
            <w:bookmarkStart w:id="0" w:name="_GoBack"/>
            <w:bookmarkEnd w:id="0"/>
          </w:p>
        </w:tc>
      </w:tr>
      <w:tr w14:paraId="13715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359" w:type="dxa"/>
            <w:gridSpan w:val="2"/>
          </w:tcPr>
          <w:p w14:paraId="0C7975E4">
            <w:pPr>
              <w:pStyle w:val="8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4357" w:type="dxa"/>
            <w:gridSpan w:val="2"/>
          </w:tcPr>
          <w:p w14:paraId="5CFFC8E5">
            <w:pPr>
              <w:pStyle w:val="8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VII</w:t>
            </w:r>
          </w:p>
        </w:tc>
      </w:tr>
      <w:tr w14:paraId="080CD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359" w:type="dxa"/>
            <w:gridSpan w:val="2"/>
          </w:tcPr>
          <w:p w14:paraId="2195DD02">
            <w:pPr>
              <w:pStyle w:val="8"/>
              <w:ind w:left="623"/>
              <w:jc w:val="lef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Offering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4357" w:type="dxa"/>
            <w:gridSpan w:val="2"/>
          </w:tcPr>
          <w:p w14:paraId="6C8BBB42">
            <w:pPr>
              <w:pStyle w:val="8"/>
              <w:ind w:left="1008"/>
              <w:jc w:val="left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</w:tr>
      <w:tr w14:paraId="77426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4359" w:type="dxa"/>
            <w:gridSpan w:val="2"/>
          </w:tcPr>
          <w:p w14:paraId="06EC2BBD">
            <w:pPr>
              <w:pStyle w:val="8"/>
              <w:ind w:left="4"/>
              <w:rPr>
                <w:sz w:val="24"/>
              </w:rPr>
            </w:pPr>
            <w:r>
              <w:rPr>
                <w:sz w:val="24"/>
              </w:rPr>
              <w:t>Exercise: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4357" w:type="dxa"/>
            <w:gridSpan w:val="2"/>
          </w:tcPr>
          <w:p w14:paraId="796D2AC5">
            <w:pPr>
              <w:pStyle w:val="8"/>
              <w:spacing w:line="276" w:lineRule="exact"/>
              <w:ind w:left="825"/>
              <w:jc w:val="left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passing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distributed mutual exclusion</w:t>
            </w:r>
          </w:p>
        </w:tc>
      </w:tr>
    </w:tbl>
    <w:p w14:paraId="3A45955B">
      <w:pPr>
        <w:pStyle w:val="5"/>
        <w:spacing w:before="70"/>
        <w:ind w:left="0"/>
        <w:rPr>
          <w:b/>
        </w:rPr>
      </w:pPr>
    </w:p>
    <w:p w14:paraId="55AF2907">
      <w:pPr>
        <w:pStyle w:val="2"/>
        <w:spacing w:line="550" w:lineRule="atLeast"/>
        <w:ind w:right="2732"/>
      </w:pPr>
      <w:r>
        <w:t>Exercise:</w:t>
      </w:r>
      <w:r>
        <w:rPr>
          <w:spacing w:val="-6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passing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 xml:space="preserve">exclusion </w:t>
      </w:r>
      <w:r>
        <w:rPr>
          <w:spacing w:val="-4"/>
        </w:rPr>
        <w:t>AIM:</w:t>
      </w:r>
    </w:p>
    <w:p w14:paraId="7EE4AE90">
      <w:pPr>
        <w:pStyle w:val="5"/>
        <w:spacing w:before="211"/>
        <w:ind w:left="360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passing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mutual</w:t>
      </w:r>
      <w:r>
        <w:rPr>
          <w:spacing w:val="-3"/>
        </w:rPr>
        <w:t xml:space="preserve"> </w:t>
      </w:r>
      <w:r>
        <w:t>exclusion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sockets.</w:t>
      </w:r>
    </w:p>
    <w:p w14:paraId="4250A846">
      <w:pPr>
        <w:pStyle w:val="2"/>
        <w:spacing w:before="204"/>
      </w:pPr>
      <w:r>
        <w:rPr>
          <w:spacing w:val="-2"/>
        </w:rPr>
        <w:t>PROCEDURE:</w:t>
      </w:r>
    </w:p>
    <w:p w14:paraId="2B0A941B">
      <w:pPr>
        <w:spacing w:before="204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Message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Passing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5810CC9D">
      <w:pPr>
        <w:pStyle w:val="7"/>
        <w:numPr>
          <w:ilvl w:val="0"/>
          <w:numId w:val="1"/>
        </w:numPr>
        <w:tabs>
          <w:tab w:val="left" w:pos="1080"/>
        </w:tabs>
        <w:spacing w:before="204" w:after="0" w:line="273" w:lineRule="auto"/>
        <w:ind w:left="1080" w:right="515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listens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clients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via </w:t>
      </w:r>
      <w:r>
        <w:rPr>
          <w:spacing w:val="-2"/>
          <w:sz w:val="24"/>
        </w:rPr>
        <w:t>sockets.</w:t>
      </w:r>
    </w:p>
    <w:p w14:paraId="40F6BF01">
      <w:pPr>
        <w:pStyle w:val="7"/>
        <w:numPr>
          <w:ilvl w:val="0"/>
          <w:numId w:val="1"/>
        </w:numPr>
        <w:tabs>
          <w:tab w:val="left" w:pos="1080"/>
        </w:tabs>
        <w:spacing w:before="8" w:after="0" w:line="273" w:lineRule="auto"/>
        <w:ind w:left="1080" w:right="10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receive</w:t>
      </w:r>
      <w:r>
        <w:rPr>
          <w:spacing w:val="-5"/>
          <w:sz w:val="24"/>
        </w:rPr>
        <w:t xml:space="preserve"> </w:t>
      </w:r>
      <w:r>
        <w:rPr>
          <w:sz w:val="24"/>
        </w:rPr>
        <w:t>messages,</w:t>
      </w:r>
      <w:r>
        <w:rPr>
          <w:spacing w:val="-3"/>
          <w:sz w:val="24"/>
        </w:rPr>
        <w:t xml:space="preserve"> </w:t>
      </w:r>
      <w:r>
        <w:rPr>
          <w:sz w:val="24"/>
        </w:rPr>
        <w:t>enabling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distributed </w:t>
      </w:r>
      <w:r>
        <w:rPr>
          <w:spacing w:val="-2"/>
          <w:sz w:val="24"/>
        </w:rPr>
        <w:t>processes.</w:t>
      </w:r>
    </w:p>
    <w:p w14:paraId="2B2C8C58">
      <w:pPr>
        <w:pStyle w:val="2"/>
        <w:spacing w:before="164"/>
      </w:pPr>
      <w:r>
        <w:t>Task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Mutual</w:t>
      </w:r>
      <w:r>
        <w:rPr>
          <w:spacing w:val="-5"/>
        </w:rPr>
        <w:t xml:space="preserve"> </w:t>
      </w:r>
      <w:r>
        <w:rPr>
          <w:spacing w:val="-2"/>
        </w:rPr>
        <w:t>Exclusion:</w:t>
      </w:r>
    </w:p>
    <w:p w14:paraId="3DBC2366">
      <w:pPr>
        <w:pStyle w:val="5"/>
        <w:spacing w:line="278" w:lineRule="auto"/>
        <w:ind w:left="360"/>
      </w:pPr>
      <w:r>
        <w:t>Implement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Ricart-Agrawala</w:t>
      </w:r>
      <w:r>
        <w:rPr>
          <w:spacing w:val="-7"/>
        </w:rPr>
        <w:t xml:space="preserve"> </w:t>
      </w:r>
      <w:r>
        <w:t>algorithm,</w:t>
      </w:r>
      <w:r>
        <w:rPr>
          <w:spacing w:val="-12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Ring</w:t>
      </w:r>
      <w:r>
        <w:rPr>
          <w:spacing w:val="-15"/>
        </w:rPr>
        <w:t xml:space="preserve"> </w:t>
      </w:r>
      <w:r>
        <w:t>Algorithm,</w:t>
      </w:r>
      <w:r>
        <w:rPr>
          <w:spacing w:val="-8"/>
        </w:rPr>
        <w:t xml:space="preserve"> </w:t>
      </w:r>
      <w:r>
        <w:t>Centralized</w:t>
      </w:r>
      <w:r>
        <w:rPr>
          <w:spacing w:val="-8"/>
        </w:rPr>
        <w:t xml:space="preserve"> </w:t>
      </w:r>
      <w:r>
        <w:t>Coordinator Algorithm for mutual exclusion among distributed processes. For each algorithm</w:t>
      </w:r>
    </w:p>
    <w:p w14:paraId="5C20DDF5">
      <w:pPr>
        <w:pStyle w:val="5"/>
        <w:spacing w:before="158"/>
      </w:pPr>
      <w:r>
        <w:t>•Processes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access 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(CS)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rPr>
          <w:spacing w:val="-2"/>
        </w:rPr>
        <w:t>messages.</w:t>
      </w:r>
    </w:p>
    <w:p w14:paraId="53D53AA6">
      <w:pPr>
        <w:pStyle w:val="5"/>
      </w:pPr>
      <w:r>
        <w:t>•Ensure</w:t>
      </w:r>
      <w:r>
        <w:rPr>
          <w:spacing w:val="-4"/>
        </w:rPr>
        <w:t xml:space="preserve"> </w:t>
      </w:r>
      <w:r>
        <w:t>that only</w:t>
      </w:r>
      <w:r>
        <w:rPr>
          <w:spacing w:val="-1"/>
        </w:rPr>
        <w:t xml:space="preserve"> </w:t>
      </w:r>
      <w:r>
        <w:t>one process</w:t>
      </w:r>
      <w:r>
        <w:rPr>
          <w:spacing w:val="-2"/>
        </w:rPr>
        <w:t xml:space="preserve"> </w:t>
      </w:r>
      <w:r>
        <w:t>enters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CS at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time.</w:t>
      </w:r>
    </w:p>
    <w:p w14:paraId="083D8EB0">
      <w:pPr>
        <w:pStyle w:val="5"/>
        <w:spacing w:before="204"/>
      </w:pPr>
      <w:r>
        <w:t>•Use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to request,</w:t>
      </w:r>
      <w:r>
        <w:rPr>
          <w:spacing w:val="-1"/>
        </w:rPr>
        <w:t xml:space="preserve"> </w:t>
      </w:r>
      <w:r>
        <w:t>grant,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5"/>
        </w:rPr>
        <w:t>CS.</w:t>
      </w:r>
    </w:p>
    <w:sectPr>
      <w:type w:val="continuous"/>
      <w:pgSz w:w="12240" w:h="15840"/>
      <w:pgMar w:top="1360" w:right="144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1B01A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5"/>
      <w:ind w:left="108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8"/>
      <w:ind w:left="1080" w:right="10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75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</Words>
  <Characters>1029</Characters>
  <TotalTime>2</TotalTime>
  <ScaleCrop>false</ScaleCrop>
  <LinksUpToDate>false</LinksUpToDate>
  <CharactersWithSpaces>1165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2026-07-13T04:49:00Z</dcterms:created>
  <dc:creator>Abdul  Quadir Md</dc:creator>
  <cp:lastModifiedBy>Sudha P</cp:lastModifiedBy>
  <dcterms:modified xsi:type="dcterms:W3CDTF">2026-07-13T04:52:34Z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eyJoZGlkIjoiNmNjZTM1MDFjMzExNDU2NzczODQ3N2YzYWY2MmYxMWEiLCJ1c2VySWQiOiI1Njc2NDIxNTc0NDQifQ==</vt:lpwstr>
  </property>
  <property fmtid="{D5CDD505-2E9C-101B-9397-08002B2CF9AE}" pid="8" name="KSOProductBuildVer">
    <vt:lpwstr>1033-12.1.0.26880</vt:lpwstr>
  </property>
  <property fmtid="{D5CDD505-2E9C-101B-9397-08002B2CF9AE}" pid="9" name="ICV">
    <vt:lpwstr>0DD400011E7F4D84A35D830E3F2150A8_12</vt:lpwstr>
  </property>
</Properties>
</file>