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5ECAD">
      <w:pPr>
        <w:pStyle w:val="2"/>
        <w:spacing w:before="79" w:line="417" w:lineRule="auto"/>
        <w:ind w:left="1036" w:right="673"/>
        <w:jc w:val="center"/>
      </w:pPr>
      <w:r>
        <w:t>Sri</w:t>
      </w:r>
      <w:r>
        <w:rPr>
          <w:spacing w:val="-6"/>
        </w:rPr>
        <w:t xml:space="preserve"> </w:t>
      </w:r>
      <w:r>
        <w:t>Sivasubramaniya</w:t>
      </w:r>
      <w:r>
        <w:rPr>
          <w:spacing w:val="-6"/>
        </w:rPr>
        <w:t xml:space="preserve"> </w:t>
      </w:r>
      <w:r>
        <w:t>Nadar</w:t>
      </w:r>
      <w:r>
        <w:rPr>
          <w:spacing w:val="-10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Kalavakkam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603</w:t>
      </w:r>
      <w:r>
        <w:rPr>
          <w:spacing w:val="-6"/>
        </w:rPr>
        <w:t xml:space="preserve"> </w:t>
      </w:r>
      <w:r>
        <w:t>110 (An Autonomous Institution,</w:t>
      </w:r>
      <w:r>
        <w:rPr>
          <w:spacing w:val="-1"/>
        </w:rPr>
        <w:t xml:space="preserve"> </w:t>
      </w:r>
      <w:r>
        <w:t>Affiliated to</w:t>
      </w:r>
      <w:r>
        <w:rPr>
          <w:spacing w:val="-2"/>
        </w:rPr>
        <w:t xml:space="preserve"> </w:t>
      </w:r>
      <w:r>
        <w:t>Anna University, Chennai)</w:t>
      </w:r>
    </w:p>
    <w:p w14:paraId="6EEE6EAF">
      <w:pPr>
        <w:spacing w:before="0" w:line="276" w:lineRule="exact"/>
        <w:ind w:left="1036" w:right="674" w:firstLine="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14:paraId="6FC1A287">
      <w:pPr>
        <w:pStyle w:val="5"/>
        <w:spacing w:before="0"/>
        <w:ind w:left="0" w:firstLine="0"/>
        <w:rPr>
          <w:b/>
          <w:sz w:val="20"/>
        </w:rPr>
      </w:pPr>
    </w:p>
    <w:p w14:paraId="513A6DEF">
      <w:pPr>
        <w:pStyle w:val="5"/>
        <w:spacing w:before="223"/>
        <w:ind w:left="0" w:firstLine="0"/>
        <w:rPr>
          <w:b/>
          <w:sz w:val="20"/>
        </w:rPr>
      </w:pPr>
    </w:p>
    <w:tbl>
      <w:tblPr>
        <w:tblStyle w:val="4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9"/>
        <w:gridCol w:w="2180"/>
        <w:gridCol w:w="2141"/>
        <w:gridCol w:w="2216"/>
      </w:tblGrid>
      <w:tr w14:paraId="6AA96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2179" w:type="dxa"/>
          </w:tcPr>
          <w:p w14:paraId="0EF91FAE">
            <w:pPr>
              <w:pStyle w:val="8"/>
              <w:spacing w:before="1" w:line="240" w:lineRule="auto"/>
              <w:ind w:left="70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180" w:type="dxa"/>
          </w:tcPr>
          <w:p w14:paraId="4795A942">
            <w:pPr>
              <w:pStyle w:val="8"/>
              <w:spacing w:before="1" w:line="240" w:lineRule="auto"/>
              <w:ind w:left="10" w:right="5"/>
              <w:rPr>
                <w:sz w:val="24"/>
              </w:rPr>
            </w:pPr>
            <w:r>
              <w:rPr>
                <w:spacing w:val="-2"/>
                <w:sz w:val="24"/>
              </w:rPr>
              <w:t>UIT2702</w:t>
            </w:r>
          </w:p>
        </w:tc>
        <w:tc>
          <w:tcPr>
            <w:tcW w:w="2141" w:type="dxa"/>
          </w:tcPr>
          <w:p w14:paraId="6F846AB9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216" w:type="dxa"/>
          </w:tcPr>
          <w:p w14:paraId="56B05B7B">
            <w:pPr>
              <w:pStyle w:val="8"/>
              <w:spacing w:before="1" w:line="278" w:lineRule="auto"/>
              <w:ind w:left="107" w:right="1014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Cloud and </w:t>
            </w:r>
            <w:r>
              <w:rPr>
                <w:spacing w:val="-2"/>
                <w:sz w:val="24"/>
              </w:rPr>
              <w:t>Distributed Computing</w:t>
            </w:r>
          </w:p>
        </w:tc>
      </w:tr>
      <w:tr w14:paraId="32624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179" w:type="dxa"/>
          </w:tcPr>
          <w:p w14:paraId="7435DF9D">
            <w:pPr>
              <w:pStyle w:val="8"/>
              <w:ind w:left="70" w:right="64"/>
              <w:rPr>
                <w:sz w:val="24"/>
              </w:rPr>
            </w:pPr>
            <w:r>
              <w:rPr>
                <w:spacing w:val="-2"/>
                <w:sz w:val="24"/>
              </w:rPr>
              <w:t>Regulation</w:t>
            </w:r>
          </w:p>
        </w:tc>
        <w:tc>
          <w:tcPr>
            <w:tcW w:w="2180" w:type="dxa"/>
          </w:tcPr>
          <w:p w14:paraId="40522D9B">
            <w:pPr>
              <w:pStyle w:val="8"/>
              <w:ind w:left="1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2141" w:type="dxa"/>
          </w:tcPr>
          <w:p w14:paraId="2DAAADD0">
            <w:pPr>
              <w:pStyle w:val="8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216" w:type="dxa"/>
          </w:tcPr>
          <w:p w14:paraId="5AAEC878">
            <w:pPr>
              <w:pStyle w:val="8"/>
              <w:ind w:left="587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pacing w:val="-2"/>
                <w:sz w:val="24"/>
              </w:rPr>
              <w:t>202</w:t>
            </w:r>
            <w:r>
              <w:rPr>
                <w:rFonts w:hint="default"/>
                <w:b/>
                <w:spacing w:val="-2"/>
                <w:sz w:val="24"/>
                <w:lang w:val="en-US"/>
              </w:rPr>
              <w:t>6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202</w:t>
            </w:r>
            <w:r>
              <w:rPr>
                <w:rFonts w:hint="default"/>
                <w:b/>
                <w:spacing w:val="-4"/>
                <w:sz w:val="24"/>
                <w:lang w:val="en-US"/>
              </w:rPr>
              <w:t>7</w:t>
            </w:r>
            <w:bookmarkStart w:id="0" w:name="_GoBack"/>
            <w:bookmarkEnd w:id="0"/>
          </w:p>
        </w:tc>
      </w:tr>
      <w:tr w14:paraId="0C33F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59" w:type="dxa"/>
            <w:gridSpan w:val="2"/>
          </w:tcPr>
          <w:p w14:paraId="10FB5F27">
            <w:pPr>
              <w:pStyle w:val="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4357" w:type="dxa"/>
            <w:gridSpan w:val="2"/>
          </w:tcPr>
          <w:p w14:paraId="25C93A4A">
            <w:pPr>
              <w:pStyle w:val="8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VII</w:t>
            </w:r>
          </w:p>
        </w:tc>
      </w:tr>
      <w:tr w14:paraId="3D045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359" w:type="dxa"/>
            <w:gridSpan w:val="2"/>
          </w:tcPr>
          <w:p w14:paraId="0CC4791B">
            <w:pPr>
              <w:pStyle w:val="8"/>
              <w:ind w:left="623"/>
              <w:jc w:val="lef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4357" w:type="dxa"/>
            <w:gridSpan w:val="2"/>
          </w:tcPr>
          <w:p w14:paraId="7C655B3E">
            <w:pPr>
              <w:pStyle w:val="8"/>
              <w:ind w:left="1008"/>
              <w:jc w:val="left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</w:tr>
      <w:tr w14:paraId="37363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4359" w:type="dxa"/>
            <w:gridSpan w:val="2"/>
          </w:tcPr>
          <w:p w14:paraId="66750DFB">
            <w:pPr>
              <w:pStyle w:val="8"/>
              <w:ind w:left="4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Exercise: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</w:t>
            </w:r>
            <w:r>
              <w:rPr>
                <w:rFonts w:hint="default"/>
                <w:spacing w:val="-5"/>
                <w:sz w:val="24"/>
                <w:lang w:val="en-US"/>
              </w:rPr>
              <w:t>4</w:t>
            </w:r>
          </w:p>
        </w:tc>
        <w:tc>
          <w:tcPr>
            <w:tcW w:w="4357" w:type="dxa"/>
            <w:gridSpan w:val="2"/>
          </w:tcPr>
          <w:p w14:paraId="16FD4A91">
            <w:pPr>
              <w:pStyle w:val="7"/>
              <w:numPr>
                <w:ilvl w:val="0"/>
                <w:numId w:val="0"/>
              </w:numPr>
              <w:tabs>
                <w:tab w:val="left" w:pos="988"/>
              </w:tabs>
              <w:spacing w:line="252" w:lineRule="exact"/>
              <w:ind w:left="629" w:leftChars="0" w:right="0" w:rightChars="0"/>
              <w:rPr>
                <w:sz w:val="23"/>
              </w:rPr>
            </w:pPr>
            <w:r>
              <w:rPr>
                <w:spacing w:val="-4"/>
                <w:sz w:val="23"/>
              </w:rPr>
              <w:t>Clock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Time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synchronization</w:t>
            </w:r>
          </w:p>
          <w:p w14:paraId="0FD3BC2A">
            <w:pPr>
              <w:pStyle w:val="8"/>
              <w:spacing w:line="278" w:lineRule="auto"/>
              <w:ind w:left="105"/>
              <w:jc w:val="left"/>
              <w:rPr>
                <w:sz w:val="24"/>
              </w:rPr>
            </w:pPr>
          </w:p>
        </w:tc>
      </w:tr>
    </w:tbl>
    <w:p w14:paraId="302DCC1A">
      <w:pPr>
        <w:pStyle w:val="5"/>
        <w:spacing w:before="224"/>
        <w:ind w:left="0" w:firstLine="0"/>
        <w:rPr>
          <w:b/>
        </w:rPr>
      </w:pPr>
    </w:p>
    <w:p w14:paraId="52F3305A">
      <w:pPr>
        <w:pStyle w:val="2"/>
      </w:pPr>
      <w:r>
        <w:rPr>
          <w:spacing w:val="-2"/>
        </w:rPr>
        <w:t>Objective:</w:t>
      </w:r>
    </w:p>
    <w:p w14:paraId="42BB782F">
      <w:pPr>
        <w:pStyle w:val="5"/>
        <w:spacing w:before="204" w:line="417" w:lineRule="auto"/>
        <w:ind w:left="360" w:firstLine="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clocks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clocks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ordering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causality</w:t>
      </w:r>
      <w:r>
        <w:rPr>
          <w:spacing w:val="-5"/>
        </w:rPr>
        <w:t xml:space="preserve"> </w:t>
      </w:r>
      <w:r>
        <w:t>in distributed systems.</w:t>
      </w:r>
    </w:p>
    <w:p w14:paraId="6ABFE41A">
      <w:pPr>
        <w:pStyle w:val="2"/>
      </w:pPr>
      <w:r>
        <w:rPr>
          <w:spacing w:val="-2"/>
        </w:rPr>
        <w:t>PROCEDURE:</w:t>
      </w:r>
    </w:p>
    <w:p w14:paraId="640C6FB5">
      <w:pPr>
        <w:spacing w:before="20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Clocks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(Lamport’s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Clock):</w:t>
      </w:r>
    </w:p>
    <w:p w14:paraId="141B4634">
      <w:pPr>
        <w:pStyle w:val="7"/>
        <w:numPr>
          <w:ilvl w:val="0"/>
          <w:numId w:val="1"/>
        </w:numPr>
        <w:tabs>
          <w:tab w:val="left" w:pos="1080"/>
        </w:tabs>
        <w:spacing w:before="206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logical </w:t>
      </w:r>
      <w:r>
        <w:rPr>
          <w:spacing w:val="-2"/>
          <w:sz w:val="24"/>
        </w:rPr>
        <w:t>clock.</w:t>
      </w:r>
    </w:p>
    <w:p w14:paraId="6BE42FBE">
      <w:pPr>
        <w:pStyle w:val="7"/>
        <w:numPr>
          <w:ilvl w:val="0"/>
          <w:numId w:val="1"/>
        </w:numPr>
        <w:tabs>
          <w:tab w:val="left" w:pos="1080"/>
        </w:tabs>
        <w:spacing w:before="4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or message</w:t>
      </w:r>
      <w:r>
        <w:rPr>
          <w:spacing w:val="-2"/>
          <w:sz w:val="24"/>
        </w:rPr>
        <w:t xml:space="preserve"> </w:t>
      </w:r>
      <w:r>
        <w:rPr>
          <w:sz w:val="24"/>
        </w:rPr>
        <w:t>sent,</w:t>
      </w:r>
      <w:r>
        <w:rPr>
          <w:spacing w:val="-1"/>
          <w:sz w:val="24"/>
        </w:rPr>
        <w:t xml:space="preserve"> </w:t>
      </w:r>
      <w:r>
        <w:rPr>
          <w:sz w:val="24"/>
        </w:rPr>
        <w:t>increment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timestamp.</w:t>
      </w:r>
    </w:p>
    <w:p w14:paraId="1B7AE168">
      <w:pPr>
        <w:pStyle w:val="7"/>
        <w:numPr>
          <w:ilvl w:val="0"/>
          <w:numId w:val="1"/>
        </w:numPr>
        <w:tabs>
          <w:tab w:val="left" w:pos="1080"/>
        </w:tabs>
        <w:spacing w:before="4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receipt, 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clock based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timestamp, ensuring </w:t>
      </w:r>
      <w:r>
        <w:rPr>
          <w:spacing w:val="-2"/>
          <w:sz w:val="24"/>
        </w:rPr>
        <w:t>ordered</w:t>
      </w:r>
    </w:p>
    <w:p w14:paraId="1682E9F8">
      <w:pPr>
        <w:pStyle w:val="7"/>
        <w:numPr>
          <w:ilvl w:val="0"/>
          <w:numId w:val="1"/>
        </w:numPr>
        <w:tabs>
          <w:tab w:val="left" w:pos="1080"/>
        </w:tabs>
        <w:spacing w:before="45" w:after="0" w:line="240" w:lineRule="auto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events.</w:t>
      </w:r>
    </w:p>
    <w:p w14:paraId="4C88C14C">
      <w:pPr>
        <w:pStyle w:val="2"/>
        <w:spacing w:before="200"/>
      </w:pPr>
      <w:r>
        <w:t>Task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Vector</w:t>
      </w:r>
      <w:r>
        <w:rPr>
          <w:spacing w:val="-15"/>
        </w:rPr>
        <w:t xml:space="preserve"> </w:t>
      </w:r>
      <w:r>
        <w:rPr>
          <w:spacing w:val="-2"/>
        </w:rPr>
        <w:t>Clocks:</w:t>
      </w:r>
    </w:p>
    <w:p w14:paraId="0044CE1C">
      <w:pPr>
        <w:pStyle w:val="7"/>
        <w:numPr>
          <w:ilvl w:val="0"/>
          <w:numId w:val="1"/>
        </w:numPr>
        <w:tabs>
          <w:tab w:val="left" w:pos="1080"/>
        </w:tabs>
        <w:spacing w:before="207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vector representing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the state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628CD89C">
      <w:pPr>
        <w:pStyle w:val="7"/>
        <w:numPr>
          <w:ilvl w:val="0"/>
          <w:numId w:val="1"/>
        </w:numPr>
        <w:tabs>
          <w:tab w:val="left" w:pos="1080"/>
        </w:tabs>
        <w:spacing w:before="42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sent, update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process's</w:t>
      </w:r>
      <w:r>
        <w:rPr>
          <w:spacing w:val="-2"/>
          <w:sz w:val="24"/>
        </w:rPr>
        <w:t xml:space="preserve"> </w:t>
      </w:r>
      <w:r>
        <w:rPr>
          <w:sz w:val="24"/>
        </w:rPr>
        <w:t>vector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transmit </w:t>
      </w:r>
      <w:r>
        <w:rPr>
          <w:spacing w:val="-5"/>
          <w:sz w:val="24"/>
        </w:rPr>
        <w:t>it.</w:t>
      </w:r>
    </w:p>
    <w:p w14:paraId="199D4A4D">
      <w:pPr>
        <w:pStyle w:val="7"/>
        <w:numPr>
          <w:ilvl w:val="0"/>
          <w:numId w:val="1"/>
        </w:numPr>
        <w:tabs>
          <w:tab w:val="left" w:pos="1080"/>
        </w:tabs>
        <w:spacing w:before="44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Upon</w:t>
      </w:r>
      <w:r>
        <w:rPr>
          <w:spacing w:val="-4"/>
          <w:sz w:val="24"/>
        </w:rPr>
        <w:t xml:space="preserve"> </w:t>
      </w:r>
      <w:r>
        <w:rPr>
          <w:sz w:val="24"/>
        </w:rPr>
        <w:t>receipt,</w:t>
      </w:r>
      <w:r>
        <w:rPr>
          <w:spacing w:val="-2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vectors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reflect</w:t>
      </w:r>
      <w:r>
        <w:rPr>
          <w:spacing w:val="-2"/>
          <w:sz w:val="24"/>
        </w:rPr>
        <w:t xml:space="preserve"> </w:t>
      </w:r>
      <w:r>
        <w:rPr>
          <w:sz w:val="24"/>
        </w:rPr>
        <w:t>concurrent</w:t>
      </w:r>
      <w:r>
        <w:rPr>
          <w:spacing w:val="-2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causality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relationships.</w:t>
      </w:r>
    </w:p>
    <w:sectPr>
      <w:type w:val="continuous"/>
      <w:pgSz w:w="12240" w:h="15840"/>
      <w:pgMar w:top="136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C9037E"/>
    <w:rsid w:val="260402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2"/>
      <w:ind w:left="108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42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5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903</Characters>
  <TotalTime>0</TotalTime>
  <ScaleCrop>false</ScaleCrop>
  <LinksUpToDate>false</LinksUpToDate>
  <CharactersWithSpaces>1028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2026-07-24T05:05:00Z</dcterms:created>
  <dc:creator>Abdul  Quadir Md</dc:creator>
  <cp:lastModifiedBy>Sudha P</cp:lastModifiedBy>
  <dcterms:modified xsi:type="dcterms:W3CDTF">2026-07-24T05:07:42Z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eyJoZGlkIjoiNmNjZTM1MDFjMzExNDU2NzczODQ3N2YzYWY2MmYxMWEiLCJ1c2VySWQiOiI1Njc2NDIxNTc0NDQifQ==</vt:lpwstr>
  </property>
  <property fmtid="{D5CDD505-2E9C-101B-9397-08002B2CF9AE}" pid="8" name="KSOProductBuildVer">
    <vt:lpwstr>1033-12.1.0.27458</vt:lpwstr>
  </property>
  <property fmtid="{D5CDD505-2E9C-101B-9397-08002B2CF9AE}" pid="9" name="ICV">
    <vt:lpwstr>8C28675C4929417580C6BE4BDB24A965_12</vt:lpwstr>
  </property>
</Properties>
</file>