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5770" w14:textId="219EAFA6" w:rsid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Elastic Load Balancing (ELB) is a service in Amazon Web Services (AWS) that operates dynamically to distribute incoming traffic across a set of targets, which can include EC2 instances, containers, and IP addresses. This distribution occurs seamlessly across one or more Availability Zones, enhancing both availability and fault tolerance.</w:t>
      </w:r>
    </w:p>
    <w:p w14:paraId="5FC53EE8" w14:textId="49F7C6BD" w:rsidR="001816CE" w:rsidRPr="00A05442" w:rsidRDefault="001816CE" w:rsidP="00A05442">
      <w:pPr>
        <w:rPr>
          <w:rFonts w:ascii="Times New Roman" w:hAnsi="Times New Roman" w:cs="Times New Roman"/>
          <w:sz w:val="26"/>
          <w:szCs w:val="26"/>
        </w:rPr>
      </w:pPr>
      <w:r>
        <w:rPr>
          <w:noProof/>
        </w:rPr>
        <w:drawing>
          <wp:inline distT="0" distB="0" distL="0" distR="0" wp14:anchorId="5A21F31B" wp14:editId="72521F59">
            <wp:extent cx="4122420" cy="2125980"/>
            <wp:effectExtent l="0" t="0" r="0" b="7620"/>
            <wp:docPr id="1" name="Picture 1" descr="ELB Connection Draining – Remove Instances From Service With Care | AWS  New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B Connection Draining – Remove Instances From Service With Care | AWS  News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2420" cy="2125980"/>
                    </a:xfrm>
                    <a:prstGeom prst="rect">
                      <a:avLst/>
                    </a:prstGeom>
                    <a:noFill/>
                    <a:ln>
                      <a:noFill/>
                    </a:ln>
                  </pic:spPr>
                </pic:pic>
              </a:graphicData>
            </a:graphic>
          </wp:inline>
        </w:drawing>
      </w:r>
    </w:p>
    <w:p w14:paraId="0BBF10B9" w14:textId="77777777" w:rsidR="00A05442" w:rsidRPr="00A05442" w:rsidRDefault="00A05442" w:rsidP="00A05442">
      <w:pPr>
        <w:rPr>
          <w:rFonts w:ascii="Times New Roman" w:hAnsi="Times New Roman" w:cs="Times New Roman"/>
          <w:sz w:val="26"/>
          <w:szCs w:val="26"/>
        </w:rPr>
      </w:pPr>
    </w:p>
    <w:p w14:paraId="3BF1430D" w14:textId="77777777" w:rsidR="00A05442" w:rsidRPr="00A05442" w:rsidRDefault="00A05442" w:rsidP="00A05442">
      <w:pPr>
        <w:rPr>
          <w:rFonts w:ascii="Times New Roman" w:hAnsi="Times New Roman" w:cs="Times New Roman"/>
          <w:b/>
          <w:bCs/>
          <w:sz w:val="26"/>
          <w:szCs w:val="26"/>
        </w:rPr>
      </w:pPr>
      <w:r w:rsidRPr="00A05442">
        <w:rPr>
          <w:rFonts w:ascii="Times New Roman" w:hAnsi="Times New Roman" w:cs="Times New Roman"/>
          <w:b/>
          <w:bCs/>
          <w:sz w:val="26"/>
          <w:szCs w:val="26"/>
        </w:rPr>
        <w:t>Key features of Elastic Load Balancing include:</w:t>
      </w:r>
    </w:p>
    <w:p w14:paraId="31A62C41" w14:textId="77777777" w:rsidR="00A05442" w:rsidRPr="00A05442" w:rsidRDefault="00A05442" w:rsidP="00A05442">
      <w:pPr>
        <w:rPr>
          <w:rFonts w:ascii="Times New Roman" w:hAnsi="Times New Roman" w:cs="Times New Roman"/>
          <w:sz w:val="26"/>
          <w:szCs w:val="26"/>
        </w:rPr>
      </w:pPr>
    </w:p>
    <w:p w14:paraId="4EFC8DFB" w14:textId="4B600CEA"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1. Automatic Distribution:</w:t>
      </w:r>
    </w:p>
    <w:p w14:paraId="49DFC441"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ELB automatically and efficiently spreads incoming traffic across multiple targets, helping to optimize resource utilization and ensure a balanced distribution of workloads.</w:t>
      </w:r>
    </w:p>
    <w:p w14:paraId="2878C4EF" w14:textId="77777777" w:rsidR="00A05442" w:rsidRPr="00A05442" w:rsidRDefault="00A05442" w:rsidP="00A05442">
      <w:pPr>
        <w:rPr>
          <w:rFonts w:ascii="Times New Roman" w:hAnsi="Times New Roman" w:cs="Times New Roman"/>
          <w:sz w:val="26"/>
          <w:szCs w:val="26"/>
        </w:rPr>
      </w:pPr>
    </w:p>
    <w:p w14:paraId="3C27DE10" w14:textId="7EDFEBCE"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2. Health Monitoring:</w:t>
      </w:r>
    </w:p>
    <w:p w14:paraId="607EF276"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The service continuously monitors the health of registered targets. It assesses the status of each target and directs traffic only to those targets that are deemed healthy. This health-based routing contributes to improved reliability and performance.</w:t>
      </w:r>
    </w:p>
    <w:p w14:paraId="0128933B" w14:textId="77777777" w:rsidR="00A05442" w:rsidRPr="00A05442" w:rsidRDefault="00A05442" w:rsidP="00A05442">
      <w:pPr>
        <w:rPr>
          <w:rFonts w:ascii="Times New Roman" w:hAnsi="Times New Roman" w:cs="Times New Roman"/>
          <w:sz w:val="26"/>
          <w:szCs w:val="26"/>
        </w:rPr>
      </w:pPr>
    </w:p>
    <w:p w14:paraId="0CA4E34D" w14:textId="58E35882"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3. Availability Zone Support:</w:t>
      </w:r>
    </w:p>
    <w:p w14:paraId="2CB0C28A"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ELB can distribute traffic across multiple Availability Zones, providing redundancy and high availability. This ensures that if one Availability Zone encounters issues, traffic can be directed to healthy targets in other zones.</w:t>
      </w:r>
    </w:p>
    <w:p w14:paraId="1423E4A4" w14:textId="77777777" w:rsidR="00A05442" w:rsidRPr="00A05442" w:rsidRDefault="00A05442" w:rsidP="00A05442">
      <w:pPr>
        <w:rPr>
          <w:rFonts w:ascii="Times New Roman" w:hAnsi="Times New Roman" w:cs="Times New Roman"/>
          <w:sz w:val="26"/>
          <w:szCs w:val="26"/>
        </w:rPr>
      </w:pPr>
    </w:p>
    <w:p w14:paraId="400721C3" w14:textId="5C12AE33"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4. Load Balancer Types:</w:t>
      </w:r>
    </w:p>
    <w:p w14:paraId="6CA6FE2E"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lastRenderedPageBreak/>
        <w:t xml:space="preserve">   AWS offers different types of load balancers, allowing you to choose the one that best fits your specific requirements. These include the Application Load Balancer (ALB), Network Load Balancer (NLB), and Classic Load Balancer.</w:t>
      </w:r>
    </w:p>
    <w:p w14:paraId="5D72260B" w14:textId="77777777" w:rsidR="00A05442" w:rsidRPr="00A05442" w:rsidRDefault="00A05442" w:rsidP="00A05442">
      <w:pPr>
        <w:rPr>
          <w:rFonts w:ascii="Times New Roman" w:hAnsi="Times New Roman" w:cs="Times New Roman"/>
          <w:sz w:val="26"/>
          <w:szCs w:val="26"/>
        </w:rPr>
      </w:pPr>
    </w:p>
    <w:p w14:paraId="7F2A4D3B" w14:textId="5A90AF0C" w:rsidR="00A05442" w:rsidRPr="00A05442" w:rsidRDefault="00A05442" w:rsidP="00A05442">
      <w:pPr>
        <w:pStyle w:val="ListParagraph"/>
        <w:numPr>
          <w:ilvl w:val="0"/>
          <w:numId w:val="4"/>
        </w:numPr>
        <w:rPr>
          <w:rFonts w:ascii="Times New Roman" w:hAnsi="Times New Roman" w:cs="Times New Roman"/>
          <w:sz w:val="26"/>
          <w:szCs w:val="26"/>
        </w:rPr>
      </w:pPr>
      <w:r w:rsidRPr="001816CE">
        <w:rPr>
          <w:rFonts w:ascii="Times New Roman" w:hAnsi="Times New Roman" w:cs="Times New Roman"/>
          <w:b/>
          <w:bCs/>
          <w:sz w:val="26"/>
          <w:szCs w:val="26"/>
        </w:rPr>
        <w:t>Application Load Balancer (ALB</w:t>
      </w:r>
      <w:r w:rsidRPr="00A05442">
        <w:rPr>
          <w:rFonts w:ascii="Times New Roman" w:hAnsi="Times New Roman" w:cs="Times New Roman"/>
          <w:sz w:val="26"/>
          <w:szCs w:val="26"/>
        </w:rPr>
        <w:t>):</w:t>
      </w:r>
      <w:r w:rsidRPr="00A05442">
        <w:rPr>
          <w:rFonts w:ascii="Times New Roman" w:hAnsi="Times New Roman" w:cs="Times New Roman"/>
          <w:sz w:val="26"/>
          <w:szCs w:val="26"/>
        </w:rPr>
        <w:t xml:space="preserve"> </w:t>
      </w:r>
      <w:r w:rsidRPr="00A05442">
        <w:rPr>
          <w:rFonts w:ascii="Times New Roman" w:hAnsi="Times New Roman" w:cs="Times New Roman"/>
          <w:sz w:val="26"/>
          <w:szCs w:val="26"/>
        </w:rPr>
        <w:t>Ideal for routing HTTP/HTTPS traffic and provides advanced features like content-based routing.</w:t>
      </w:r>
    </w:p>
    <w:p w14:paraId="14E1DD74" w14:textId="1866B621" w:rsidR="00A05442" w:rsidRPr="00A05442" w:rsidRDefault="00A05442" w:rsidP="00A05442">
      <w:pPr>
        <w:pStyle w:val="ListParagraph"/>
        <w:numPr>
          <w:ilvl w:val="0"/>
          <w:numId w:val="4"/>
        </w:numPr>
        <w:rPr>
          <w:rFonts w:ascii="Times New Roman" w:hAnsi="Times New Roman" w:cs="Times New Roman"/>
          <w:sz w:val="26"/>
          <w:szCs w:val="26"/>
        </w:rPr>
      </w:pPr>
      <w:r w:rsidRPr="001816CE">
        <w:rPr>
          <w:rFonts w:ascii="Times New Roman" w:hAnsi="Times New Roman" w:cs="Times New Roman"/>
          <w:b/>
          <w:bCs/>
          <w:sz w:val="26"/>
          <w:szCs w:val="26"/>
        </w:rPr>
        <w:t>Network Load Balancer (NLB):</w:t>
      </w:r>
      <w:r w:rsidRPr="00A05442">
        <w:rPr>
          <w:rFonts w:ascii="Times New Roman" w:hAnsi="Times New Roman" w:cs="Times New Roman"/>
          <w:sz w:val="26"/>
          <w:szCs w:val="26"/>
        </w:rPr>
        <w:t xml:space="preserve"> </w:t>
      </w:r>
      <w:r w:rsidRPr="00A05442">
        <w:rPr>
          <w:rFonts w:ascii="Times New Roman" w:hAnsi="Times New Roman" w:cs="Times New Roman"/>
          <w:sz w:val="26"/>
          <w:szCs w:val="26"/>
        </w:rPr>
        <w:t>Designed for handling TCP, UDP, and TLS traffic, making it suitable for applications with high performance and low-latency requirements.</w:t>
      </w:r>
    </w:p>
    <w:p w14:paraId="3E6031AC" w14:textId="7BF63D8C" w:rsidR="00A05442" w:rsidRPr="00A05442" w:rsidRDefault="00A05442" w:rsidP="00A05442">
      <w:pPr>
        <w:pStyle w:val="ListParagraph"/>
        <w:numPr>
          <w:ilvl w:val="0"/>
          <w:numId w:val="4"/>
        </w:numPr>
        <w:rPr>
          <w:rFonts w:ascii="Times New Roman" w:hAnsi="Times New Roman" w:cs="Times New Roman"/>
          <w:sz w:val="26"/>
          <w:szCs w:val="26"/>
        </w:rPr>
      </w:pPr>
      <w:r w:rsidRPr="001816CE">
        <w:rPr>
          <w:rFonts w:ascii="Times New Roman" w:hAnsi="Times New Roman" w:cs="Times New Roman"/>
          <w:b/>
          <w:bCs/>
          <w:sz w:val="26"/>
          <w:szCs w:val="26"/>
        </w:rPr>
        <w:t>Classic Load Balancer:</w:t>
      </w:r>
      <w:r w:rsidRPr="00A05442">
        <w:rPr>
          <w:rFonts w:ascii="Times New Roman" w:hAnsi="Times New Roman" w:cs="Times New Roman"/>
          <w:sz w:val="26"/>
          <w:szCs w:val="26"/>
        </w:rPr>
        <w:t xml:space="preserve"> The original load balancer type, supporting both HTTP/HTTPS and TCP traffic.</w:t>
      </w:r>
    </w:p>
    <w:p w14:paraId="4160F1A4" w14:textId="78BA9496" w:rsidR="00A05442" w:rsidRPr="00A05442" w:rsidRDefault="00A05442" w:rsidP="00A05442">
      <w:pPr>
        <w:pStyle w:val="ListParagraph"/>
        <w:numPr>
          <w:ilvl w:val="0"/>
          <w:numId w:val="4"/>
        </w:numPr>
        <w:rPr>
          <w:rFonts w:ascii="Times New Roman" w:hAnsi="Times New Roman" w:cs="Times New Roman"/>
          <w:sz w:val="26"/>
          <w:szCs w:val="26"/>
        </w:rPr>
      </w:pPr>
      <w:r w:rsidRPr="001816CE">
        <w:rPr>
          <w:rFonts w:ascii="Times New Roman" w:hAnsi="Times New Roman" w:cs="Times New Roman"/>
          <w:b/>
          <w:bCs/>
          <w:sz w:val="26"/>
          <w:szCs w:val="26"/>
        </w:rPr>
        <w:t>Gateway Load Balancer (GWLB):</w:t>
      </w:r>
      <w:r w:rsidRPr="00A05442">
        <w:rPr>
          <w:rFonts w:ascii="Times New Roman" w:hAnsi="Times New Roman" w:cs="Times New Roman"/>
          <w:sz w:val="26"/>
          <w:szCs w:val="26"/>
        </w:rPr>
        <w:t xml:space="preserve"> </w:t>
      </w:r>
      <w:r w:rsidRPr="00A05442">
        <w:rPr>
          <w:rFonts w:ascii="Times New Roman" w:hAnsi="Times New Roman" w:cs="Times New Roman"/>
          <w:sz w:val="26"/>
          <w:szCs w:val="26"/>
        </w:rPr>
        <w:t xml:space="preserve"> The Gateway Load Balancer is designed for distributing network traffic to a fleet of third-party virtual appliances. It is particularly useful for scenarios where advanced networking, security, or other services need to be applied to the traffic flow.</w:t>
      </w:r>
    </w:p>
    <w:p w14:paraId="3F230847" w14:textId="77777777" w:rsidR="00A05442" w:rsidRPr="00A05442" w:rsidRDefault="00A05442" w:rsidP="00A05442">
      <w:pPr>
        <w:rPr>
          <w:rFonts w:ascii="Times New Roman" w:hAnsi="Times New Roman" w:cs="Times New Roman"/>
          <w:sz w:val="26"/>
          <w:szCs w:val="26"/>
        </w:rPr>
      </w:pPr>
    </w:p>
    <w:p w14:paraId="209E1318" w14:textId="6DFF927A" w:rsidR="00A05442" w:rsidRPr="00A05442" w:rsidRDefault="00A05442" w:rsidP="00A05442">
      <w:pPr>
        <w:rPr>
          <w:rFonts w:ascii="Times New Roman" w:hAnsi="Times New Roman" w:cs="Times New Roman"/>
          <w:b/>
          <w:bCs/>
          <w:sz w:val="26"/>
          <w:szCs w:val="26"/>
        </w:rPr>
      </w:pPr>
      <w:r w:rsidRPr="00A05442">
        <w:rPr>
          <w:rFonts w:ascii="Times New Roman" w:hAnsi="Times New Roman" w:cs="Times New Roman"/>
          <w:b/>
          <w:bCs/>
          <w:sz w:val="26"/>
          <w:szCs w:val="26"/>
        </w:rPr>
        <w:t>T</w:t>
      </w:r>
      <w:r w:rsidRPr="00A05442">
        <w:rPr>
          <w:rFonts w:ascii="Times New Roman" w:hAnsi="Times New Roman" w:cs="Times New Roman"/>
          <w:b/>
          <w:bCs/>
          <w:sz w:val="26"/>
          <w:szCs w:val="26"/>
        </w:rPr>
        <w:t>he OSI layers supported by various AWS load balancers:</w:t>
      </w:r>
    </w:p>
    <w:p w14:paraId="6B4F3C69" w14:textId="77777777" w:rsidR="00A05442" w:rsidRPr="00A05442" w:rsidRDefault="00A05442" w:rsidP="00A05442">
      <w:pPr>
        <w:rPr>
          <w:rFonts w:ascii="Times New Roman" w:hAnsi="Times New Roman" w:cs="Times New Roman"/>
          <w:sz w:val="26"/>
          <w:szCs w:val="26"/>
        </w:rPr>
      </w:pPr>
    </w:p>
    <w:p w14:paraId="59CD66ED" w14:textId="215BE42F"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1. Network Load Balancer (NLB):</w:t>
      </w:r>
    </w:p>
    <w:p w14:paraId="37F289C2"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 OSI Layer: Layer 4 (Transport Layer)</w:t>
      </w:r>
    </w:p>
    <w:p w14:paraId="6E9BB463"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 Protocol: Handles TCP and UDP traffic.</w:t>
      </w:r>
    </w:p>
    <w:p w14:paraId="66641CCB" w14:textId="77777777" w:rsidR="00A05442" w:rsidRPr="00A05442" w:rsidRDefault="00A05442" w:rsidP="00A05442">
      <w:pPr>
        <w:rPr>
          <w:rFonts w:ascii="Times New Roman" w:hAnsi="Times New Roman" w:cs="Times New Roman"/>
          <w:sz w:val="26"/>
          <w:szCs w:val="26"/>
        </w:rPr>
      </w:pPr>
    </w:p>
    <w:p w14:paraId="29B18811" w14:textId="510F6151"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2. Classic Load Balancer:</w:t>
      </w:r>
    </w:p>
    <w:p w14:paraId="1ABDB25E"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 OSI Layer: Layer 4 (Transport Layer)</w:t>
      </w:r>
    </w:p>
    <w:p w14:paraId="7A7090D8"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 Protocol: Distributes traffic based on TCP/UDP port information.</w:t>
      </w:r>
    </w:p>
    <w:p w14:paraId="4B71A05C" w14:textId="77777777" w:rsidR="00A05442" w:rsidRPr="00A05442" w:rsidRDefault="00A05442" w:rsidP="00A05442">
      <w:pPr>
        <w:rPr>
          <w:rFonts w:ascii="Times New Roman" w:hAnsi="Times New Roman" w:cs="Times New Roman"/>
          <w:sz w:val="26"/>
          <w:szCs w:val="26"/>
        </w:rPr>
      </w:pPr>
    </w:p>
    <w:p w14:paraId="6121C6DB" w14:textId="4CCF692C"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3. Application Load Balancer (ALB):</w:t>
      </w:r>
    </w:p>
    <w:p w14:paraId="67D6ACCD"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 OSI Layer: Layer 7 (Application Layer)</w:t>
      </w:r>
    </w:p>
    <w:p w14:paraId="31B02E3B"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 Protocol: Primarily designed for HTTP and HTTPS traffic, supports advanced routing based on content.</w:t>
      </w:r>
    </w:p>
    <w:p w14:paraId="4EEA6DA4" w14:textId="77777777" w:rsidR="00A05442" w:rsidRPr="00A05442" w:rsidRDefault="00A05442" w:rsidP="00A05442">
      <w:pPr>
        <w:rPr>
          <w:rFonts w:ascii="Times New Roman" w:hAnsi="Times New Roman" w:cs="Times New Roman"/>
          <w:sz w:val="26"/>
          <w:szCs w:val="26"/>
        </w:rPr>
      </w:pPr>
    </w:p>
    <w:p w14:paraId="127D0F1D" w14:textId="4C49AFD2"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4. Gateway Load Balancer (GWLB):</w:t>
      </w:r>
    </w:p>
    <w:p w14:paraId="62B9798A"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t xml:space="preserve">   - OSI Layers: Both Layer 4 (Transport Layer) and Layer 7 (Application Layer)</w:t>
      </w:r>
    </w:p>
    <w:p w14:paraId="00789135" w14:textId="77777777" w:rsidR="00A05442" w:rsidRPr="00A05442" w:rsidRDefault="00A05442" w:rsidP="00A05442">
      <w:pPr>
        <w:rPr>
          <w:rFonts w:ascii="Times New Roman" w:hAnsi="Times New Roman" w:cs="Times New Roman"/>
          <w:sz w:val="26"/>
          <w:szCs w:val="26"/>
        </w:rPr>
      </w:pPr>
      <w:r w:rsidRPr="00A05442">
        <w:rPr>
          <w:rFonts w:ascii="Times New Roman" w:hAnsi="Times New Roman" w:cs="Times New Roman"/>
          <w:sz w:val="26"/>
          <w:szCs w:val="26"/>
        </w:rPr>
        <w:lastRenderedPageBreak/>
        <w:t xml:space="preserve">   - Protocols: Supports both Layer 4 (TCP/UDP) and Layer 7 (HTTP/HTTPS) functionalities. Ideal for handling network traffic and integrating with third-party virtual appliances.</w:t>
      </w:r>
    </w:p>
    <w:p w14:paraId="73D52EE5" w14:textId="77777777" w:rsidR="00A05442" w:rsidRPr="00A05442" w:rsidRDefault="00A05442" w:rsidP="00A05442">
      <w:pPr>
        <w:rPr>
          <w:rFonts w:ascii="Times New Roman" w:hAnsi="Times New Roman" w:cs="Times New Roman"/>
          <w:sz w:val="26"/>
          <w:szCs w:val="26"/>
        </w:rPr>
      </w:pPr>
    </w:p>
    <w:p w14:paraId="500927C4" w14:textId="2989B55A" w:rsidR="002D7E2A" w:rsidRPr="00A05442" w:rsidRDefault="002D7E2A" w:rsidP="00A05442">
      <w:pPr>
        <w:rPr>
          <w:rFonts w:ascii="Times New Roman" w:hAnsi="Times New Roman" w:cs="Times New Roman"/>
          <w:sz w:val="26"/>
          <w:szCs w:val="26"/>
        </w:rPr>
      </w:pPr>
    </w:p>
    <w:sectPr w:rsidR="002D7E2A" w:rsidRPr="00A0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109"/>
    <w:multiLevelType w:val="hybridMultilevel"/>
    <w:tmpl w:val="AD0AFE7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4E556D"/>
    <w:multiLevelType w:val="hybridMultilevel"/>
    <w:tmpl w:val="6FBE4ED4"/>
    <w:lvl w:ilvl="0" w:tplc="A168B2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7A7C8A"/>
    <w:multiLevelType w:val="hybridMultilevel"/>
    <w:tmpl w:val="242AE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971B72"/>
    <w:multiLevelType w:val="hybridMultilevel"/>
    <w:tmpl w:val="1DC2E380"/>
    <w:lvl w:ilvl="0" w:tplc="E138B6BE">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42"/>
    <w:rsid w:val="001816CE"/>
    <w:rsid w:val="002D7E2A"/>
    <w:rsid w:val="00A05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DB3E"/>
  <w15:chartTrackingRefBased/>
  <w15:docId w15:val="{38B907AC-448F-4E0F-A75C-CB4525C1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1</cp:revision>
  <dcterms:created xsi:type="dcterms:W3CDTF">2024-03-01T11:37:00Z</dcterms:created>
  <dcterms:modified xsi:type="dcterms:W3CDTF">2024-03-01T11:52:00Z</dcterms:modified>
</cp:coreProperties>
</file>