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6"/>
          <w:szCs w:val="36"/>
        </w:rPr>
      </w:pPr>
      <w:bookmarkStart w:colFirst="0" w:colLast="0" w:name="_6ss7n33xrf5q" w:id="0"/>
      <w:bookmarkEnd w:id="0"/>
      <w:r w:rsidDel="00000000" w:rsidR="00000000" w:rsidRPr="00000000">
        <w:rPr>
          <w:b w:val="1"/>
          <w:bCs w:val="1"/>
          <w:sz w:val="36"/>
          <w:szCs w:val="36"/>
          <w:rtl w:val="0"/>
        </w:rPr>
        <w:t xml:space="preserve">Edge AI System Architecture for MxSense</w:t>
      </w:r>
    </w:p>
    <w:p w:rsidR="00000000" w:rsidDel="00000000" w:rsidP="00000000" w:rsidRDefault="00000000" w:rsidRPr="00000000" w14:paraId="00000002">
      <w:pPr>
        <w:spacing w:after="240" w:before="240" w:lineRule="auto"/>
        <w:rPr/>
      </w:pPr>
      <w:r w:rsidDel="00000000" w:rsidR="00000000" w:rsidRPr="00000000">
        <w:rPr>
          <w:rtl w:val="0"/>
        </w:rPr>
        <w:t xml:space="preserve">The MxSense platform is an intelligent multi-sensor analysis system designed to evaluate the quality, freshness, and authenticity of food and agricultural products. The system combines multiple sensing technologies including gas sensors, environmental sensors, imaging systems, spectroscopy modules, and physical measurement sensors to capture different characteristics of a sample.</w:t>
        <w:br w:type="textWrapping"/>
        <w:t xml:space="preserve">Traditional laboratory-based analysis methods require specialized equipment, trained personnel, and significant processing time. In contrast, the MxSense platform performs rapid on-site analysis using embedded sensing and Edge Artificial Intelligence (Edge AI) to generate real-time insights.</w:t>
        <w:br w:type="textWrapping"/>
        <w:t xml:space="preserve">By combining multi-modal sensing with edge intelligence, the platform provides a scalable solution for rapid, reliable, and data-driven quality monitoring in food supply chains, laboratories, and industrial environments.</w:t>
      </w:r>
    </w:p>
    <w:p w:rsidR="00000000" w:rsidDel="00000000" w:rsidP="00000000" w:rsidRDefault="00000000" w:rsidRPr="00000000" w14:paraId="00000003">
      <w:pPr>
        <w:pStyle w:val="Heading2"/>
        <w:keepNext w:val="0"/>
        <w:keepLines w:val="0"/>
        <w:spacing w:after="80" w:lineRule="auto"/>
        <w:rPr>
          <w:sz w:val="22"/>
          <w:szCs w:val="22"/>
        </w:rPr>
      </w:pPr>
      <w:bookmarkStart w:colFirst="0" w:colLast="0" w:name="_up9z0yb9qr9v" w:id="1"/>
      <w:bookmarkEnd w:id="1"/>
      <w:r w:rsidDel="00000000" w:rsidR="00000000" w:rsidRPr="00000000">
        <w:rPr>
          <w:b w:val="1"/>
          <w:bCs w:val="1"/>
          <w:sz w:val="26"/>
          <w:szCs w:val="26"/>
          <w:rtl w:val="0"/>
        </w:rPr>
        <w:t xml:space="preserve">A.  Multi-Channel Sensing Architecture</w:t>
        <w:br w:type="textWrapping"/>
      </w:r>
      <w:r w:rsidDel="00000000" w:rsidR="00000000" w:rsidRPr="00000000">
        <w:rPr>
          <w:sz w:val="22"/>
          <w:szCs w:val="22"/>
          <w:rtl w:val="0"/>
        </w:rPr>
        <w:t xml:space="preserve">The MxSense platform is designed using a channel-based sensing architecture, where each channel is responsible for capturing a specific category of information about the sample under analysis. This modular approach allows the system to combine multiple sensing modalities to obtain a comprehensive representation of the sample’s physical, chemical, and environmental properties.</w:t>
        <w:br w:type="textWrapping"/>
        <w:t xml:space="preserve">Each sensing channel operates independently for data acquisition while contributing to a unified analysis pipeline through sensor fusion and edge processing. The modular structure also enables easier system upgrades, calibration management, and integration of additional sensing technologies in the future.</w:t>
      </w:r>
    </w:p>
    <w:p w:rsidR="00000000" w:rsidDel="00000000" w:rsidP="00000000" w:rsidRDefault="00000000" w:rsidRPr="00000000" w14:paraId="00000004">
      <w:pPr>
        <w:spacing w:after="240" w:before="240" w:lineRule="auto"/>
        <w:rPr/>
      </w:pPr>
      <w:r w:rsidDel="00000000" w:rsidR="00000000" w:rsidRPr="00000000">
        <w:rPr>
          <w:rtl w:val="0"/>
        </w:rPr>
        <w:t xml:space="preserve">The primary sensing channels implemented in the system include:</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CH0 – Environmental and Sampling Control:</w:t>
        <w:br w:type="textWrapping"/>
      </w:r>
      <w:r w:rsidDel="00000000" w:rsidR="00000000" w:rsidRPr="00000000">
        <w:rPr>
          <w:rtl w:val="0"/>
        </w:rPr>
        <w:t xml:space="preserve">Measures temperature, humidity, and airflow conditions while controlling the sampling environment to ensure repeatable measurements.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CH1 – VOC Fingerprint Channel:</w:t>
        <w:br w:type="textWrapping"/>
      </w:r>
      <w:r w:rsidDel="00000000" w:rsidR="00000000" w:rsidRPr="00000000">
        <w:rPr>
          <w:rtl w:val="0"/>
        </w:rPr>
        <w:t xml:space="preserve">Utilizes an array of gas sensors to detect volatile organic compounds (VOCs) emitted by the sample, enabling electronic-nose based fingerprint analysis.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CH2 – Selective Gas Context Channel:</w:t>
        <w:br w:type="textWrapping"/>
      </w:r>
      <w:r w:rsidDel="00000000" w:rsidR="00000000" w:rsidRPr="00000000">
        <w:rPr>
          <w:rtl w:val="0"/>
        </w:rPr>
        <w:t xml:space="preserve">Measures specific gases such as CO₂ or other marker gases to provide contextual validation and improve interpretation of VOC signals.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CH3 – Vision Channel:</w:t>
        <w:br w:type="textWrapping"/>
      </w:r>
      <w:r w:rsidDel="00000000" w:rsidR="00000000" w:rsidRPr="00000000">
        <w:rPr>
          <w:rtl w:val="0"/>
        </w:rPr>
        <w:t xml:space="preserve">Uses a camera system with controlled lighting to capture images for visual inspection, defect detection, and color or texture analysis.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CH4 – Spectroscopy Channel:</w:t>
        <w:br w:type="textWrapping"/>
      </w:r>
      <w:r w:rsidDel="00000000" w:rsidR="00000000" w:rsidRPr="00000000">
        <w:rPr>
          <w:rtl w:val="0"/>
        </w:rPr>
        <w:t xml:space="preserve">Employs spectral sensors (e.g., VIS/NIR) to obtain chemical proxy information related to composition or potential adulteration.</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CH5 – Physical and Process Sensing Channel:</w:t>
        <w:br w:type="textWrapping"/>
      </w:r>
      <w:r w:rsidDel="00000000" w:rsidR="00000000" w:rsidRPr="00000000">
        <w:rPr>
          <w:rtl w:val="0"/>
        </w:rPr>
        <w:t xml:space="preserve">Measures parameters such as weight, fill level, or other physical characteristics that contribute to quality assessment.</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CH6 – Particulate Monitoring Channel:</w:t>
        <w:br w:type="textWrapping"/>
      </w:r>
      <w:r w:rsidDel="00000000" w:rsidR="00000000" w:rsidRPr="00000000">
        <w:rPr>
          <w:rtl w:val="0"/>
        </w:rPr>
        <w:t xml:space="preserve">Detects dust and particulate matter to identify environmental contamination or chamber hygiene issues.</w:t>
        <w:br w:type="textWrapping"/>
        <w:t xml:space="preserve">The outputs from these channels are synchronized and processed by the device controller and edge processor, where the collected signals are transformed into feature vectors and fingerprints used for AI-based analysis. This architecture enables the system to perform robust multi-sensor fusion while minimizing the risk of false alarms caused by single-sensor variability.  </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sz w:val="26"/>
          <w:szCs w:val="26"/>
          <w:rtl w:val="0"/>
        </w:rPr>
        <w:t xml:space="preserve">B. Edge AI Processing Concept</w:t>
        <w:br w:type="textWrapping"/>
      </w:r>
      <w:r w:rsidDel="00000000" w:rsidR="00000000" w:rsidRPr="00000000">
        <w:rPr>
          <w:rtl w:val="0"/>
        </w:rPr>
        <w:t xml:space="preserve">The MxSense platform employs an Edge AI processing architecture, where data analysis and machine learning inference are performed directly on the device rather than relying entirely on cloud-based computation. This approach enables the system to generate real-time insights with low latency, while also maintaining functionality even when network connectivity is limited or unavailable.</w:t>
        <w:br w:type="textWrapping"/>
        <w:t xml:space="preserve">In the system architecture, raw data collected from the sensing channels is first handled by the device controller (MCU), which manages sensor communication, data synchronization, and buffering. The collected data is then forwarded to the Edge AI processor, which performs higher-level processing tasks.</w:t>
        <w:br w:type="textWrapping"/>
        <w:t xml:space="preserve">The Edge AI processor is responsible for several key operations:</w:t>
      </w:r>
    </w:p>
    <w:p w:rsidR="00000000" w:rsidDel="00000000" w:rsidP="00000000" w:rsidRDefault="00000000" w:rsidRPr="00000000" w14:paraId="0000000D">
      <w:pPr>
        <w:numPr>
          <w:ilvl w:val="0"/>
          <w:numId w:val="20"/>
        </w:numPr>
        <w:spacing w:after="0" w:afterAutospacing="0" w:before="240" w:lineRule="auto"/>
        <w:ind w:left="720" w:hanging="360"/>
      </w:pPr>
      <w:r w:rsidDel="00000000" w:rsidR="00000000" w:rsidRPr="00000000">
        <w:rPr>
          <w:b w:val="1"/>
          <w:bCs w:val="1"/>
          <w:rtl w:val="0"/>
        </w:rPr>
        <w:t xml:space="preserve">Data Preprocessing:</w:t>
        <w:br w:type="textWrapping"/>
      </w:r>
      <w:r w:rsidDel="00000000" w:rsidR="00000000" w:rsidRPr="00000000">
        <w:rPr>
          <w:rtl w:val="0"/>
        </w:rPr>
        <w:t xml:space="preserve">Cleaning and normalizing raw sensor signals, including temperature and humidity compensation where necessary.</w:t>
      </w:r>
    </w:p>
    <w:p w:rsidR="00000000" w:rsidDel="00000000" w:rsidP="00000000" w:rsidRDefault="00000000" w:rsidRPr="00000000" w14:paraId="0000000E">
      <w:pPr>
        <w:numPr>
          <w:ilvl w:val="0"/>
          <w:numId w:val="20"/>
        </w:numPr>
        <w:spacing w:after="0" w:afterAutospacing="0" w:before="0" w:beforeAutospacing="0" w:lineRule="auto"/>
        <w:ind w:left="720" w:hanging="360"/>
      </w:pPr>
      <w:r w:rsidDel="00000000" w:rsidR="00000000" w:rsidRPr="00000000">
        <w:rPr>
          <w:b w:val="1"/>
          <w:bCs w:val="1"/>
          <w:rtl w:val="0"/>
        </w:rPr>
        <w:t xml:space="preserve">Feature Extraction:</w:t>
        <w:br w:type="textWrapping"/>
      </w:r>
      <w:r w:rsidDel="00000000" w:rsidR="00000000" w:rsidRPr="00000000">
        <w:rPr>
          <w:rtl w:val="0"/>
        </w:rPr>
        <w:t xml:space="preserve">Converting raw sensor time-series data, images, and spectral signals into structured numerical features suitable for machine learning models.</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b w:val="1"/>
          <w:bCs w:val="1"/>
          <w:rtl w:val="0"/>
        </w:rPr>
        <w:t xml:space="preserve">Sensor Fusion:</w:t>
        <w:br w:type="textWrapping"/>
      </w:r>
      <w:r w:rsidDel="00000000" w:rsidR="00000000" w:rsidRPr="00000000">
        <w:rPr>
          <w:rtl w:val="0"/>
        </w:rPr>
        <w:t xml:space="preserve">Combining outputs from multiple sensing channels to create a unified representation of the sample under analysis.</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b w:val="1"/>
          <w:bCs w:val="1"/>
          <w:rtl w:val="0"/>
        </w:rPr>
        <w:t xml:space="preserve">Machine Learning Inference:</w:t>
        <w:br w:type="textWrapping"/>
      </w:r>
      <w:r w:rsidDel="00000000" w:rsidR="00000000" w:rsidRPr="00000000">
        <w:rPr>
          <w:rtl w:val="0"/>
        </w:rPr>
        <w:t xml:space="preserve">Running trained models locally to generate predictions such as freshness scores, anomaly detection results, defect identification, or adulteration risk indicators.</w:t>
      </w:r>
    </w:p>
    <w:p w:rsidR="00000000" w:rsidDel="00000000" w:rsidP="00000000" w:rsidRDefault="00000000" w:rsidRPr="00000000" w14:paraId="00000011">
      <w:pPr>
        <w:numPr>
          <w:ilvl w:val="0"/>
          <w:numId w:val="20"/>
        </w:numPr>
        <w:spacing w:after="240" w:before="0" w:beforeAutospacing="0" w:lineRule="auto"/>
        <w:ind w:left="720" w:hanging="360"/>
      </w:pPr>
      <w:r w:rsidDel="00000000" w:rsidR="00000000" w:rsidRPr="00000000">
        <w:rPr>
          <w:b w:val="1"/>
          <w:bCs w:val="1"/>
          <w:rtl w:val="0"/>
        </w:rPr>
        <w:t xml:space="preserve">Decision Generation:</w:t>
        <w:br w:type="textWrapping"/>
      </w:r>
      <w:r w:rsidDel="00000000" w:rsidR="00000000" w:rsidRPr="00000000">
        <w:rPr>
          <w:rtl w:val="0"/>
        </w:rPr>
        <w:t xml:space="preserve">Producing interpretable outputs such as quality scores, pass/warn/fail classifications, confidence levels, and reason codes for operator feedback.</w:t>
      </w:r>
    </w:p>
    <w:p w:rsidR="00000000" w:rsidDel="00000000" w:rsidP="00000000" w:rsidRDefault="00000000" w:rsidRPr="00000000" w14:paraId="00000012">
      <w:pPr>
        <w:spacing w:after="240" w:before="240" w:lineRule="auto"/>
        <w:rPr/>
      </w:pPr>
      <w:r w:rsidDel="00000000" w:rsidR="00000000" w:rsidRPr="00000000">
        <w:rPr>
          <w:rtl w:val="0"/>
        </w:rPr>
        <w:t xml:space="preserve">By performing these computations locally, the Edge AI system ensures that critical analysis can be completed immediately after data acquisition, enabling faster decision-making and reducing reliance on continuous cloud connectivity. Cloud services are then used primarily for data storage, advanced analytics, and model lifecycle management, while the edge device handles operational inference in real time.</w:t>
        <w:br w:type="textWrapping"/>
        <w:br w:type="textWrapping"/>
        <w:br w:type="textWrapping"/>
        <w:br w:type="textWrapping"/>
      </w:r>
      <w:r w:rsidDel="00000000" w:rsidR="00000000" w:rsidRPr="00000000">
        <w:rPr>
          <w:b w:val="1"/>
          <w:bCs w:val="1"/>
          <w:sz w:val="26"/>
          <w:szCs w:val="26"/>
          <w:rtl w:val="0"/>
        </w:rPr>
        <w:t xml:space="preserve">C. Edge-to-Cloud System Integration</w:t>
        <w:br w:type="textWrapping"/>
      </w:r>
      <w:r w:rsidDel="00000000" w:rsidR="00000000" w:rsidRPr="00000000">
        <w:rPr>
          <w:rtl w:val="0"/>
        </w:rPr>
        <w:t xml:space="preserve">While the MxSense platform performs primary data processing and AI inference at the edge device, integration with a cloud infrastructure enables long-term data management, system monitoring, and model lifecycle management. The edge-to-cloud architecture allows the system to combine real-time local intelligence with scalable cloud-based analytics.</w:t>
        <w:br w:type="textWrapping"/>
        <w:t xml:space="preserve">After each test run, the edge device generates structured data that includes sensor readings, extracted features, inference results, and device metadata. This data is transmitted to the cloud through the system’s connectivity layer, typically using Wi-Fi or other network interfaces supported by the device.</w:t>
        <w:br w:type="textWrapping"/>
        <w:t xml:space="preserve">The cloud platform serves several important roles within the system:</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Data Storage:</w:t>
        <w:br w:type="textWrapping"/>
      </w:r>
      <w:r w:rsidDel="00000000" w:rsidR="00000000" w:rsidRPr="00000000">
        <w:rPr>
          <w:rtl w:val="0"/>
        </w:rPr>
        <w:t xml:space="preserve">Storing sensor telemetry, images, spectral data, and inference results for historical analysis and traceability.</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Fleet Monitoring:</w:t>
        <w:br w:type="textWrapping"/>
      </w:r>
      <w:r w:rsidDel="00000000" w:rsidR="00000000" w:rsidRPr="00000000">
        <w:rPr>
          <w:rtl w:val="0"/>
        </w:rPr>
        <w:t xml:space="preserve">Monitoring the operational status of deployed devices, including connectivity status, device health, and runtime performance.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Analytics and Visualization:</w:t>
        <w:br w:type="textWrapping"/>
      </w:r>
      <w:r w:rsidDel="00000000" w:rsidR="00000000" w:rsidRPr="00000000">
        <w:rPr>
          <w:rtl w:val="0"/>
        </w:rPr>
        <w:t xml:space="preserve">Providing dashboards and reporting tools that allow users to analyze trends across batches, suppliers, or production environments.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Model Lifecycle Management:</w:t>
        <w:br w:type="textWrapping"/>
      </w:r>
      <w:r w:rsidDel="00000000" w:rsidR="00000000" w:rsidRPr="00000000">
        <w:rPr>
          <w:rtl w:val="0"/>
        </w:rPr>
        <w:t xml:space="preserve">Managing machine learning models, including version control, retraining with new datasets, and deployment of updated models to edge devices.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Alerting and Workflow Automation:</w:t>
        <w:br w:type="textWrapping"/>
      </w:r>
      <w:r w:rsidDel="00000000" w:rsidR="00000000" w:rsidRPr="00000000">
        <w:rPr>
          <w:rtl w:val="0"/>
        </w:rPr>
        <w:t xml:space="preserve">Generating notifications or automated actions when abnormal conditions or quality issues are detected.</w:t>
      </w:r>
    </w:p>
    <w:p w:rsidR="00000000" w:rsidDel="00000000" w:rsidP="00000000" w:rsidRDefault="00000000" w:rsidRPr="00000000" w14:paraId="00000018">
      <w:pPr>
        <w:spacing w:after="240" w:before="240" w:lineRule="auto"/>
        <w:rPr/>
      </w:pPr>
      <w:r w:rsidDel="00000000" w:rsidR="00000000" w:rsidRPr="00000000">
        <w:rPr>
          <w:rtl w:val="0"/>
        </w:rPr>
        <w:t xml:space="preserve">This integration ensures that the system can support both real-time operational decisions at the device level and large-scale data-driven insights through centralized cloud analytics, enabling continuous improvement of the sensing and AI models over time.</w:t>
        <w:br w:type="textWrapping"/>
        <w:br w:type="textWrapping"/>
      </w:r>
      <w:r w:rsidDel="00000000" w:rsidR="00000000" w:rsidRPr="00000000">
        <w:rPr>
          <w:b w:val="1"/>
          <w:bCs w:val="1"/>
          <w:sz w:val="26"/>
          <w:szCs w:val="26"/>
          <w:rtl w:val="0"/>
        </w:rPr>
        <w:t xml:space="preserve">D. High-Level System Architecture</w:t>
        <w:br w:type="textWrapping"/>
        <w:br w:type="textWrapping"/>
      </w:r>
      <w:r w:rsidDel="00000000" w:rsidR="00000000" w:rsidRPr="00000000">
        <w:rPr>
          <w:rtl w:val="0"/>
        </w:rPr>
        <w:t xml:space="preserve">The MxSense platform follows a layered system architecture that integrates sensing hardware, edge computing, user interaction, and cloud infrastructure. This architecture ensures that the system can perform real-time analysis at the device level while also supporting large-scale data storage, monitoring, and analytics through cloud services.</w:t>
        <w:br w:type="textWrapping"/>
        <w:t xml:space="preserve">The overall system can be divided into four primary layers:</w:t>
        <w:br w:type="textWrapping"/>
        <w:br w:type="textWrapping"/>
      </w:r>
      <w:r w:rsidDel="00000000" w:rsidR="00000000" w:rsidRPr="00000000">
        <w:rPr>
          <w:b w:val="1"/>
          <w:bCs w:val="1"/>
          <w:rtl w:val="0"/>
        </w:rPr>
        <w:t xml:space="preserve">1. Sensing Layer- </w:t>
      </w:r>
      <w:r w:rsidDel="00000000" w:rsidR="00000000" w:rsidRPr="00000000">
        <w:rPr>
          <w:rtl w:val="0"/>
        </w:rPr>
        <w:t xml:space="preserve">This layer consists of the multiple sensing channels responsible for collecting information about the sample and the surrounding environment. Sensors measure parameters such as volatile compounds, environmental conditions, visual features, spectral characteristics, physical properties, and particulate matter. These measurements form the raw data inputs used for further processing.</w:t>
        <w:br w:type="textWrapping"/>
        <w:br w:type="textWrapping"/>
      </w:r>
      <w:r w:rsidDel="00000000" w:rsidR="00000000" w:rsidRPr="00000000">
        <w:rPr>
          <w:b w:val="1"/>
          <w:bCs w:val="1"/>
          <w:rtl w:val="0"/>
        </w:rPr>
        <w:t xml:space="preserve">2. Edge Processing Layer- </w:t>
      </w:r>
      <w:r w:rsidDel="00000000" w:rsidR="00000000" w:rsidRPr="00000000">
        <w:rPr>
          <w:rtl w:val="0"/>
        </w:rPr>
        <w:t xml:space="preserve">The edge processing layer includes the microcontroller and the edge AI processor. The microcontroller handles sensor communication, timing control, and data acquisition, while the edge processor performs feature extraction, sensor fusion, and machine learning inference. This layer enables real-time analysis directly on the device.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3. Device Interaction Layer- </w:t>
      </w:r>
      <w:r w:rsidDel="00000000" w:rsidR="00000000" w:rsidRPr="00000000">
        <w:rPr>
          <w:rtl w:val="0"/>
        </w:rPr>
        <w:t xml:space="preserve">This layer provides the interface through which operators interact with the system. It may include a touchscreen interface, a local web dashboard, or a mobile application used for device configuration, monitoring system status, initiating tests, and viewing results.</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rtl w:val="0"/>
        </w:rPr>
        <w:t xml:space="preserve">4. Cloud Platform Layer- </w:t>
      </w:r>
      <w:r w:rsidDel="00000000" w:rsidR="00000000" w:rsidRPr="00000000">
        <w:rPr>
          <w:rtl w:val="0"/>
        </w:rPr>
        <w:t xml:space="preserve">The cloud platform supports long-term data storage, device fleet management, analytics dashboards, and AI model lifecycle management. Data generated by the device is securely transmitted to the cloud, where it can be analyzed for trends, system health monitoring, and model improvement.</w:t>
        <w:br w:type="textWrapping"/>
        <w:br w:type="textWrapping"/>
      </w:r>
      <w:r w:rsidDel="00000000" w:rsidR="00000000" w:rsidRPr="00000000">
        <w:rPr>
          <w:b w:val="1"/>
          <w:bCs w:val="1"/>
          <w:sz w:val="26"/>
          <w:szCs w:val="26"/>
          <w:rtl w:val="0"/>
        </w:rPr>
        <w:t xml:space="preserve">E. Device Controller (Microcontroller Unit)</w:t>
      </w:r>
    </w:p>
    <w:p w:rsidR="00000000" w:rsidDel="00000000" w:rsidP="00000000" w:rsidRDefault="00000000" w:rsidRPr="00000000" w14:paraId="0000001B">
      <w:pPr>
        <w:spacing w:after="240" w:before="240" w:lineRule="auto"/>
        <w:rPr/>
      </w:pPr>
      <w:r w:rsidDel="00000000" w:rsidR="00000000" w:rsidRPr="00000000">
        <w:rPr>
          <w:rtl w:val="0"/>
        </w:rPr>
        <w:t xml:space="preserve">The Device Controller, implemented using a microcontroller unit (MCU), acts as the central coordinator for all sensing and control operations within the MxSense device. The MCU is responsible for managing sensor communication, controlling the sampling workflow, synchronizing data acquisition across channels, and maintaining system health monitoring.</w:t>
        <w:br w:type="textWrapping"/>
        <w:t xml:space="preserve">The microcontroller interfaces directly with the various sensing channels using standard communication protocols such as I²C, SPI, UART, and analog-to-digital converters (ADC). Through these interfaces, the controller continuously collects raw sensor data and ensures that measurements from different channels are properly time-stamped and aligned.</w:t>
        <w:br w:type="textWrapping"/>
        <w:br w:type="textWrapping"/>
        <w:t xml:space="preserve">In addition to sensor data acquisition, the device controller performs several operational tasks:</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b w:val="1"/>
          <w:bCs w:val="1"/>
          <w:rtl w:val="0"/>
        </w:rPr>
        <w:t xml:space="preserve">Sampling Workflow Control-</w:t>
      </w:r>
      <w:r w:rsidDel="00000000" w:rsidR="00000000" w:rsidRPr="00000000">
        <w:rPr>
          <w:rtl w:val="0"/>
        </w:rPr>
        <w:t xml:space="preserve">Managing the test sequence including warm-up, baseline stabilization, exposure, hold, and recovery phases.</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b w:val="1"/>
          <w:bCs w:val="1"/>
          <w:rtl w:val="0"/>
        </w:rPr>
        <w:t xml:space="preserve">Sensor Communication Management-</w:t>
      </w:r>
      <w:r w:rsidDel="00000000" w:rsidR="00000000" w:rsidRPr="00000000">
        <w:rPr>
          <w:rtl w:val="0"/>
        </w:rPr>
        <w:t xml:space="preserve">Handling communication with environmental sensors, gas sensor arrays, cameras, spectral sensors, and physical measurement devices.</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b w:val="1"/>
          <w:bCs w:val="1"/>
          <w:rtl w:val="0"/>
        </w:rPr>
        <w:t xml:space="preserve">Health Monitoring-</w:t>
      </w:r>
      <w:r w:rsidDel="00000000" w:rsidR="00000000" w:rsidRPr="00000000">
        <w:rPr>
          <w:rtl w:val="0"/>
        </w:rPr>
        <w:t xml:space="preserve">Monitoring fan operation, airflow integrity, sensor saturation levels, and other system diagnostics to ensure reliable measurements.</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b w:val="1"/>
          <w:bCs w:val="1"/>
          <w:rtl w:val="0"/>
        </w:rPr>
        <w:t xml:space="preserve">Data Buffering and Packaging-</w:t>
      </w:r>
      <w:r w:rsidDel="00000000" w:rsidR="00000000" w:rsidRPr="00000000">
        <w:rPr>
          <w:rtl w:val="0"/>
        </w:rPr>
        <w:t xml:space="preserve">Organizing collects data into structured packets that include sensor readings, timestamps, and metadata before forwarding them to the edge AI processor.</w:t>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b w:val="1"/>
          <w:bCs w:val="1"/>
          <w:rtl w:val="0"/>
        </w:rPr>
        <w:t xml:space="preserve">Actuator Control-</w:t>
      </w:r>
      <w:r w:rsidDel="00000000" w:rsidR="00000000" w:rsidRPr="00000000">
        <w:rPr>
          <w:rtl w:val="0"/>
        </w:rPr>
        <w:t xml:space="preserve">Controlling system components such as fans, pumps, or LED lighting modules used for sample exposure and imaging.</w:t>
      </w:r>
    </w:p>
    <w:p w:rsidR="00000000" w:rsidDel="00000000" w:rsidP="00000000" w:rsidRDefault="00000000" w:rsidRPr="00000000" w14:paraId="00000021">
      <w:pPr>
        <w:pStyle w:val="Heading2"/>
        <w:keepNext w:val="0"/>
        <w:keepLines w:val="0"/>
        <w:spacing w:after="80" w:lineRule="auto"/>
        <w:rPr>
          <w:b w:val="1"/>
          <w:bCs w:val="1"/>
          <w:sz w:val="26"/>
          <w:szCs w:val="26"/>
        </w:rPr>
      </w:pPr>
      <w:bookmarkStart w:colFirst="0" w:colLast="0" w:name="_hq4xv4daazxw" w:id="2"/>
      <w:bookmarkEnd w:id="2"/>
      <w:r w:rsidDel="00000000" w:rsidR="00000000" w:rsidRPr="00000000">
        <w:rPr>
          <w:b w:val="1"/>
          <w:bCs w:val="1"/>
          <w:sz w:val="26"/>
          <w:szCs w:val="26"/>
          <w:rtl w:val="0"/>
        </w:rPr>
        <w:t xml:space="preserve">F. Edge AI Processing Unit</w:t>
      </w:r>
    </w:p>
    <w:p w:rsidR="00000000" w:rsidDel="00000000" w:rsidP="00000000" w:rsidRDefault="00000000" w:rsidRPr="00000000" w14:paraId="00000022">
      <w:pPr>
        <w:spacing w:after="240" w:before="240" w:lineRule="auto"/>
        <w:rPr/>
      </w:pPr>
      <w:r w:rsidDel="00000000" w:rsidR="00000000" w:rsidRPr="00000000">
        <w:rPr>
          <w:rtl w:val="0"/>
        </w:rPr>
        <w:t xml:space="preserve">The Edge AI Processing Unit is responsible for performing computationally intensive tasks such as feature extraction, sensor fusion, and machine learning inference. While the microcontroller manages sensor communication and data acquisition, the edge processor provides the computational capability required to analyze multi-modal sensor data and generate real-time insights.</w:t>
        <w:br w:type="textWrapping"/>
        <w:t xml:space="preserve">The edge processing unit may be implemented using hardware platforms capable of supporting AI workloads, such as embedded processors with integrated neural processing capabilities or edge computing modules designed for machine learning applications. These processors enable the device to execute trained models locally, reducing dependence on cloud-based computation.</w:t>
      </w:r>
    </w:p>
    <w:p w:rsidR="00000000" w:rsidDel="00000000" w:rsidP="00000000" w:rsidRDefault="00000000" w:rsidRPr="00000000" w14:paraId="00000023">
      <w:pPr>
        <w:spacing w:after="240" w:before="240" w:lineRule="auto"/>
        <w:rPr/>
      </w:pPr>
      <w:r w:rsidDel="00000000" w:rsidR="00000000" w:rsidRPr="00000000">
        <w:rPr>
          <w:rtl w:val="0"/>
        </w:rPr>
        <w:t xml:space="preserve">Several key functions:</w:t>
      </w:r>
    </w:p>
    <w:p w:rsidR="00000000" w:rsidDel="00000000" w:rsidP="00000000" w:rsidRDefault="00000000" w:rsidRPr="00000000" w14:paraId="00000024">
      <w:pPr>
        <w:numPr>
          <w:ilvl w:val="0"/>
          <w:numId w:val="27"/>
        </w:numPr>
        <w:spacing w:after="0" w:afterAutospacing="0" w:before="240" w:lineRule="auto"/>
        <w:ind w:left="720" w:hanging="360"/>
      </w:pPr>
      <w:r w:rsidDel="00000000" w:rsidR="00000000" w:rsidRPr="00000000">
        <w:rPr>
          <w:b w:val="1"/>
          <w:bCs w:val="1"/>
          <w:rtl w:val="0"/>
        </w:rPr>
        <w:t xml:space="preserve">Data Preprocessing-</w:t>
      </w:r>
      <w:r w:rsidDel="00000000" w:rsidR="00000000" w:rsidRPr="00000000">
        <w:rPr>
          <w:rtl w:val="0"/>
        </w:rPr>
        <w:t xml:space="preserve">Cleaning and normalizing incoming data streams from the sensing channels, including compensation for environmental conditions where required.</w:t>
      </w:r>
    </w:p>
    <w:p w:rsidR="00000000" w:rsidDel="00000000" w:rsidP="00000000" w:rsidRDefault="00000000" w:rsidRPr="00000000" w14:paraId="00000025">
      <w:pPr>
        <w:numPr>
          <w:ilvl w:val="0"/>
          <w:numId w:val="27"/>
        </w:numPr>
        <w:spacing w:after="0" w:afterAutospacing="0" w:before="0" w:beforeAutospacing="0" w:lineRule="auto"/>
        <w:ind w:left="720" w:hanging="360"/>
      </w:pPr>
      <w:r w:rsidDel="00000000" w:rsidR="00000000" w:rsidRPr="00000000">
        <w:rPr>
          <w:b w:val="1"/>
          <w:bCs w:val="1"/>
          <w:rtl w:val="0"/>
        </w:rPr>
        <w:t xml:space="preserve">Feature Extraction-</w:t>
      </w:r>
      <w:r w:rsidDel="00000000" w:rsidR="00000000" w:rsidRPr="00000000">
        <w:rPr>
          <w:rtl w:val="0"/>
        </w:rPr>
        <w:t xml:space="preserve">Converting raw sensor readings, images, and spectral signals into structured numerical features that can be used as inputs to machine learning models.</w:t>
      </w:r>
    </w:p>
    <w:p w:rsidR="00000000" w:rsidDel="00000000" w:rsidP="00000000" w:rsidRDefault="00000000" w:rsidRPr="00000000" w14:paraId="00000026">
      <w:pPr>
        <w:numPr>
          <w:ilvl w:val="0"/>
          <w:numId w:val="27"/>
        </w:numPr>
        <w:spacing w:after="0" w:afterAutospacing="0" w:before="0" w:beforeAutospacing="0" w:lineRule="auto"/>
        <w:ind w:left="720" w:hanging="360"/>
      </w:pPr>
      <w:r w:rsidDel="00000000" w:rsidR="00000000" w:rsidRPr="00000000">
        <w:rPr>
          <w:b w:val="1"/>
          <w:bCs w:val="1"/>
          <w:rtl w:val="0"/>
        </w:rPr>
        <w:t xml:space="preserve">Sensor Fusion-</w:t>
      </w:r>
      <w:r w:rsidDel="00000000" w:rsidR="00000000" w:rsidRPr="00000000">
        <w:rPr>
          <w:rtl w:val="0"/>
        </w:rPr>
        <w:t xml:space="preserve">Combining data from multiple sensing channels to generate a unified representation of the sample being analyzed.</w:t>
      </w:r>
    </w:p>
    <w:p w:rsidR="00000000" w:rsidDel="00000000" w:rsidP="00000000" w:rsidRDefault="00000000" w:rsidRPr="00000000" w14:paraId="00000027">
      <w:pPr>
        <w:numPr>
          <w:ilvl w:val="0"/>
          <w:numId w:val="27"/>
        </w:numPr>
        <w:spacing w:after="0" w:afterAutospacing="0" w:before="0" w:beforeAutospacing="0" w:lineRule="auto"/>
        <w:ind w:left="720" w:hanging="360"/>
      </w:pPr>
      <w:r w:rsidDel="00000000" w:rsidR="00000000" w:rsidRPr="00000000">
        <w:rPr>
          <w:b w:val="1"/>
          <w:bCs w:val="1"/>
          <w:rtl w:val="0"/>
        </w:rPr>
        <w:t xml:space="preserve">Machine Learning Inference-</w:t>
      </w:r>
      <w:r w:rsidDel="00000000" w:rsidR="00000000" w:rsidRPr="00000000">
        <w:rPr>
          <w:rtl w:val="0"/>
        </w:rPr>
        <w:t xml:space="preserve">Running trained models locally to generate outputs such as quality scores, freshness indicators, defect detection results, or anomaly alerts.</w:t>
      </w:r>
    </w:p>
    <w:p w:rsidR="00000000" w:rsidDel="00000000" w:rsidP="00000000" w:rsidRDefault="00000000" w:rsidRPr="00000000" w14:paraId="00000028">
      <w:pPr>
        <w:numPr>
          <w:ilvl w:val="0"/>
          <w:numId w:val="27"/>
        </w:numPr>
        <w:spacing w:after="240" w:before="0" w:beforeAutospacing="0" w:lineRule="auto"/>
        <w:ind w:left="720" w:hanging="360"/>
      </w:pPr>
      <w:r w:rsidDel="00000000" w:rsidR="00000000" w:rsidRPr="00000000">
        <w:rPr>
          <w:b w:val="1"/>
          <w:bCs w:val="1"/>
          <w:rtl w:val="0"/>
        </w:rPr>
        <w:t xml:space="preserve">Decision Support Output-</w:t>
      </w:r>
      <w:r w:rsidDel="00000000" w:rsidR="00000000" w:rsidRPr="00000000">
        <w:rPr>
          <w:rtl w:val="0"/>
        </w:rPr>
        <w:t xml:space="preserve">Producing interpretable results that can be presented to the operator, including classification results, confidence scores, and diagnostic information.</w:t>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rtl w:val="0"/>
        </w:rPr>
        <w:t xml:space="preserve">By performing these operations locally on the device, the Edge AI Processing Unit enables the system to deliver low-latency analysis, improved reliability in offline environments, and efficient utilization of network resources. Data generated by the edge processor can subsequently be transmitted to cloud infrastructure for long-term storage, analytics, and model management.</w:t>
        <w:br w:type="textWrapping"/>
        <w:br w:type="textWrapping"/>
      </w:r>
      <w:r w:rsidDel="00000000" w:rsidR="00000000" w:rsidRPr="00000000">
        <w:rPr>
          <w:b w:val="1"/>
          <w:bCs w:val="1"/>
          <w:sz w:val="26"/>
          <w:szCs w:val="26"/>
          <w:rtl w:val="0"/>
        </w:rPr>
        <w:t xml:space="preserve">G. Data Acquisition Pipeline</w:t>
      </w:r>
    </w:p>
    <w:p w:rsidR="00000000" w:rsidDel="00000000" w:rsidP="00000000" w:rsidRDefault="00000000" w:rsidRPr="00000000" w14:paraId="0000002A">
      <w:pPr>
        <w:pStyle w:val="Heading2"/>
        <w:keepNext w:val="0"/>
        <w:keepLines w:val="0"/>
        <w:spacing w:after="80" w:lineRule="auto"/>
        <w:rPr>
          <w:i w:val="1"/>
          <w:iCs w:val="1"/>
          <w:sz w:val="26"/>
          <w:szCs w:val="26"/>
          <w:u w:val="single"/>
        </w:rPr>
      </w:pPr>
      <w:bookmarkStart w:colFirst="0" w:colLast="0" w:name="_ip97dm5c8brt" w:id="3"/>
      <w:bookmarkEnd w:id="3"/>
      <w:r w:rsidDel="00000000" w:rsidR="00000000" w:rsidRPr="00000000">
        <w:rPr>
          <w:i w:val="1"/>
          <w:iCs w:val="1"/>
          <w:sz w:val="26"/>
          <w:szCs w:val="26"/>
          <w:u w:val="single"/>
          <w:rtl w:val="0"/>
        </w:rPr>
        <w:t xml:space="preserve">1. Sampling and Measurement Workflow</w:t>
      </w:r>
    </w:p>
    <w:p w:rsidR="00000000" w:rsidDel="00000000" w:rsidP="00000000" w:rsidRDefault="00000000" w:rsidRPr="00000000" w14:paraId="0000002B">
      <w:pPr>
        <w:spacing w:after="240" w:before="240" w:lineRule="auto"/>
        <w:rPr/>
      </w:pPr>
      <w:r w:rsidDel="00000000" w:rsidR="00000000" w:rsidRPr="00000000">
        <w:rPr>
          <w:rtl w:val="0"/>
        </w:rPr>
        <w:t xml:space="preserve">The sampling and measurement workflow defines the sequence of operations performed by the MxSense device during a test run. This workflow ensures that sensor readings are collected in a controlled and repeatable manner, allowing reliable comparison between different samples and test conditions.</w:t>
        <w:br w:type="textWrapping"/>
        <w:t xml:space="preserve">Each test run follows a structured sequence of phases that stabilize the sensing environment, expose the sensors to the sample, and capture the resulting signals. The workflow typically consists of the following stages:</w:t>
      </w:r>
    </w:p>
    <w:p w:rsidR="00000000" w:rsidDel="00000000" w:rsidP="00000000" w:rsidRDefault="00000000" w:rsidRPr="00000000" w14:paraId="0000002C">
      <w:pPr>
        <w:numPr>
          <w:ilvl w:val="0"/>
          <w:numId w:val="7"/>
        </w:numPr>
        <w:spacing w:after="0" w:afterAutospacing="0" w:before="240" w:lineRule="auto"/>
        <w:ind w:left="720" w:hanging="360"/>
        <w:rPr>
          <w:u w:val="none"/>
        </w:rPr>
      </w:pPr>
      <w:r w:rsidDel="00000000" w:rsidR="00000000" w:rsidRPr="00000000">
        <w:rPr>
          <w:b w:val="1"/>
          <w:bCs w:val="1"/>
          <w:rtl w:val="0"/>
        </w:rPr>
        <w:t xml:space="preserve">System Initialization</w:t>
      </w:r>
      <w:r w:rsidDel="00000000" w:rsidR="00000000" w:rsidRPr="00000000">
        <w:rPr>
          <w:rtl w:val="0"/>
        </w:rPr>
        <w:t xml:space="preserve">-When a test begins, the device controller initializes all sensing channels and verifies system readiness. This includes checking sensor connectivity, confirming fan or airflow operation, and ensuring that environmental conditions are within acceptable ranges.</w:t>
      </w:r>
    </w:p>
    <w:p w:rsidR="00000000" w:rsidDel="00000000" w:rsidP="00000000" w:rsidRDefault="00000000" w:rsidRPr="00000000" w14:paraId="0000002D">
      <w:pPr>
        <w:numPr>
          <w:ilvl w:val="0"/>
          <w:numId w:val="7"/>
        </w:numPr>
        <w:spacing w:after="0" w:afterAutospacing="0" w:before="0" w:beforeAutospacing="0" w:lineRule="auto"/>
        <w:ind w:left="720" w:hanging="360"/>
        <w:rPr>
          <w:b w:val="1"/>
          <w:bCs w:val="1"/>
          <w:u w:val="none"/>
        </w:rPr>
      </w:pPr>
      <w:r w:rsidDel="00000000" w:rsidR="00000000" w:rsidRPr="00000000">
        <w:rPr>
          <w:b w:val="1"/>
          <w:bCs w:val="1"/>
          <w:rtl w:val="0"/>
        </w:rPr>
        <w:t xml:space="preserve">Warm-Up Phase</w:t>
      </w:r>
      <w:r w:rsidDel="00000000" w:rsidR="00000000" w:rsidRPr="00000000">
        <w:rPr>
          <w:rtl w:val="0"/>
        </w:rPr>
        <w:t xml:space="preserve">-Certain sensors, particularly gas sensors and spectral modules, require a stabilization period before reliable measurements can be obtained. During this phase, the system allows sensors to reach their operating temperature and stabilize their baseline response.</w:t>
      </w:r>
    </w:p>
    <w:p w:rsidR="00000000" w:rsidDel="00000000" w:rsidP="00000000" w:rsidRDefault="00000000" w:rsidRPr="00000000" w14:paraId="0000002E">
      <w:pPr>
        <w:numPr>
          <w:ilvl w:val="0"/>
          <w:numId w:val="7"/>
        </w:numPr>
        <w:spacing w:after="0" w:afterAutospacing="0" w:before="0" w:beforeAutospacing="0" w:lineRule="auto"/>
        <w:ind w:left="720" w:hanging="360"/>
        <w:rPr>
          <w:b w:val="1"/>
          <w:bCs w:val="1"/>
          <w:u w:val="none"/>
        </w:rPr>
      </w:pPr>
      <w:r w:rsidDel="00000000" w:rsidR="00000000" w:rsidRPr="00000000">
        <w:rPr>
          <w:b w:val="1"/>
          <w:bCs w:val="1"/>
          <w:rtl w:val="0"/>
        </w:rPr>
        <w:t xml:space="preserve"> Baseline Measurement</w:t>
      </w:r>
      <w:r w:rsidDel="00000000" w:rsidR="00000000" w:rsidRPr="00000000">
        <w:rPr>
          <w:rtl w:val="0"/>
        </w:rPr>
        <w:t xml:space="preserve">-Before exposing the sensors to the sample, the system records baseline readings under controlled environmental conditions. These baseline values are later used for normalization and drift compensation during signal processing.</w:t>
      </w:r>
    </w:p>
    <w:p w:rsidR="00000000" w:rsidDel="00000000" w:rsidP="00000000" w:rsidRDefault="00000000" w:rsidRPr="00000000" w14:paraId="0000002F">
      <w:pPr>
        <w:numPr>
          <w:ilvl w:val="0"/>
          <w:numId w:val="7"/>
        </w:numPr>
        <w:spacing w:after="0" w:afterAutospacing="0" w:before="0" w:beforeAutospacing="0" w:lineRule="auto"/>
        <w:ind w:left="720" w:hanging="360"/>
        <w:rPr>
          <w:b w:val="1"/>
          <w:bCs w:val="1"/>
          <w:u w:val="none"/>
        </w:rPr>
      </w:pPr>
      <w:r w:rsidDel="00000000" w:rsidR="00000000" w:rsidRPr="00000000">
        <w:rPr>
          <w:b w:val="1"/>
          <w:bCs w:val="1"/>
          <w:rtl w:val="0"/>
        </w:rPr>
        <w:t xml:space="preserve">Sample Exposure Phase</w:t>
      </w:r>
      <w:r w:rsidDel="00000000" w:rsidR="00000000" w:rsidRPr="00000000">
        <w:rPr>
          <w:rtl w:val="0"/>
        </w:rPr>
        <w:t xml:space="preserve">-The sample is introduced into the measurement chamber, and sensors begin capturing changes in gas composition, spectral response, visual features, and other relevant properties. This phase produces the primary signal response used for analysis.</w:t>
      </w:r>
    </w:p>
    <w:p w:rsidR="00000000" w:rsidDel="00000000" w:rsidP="00000000" w:rsidRDefault="00000000" w:rsidRPr="00000000" w14:paraId="00000030">
      <w:pPr>
        <w:numPr>
          <w:ilvl w:val="0"/>
          <w:numId w:val="7"/>
        </w:numPr>
        <w:spacing w:after="0" w:afterAutospacing="0" w:before="0" w:beforeAutospacing="0" w:lineRule="auto"/>
        <w:ind w:left="720" w:hanging="360"/>
        <w:rPr>
          <w:b w:val="1"/>
          <w:bCs w:val="1"/>
          <w:u w:val="none"/>
        </w:rPr>
      </w:pPr>
      <w:r w:rsidDel="00000000" w:rsidR="00000000" w:rsidRPr="00000000">
        <w:rPr>
          <w:b w:val="1"/>
          <w:bCs w:val="1"/>
          <w:rtl w:val="0"/>
        </w:rPr>
        <w:t xml:space="preserve">Hold Phase</w:t>
      </w:r>
      <w:r w:rsidDel="00000000" w:rsidR="00000000" w:rsidRPr="00000000">
        <w:rPr>
          <w:rtl w:val="0"/>
        </w:rPr>
        <w:t xml:space="preserve">-During this period, the system continues to record sensor signals while the sample remains in the chamber. This helps capture steady-state responses and improves the reliability of feature extraction.</w:t>
      </w:r>
    </w:p>
    <w:p w:rsidR="00000000" w:rsidDel="00000000" w:rsidP="00000000" w:rsidRDefault="00000000" w:rsidRPr="00000000" w14:paraId="00000031">
      <w:pPr>
        <w:numPr>
          <w:ilvl w:val="0"/>
          <w:numId w:val="7"/>
        </w:numPr>
        <w:spacing w:after="240" w:before="0" w:beforeAutospacing="0" w:lineRule="auto"/>
        <w:ind w:left="720" w:hanging="360"/>
        <w:rPr>
          <w:b w:val="1"/>
          <w:bCs w:val="1"/>
          <w:u w:val="none"/>
        </w:rPr>
      </w:pPr>
      <w:r w:rsidDel="00000000" w:rsidR="00000000" w:rsidRPr="00000000">
        <w:rPr>
          <w:b w:val="1"/>
          <w:bCs w:val="1"/>
          <w:rtl w:val="0"/>
        </w:rPr>
        <w:t xml:space="preserve">Recovery Phase</w:t>
      </w:r>
      <w:r w:rsidDel="00000000" w:rsidR="00000000" w:rsidRPr="00000000">
        <w:rPr>
          <w:rtl w:val="0"/>
        </w:rPr>
        <w:t xml:space="preserve">-After the exposure period, airflow or ventilation mechanisms remove residual gases or particles from the chamber. Sensors gradually return to their baseline state, preparing the system for the next test cycle.</w:t>
      </w:r>
    </w:p>
    <w:p w:rsidR="00000000" w:rsidDel="00000000" w:rsidP="00000000" w:rsidRDefault="00000000" w:rsidRPr="00000000" w14:paraId="00000032">
      <w:pPr>
        <w:spacing w:after="240" w:before="240" w:lineRule="auto"/>
        <w:rPr>
          <w:i w:val="1"/>
          <w:iCs w:val="1"/>
          <w:sz w:val="26"/>
          <w:szCs w:val="26"/>
          <w:u w:val="single"/>
        </w:rPr>
      </w:pPr>
      <w:r w:rsidDel="00000000" w:rsidR="00000000" w:rsidRPr="00000000">
        <w:rPr>
          <w:rtl w:val="0"/>
        </w:rPr>
        <w:t xml:space="preserve">Throughout the entire workflow, the device controller records timestamps, environmental conditions, and system status information alongside the sensor measurements. These metadata elements are essential for accurate feature extraction, data interpretation, and long-term traceability of test results.</w:t>
        <w:br w:type="textWrapping"/>
        <w:br w:type="textWrapping"/>
      </w:r>
      <w:r w:rsidDel="00000000" w:rsidR="00000000" w:rsidRPr="00000000">
        <w:rPr>
          <w:i w:val="1"/>
          <w:iCs w:val="1"/>
          <w:sz w:val="26"/>
          <w:szCs w:val="26"/>
          <w:u w:val="single"/>
          <w:rtl w:val="0"/>
        </w:rPr>
        <w:t xml:space="preserve">2. Sensor Data Synchronization and Timestamping</w:t>
      </w:r>
    </w:p>
    <w:p w:rsidR="00000000" w:rsidDel="00000000" w:rsidP="00000000" w:rsidRDefault="00000000" w:rsidRPr="00000000" w14:paraId="00000033">
      <w:pPr>
        <w:spacing w:after="240" w:before="240" w:lineRule="auto"/>
        <w:rPr/>
      </w:pPr>
      <w:r w:rsidDel="00000000" w:rsidR="00000000" w:rsidRPr="00000000">
        <w:rPr>
          <w:rtl w:val="0"/>
        </w:rPr>
        <w:t xml:space="preserve">Since the MxSense platform collects data from multiple sensing channels simultaneously, it is essential to ensure that all sensor measurements are properly synchronized and time-aligned. Accurate synchronization allows the system to correctly interpret relationships between signals coming from different sensors during the same test run.</w:t>
        <w:br w:type="textWrapping"/>
        <w:t xml:space="preserve">The device controller manages the synchronization process by coordinating the sampling intervals of each sensor interface. Different sensors may operate at different sampling rates depending on their characteristics and communication protocols. The controller ensures that all collected measurements are associated with consistent timestamps and a common run identifier.</w:t>
      </w:r>
    </w:p>
    <w:p w:rsidR="00000000" w:rsidDel="00000000" w:rsidP="00000000" w:rsidRDefault="00000000" w:rsidRPr="00000000" w14:paraId="00000034">
      <w:pPr>
        <w:spacing w:after="240" w:before="240" w:lineRule="auto"/>
        <w:rPr/>
      </w:pPr>
      <w:r w:rsidDel="00000000" w:rsidR="00000000" w:rsidRPr="00000000">
        <w:rPr>
          <w:rtl w:val="0"/>
        </w:rPr>
        <w:t xml:space="preserve">During data acquisition, each sensor reading is tagged with the following metadata:</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Timestamp</w:t>
      </w:r>
      <w:r w:rsidDel="00000000" w:rsidR="00000000" w:rsidRPr="00000000">
        <w:rPr>
          <w:rtl w:val="0"/>
        </w:rPr>
        <w:t xml:space="preserve"> indicating the exact time of measurement</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Run ID</w:t>
      </w:r>
      <w:r w:rsidDel="00000000" w:rsidR="00000000" w:rsidRPr="00000000">
        <w:rPr>
          <w:rtl w:val="0"/>
        </w:rPr>
        <w:t xml:space="preserve"> identifying the current test cycle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Parameter ID</w:t>
      </w:r>
      <w:r w:rsidDel="00000000" w:rsidR="00000000" w:rsidRPr="00000000">
        <w:rPr>
          <w:rtl w:val="0"/>
        </w:rPr>
        <w:t xml:space="preserve"> indicating the source sensing channel</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Sensor status flags</w:t>
      </w:r>
      <w:r w:rsidDel="00000000" w:rsidR="00000000" w:rsidRPr="00000000">
        <w:rPr>
          <w:rtl w:val="0"/>
        </w:rPr>
        <w:t xml:space="preserve"> indicating any abnormal conditions or sensor warnings</w:t>
      </w:r>
    </w:p>
    <w:p w:rsidR="00000000" w:rsidDel="00000000" w:rsidP="00000000" w:rsidRDefault="00000000" w:rsidRPr="00000000" w14:paraId="00000039">
      <w:pPr>
        <w:spacing w:after="240" w:before="240" w:lineRule="auto"/>
        <w:rPr/>
      </w:pPr>
      <w:r w:rsidDel="00000000" w:rsidR="00000000" w:rsidRPr="00000000">
        <w:rPr>
          <w:rtl w:val="0"/>
        </w:rPr>
        <w:t xml:space="preserve">These timestamps enable the system to reconstruct the exact sequence of sensor responses during the sampling workflow. This is particularly important for channels that generate time-series signals, such as gas sensors and particulate sensors, where the shape and timing of the response curve carry important information.</w:t>
        <w:br w:type="textWrapping"/>
        <w:t xml:space="preserve">Once the measurements are synchronized, the device controller organizes the collected data into structured data packets. These packets are then forwarded to the edge AI processing unit, where they are used for feature extraction, sensor fusion, and machine learning inference.</w:t>
        <w:br w:type="textWrapping"/>
        <w:t xml:space="preserve">Accurate synchronization across sensing channels ensures that the system can perform reliable multi-sensor analysis, improving the consistency and interpretability of the final results.</w:t>
      </w:r>
    </w:p>
    <w:p w:rsidR="00000000" w:rsidDel="00000000" w:rsidP="00000000" w:rsidRDefault="00000000" w:rsidRPr="00000000" w14:paraId="0000003A">
      <w:pPr>
        <w:pStyle w:val="Heading2"/>
        <w:keepNext w:val="0"/>
        <w:keepLines w:val="0"/>
        <w:spacing w:after="80" w:lineRule="auto"/>
        <w:rPr>
          <w:i w:val="1"/>
          <w:iCs w:val="1"/>
          <w:sz w:val="26"/>
          <w:szCs w:val="26"/>
          <w:u w:val="single"/>
        </w:rPr>
      </w:pPr>
      <w:bookmarkStart w:colFirst="0" w:colLast="0" w:name="_fcq9bxb8dsh4" w:id="4"/>
      <w:bookmarkEnd w:id="4"/>
      <w:r w:rsidDel="00000000" w:rsidR="00000000" w:rsidRPr="00000000">
        <w:rPr>
          <w:i w:val="1"/>
          <w:iCs w:val="1"/>
          <w:sz w:val="26"/>
          <w:szCs w:val="26"/>
          <w:u w:val="single"/>
          <w:rtl w:val="0"/>
        </w:rPr>
        <w:t xml:space="preserve">3. Data Preprocessing and Normalization</w:t>
      </w:r>
    </w:p>
    <w:p w:rsidR="00000000" w:rsidDel="00000000" w:rsidP="00000000" w:rsidRDefault="00000000" w:rsidRPr="00000000" w14:paraId="0000003B">
      <w:pPr>
        <w:spacing w:after="240" w:before="240" w:lineRule="auto"/>
        <w:rPr/>
      </w:pPr>
      <w:r w:rsidDel="00000000" w:rsidR="00000000" w:rsidRPr="00000000">
        <w:rPr>
          <w:rtl w:val="0"/>
        </w:rPr>
        <w:t xml:space="preserve">Before sensor data is used for analysis or machine learning inference, it must undergo preprocessing and normalization to ensure consistency and reliability. Raw sensor readings can be influenced by environmental variations, sensor drift, noise, and other operational factors. The preprocessing stage prepares the collected data so that it can be accurately interpreted by the edge AI models.</w:t>
        <w:br w:type="textWrapping"/>
        <w:t xml:space="preserve">During this stage, the system performs several signal conditioning operations. These operations help remove noise, correct environmental influences, and transform raw measurements into a stable format suitable for feature extraction.</w:t>
      </w:r>
    </w:p>
    <w:p w:rsidR="00000000" w:rsidDel="00000000" w:rsidP="00000000" w:rsidRDefault="00000000" w:rsidRPr="00000000" w14:paraId="0000003C">
      <w:pPr>
        <w:pStyle w:val="Heading2"/>
        <w:keepNext w:val="0"/>
        <w:keepLines w:val="0"/>
        <w:spacing w:after="80" w:lineRule="auto"/>
        <w:rPr>
          <w:i w:val="1"/>
          <w:iCs w:val="1"/>
          <w:sz w:val="26"/>
          <w:szCs w:val="26"/>
          <w:u w:val="single"/>
        </w:rPr>
      </w:pPr>
      <w:bookmarkStart w:colFirst="0" w:colLast="0" w:name="_iw0th3w5357u" w:id="5"/>
      <w:bookmarkEnd w:id="5"/>
      <w:r w:rsidDel="00000000" w:rsidR="00000000" w:rsidRPr="00000000">
        <w:rPr>
          <w:i w:val="1"/>
          <w:iCs w:val="1"/>
          <w:sz w:val="26"/>
          <w:szCs w:val="26"/>
          <w:u w:val="single"/>
          <w:rtl w:val="0"/>
        </w:rPr>
        <w:t xml:space="preserve">4. Data Packaging and Buffering</w:t>
      </w:r>
    </w:p>
    <w:p w:rsidR="00000000" w:rsidDel="00000000" w:rsidP="00000000" w:rsidRDefault="00000000" w:rsidRPr="00000000" w14:paraId="0000003D">
      <w:pPr>
        <w:spacing w:after="240" w:before="240" w:lineRule="auto"/>
        <w:rPr/>
      </w:pPr>
      <w:r w:rsidDel="00000000" w:rsidR="00000000" w:rsidRPr="00000000">
        <w:rPr>
          <w:rtl w:val="0"/>
        </w:rPr>
        <w:t xml:space="preserve">After preprocessing, the processed sensor data is organized into structured data units before being forwarded to the edge AI processing system or stored locally. This stage ensures that data from different sensing channels is packaged in a consistent format, making it easier to process, store, and transmit.</w:t>
      </w:r>
    </w:p>
    <w:p w:rsidR="00000000" w:rsidDel="00000000" w:rsidP="00000000" w:rsidRDefault="00000000" w:rsidRPr="00000000" w14:paraId="0000003E">
      <w:pPr>
        <w:spacing w:after="240" w:before="240" w:lineRule="auto"/>
        <w:rPr/>
      </w:pPr>
      <w:r w:rsidDel="00000000" w:rsidR="00000000" w:rsidRPr="00000000">
        <w:rPr>
          <w:rtl w:val="0"/>
        </w:rPr>
        <w:t xml:space="preserve">Each data package generated by the system typically contains: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Run identifier (Run ID)</w:t>
      </w:r>
      <w:r w:rsidDel="00000000" w:rsidR="00000000" w:rsidRPr="00000000">
        <w:rPr>
          <w:rtl w:val="0"/>
        </w:rPr>
        <w:t xml:space="preserve"> associated with the current test cycle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Timestamp information</w:t>
      </w:r>
      <w:r w:rsidDel="00000000" w:rsidR="00000000" w:rsidRPr="00000000">
        <w:rPr>
          <w:rtl w:val="0"/>
        </w:rPr>
        <w:t xml:space="preserve"> for each measurement</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Channel and sensor identifiers</w:t>
      </w:r>
      <w:r w:rsidDel="00000000" w:rsidR="00000000" w:rsidRPr="00000000">
        <w:rPr>
          <w:rtl w:val="0"/>
        </w:rPr>
        <w:t xml:space="preserve"> indicating the source of the data</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Preprocessed sensor readings</w:t>
      </w:r>
      <w:r w:rsidDel="00000000" w:rsidR="00000000" w:rsidRPr="00000000">
        <w:rPr>
          <w:rtl w:val="0"/>
        </w:rPr>
        <w:t xml:space="preserve"> from the different sensing channels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Environmental metadata</w:t>
      </w:r>
      <w:r w:rsidDel="00000000" w:rsidR="00000000" w:rsidRPr="00000000">
        <w:rPr>
          <w:rtl w:val="0"/>
        </w:rPr>
        <w:t xml:space="preserve">, such as temperature and humidity values</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b w:val="1"/>
          <w:bCs w:val="1"/>
          <w:rtl w:val="0"/>
        </w:rPr>
        <w:t xml:space="preserve">System status indicators</w:t>
      </w:r>
      <w:r w:rsidDel="00000000" w:rsidR="00000000" w:rsidRPr="00000000">
        <w:rPr>
          <w:rtl w:val="0"/>
        </w:rPr>
        <w:t xml:space="preserve">, including sensor health and operational flags</w:t>
      </w:r>
    </w:p>
    <w:p w:rsidR="00000000" w:rsidDel="00000000" w:rsidP="00000000" w:rsidRDefault="00000000" w:rsidRPr="00000000" w14:paraId="00000045">
      <w:pPr>
        <w:spacing w:after="240" w:before="240" w:lineRule="auto"/>
        <w:rPr/>
      </w:pPr>
      <w:r w:rsidDel="00000000" w:rsidR="00000000" w:rsidRPr="00000000">
        <w:rPr>
          <w:rtl w:val="0"/>
        </w:rPr>
        <w:t xml:space="preserve">The device controller temporarily stores these data packets in a local buffer. Buffering allows the system to handle variations in processing speed and ensures that no data is lost during temporary communication delays between the microcontroller and the edge AI processor.</w:t>
        <w:br w:type="textWrapping"/>
        <w:t xml:space="preserve">In addition to enabling smooth data transfer within the device, buffering also supports the system’s offline-first operation model. If external network connectivity is unavailable, the device continues collecting and storing data locally until synchronization with the cloud platform becomes possible.</w:t>
        <w:br w:type="textWrapping"/>
        <w:t xml:space="preserve">This structured packaging and buffering mechanism ensures that all relevant information from each test run is preserved and made available for feature extraction, AI inference, and long-term storage.</w:t>
      </w:r>
    </w:p>
    <w:p w:rsidR="00000000" w:rsidDel="00000000" w:rsidP="00000000" w:rsidRDefault="00000000" w:rsidRPr="00000000" w14:paraId="00000046">
      <w:pPr>
        <w:pStyle w:val="Heading2"/>
        <w:keepNext w:val="0"/>
        <w:keepLines w:val="0"/>
        <w:spacing w:after="80" w:lineRule="auto"/>
        <w:rPr>
          <w:i w:val="1"/>
          <w:iCs w:val="1"/>
          <w:sz w:val="26"/>
          <w:szCs w:val="26"/>
          <w:u w:val="single"/>
        </w:rPr>
      </w:pPr>
      <w:bookmarkStart w:colFirst="0" w:colLast="0" w:name="_89olelbuf496" w:id="6"/>
      <w:bookmarkEnd w:id="6"/>
      <w:r w:rsidDel="00000000" w:rsidR="00000000" w:rsidRPr="00000000">
        <w:rPr>
          <w:i w:val="1"/>
          <w:iCs w:val="1"/>
          <w:sz w:val="26"/>
          <w:szCs w:val="26"/>
          <w:u w:val="single"/>
          <w:rtl w:val="0"/>
        </w:rPr>
        <w:t xml:space="preserve">5. Data Transfer to Edge AI Processing</w:t>
      </w:r>
    </w:p>
    <w:p w:rsidR="00000000" w:rsidDel="00000000" w:rsidP="00000000" w:rsidRDefault="00000000" w:rsidRPr="00000000" w14:paraId="00000047">
      <w:pPr>
        <w:spacing w:after="240" w:before="240" w:lineRule="auto"/>
        <w:rPr/>
      </w:pPr>
      <w:r w:rsidDel="00000000" w:rsidR="00000000" w:rsidRPr="00000000">
        <w:rPr>
          <w:rtl w:val="0"/>
        </w:rPr>
        <w:t xml:space="preserve">Once the sensor data has been preprocessed, synchronized, and packaged, it is transferred from the device controller to the Edge AI Processing Unit for further analysis. This stage forms the bridge between the data acquisition subsystem and the AI-driven analytics pipeline.</w:t>
      </w:r>
    </w:p>
    <w:p w:rsidR="00000000" w:rsidDel="00000000" w:rsidP="00000000" w:rsidRDefault="00000000" w:rsidRPr="00000000" w14:paraId="00000048">
      <w:pPr>
        <w:spacing w:after="240" w:before="240" w:lineRule="auto"/>
        <w:rPr/>
      </w:pPr>
      <w:r w:rsidDel="00000000" w:rsidR="00000000" w:rsidRPr="00000000">
        <w:rPr>
          <w:rtl w:val="0"/>
        </w:rPr>
        <w:t xml:space="preserve">The device controller sends structured data packets to the edge processor through high-speed communication interfaces supported by the hardware platform. These interfaces may include UART, SPI, USB, or high-speed internal buses, depending on the system architecture and processor configuration.</w:t>
      </w:r>
    </w:p>
    <w:p w:rsidR="00000000" w:rsidDel="00000000" w:rsidP="00000000" w:rsidRDefault="00000000" w:rsidRPr="00000000" w14:paraId="00000049">
      <w:pPr>
        <w:spacing w:after="240" w:before="240" w:lineRule="auto"/>
        <w:rPr/>
      </w:pPr>
      <w:r w:rsidDel="00000000" w:rsidR="00000000" w:rsidRPr="00000000">
        <w:rPr>
          <w:rtl w:val="0"/>
        </w:rPr>
        <w:t xml:space="preserve">The transferred data typically contains:</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rtl w:val="0"/>
        </w:rPr>
        <w:t xml:space="preserve">Preprocessed sensor measurements from all active sensing channels</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Timestamp and run identification metadata</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Environmental parameters used for compensation</w:t>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rtl w:val="0"/>
        </w:rPr>
        <w:t xml:space="preserve">System health indicators and operational flags</w:t>
      </w:r>
    </w:p>
    <w:p w:rsidR="00000000" w:rsidDel="00000000" w:rsidP="00000000" w:rsidRDefault="00000000" w:rsidRPr="00000000" w14:paraId="0000004E">
      <w:pPr>
        <w:spacing w:after="240" w:before="240" w:lineRule="auto"/>
        <w:rPr/>
      </w:pPr>
      <w:r w:rsidDel="00000000" w:rsidR="00000000" w:rsidRPr="00000000">
        <w:rPr>
          <w:rtl w:val="0"/>
        </w:rPr>
        <w:t xml:space="preserve">Upon receiving the data packets, the edge AI processor stores them in a temporary processing buffer and initiates the analysis pipeline. At this stage, the data becomes the input for the next steps in the processing workflow, including:</w:t>
      </w:r>
    </w:p>
    <w:p w:rsidR="00000000" w:rsidDel="00000000" w:rsidP="00000000" w:rsidRDefault="00000000" w:rsidRPr="00000000" w14:paraId="0000004F">
      <w:pPr>
        <w:numPr>
          <w:ilvl w:val="0"/>
          <w:numId w:val="18"/>
        </w:numPr>
        <w:spacing w:after="0" w:afterAutospacing="0" w:before="240" w:lineRule="auto"/>
        <w:ind w:left="720" w:hanging="360"/>
      </w:pPr>
      <w:r w:rsidDel="00000000" w:rsidR="00000000" w:rsidRPr="00000000">
        <w:rPr>
          <w:rtl w:val="0"/>
        </w:rPr>
        <w:t xml:space="preserve">Feature extraction from sensor time-series data</w:t>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tl w:val="0"/>
        </w:rPr>
        <w:t xml:space="preserve">Image and spectral signal processing</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Multi-channel sensor fusion</w:t>
      </w:r>
    </w:p>
    <w:p w:rsidR="00000000" w:rsidDel="00000000" w:rsidP="00000000" w:rsidRDefault="00000000" w:rsidRPr="00000000" w14:paraId="00000052">
      <w:pPr>
        <w:numPr>
          <w:ilvl w:val="0"/>
          <w:numId w:val="18"/>
        </w:numPr>
        <w:spacing w:after="240" w:before="0" w:beforeAutospacing="0" w:lineRule="auto"/>
        <w:ind w:left="720" w:hanging="360"/>
      </w:pPr>
      <w:r w:rsidDel="00000000" w:rsidR="00000000" w:rsidRPr="00000000">
        <w:rPr>
          <w:rtl w:val="0"/>
        </w:rPr>
        <w:t xml:space="preserve">Machine learning model inference</w:t>
      </w:r>
    </w:p>
    <w:p w:rsidR="00000000" w:rsidDel="00000000" w:rsidP="00000000" w:rsidRDefault="00000000" w:rsidRPr="00000000" w14:paraId="00000053">
      <w:pPr>
        <w:spacing w:after="240" w:before="240" w:lineRule="auto"/>
        <w:rPr/>
      </w:pPr>
      <w:r w:rsidDel="00000000" w:rsidR="00000000" w:rsidRPr="00000000">
        <w:rPr>
          <w:rtl w:val="0"/>
        </w:rPr>
        <w:t xml:space="preserve">By separating the data acquisition tasks (handled by the MCU) from the computational analysis tasks (handled by the edge processor), the system maintains efficient operation and ensures that sensor sampling remains stable even when complex AI computations are being performed.</w:t>
      </w:r>
    </w:p>
    <w:p w:rsidR="00000000" w:rsidDel="00000000" w:rsidP="00000000" w:rsidRDefault="00000000" w:rsidRPr="00000000" w14:paraId="00000054">
      <w:pPr>
        <w:spacing w:after="240" w:before="240" w:lineRule="auto"/>
        <w:rPr/>
      </w:pPr>
      <w:r w:rsidDel="00000000" w:rsidR="00000000" w:rsidRPr="00000000">
        <w:rPr>
          <w:rtl w:val="0"/>
        </w:rPr>
        <w:t xml:space="preserve">This architecture allows the MxSense device to handle high-volume multi-sensor data streams while maintaining real-time analysis capability, which is essential for rapid and reliable quality assessment.</w:t>
      </w:r>
    </w:p>
    <w:p w:rsidR="00000000" w:rsidDel="00000000" w:rsidP="00000000" w:rsidRDefault="00000000" w:rsidRPr="00000000" w14:paraId="00000055">
      <w:pPr>
        <w:pStyle w:val="Heading1"/>
        <w:keepNext w:val="0"/>
        <w:keepLines w:val="0"/>
        <w:spacing w:before="480" w:lineRule="auto"/>
        <w:rPr>
          <w:b w:val="1"/>
          <w:bCs w:val="1"/>
          <w:sz w:val="26"/>
          <w:szCs w:val="26"/>
        </w:rPr>
      </w:pPr>
      <w:bookmarkStart w:colFirst="0" w:colLast="0" w:name="_51g44xs7w2zt" w:id="7"/>
      <w:bookmarkEnd w:id="7"/>
      <w:r w:rsidDel="00000000" w:rsidR="00000000" w:rsidRPr="00000000">
        <w:rPr>
          <w:b w:val="1"/>
          <w:bCs w:val="1"/>
          <w:sz w:val="26"/>
          <w:szCs w:val="26"/>
          <w:rtl w:val="0"/>
        </w:rPr>
        <w:t xml:space="preserve">H. Edge AI Processing Pipeline</w:t>
      </w:r>
    </w:p>
    <w:p w:rsidR="00000000" w:rsidDel="00000000" w:rsidP="00000000" w:rsidRDefault="00000000" w:rsidRPr="00000000" w14:paraId="00000056">
      <w:pPr>
        <w:pStyle w:val="Heading2"/>
        <w:keepNext w:val="0"/>
        <w:keepLines w:val="0"/>
        <w:spacing w:after="80" w:lineRule="auto"/>
        <w:rPr>
          <w:i w:val="1"/>
          <w:iCs w:val="1"/>
          <w:sz w:val="26"/>
          <w:szCs w:val="26"/>
          <w:u w:val="single"/>
        </w:rPr>
      </w:pPr>
      <w:bookmarkStart w:colFirst="0" w:colLast="0" w:name="_febaiczay41w" w:id="8"/>
      <w:bookmarkEnd w:id="8"/>
      <w:r w:rsidDel="00000000" w:rsidR="00000000" w:rsidRPr="00000000">
        <w:rPr>
          <w:i w:val="1"/>
          <w:iCs w:val="1"/>
          <w:sz w:val="26"/>
          <w:szCs w:val="26"/>
          <w:u w:val="single"/>
          <w:rtl w:val="0"/>
        </w:rPr>
        <w:t xml:space="preserve">1. Edge AI Processing Overview</w:t>
      </w:r>
    </w:p>
    <w:p w:rsidR="00000000" w:rsidDel="00000000" w:rsidP="00000000" w:rsidRDefault="00000000" w:rsidRPr="00000000" w14:paraId="00000057">
      <w:pPr>
        <w:spacing w:after="240" w:before="240" w:lineRule="auto"/>
        <w:rPr/>
      </w:pPr>
      <w:r w:rsidDel="00000000" w:rsidR="00000000" w:rsidRPr="00000000">
        <w:rPr>
          <w:rtl w:val="0"/>
        </w:rPr>
        <w:t xml:space="preserve">The Edge AI Processing Pipeline is responsible for transforming the structured sensor data collected by the device into meaningful insights about the sample under analysis. This stage performs computational analysis directly on the edge device, enabling the system to generate real-time results without relying entirely on cloud-based processing.</w:t>
      </w:r>
    </w:p>
    <w:p w:rsidR="00000000" w:rsidDel="00000000" w:rsidP="00000000" w:rsidRDefault="00000000" w:rsidRPr="00000000" w14:paraId="00000058">
      <w:pPr>
        <w:spacing w:after="240" w:before="240" w:lineRule="auto"/>
        <w:rPr/>
      </w:pPr>
      <w:r w:rsidDel="00000000" w:rsidR="00000000" w:rsidRPr="00000000">
        <w:rPr>
          <w:rtl w:val="0"/>
        </w:rPr>
        <w:t xml:space="preserve">After receiving packaged sensor data from the device controller, the edge AI processor executes a sequence of analytical operations that convert raw measurements into interpretable outputs. These operations include feature extraction, multi-sensor data fusion, machine learning inference, and decision generation.</w:t>
      </w:r>
    </w:p>
    <w:p w:rsidR="00000000" w:rsidDel="00000000" w:rsidP="00000000" w:rsidRDefault="00000000" w:rsidRPr="00000000" w14:paraId="00000059">
      <w:pPr>
        <w:spacing w:after="240" w:before="240" w:lineRule="auto"/>
        <w:rPr/>
      </w:pPr>
      <w:r w:rsidDel="00000000" w:rsidR="00000000" w:rsidRPr="00000000">
        <w:rPr>
          <w:rtl w:val="0"/>
        </w:rPr>
        <w:t xml:space="preserve">The processing pipeline is designed to handle inputs from multiple sensing modalities, including gas sensors, environmental sensors, image data, spectral measurements, and physical sensor readings. Each of these inputs contributes unique information that helps characterize the sample.</w:t>
      </w:r>
    </w:p>
    <w:p w:rsidR="00000000" w:rsidDel="00000000" w:rsidP="00000000" w:rsidRDefault="00000000" w:rsidRPr="00000000" w14:paraId="0000005A">
      <w:pPr>
        <w:spacing w:after="240" w:before="240" w:lineRule="auto"/>
        <w:rPr/>
      </w:pPr>
      <w:r w:rsidDel="00000000" w:rsidR="00000000" w:rsidRPr="00000000">
        <w:rPr>
          <w:rtl w:val="0"/>
        </w:rPr>
        <w:t xml:space="preserve">The Edge AI pipeline typically performs the following major steps:</w:t>
      </w:r>
    </w:p>
    <w:p w:rsidR="00000000" w:rsidDel="00000000" w:rsidP="00000000" w:rsidRDefault="00000000" w:rsidRPr="00000000" w14:paraId="0000005B">
      <w:pPr>
        <w:numPr>
          <w:ilvl w:val="0"/>
          <w:numId w:val="25"/>
        </w:numPr>
        <w:spacing w:after="0" w:afterAutospacing="0" w:before="240" w:lineRule="auto"/>
        <w:ind w:left="720" w:hanging="360"/>
      </w:pPr>
      <w:r w:rsidDel="00000000" w:rsidR="00000000" w:rsidRPr="00000000">
        <w:rPr>
          <w:b w:val="1"/>
          <w:bCs w:val="1"/>
          <w:rtl w:val="0"/>
        </w:rPr>
        <w:t xml:space="preserve">Feature Extraction</w:t>
      </w:r>
      <w:r w:rsidDel="00000000" w:rsidR="00000000" w:rsidRPr="00000000">
        <w:rPr>
          <w:rtl w:val="0"/>
        </w:rPr>
        <w:t xml:space="preserve"> – transforming raw signals into structured numerical features</w:t>
      </w:r>
    </w:p>
    <w:p w:rsidR="00000000" w:rsidDel="00000000" w:rsidP="00000000" w:rsidRDefault="00000000" w:rsidRPr="00000000" w14:paraId="0000005C">
      <w:pPr>
        <w:numPr>
          <w:ilvl w:val="0"/>
          <w:numId w:val="25"/>
        </w:numPr>
        <w:spacing w:after="0" w:afterAutospacing="0" w:before="0" w:beforeAutospacing="0" w:lineRule="auto"/>
        <w:ind w:left="720" w:hanging="360"/>
      </w:pPr>
      <w:r w:rsidDel="00000000" w:rsidR="00000000" w:rsidRPr="00000000">
        <w:rPr>
          <w:b w:val="1"/>
          <w:bCs w:val="1"/>
          <w:rtl w:val="0"/>
        </w:rPr>
        <w:t xml:space="preserve">Sensor Fusion</w:t>
      </w:r>
      <w:r w:rsidDel="00000000" w:rsidR="00000000" w:rsidRPr="00000000">
        <w:rPr>
          <w:rtl w:val="0"/>
        </w:rPr>
        <w:t xml:space="preserve"> – combining information from different sensing channels</w:t>
      </w:r>
    </w:p>
    <w:p w:rsidR="00000000" w:rsidDel="00000000" w:rsidP="00000000" w:rsidRDefault="00000000" w:rsidRPr="00000000" w14:paraId="0000005D">
      <w:pPr>
        <w:numPr>
          <w:ilvl w:val="0"/>
          <w:numId w:val="25"/>
        </w:numPr>
        <w:spacing w:after="0" w:afterAutospacing="0" w:before="0" w:beforeAutospacing="0" w:lineRule="auto"/>
        <w:ind w:left="720" w:hanging="360"/>
      </w:pPr>
      <w:r w:rsidDel="00000000" w:rsidR="00000000" w:rsidRPr="00000000">
        <w:rPr>
          <w:b w:val="1"/>
          <w:bCs w:val="1"/>
          <w:rtl w:val="0"/>
        </w:rPr>
        <w:t xml:space="preserve">Machine Learning Inference</w:t>
      </w:r>
      <w:r w:rsidDel="00000000" w:rsidR="00000000" w:rsidRPr="00000000">
        <w:rPr>
          <w:rtl w:val="0"/>
        </w:rPr>
        <w:t xml:space="preserve"> – applying trained models to detect patterns or anomalies</w:t>
      </w:r>
    </w:p>
    <w:p w:rsidR="00000000" w:rsidDel="00000000" w:rsidP="00000000" w:rsidRDefault="00000000" w:rsidRPr="00000000" w14:paraId="0000005E">
      <w:pPr>
        <w:numPr>
          <w:ilvl w:val="0"/>
          <w:numId w:val="25"/>
        </w:numPr>
        <w:spacing w:after="240" w:before="0" w:beforeAutospacing="0" w:lineRule="auto"/>
        <w:ind w:left="720" w:hanging="360"/>
      </w:pPr>
      <w:r w:rsidDel="00000000" w:rsidR="00000000" w:rsidRPr="00000000">
        <w:rPr>
          <w:b w:val="1"/>
          <w:bCs w:val="1"/>
          <w:rtl w:val="0"/>
        </w:rPr>
        <w:t xml:space="preserve">Decision Generation</w:t>
      </w:r>
      <w:r w:rsidDel="00000000" w:rsidR="00000000" w:rsidRPr="00000000">
        <w:rPr>
          <w:rtl w:val="0"/>
        </w:rPr>
        <w:t xml:space="preserve"> – producing quality scores, classification results, and operator alerts</w:t>
      </w:r>
    </w:p>
    <w:p w:rsidR="00000000" w:rsidDel="00000000" w:rsidP="00000000" w:rsidRDefault="00000000" w:rsidRPr="00000000" w14:paraId="0000005F">
      <w:pPr>
        <w:spacing w:after="240" w:before="240" w:lineRule="auto"/>
        <w:rPr/>
      </w:pPr>
      <w:r w:rsidDel="00000000" w:rsidR="00000000" w:rsidRPr="00000000">
        <w:rPr>
          <w:rtl w:val="0"/>
        </w:rPr>
        <w:t xml:space="preserve">By performing these computations locally, the device can deliver low-latency analysis, reduced network dependency, and improved operational reliability. The results generated by the Edge AI pipeline are then forwarded to the user interface for immediate feedback and optionally transmitted to the cloud platform for long-term storage and analytics.</w:t>
      </w:r>
    </w:p>
    <w:p w:rsidR="00000000" w:rsidDel="00000000" w:rsidP="00000000" w:rsidRDefault="00000000" w:rsidRPr="00000000" w14:paraId="00000060">
      <w:pPr>
        <w:pStyle w:val="Heading2"/>
        <w:keepNext w:val="0"/>
        <w:keepLines w:val="0"/>
        <w:spacing w:after="80" w:lineRule="auto"/>
        <w:rPr>
          <w:i w:val="1"/>
          <w:iCs w:val="1"/>
          <w:sz w:val="26"/>
          <w:szCs w:val="26"/>
          <w:u w:val="single"/>
        </w:rPr>
      </w:pPr>
      <w:bookmarkStart w:colFirst="0" w:colLast="0" w:name="_mhogwyiwnfvj" w:id="9"/>
      <w:bookmarkEnd w:id="9"/>
      <w:r w:rsidDel="00000000" w:rsidR="00000000" w:rsidRPr="00000000">
        <w:rPr>
          <w:i w:val="1"/>
          <w:iCs w:val="1"/>
          <w:sz w:val="26"/>
          <w:szCs w:val="26"/>
          <w:u w:val="single"/>
          <w:rtl w:val="0"/>
        </w:rPr>
        <w:t xml:space="preserve">2. Feature Extraction</w:t>
      </w:r>
    </w:p>
    <w:p w:rsidR="00000000" w:rsidDel="00000000" w:rsidP="00000000" w:rsidRDefault="00000000" w:rsidRPr="00000000" w14:paraId="00000061">
      <w:pPr>
        <w:spacing w:after="240" w:before="240" w:lineRule="auto"/>
        <w:rPr/>
      </w:pPr>
      <w:r w:rsidDel="00000000" w:rsidR="00000000" w:rsidRPr="00000000">
        <w:rPr>
          <w:rtl w:val="0"/>
        </w:rPr>
        <w:t xml:space="preserve">Feature extraction is the process of converting raw sensor signals into structured numerical representations that can be used as inputs for machine learning models. Since many sensors produce time-series data or high-dimensional signals, it is necessary to derive meaningful characteristics from these signals before applying AI-based analysis.</w:t>
        <w:br w:type="textWrapping"/>
        <w:t xml:space="preserve">During feature extraction, the edge processor analyzes the preprocessed data collected from different sensing channels and computes a set of descriptive metrics that summarize the sensor responses. These features capture important aspects of the signal behavior, such as signal magnitude, response dynamics, and steady-state characteristics.</w:t>
      </w:r>
    </w:p>
    <w:p w:rsidR="00000000" w:rsidDel="00000000" w:rsidP="00000000" w:rsidRDefault="00000000" w:rsidRPr="00000000" w14:paraId="00000062">
      <w:pPr>
        <w:pStyle w:val="Heading2"/>
        <w:keepNext w:val="0"/>
        <w:keepLines w:val="0"/>
        <w:spacing w:after="80" w:lineRule="auto"/>
        <w:rPr>
          <w:i w:val="1"/>
          <w:iCs w:val="1"/>
          <w:sz w:val="26"/>
          <w:szCs w:val="26"/>
          <w:u w:val="single"/>
        </w:rPr>
      </w:pPr>
      <w:bookmarkStart w:colFirst="0" w:colLast="0" w:name="_8c5uwvgn2b12" w:id="10"/>
      <w:bookmarkEnd w:id="10"/>
      <w:r w:rsidDel="00000000" w:rsidR="00000000" w:rsidRPr="00000000">
        <w:rPr>
          <w:i w:val="1"/>
          <w:iCs w:val="1"/>
          <w:sz w:val="26"/>
          <w:szCs w:val="26"/>
          <w:u w:val="single"/>
          <w:rtl w:val="0"/>
        </w:rPr>
        <w:t xml:space="preserve">3. Multi-Sensor Data Fusion</w:t>
      </w:r>
    </w:p>
    <w:p w:rsidR="00000000" w:rsidDel="00000000" w:rsidP="00000000" w:rsidRDefault="00000000" w:rsidRPr="00000000" w14:paraId="00000063">
      <w:pPr>
        <w:spacing w:after="240" w:before="240" w:lineRule="auto"/>
        <w:rPr/>
      </w:pPr>
      <w:r w:rsidDel="00000000" w:rsidR="00000000" w:rsidRPr="00000000">
        <w:rPr>
          <w:rtl w:val="0"/>
        </w:rPr>
        <w:t xml:space="preserve">After feature extraction, the next step in the Edge AI processing pipeline is multi-sensor data fusion. Data fusion combines the features generated from different sensing channels into a unified representation that captures multiple aspects of the sample under analysis.</w:t>
        <w:br w:type="textWrapping"/>
        <w:t xml:space="preserve">Since each sensing channel measures a different property—such as chemical composition, visual appearance, environmental conditions, or physical characteristics—combining these signals allows the system to build a more complete understanding of the sample. This approach improves the reliability of the analysis and reduces the likelihood of incorrect conclusions caused by variations in a single sensor.</w:t>
        <w:br w:type="textWrapping"/>
        <w:t xml:space="preserve">During the fusion stage, the feature vectors produced from each channel are aligned and merged into a single composite feature representation. Environmental measurements such as temperature and humidity may also be included in this representation to account for environmental influences on sensor behavior.</w:t>
      </w:r>
    </w:p>
    <w:p w:rsidR="00000000" w:rsidDel="00000000" w:rsidP="00000000" w:rsidRDefault="00000000" w:rsidRPr="00000000" w14:paraId="00000064">
      <w:pPr>
        <w:spacing w:after="240" w:before="240" w:lineRule="auto"/>
        <w:rPr/>
      </w:pPr>
      <w:r w:rsidDel="00000000" w:rsidR="00000000" w:rsidRPr="00000000">
        <w:rPr>
          <w:rtl w:val="0"/>
        </w:rPr>
        <w:t xml:space="preserve">The fusion process enables the system to:</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tl w:val="0"/>
        </w:rPr>
        <w:t xml:space="preserve">Integrate chemical, visual, spectral, and physical measurements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Improve robustness against sensor noise or drift</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Reduce false alarms caused by isolated sensor anomalies</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Enhance the overall accuracy of machine learning predictions</w:t>
      </w:r>
    </w:p>
    <w:p w:rsidR="00000000" w:rsidDel="00000000" w:rsidP="00000000" w:rsidRDefault="00000000" w:rsidRPr="00000000" w14:paraId="00000069">
      <w:pPr>
        <w:pStyle w:val="Heading2"/>
        <w:keepNext w:val="0"/>
        <w:keepLines w:val="0"/>
        <w:spacing w:after="80" w:lineRule="auto"/>
        <w:rPr>
          <w:i w:val="1"/>
          <w:iCs w:val="1"/>
          <w:sz w:val="26"/>
          <w:szCs w:val="26"/>
          <w:u w:val="single"/>
        </w:rPr>
      </w:pPr>
      <w:bookmarkStart w:colFirst="0" w:colLast="0" w:name="_wq6r2a7lg9i7" w:id="11"/>
      <w:bookmarkEnd w:id="11"/>
      <w:r w:rsidDel="00000000" w:rsidR="00000000" w:rsidRPr="00000000">
        <w:rPr>
          <w:i w:val="1"/>
          <w:iCs w:val="1"/>
          <w:sz w:val="26"/>
          <w:szCs w:val="26"/>
          <w:u w:val="single"/>
          <w:rtl w:val="0"/>
        </w:rPr>
        <w:t xml:space="preserve">4. Machine Learning Inference</w:t>
        <w:br w:type="textWrapping"/>
      </w:r>
      <w:r w:rsidDel="00000000" w:rsidR="00000000" w:rsidRPr="00000000">
        <w:rPr>
          <w:sz w:val="22"/>
          <w:szCs w:val="22"/>
          <w:rtl w:val="0"/>
        </w:rPr>
        <w:t xml:space="preserve">Once the fused feature vector is generated, the system performs machine learning inference to interpret the sensor data and produce meaningful predictions. Inference refers to the process of applying previously trained machine learning models to new input data in order to generate outputs such as classifications, scores, or anomaly indicators.</w:t>
        <w:br w:type="textWrapping"/>
        <w:t xml:space="preserve">The trained models are deployed on the edge device and executed by the Edge AI Processing Unit, allowing the system to analyze sensor data in real time. This enables the device to provide immediate feedback without requiring continuous communication with a remote server.</w:t>
      </w:r>
      <w:r w:rsidDel="00000000" w:rsidR="00000000" w:rsidRPr="00000000">
        <w:rPr>
          <w:rtl w:val="0"/>
        </w:rPr>
        <w:br w:type="textWrapping"/>
        <w:br w:type="textWrapping"/>
      </w:r>
      <w:r w:rsidDel="00000000" w:rsidR="00000000" w:rsidRPr="00000000">
        <w:rPr>
          <w:i w:val="1"/>
          <w:iCs w:val="1"/>
          <w:sz w:val="26"/>
          <w:szCs w:val="26"/>
          <w:u w:val="single"/>
          <w:rtl w:val="0"/>
        </w:rPr>
        <w:t xml:space="preserve">5. Decision Generation and Output Interpretation</w:t>
      </w:r>
    </w:p>
    <w:p w:rsidR="00000000" w:rsidDel="00000000" w:rsidP="00000000" w:rsidRDefault="00000000" w:rsidRPr="00000000" w14:paraId="0000006A">
      <w:pPr>
        <w:spacing w:after="240" w:before="240" w:lineRule="auto"/>
        <w:rPr/>
      </w:pPr>
      <w:r w:rsidDel="00000000" w:rsidR="00000000" w:rsidRPr="00000000">
        <w:rPr>
          <w:rtl w:val="0"/>
        </w:rPr>
        <w:t xml:space="preserve">After machine learning inference is completed, the system converts the model predictions into clear and interpretable results that can be presented to the operator or transmitted to external systems. This stage transforms numerical model outputs into actionable decisions that support quality assessment and operational monitoring.</w:t>
        <w:br w:type="textWrapping"/>
        <w:t xml:space="preserve">The decision generation module interprets the inference results and applies predefined thresholds or evaluation rules to determine the final outcome of the analysis. These outcomes are designed to be easily understood by users and may include classifications such as pass, warning, or fail, along with associated confidence levels.</w:t>
      </w:r>
    </w:p>
    <w:p w:rsidR="00000000" w:rsidDel="00000000" w:rsidP="00000000" w:rsidRDefault="00000000" w:rsidRPr="00000000" w14:paraId="0000006B">
      <w:pPr>
        <w:spacing w:after="240" w:before="240" w:lineRule="auto"/>
        <w:rPr>
          <w:b w:val="1"/>
          <w:bCs w:val="1"/>
          <w:sz w:val="26"/>
          <w:szCs w:val="26"/>
        </w:rPr>
      </w:pPr>
      <w:r w:rsidDel="00000000" w:rsidR="00000000" w:rsidRPr="00000000">
        <w:rPr>
          <w:b w:val="1"/>
          <w:bCs w:val="1"/>
          <w:sz w:val="26"/>
          <w:szCs w:val="26"/>
          <w:rtl w:val="0"/>
        </w:rPr>
        <w:t xml:space="preserve">I. User Interface System</w:t>
      </w:r>
    </w:p>
    <w:p w:rsidR="00000000" w:rsidDel="00000000" w:rsidP="00000000" w:rsidRDefault="00000000" w:rsidRPr="00000000" w14:paraId="0000006C">
      <w:pPr>
        <w:pStyle w:val="Heading2"/>
        <w:keepNext w:val="0"/>
        <w:keepLines w:val="0"/>
        <w:spacing w:after="80" w:lineRule="auto"/>
        <w:rPr>
          <w:i w:val="1"/>
          <w:iCs w:val="1"/>
          <w:sz w:val="26"/>
          <w:szCs w:val="26"/>
          <w:u w:val="single"/>
        </w:rPr>
      </w:pPr>
      <w:bookmarkStart w:colFirst="0" w:colLast="0" w:name="_ckw9fvmgv7ci" w:id="12"/>
      <w:bookmarkEnd w:id="12"/>
      <w:r w:rsidDel="00000000" w:rsidR="00000000" w:rsidRPr="00000000">
        <w:rPr>
          <w:i w:val="1"/>
          <w:iCs w:val="1"/>
          <w:sz w:val="26"/>
          <w:szCs w:val="26"/>
          <w:u w:val="single"/>
          <w:rtl w:val="0"/>
        </w:rPr>
        <w:t xml:space="preserve">1. User Interface Overview</w:t>
      </w:r>
    </w:p>
    <w:p w:rsidR="00000000" w:rsidDel="00000000" w:rsidP="00000000" w:rsidRDefault="00000000" w:rsidRPr="00000000" w14:paraId="0000006D">
      <w:pPr>
        <w:spacing w:after="240" w:before="240" w:lineRule="auto"/>
        <w:rPr/>
      </w:pPr>
      <w:r w:rsidDel="00000000" w:rsidR="00000000" w:rsidRPr="00000000">
        <w:rPr>
          <w:rtl w:val="0"/>
        </w:rPr>
        <w:t xml:space="preserve">The User Interface (UI) System enables operators to interact with the MxSense device for performing tests, monitoring system status, and reviewing analysis results. The interface is designed to provide clear, accessible information while simplifying device operation and configuration.</w:t>
        <w:br w:type="textWrapping"/>
        <w:t xml:space="preserve">The user interface may be implemented through multiple interaction modes depending on the device configuration. These include an on-device display interface, a local web dashboard, and optional mobile-based provisioning tools. Each interface is designed to provide convenient access to system functions while ensuring reliable operation in laboratory or field environments.</w:t>
      </w:r>
    </w:p>
    <w:p w:rsidR="00000000" w:rsidDel="00000000" w:rsidP="00000000" w:rsidRDefault="00000000" w:rsidRPr="00000000" w14:paraId="0000006E">
      <w:pPr>
        <w:pStyle w:val="Heading2"/>
        <w:keepNext w:val="0"/>
        <w:keepLines w:val="0"/>
        <w:spacing w:after="80" w:lineRule="auto"/>
        <w:rPr>
          <w:i w:val="1"/>
          <w:iCs w:val="1"/>
          <w:sz w:val="26"/>
          <w:szCs w:val="26"/>
          <w:u w:val="single"/>
        </w:rPr>
      </w:pPr>
      <w:bookmarkStart w:colFirst="0" w:colLast="0" w:name="_c636doc4e4xt" w:id="13"/>
      <w:bookmarkEnd w:id="13"/>
      <w:r w:rsidDel="00000000" w:rsidR="00000000" w:rsidRPr="00000000">
        <w:rPr>
          <w:i w:val="1"/>
          <w:iCs w:val="1"/>
          <w:sz w:val="26"/>
          <w:szCs w:val="26"/>
          <w:u w:val="single"/>
          <w:rtl w:val="0"/>
        </w:rPr>
        <w:t xml:space="preserve">2. On-Device Interface (Display / Touch Interface)</w:t>
      </w:r>
    </w:p>
    <w:p w:rsidR="00000000" w:rsidDel="00000000" w:rsidP="00000000" w:rsidRDefault="00000000" w:rsidRPr="00000000" w14:paraId="0000006F">
      <w:pPr>
        <w:spacing w:after="240" w:before="240" w:lineRule="auto"/>
        <w:rPr/>
      </w:pPr>
      <w:r w:rsidDel="00000000" w:rsidR="00000000" w:rsidRPr="00000000">
        <w:rPr>
          <w:rtl w:val="0"/>
        </w:rPr>
        <w:t xml:space="preserve">The On-Device Interface provides a direct interaction mechanism between the operator and the MxSense device through an integrated display or touchscreen module. This interface allows users to control device operations, monitor the progress of measurement workflows, and view analysis results generated by the edge AI system.</w:t>
      </w:r>
    </w:p>
    <w:p w:rsidR="00000000" w:rsidDel="00000000" w:rsidP="00000000" w:rsidRDefault="00000000" w:rsidRPr="00000000" w14:paraId="00000070">
      <w:pPr>
        <w:spacing w:after="240" w:before="240" w:lineRule="auto"/>
        <w:rPr/>
      </w:pPr>
      <w:r w:rsidDel="00000000" w:rsidR="00000000" w:rsidRPr="00000000">
        <w:rPr>
          <w:rtl w:val="0"/>
        </w:rPr>
        <w:t xml:space="preserve">The on-device interface is designed to present essential system information in a clear and structured format, ensuring that operators can easily understand the current status of the device and the outcome of the analysis. The display may show real-time updates during each stage of the sampling workflow, enabling users to monitor the progress of the test.</w:t>
      </w:r>
    </w:p>
    <w:p w:rsidR="00000000" w:rsidDel="00000000" w:rsidP="00000000" w:rsidRDefault="00000000" w:rsidRPr="00000000" w14:paraId="00000071">
      <w:pPr>
        <w:pStyle w:val="Heading2"/>
        <w:keepNext w:val="0"/>
        <w:keepLines w:val="0"/>
        <w:spacing w:after="80" w:lineRule="auto"/>
        <w:rPr>
          <w:i w:val="1"/>
          <w:iCs w:val="1"/>
          <w:sz w:val="26"/>
          <w:szCs w:val="26"/>
          <w:u w:val="single"/>
        </w:rPr>
      </w:pPr>
      <w:bookmarkStart w:colFirst="0" w:colLast="0" w:name="_ha883bvow37k" w:id="14"/>
      <w:bookmarkEnd w:id="14"/>
      <w:r w:rsidDel="00000000" w:rsidR="00000000" w:rsidRPr="00000000">
        <w:rPr>
          <w:i w:val="1"/>
          <w:iCs w:val="1"/>
          <w:sz w:val="26"/>
          <w:szCs w:val="26"/>
          <w:u w:val="single"/>
          <w:rtl w:val="0"/>
        </w:rPr>
        <w:br w:type="textWrapping"/>
        <w:t xml:space="preserve">3. Local Web Dashboard</w:t>
      </w:r>
    </w:p>
    <w:p w:rsidR="00000000" w:rsidDel="00000000" w:rsidP="00000000" w:rsidRDefault="00000000" w:rsidRPr="00000000" w14:paraId="00000072">
      <w:pPr>
        <w:spacing w:after="240" w:before="240" w:lineRule="auto"/>
        <w:rPr/>
      </w:pPr>
      <w:r w:rsidDel="00000000" w:rsidR="00000000" w:rsidRPr="00000000">
        <w:rPr>
          <w:rtl w:val="0"/>
        </w:rPr>
        <w:t xml:space="preserve">In addition to the on-device display, the MxSense platform provides a Local Web Dashboard that allows operators or technicians to access device information through a web browser. The dashboard is hosted directly on the edge device and can be accessed through the local network using the device’s IP address.</w:t>
      </w:r>
    </w:p>
    <w:p w:rsidR="00000000" w:rsidDel="00000000" w:rsidP="00000000" w:rsidRDefault="00000000" w:rsidRPr="00000000" w14:paraId="00000073">
      <w:pPr>
        <w:spacing w:after="240" w:before="240" w:lineRule="auto"/>
        <w:rPr/>
      </w:pPr>
      <w:r w:rsidDel="00000000" w:rsidR="00000000" w:rsidRPr="00000000">
        <w:rPr>
          <w:rtl w:val="0"/>
        </w:rPr>
        <w:t xml:space="preserve">The local web dashboard provides a more detailed interface compared to the on-device display and is primarily intended for monitoring, diagnostics, and advanced configuration tasks. By using a browser-based interface, users can access system information from laptops, tablets, or other network-connected devices without requiring specialized software.</w:t>
      </w:r>
    </w:p>
    <w:p w:rsidR="00000000" w:rsidDel="00000000" w:rsidP="00000000" w:rsidRDefault="00000000" w:rsidRPr="00000000" w14:paraId="00000074">
      <w:pPr>
        <w:spacing w:after="240" w:before="240" w:lineRule="auto"/>
        <w:rPr/>
      </w:pPr>
      <w:r w:rsidDel="00000000" w:rsidR="00000000" w:rsidRPr="00000000">
        <w:rPr>
          <w:rtl w:val="0"/>
        </w:rPr>
        <w:t xml:space="preserve">The local web dashboard enables </w:t>
      </w:r>
      <w:r w:rsidDel="00000000" w:rsidR="00000000" w:rsidRPr="00000000">
        <w:rPr>
          <w:b w:val="1"/>
          <w:bCs w:val="1"/>
          <w:rtl w:val="0"/>
        </w:rPr>
        <w:t xml:space="preserve">deeper interaction with the system for technical users</w:t>
      </w:r>
      <w:r w:rsidDel="00000000" w:rsidR="00000000" w:rsidRPr="00000000">
        <w:rPr>
          <w:rtl w:val="0"/>
        </w:rPr>
        <w:t xml:space="preserve">, while the on-device interface continues to provide simplified operational control for routine testing. Together, these interfaces ensure both ease of use for operators and detailed visibility for system administrators.</w:t>
      </w:r>
    </w:p>
    <w:p w:rsidR="00000000" w:rsidDel="00000000" w:rsidP="00000000" w:rsidRDefault="00000000" w:rsidRPr="00000000" w14:paraId="00000075">
      <w:pPr>
        <w:pStyle w:val="Heading1"/>
        <w:keepNext w:val="0"/>
        <w:keepLines w:val="0"/>
        <w:spacing w:before="480" w:lineRule="auto"/>
        <w:rPr>
          <w:b w:val="1"/>
          <w:bCs w:val="1"/>
          <w:sz w:val="26"/>
          <w:szCs w:val="26"/>
        </w:rPr>
      </w:pPr>
      <w:bookmarkStart w:colFirst="0" w:colLast="0" w:name="_k4uvhd8c12im" w:id="15"/>
      <w:bookmarkEnd w:id="15"/>
      <w:r w:rsidDel="00000000" w:rsidR="00000000" w:rsidRPr="00000000">
        <w:rPr>
          <w:b w:val="1"/>
          <w:bCs w:val="1"/>
          <w:sz w:val="26"/>
          <w:szCs w:val="26"/>
          <w:rtl w:val="0"/>
        </w:rPr>
        <w:t xml:space="preserve">J. Edge-to-Cloud Data Architecture</w:t>
      </w:r>
    </w:p>
    <w:p w:rsidR="00000000" w:rsidDel="00000000" w:rsidP="00000000" w:rsidRDefault="00000000" w:rsidRPr="00000000" w14:paraId="00000076">
      <w:pPr>
        <w:pStyle w:val="Heading2"/>
        <w:keepNext w:val="0"/>
        <w:keepLines w:val="0"/>
        <w:spacing w:after="80" w:lineRule="auto"/>
        <w:rPr>
          <w:i w:val="1"/>
          <w:iCs w:val="1"/>
          <w:sz w:val="26"/>
          <w:szCs w:val="26"/>
          <w:u w:val="single"/>
        </w:rPr>
      </w:pPr>
      <w:bookmarkStart w:colFirst="0" w:colLast="0" w:name="_lddjyflyga" w:id="16"/>
      <w:bookmarkEnd w:id="16"/>
      <w:r w:rsidDel="00000000" w:rsidR="00000000" w:rsidRPr="00000000">
        <w:rPr>
          <w:i w:val="1"/>
          <w:iCs w:val="1"/>
          <w:sz w:val="26"/>
          <w:szCs w:val="26"/>
          <w:u w:val="single"/>
          <w:rtl w:val="0"/>
        </w:rPr>
        <w:t xml:space="preserve">1. Edge-to-Cloud Communication Overview</w:t>
      </w:r>
    </w:p>
    <w:p w:rsidR="00000000" w:rsidDel="00000000" w:rsidP="00000000" w:rsidRDefault="00000000" w:rsidRPr="00000000" w14:paraId="00000077">
      <w:pPr>
        <w:spacing w:after="240" w:before="240" w:lineRule="auto"/>
        <w:rPr/>
      </w:pPr>
      <w:r w:rsidDel="00000000" w:rsidR="00000000" w:rsidRPr="00000000">
        <w:rPr>
          <w:rtl w:val="0"/>
        </w:rPr>
        <w:t xml:space="preserve">The Edge-to-Cloud Data Architecture enables the MxSense device to securely transmit operational data, sensor measurements, and analysis results to cloud infrastructure for long-term storage, monitoring, and analytics. While the device performs primary data processing and AI inference locally, the cloud platform provides centralized capabilities for data management and system oversight.</w:t>
        <w:br w:type="textWrapping"/>
        <w:t xml:space="preserve">Communication between the device and the cloud platform occurs through the device’s connectivity layer, typically using Wi-Fi-based internet connectivity. Data is transmitted using secure communication protocols that ensure reliable and authenticated transfer of information.</w:t>
      </w:r>
    </w:p>
    <w:p w:rsidR="00000000" w:rsidDel="00000000" w:rsidP="00000000" w:rsidRDefault="00000000" w:rsidRPr="00000000" w14:paraId="00000078">
      <w:pPr>
        <w:spacing w:after="240" w:before="240" w:lineRule="auto"/>
        <w:rPr/>
      </w:pPr>
      <w:r w:rsidDel="00000000" w:rsidR="00000000" w:rsidRPr="00000000">
        <w:rPr>
          <w:rtl w:val="0"/>
        </w:rPr>
        <w:t xml:space="preserve">The edge-to-cloud communication pipeline supports several key objectives:</w:t>
      </w:r>
    </w:p>
    <w:p w:rsidR="00000000" w:rsidDel="00000000" w:rsidP="00000000" w:rsidRDefault="00000000" w:rsidRPr="00000000" w14:paraId="00000079">
      <w:pPr>
        <w:numPr>
          <w:ilvl w:val="0"/>
          <w:numId w:val="21"/>
        </w:numPr>
        <w:spacing w:after="0" w:afterAutospacing="0" w:before="240" w:lineRule="auto"/>
        <w:ind w:left="720" w:hanging="360"/>
      </w:pPr>
      <w:r w:rsidDel="00000000" w:rsidR="00000000" w:rsidRPr="00000000">
        <w:rPr>
          <w:b w:val="1"/>
          <w:bCs w:val="1"/>
          <w:rtl w:val="0"/>
        </w:rPr>
        <w:t xml:space="preserve">Data Synchronization:</w:t>
        <w:br w:type="textWrapping"/>
      </w:r>
      <w:r w:rsidDel="00000000" w:rsidR="00000000" w:rsidRPr="00000000">
        <w:rPr>
          <w:rtl w:val="0"/>
        </w:rPr>
        <w:t xml:space="preserve">Transmitting measurement data and system logs from the device to centralized storage systems.</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b w:val="1"/>
          <w:bCs w:val="1"/>
          <w:rtl w:val="0"/>
        </w:rPr>
        <w:t xml:space="preserve">Remote Monitoring:</w:t>
        <w:br w:type="textWrapping"/>
      </w:r>
      <w:r w:rsidDel="00000000" w:rsidR="00000000" w:rsidRPr="00000000">
        <w:rPr>
          <w:rtl w:val="0"/>
        </w:rPr>
        <w:t xml:space="preserve">Allowing administrators to observe device health, operational status, and performance metrics across multiple deployed devices.</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b w:val="1"/>
          <w:bCs w:val="1"/>
          <w:rtl w:val="0"/>
        </w:rPr>
        <w:t xml:space="preserve">Analytics and Reporting:</w:t>
        <w:br w:type="textWrapping"/>
      </w:r>
      <w:r w:rsidDel="00000000" w:rsidR="00000000" w:rsidRPr="00000000">
        <w:rPr>
          <w:rtl w:val="0"/>
        </w:rPr>
        <w:t xml:space="preserve">Enabling large-scale analysis of collected data to identify trends, quality variations, or operational anomalies.</w:t>
      </w:r>
    </w:p>
    <w:p w:rsidR="00000000" w:rsidDel="00000000" w:rsidP="00000000" w:rsidRDefault="00000000" w:rsidRPr="00000000" w14:paraId="0000007C">
      <w:pPr>
        <w:numPr>
          <w:ilvl w:val="0"/>
          <w:numId w:val="21"/>
        </w:numPr>
        <w:spacing w:after="240" w:before="0" w:beforeAutospacing="0" w:lineRule="auto"/>
        <w:ind w:left="720" w:hanging="360"/>
      </w:pPr>
      <w:r w:rsidDel="00000000" w:rsidR="00000000" w:rsidRPr="00000000">
        <w:rPr>
          <w:b w:val="1"/>
          <w:bCs w:val="1"/>
          <w:rtl w:val="0"/>
        </w:rPr>
        <w:t xml:space="preserve">AI Model Management:</w:t>
        <w:br w:type="textWrapping"/>
      </w:r>
      <w:r w:rsidDel="00000000" w:rsidR="00000000" w:rsidRPr="00000000">
        <w:rPr>
          <w:rtl w:val="0"/>
        </w:rPr>
        <w:t xml:space="preserve">Supporting the distribution of updated machine learning models from the cloud to edge devices.</w:t>
      </w:r>
    </w:p>
    <w:p w:rsidR="00000000" w:rsidDel="00000000" w:rsidP="00000000" w:rsidRDefault="00000000" w:rsidRPr="00000000" w14:paraId="0000007D">
      <w:pPr>
        <w:spacing w:after="240" w:before="240" w:lineRule="auto"/>
        <w:rPr/>
      </w:pPr>
      <w:r w:rsidDel="00000000" w:rsidR="00000000" w:rsidRPr="00000000">
        <w:rPr>
          <w:rtl w:val="0"/>
        </w:rPr>
        <w:t xml:space="preserve">To ensure reliable operation, the system follows an offline-first communication strategy. Data generated by the device is first stored locally and then synchronized with the cloud when network connectivity is available. This design prevents data loss and ensures that device operation remains uninterrupted even during temporary network outages.</w:t>
      </w:r>
    </w:p>
    <w:p w:rsidR="00000000" w:rsidDel="00000000" w:rsidP="00000000" w:rsidRDefault="00000000" w:rsidRPr="00000000" w14:paraId="0000007E">
      <w:pPr>
        <w:spacing w:after="240" w:before="240" w:lineRule="auto"/>
        <w:rPr/>
      </w:pPr>
      <w:r w:rsidDel="00000000" w:rsidR="00000000" w:rsidRPr="00000000">
        <w:rPr>
          <w:rtl w:val="0"/>
        </w:rPr>
        <w:t xml:space="preserve">The edge-to-cloud architecture therefore enables the MxSense platform to combine real-time edge intelligence with centralized cloud-based analytics and system management.</w:t>
      </w:r>
    </w:p>
    <w:p w:rsidR="00000000" w:rsidDel="00000000" w:rsidP="00000000" w:rsidRDefault="00000000" w:rsidRPr="00000000" w14:paraId="0000007F">
      <w:pPr>
        <w:pStyle w:val="Heading2"/>
        <w:keepNext w:val="0"/>
        <w:keepLines w:val="0"/>
        <w:spacing w:after="80" w:lineRule="auto"/>
        <w:rPr>
          <w:i w:val="1"/>
          <w:iCs w:val="1"/>
          <w:sz w:val="26"/>
          <w:szCs w:val="26"/>
          <w:u w:val="single"/>
        </w:rPr>
      </w:pPr>
      <w:bookmarkStart w:colFirst="0" w:colLast="0" w:name="_jzoofsbkh7l8" w:id="17"/>
      <w:bookmarkEnd w:id="17"/>
      <w:r w:rsidDel="00000000" w:rsidR="00000000" w:rsidRPr="00000000">
        <w:rPr>
          <w:i w:val="1"/>
          <w:iCs w:val="1"/>
          <w:sz w:val="26"/>
          <w:szCs w:val="26"/>
          <w:u w:val="single"/>
          <w:rtl w:val="0"/>
        </w:rPr>
        <w:t xml:space="preserve">2. Secure Data Transmission</w:t>
      </w:r>
    </w:p>
    <w:p w:rsidR="00000000" w:rsidDel="00000000" w:rsidP="00000000" w:rsidRDefault="00000000" w:rsidRPr="00000000" w14:paraId="00000080">
      <w:pPr>
        <w:spacing w:after="240" w:before="240" w:lineRule="auto"/>
        <w:rPr/>
      </w:pPr>
      <w:r w:rsidDel="00000000" w:rsidR="00000000" w:rsidRPr="00000000">
        <w:rPr>
          <w:rtl w:val="0"/>
        </w:rPr>
        <w:t xml:space="preserve">To ensure reliable and protected communication between the edge device and the cloud platform, the MxSense system implements secure data transmission mechanisms. These mechanisms safeguard sensitive operational data and prevent unauthorized access during data transfer.</w:t>
        <w:br w:type="textWrapping"/>
        <w:t xml:space="preserve">Communication between the device and the cloud infrastructure typically occurs over the internet using secure networking protocols. Encryption techniques are applied to protect the confidentiality and integrity of the transmitted data. This ensures that sensor measurements, inference results, and system logs cannot be intercepted or altered during transmission.</w:t>
      </w:r>
    </w:p>
    <w:p w:rsidR="00000000" w:rsidDel="00000000" w:rsidP="00000000" w:rsidRDefault="00000000" w:rsidRPr="00000000" w14:paraId="00000081">
      <w:pPr>
        <w:spacing w:after="240" w:before="240" w:lineRule="auto"/>
        <w:rPr/>
      </w:pPr>
      <w:r w:rsidDel="00000000" w:rsidR="00000000" w:rsidRPr="00000000">
        <w:rPr>
          <w:rtl w:val="0"/>
        </w:rPr>
        <w:t xml:space="preserve">The system may utilize secure communication standards such as:</w:t>
      </w:r>
    </w:p>
    <w:p w:rsidR="00000000" w:rsidDel="00000000" w:rsidP="00000000" w:rsidRDefault="00000000" w:rsidRPr="00000000" w14:paraId="00000082">
      <w:pPr>
        <w:numPr>
          <w:ilvl w:val="0"/>
          <w:numId w:val="22"/>
        </w:numPr>
        <w:spacing w:after="0" w:afterAutospacing="0" w:before="240" w:lineRule="auto"/>
        <w:ind w:left="720" w:hanging="360"/>
      </w:pPr>
      <w:r w:rsidDel="00000000" w:rsidR="00000000" w:rsidRPr="00000000">
        <w:rPr>
          <w:b w:val="1"/>
          <w:bCs w:val="1"/>
          <w:rtl w:val="0"/>
        </w:rPr>
        <w:t xml:space="preserve">TLS (Transport Layer Security)</w:t>
      </w:r>
      <w:r w:rsidDel="00000000" w:rsidR="00000000" w:rsidRPr="00000000">
        <w:rPr>
          <w:rtl w:val="0"/>
        </w:rPr>
        <w:t xml:space="preserve"> for encrypted network communication</w:t>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b w:val="1"/>
          <w:bCs w:val="1"/>
          <w:rtl w:val="0"/>
        </w:rPr>
        <w:t xml:space="preserve">Secure authentication keys or certificates</w:t>
      </w:r>
      <w:r w:rsidDel="00000000" w:rsidR="00000000" w:rsidRPr="00000000">
        <w:rPr>
          <w:rtl w:val="0"/>
        </w:rPr>
        <w:t xml:space="preserve"> for device identity verification</w:t>
      </w:r>
    </w:p>
    <w:p w:rsidR="00000000" w:rsidDel="00000000" w:rsidP="00000000" w:rsidRDefault="00000000" w:rsidRPr="00000000" w14:paraId="00000084">
      <w:pPr>
        <w:numPr>
          <w:ilvl w:val="0"/>
          <w:numId w:val="22"/>
        </w:numPr>
        <w:spacing w:after="240" w:before="0" w:beforeAutospacing="0" w:lineRule="auto"/>
        <w:ind w:left="720" w:hanging="360"/>
      </w:pPr>
      <w:r w:rsidDel="00000000" w:rsidR="00000000" w:rsidRPr="00000000">
        <w:rPr>
          <w:b w:val="1"/>
          <w:bCs w:val="1"/>
          <w:rtl w:val="0"/>
        </w:rPr>
        <w:t xml:space="preserve">Token-based authentication mechanisms</w:t>
      </w:r>
      <w:r w:rsidDel="00000000" w:rsidR="00000000" w:rsidRPr="00000000">
        <w:rPr>
          <w:rtl w:val="0"/>
        </w:rPr>
        <w:t xml:space="preserve"> for controlled access to cloud services</w:t>
      </w:r>
    </w:p>
    <w:p w:rsidR="00000000" w:rsidDel="00000000" w:rsidP="00000000" w:rsidRDefault="00000000" w:rsidRPr="00000000" w14:paraId="00000085">
      <w:pPr>
        <w:spacing w:after="240" w:before="240" w:lineRule="auto"/>
        <w:rPr/>
      </w:pPr>
      <w:r w:rsidDel="00000000" w:rsidR="00000000" w:rsidRPr="00000000">
        <w:rPr>
          <w:rtl w:val="0"/>
        </w:rPr>
        <w:t xml:space="preserve">Each device is assigned a unique device identity, allowing the cloud platform to authenticate incoming data and verify the source of the transmission. This device identity is typically linked to system credentials stored securely within the device firmware or hardware security modules.</w:t>
      </w:r>
    </w:p>
    <w:p w:rsidR="00000000" w:rsidDel="00000000" w:rsidP="00000000" w:rsidRDefault="00000000" w:rsidRPr="00000000" w14:paraId="00000086">
      <w:pPr>
        <w:spacing w:after="240" w:before="240" w:lineRule="auto"/>
        <w:rPr/>
      </w:pPr>
      <w:r w:rsidDel="00000000" w:rsidR="00000000" w:rsidRPr="00000000">
        <w:rPr>
          <w:rtl w:val="0"/>
        </w:rPr>
        <w:t xml:space="preserve">In addition to encryption and authentication, the system implements data integrity checks to verify that transmitted data remains unchanged during communication. Mechanisms such as checksums or cryptographic hashes may be used to validate data packets after transmission.</w:t>
      </w:r>
    </w:p>
    <w:p w:rsidR="00000000" w:rsidDel="00000000" w:rsidP="00000000" w:rsidRDefault="00000000" w:rsidRPr="00000000" w14:paraId="00000087">
      <w:pPr>
        <w:spacing w:after="240" w:before="240" w:lineRule="auto"/>
        <w:rPr/>
      </w:pPr>
      <w:r w:rsidDel="00000000" w:rsidR="00000000" w:rsidRPr="00000000">
        <w:rPr>
          <w:rtl w:val="0"/>
        </w:rPr>
        <w:t xml:space="preserve">By combining secure communication protocols, device authentication, and integrity verification, the MxSense platform ensures that all data exchanged between edge devices and cloud services is protected, authenticated, and reliable, supporting safe operation in production environments.</w:t>
      </w:r>
    </w:p>
    <w:p w:rsidR="00000000" w:rsidDel="00000000" w:rsidP="00000000" w:rsidRDefault="00000000" w:rsidRPr="00000000" w14:paraId="00000088">
      <w:pPr>
        <w:pStyle w:val="Heading1"/>
        <w:keepNext w:val="0"/>
        <w:keepLines w:val="0"/>
        <w:spacing w:before="480" w:lineRule="auto"/>
        <w:rPr>
          <w:i w:val="1"/>
          <w:iCs w:val="1"/>
          <w:sz w:val="26"/>
          <w:szCs w:val="26"/>
          <w:u w:val="single"/>
        </w:rPr>
      </w:pPr>
      <w:bookmarkStart w:colFirst="0" w:colLast="0" w:name="_bj3qi74ok0cb" w:id="18"/>
      <w:bookmarkEnd w:id="18"/>
      <w:r w:rsidDel="00000000" w:rsidR="00000000" w:rsidRPr="00000000">
        <w:rPr>
          <w:b w:val="1"/>
          <w:bCs w:val="1"/>
          <w:sz w:val="26"/>
          <w:szCs w:val="26"/>
          <w:rtl w:val="0"/>
        </w:rPr>
        <w:t xml:space="preserve">K. AI Model Lifecycle Management</w:t>
        <w:br w:type="textWrapping"/>
      </w:r>
      <w:r w:rsidDel="00000000" w:rsidR="00000000" w:rsidRPr="00000000">
        <w:rPr>
          <w:i w:val="1"/>
          <w:iCs w:val="1"/>
          <w:sz w:val="26"/>
          <w:szCs w:val="26"/>
          <w:u w:val="single"/>
          <w:rtl w:val="0"/>
        </w:rPr>
        <w:t xml:space="preserve">1. Model Lifecycle Overview</w:t>
      </w:r>
    </w:p>
    <w:p w:rsidR="00000000" w:rsidDel="00000000" w:rsidP="00000000" w:rsidRDefault="00000000" w:rsidRPr="00000000" w14:paraId="00000089">
      <w:pPr>
        <w:spacing w:after="240" w:before="240" w:lineRule="auto"/>
        <w:rPr/>
      </w:pPr>
      <w:r w:rsidDel="00000000" w:rsidR="00000000" w:rsidRPr="00000000">
        <w:rPr>
          <w:rtl w:val="0"/>
        </w:rPr>
        <w:t xml:space="preserve">The AI model lifecycle includes the following stages:</w:t>
      </w:r>
    </w:p>
    <w:p w:rsidR="00000000" w:rsidDel="00000000" w:rsidP="00000000" w:rsidRDefault="00000000" w:rsidRPr="00000000" w14:paraId="0000008A">
      <w:pPr>
        <w:numPr>
          <w:ilvl w:val="0"/>
          <w:numId w:val="16"/>
        </w:numPr>
        <w:spacing w:after="0" w:afterAutospacing="0" w:before="240" w:lineRule="auto"/>
        <w:ind w:left="720" w:hanging="360"/>
      </w:pPr>
      <w:r w:rsidDel="00000000" w:rsidR="00000000" w:rsidRPr="00000000">
        <w:rPr>
          <w:b w:val="1"/>
          <w:bCs w:val="1"/>
          <w:rtl w:val="0"/>
        </w:rPr>
        <w:t xml:space="preserve">Data Collection and Dataset Preparation</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b w:val="1"/>
          <w:bCs w:val="1"/>
          <w:rtl w:val="0"/>
        </w:rPr>
        <w:t xml:space="preserve">Model Training and Validation</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b w:val="1"/>
          <w:bCs w:val="1"/>
          <w:rtl w:val="0"/>
        </w:rPr>
        <w:t xml:space="preserve">Model Deployment to Edge Devices</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b w:val="1"/>
          <w:bCs w:val="1"/>
          <w:rtl w:val="0"/>
        </w:rPr>
        <w:t xml:space="preserve">Performance Monitoring and Evaluation</w:t>
      </w:r>
    </w:p>
    <w:p w:rsidR="00000000" w:rsidDel="00000000" w:rsidP="00000000" w:rsidRDefault="00000000" w:rsidRPr="00000000" w14:paraId="0000008E">
      <w:pPr>
        <w:numPr>
          <w:ilvl w:val="0"/>
          <w:numId w:val="16"/>
        </w:numPr>
        <w:spacing w:after="240" w:before="0" w:beforeAutospacing="0" w:lineRule="auto"/>
        <w:ind w:left="720" w:hanging="360"/>
      </w:pPr>
      <w:r w:rsidDel="00000000" w:rsidR="00000000" w:rsidRPr="00000000">
        <w:rPr>
          <w:b w:val="1"/>
          <w:bCs w:val="1"/>
          <w:rtl w:val="0"/>
        </w:rPr>
        <w:t xml:space="preserve">Model Retraining and Updates</w: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i w:val="1"/>
          <w:iCs w:val="1"/>
          <w:sz w:val="26"/>
          <w:szCs w:val="26"/>
          <w:u w:val="single"/>
        </w:rPr>
      </w:pPr>
      <w:bookmarkStart w:colFirst="0" w:colLast="0" w:name="_4b1c7v6c96ab" w:id="19"/>
      <w:bookmarkEnd w:id="19"/>
      <w:r w:rsidDel="00000000" w:rsidR="00000000" w:rsidRPr="00000000">
        <w:rPr>
          <w:i w:val="1"/>
          <w:iCs w:val="1"/>
          <w:sz w:val="26"/>
          <w:szCs w:val="26"/>
          <w:u w:val="single"/>
          <w:rtl w:val="0"/>
        </w:rPr>
        <w:t xml:space="preserve">2. Dataset Collection and Preparation</w:t>
      </w:r>
    </w:p>
    <w:p w:rsidR="00000000" w:rsidDel="00000000" w:rsidP="00000000" w:rsidRDefault="00000000" w:rsidRPr="00000000" w14:paraId="00000090">
      <w:pPr>
        <w:spacing w:after="240" w:before="240" w:lineRule="auto"/>
        <w:rPr/>
      </w:pPr>
      <w:r w:rsidDel="00000000" w:rsidR="00000000" w:rsidRPr="00000000">
        <w:rPr>
          <w:rtl w:val="0"/>
        </w:rPr>
        <w:t xml:space="preserve">Dataset collection and preparation is the first stage of the AI model lifecycle, where data generated by the MxSense sensing system is gathered and organized for training machine learning models. The dataset includes sensor readings, extracted features, images, spectral data, and physical measurements along with metadata such as environmental conditions and timestamps. To enable effective model training, the data must also be labeled using reference information like laboratory results, quality grades, freshness levels, or adulteration indicators, allowing the models to learn relationships between sensor patterns and actual sample conditions.</w:t>
        <w:br w:type="textWrapping"/>
      </w:r>
      <w:r w:rsidDel="00000000" w:rsidR="00000000" w:rsidRPr="00000000">
        <w:rPr>
          <w:rtl w:val="0"/>
        </w:rPr>
        <w:t xml:space="preserve">During dataset preparation, the collected data typically undergoes several processing steps:</w:t>
      </w:r>
    </w:p>
    <w:p w:rsidR="00000000" w:rsidDel="00000000" w:rsidP="00000000" w:rsidRDefault="00000000" w:rsidRPr="00000000" w14:paraId="00000091">
      <w:pPr>
        <w:numPr>
          <w:ilvl w:val="0"/>
          <w:numId w:val="24"/>
        </w:numPr>
        <w:spacing w:after="0" w:afterAutospacing="0" w:before="240" w:lineRule="auto"/>
        <w:ind w:left="720" w:hanging="360"/>
      </w:pPr>
      <w:r w:rsidDel="00000000" w:rsidR="00000000" w:rsidRPr="00000000">
        <w:rPr>
          <w:b w:val="1"/>
          <w:bCs w:val="1"/>
          <w:rtl w:val="0"/>
        </w:rPr>
        <w:t xml:space="preserve">Data Cleaning:</w:t>
        <w:br w:type="textWrapping"/>
      </w:r>
      <w:r w:rsidDel="00000000" w:rsidR="00000000" w:rsidRPr="00000000">
        <w:rPr>
          <w:rtl w:val="0"/>
        </w:rPr>
        <w:t xml:space="preserve">Removing corrupted, incomplete, or inconsistent records.</w:t>
      </w:r>
    </w:p>
    <w:p w:rsidR="00000000" w:rsidDel="00000000" w:rsidP="00000000" w:rsidRDefault="00000000" w:rsidRPr="00000000" w14:paraId="00000092">
      <w:pPr>
        <w:numPr>
          <w:ilvl w:val="0"/>
          <w:numId w:val="24"/>
        </w:numPr>
        <w:spacing w:after="0" w:afterAutospacing="0" w:before="0" w:beforeAutospacing="0" w:lineRule="auto"/>
        <w:ind w:left="720" w:hanging="360"/>
      </w:pPr>
      <w:r w:rsidDel="00000000" w:rsidR="00000000" w:rsidRPr="00000000">
        <w:rPr>
          <w:b w:val="1"/>
          <w:bCs w:val="1"/>
          <w:rtl w:val="0"/>
        </w:rPr>
        <w:t xml:space="preserve">Normalization and Standardization:</w:t>
        <w:br w:type="textWrapping"/>
      </w:r>
      <w:r w:rsidDel="00000000" w:rsidR="00000000" w:rsidRPr="00000000">
        <w:rPr>
          <w:rtl w:val="0"/>
        </w:rPr>
        <w:t xml:space="preserve">Ensuring that data from different sensors and devices follows consistent scaling and formatting.</w:t>
      </w:r>
    </w:p>
    <w:p w:rsidR="00000000" w:rsidDel="00000000" w:rsidP="00000000" w:rsidRDefault="00000000" w:rsidRPr="00000000" w14:paraId="00000093">
      <w:pPr>
        <w:numPr>
          <w:ilvl w:val="0"/>
          <w:numId w:val="24"/>
        </w:numPr>
        <w:spacing w:after="0" w:afterAutospacing="0" w:before="0" w:beforeAutospacing="0" w:lineRule="auto"/>
        <w:ind w:left="720" w:hanging="360"/>
      </w:pPr>
      <w:r w:rsidDel="00000000" w:rsidR="00000000" w:rsidRPr="00000000">
        <w:rPr>
          <w:b w:val="1"/>
          <w:bCs w:val="1"/>
          <w:rtl w:val="0"/>
        </w:rPr>
        <w:t xml:space="preserve">Feature Selection:</w:t>
        <w:br w:type="textWrapping"/>
      </w:r>
      <w:r w:rsidDel="00000000" w:rsidR="00000000" w:rsidRPr="00000000">
        <w:rPr>
          <w:rtl w:val="0"/>
        </w:rPr>
        <w:t xml:space="preserve">Identifying the most informative features that contribute to model performance.</w:t>
      </w:r>
    </w:p>
    <w:p w:rsidR="00000000" w:rsidDel="00000000" w:rsidP="00000000" w:rsidRDefault="00000000" w:rsidRPr="00000000" w14:paraId="00000094">
      <w:pPr>
        <w:numPr>
          <w:ilvl w:val="0"/>
          <w:numId w:val="24"/>
        </w:numPr>
        <w:spacing w:after="240" w:before="0" w:beforeAutospacing="0" w:lineRule="auto"/>
        <w:ind w:left="720" w:hanging="360"/>
      </w:pPr>
      <w:r w:rsidDel="00000000" w:rsidR="00000000" w:rsidRPr="00000000">
        <w:rPr>
          <w:b w:val="1"/>
          <w:bCs w:val="1"/>
          <w:rtl w:val="0"/>
        </w:rPr>
        <w:t xml:space="preserve">Dataset Partitioning:</w:t>
        <w:br w:type="textWrapping"/>
      </w:r>
      <w:r w:rsidDel="00000000" w:rsidR="00000000" w:rsidRPr="00000000">
        <w:rPr>
          <w:rtl w:val="0"/>
        </w:rPr>
        <w:t xml:space="preserve">Dividing the dataset into training, validation, and testing subsets to evaluate model accuracy and generalization.</w:t>
      </w:r>
    </w:p>
    <w:p w:rsidR="00000000" w:rsidDel="00000000" w:rsidP="00000000" w:rsidRDefault="00000000" w:rsidRPr="00000000" w14:paraId="00000095">
      <w:pPr>
        <w:spacing w:after="240" w:before="240" w:lineRule="auto"/>
        <w:rPr/>
      </w:pPr>
      <w:r w:rsidDel="00000000" w:rsidR="00000000" w:rsidRPr="00000000">
        <w:rPr>
          <w:rtl w:val="0"/>
        </w:rPr>
        <w:t xml:space="preserve">Proper dataset preparation ensures that the resulting machine learning models can learn meaningful patterns from the sensor data and perform reliably when deployed on edge devices for real-time inference.</w:t>
      </w:r>
    </w:p>
    <w:p w:rsidR="00000000" w:rsidDel="00000000" w:rsidP="00000000" w:rsidRDefault="00000000" w:rsidRPr="00000000" w14:paraId="00000096">
      <w:pPr>
        <w:pStyle w:val="Heading2"/>
        <w:keepNext w:val="0"/>
        <w:keepLines w:val="0"/>
        <w:spacing w:after="80" w:lineRule="auto"/>
        <w:rPr>
          <w:i w:val="1"/>
          <w:iCs w:val="1"/>
          <w:sz w:val="26"/>
          <w:szCs w:val="26"/>
          <w:u w:val="single"/>
        </w:rPr>
      </w:pPr>
      <w:bookmarkStart w:colFirst="0" w:colLast="0" w:name="_juldmwt8jg53" w:id="20"/>
      <w:bookmarkEnd w:id="20"/>
      <w:r w:rsidDel="00000000" w:rsidR="00000000" w:rsidRPr="00000000">
        <w:rPr>
          <w:i w:val="1"/>
          <w:iCs w:val="1"/>
          <w:sz w:val="26"/>
          <w:szCs w:val="26"/>
          <w:u w:val="single"/>
          <w:rtl w:val="0"/>
        </w:rPr>
        <w:t xml:space="preserve">3. Model Training and Validation</w:t>
      </w:r>
    </w:p>
    <w:p w:rsidR="00000000" w:rsidDel="00000000" w:rsidP="00000000" w:rsidRDefault="00000000" w:rsidRPr="00000000" w14:paraId="00000097">
      <w:pPr>
        <w:spacing w:after="240" w:before="240" w:lineRule="auto"/>
        <w:rPr/>
      </w:pPr>
      <w:r w:rsidDel="00000000" w:rsidR="00000000" w:rsidRPr="00000000">
        <w:rPr>
          <w:rtl w:val="0"/>
        </w:rPr>
        <w:t xml:space="preserve">After the datasets have been prepared, the next stage in the AI model lifecycle is model training and validation. During this stage, machine learning algorithms are trained using the prepared datasets to learn the relationships between sensor-derived features and the corresponding sample conditions.</w:t>
        <w:br w:type="textWrapping"/>
        <w:t xml:space="preserve">Model training is typically performed on cloud-based computing infrastructure where sufficient computational resources are available for processing large datasets. The training process involves feeding the labeled feature data into machine learning algorithms that learn patterns and correlations within the data.</w:t>
        <w:br w:type="textWrapping"/>
        <w:br w:type="textWrapping"/>
      </w:r>
      <w:r w:rsidDel="00000000" w:rsidR="00000000" w:rsidRPr="00000000">
        <w:rPr>
          <w:i w:val="1"/>
          <w:iCs w:val="1"/>
          <w:sz w:val="26"/>
          <w:szCs w:val="26"/>
          <w:u w:val="single"/>
          <w:rtl w:val="0"/>
        </w:rPr>
        <w:t xml:space="preserve">4. Model Deployment to Edge Devices</w:t>
        <w:br w:type="textWrapping"/>
      </w:r>
      <w:r w:rsidDel="00000000" w:rsidR="00000000" w:rsidRPr="00000000">
        <w:rPr>
          <w:rtl w:val="0"/>
        </w:rPr>
        <w:t xml:space="preserve">After training and validation, machine learning models are optimized and packaged for deployment on edge devices where real-time inference occurs. Because edge devices have limited resources, models may be compressed or converted into formats suitable for embedded inference. The optimized models are distributed through provisioning or cloud-based updates and are tracked using version identifiers. During operation, the edge device applies the deployed model to extracted feature data to generate predictions such as quality classifications or anomaly alerts. Version control allows monitoring model performance, comparing model versions, and rolling back if needed, ensuring reliable and consistent AI operation on edge devices.</w:t>
        <w:br w:type="textWrapping"/>
        <w:br w:type="textWrapping"/>
      </w:r>
      <w:r w:rsidDel="00000000" w:rsidR="00000000" w:rsidRPr="00000000">
        <w:rPr>
          <w:i w:val="1"/>
          <w:iCs w:val="1"/>
          <w:sz w:val="26"/>
          <w:szCs w:val="26"/>
          <w:u w:val="single"/>
          <w:rtl w:val="0"/>
        </w:rPr>
        <w:t xml:space="preserve">5. Model Performance Monitoring and Updates</w:t>
        <w:br w:type="textWrapping"/>
      </w:r>
      <w:r w:rsidDel="00000000" w:rsidR="00000000" w:rsidRPr="00000000">
        <w:rPr>
          <w:rtl w:val="0"/>
        </w:rPr>
        <w:t xml:space="preserve">After deployment, machine learning models must be continuously monitored to ensure accuracy and reliability in real-world conditions. The MxSense platform evaluates model performance by analyzing operational data and predictions sent to the cloud, helping detect issues such as model drift caused by changes in input data over time. When performance declines, the system updates models through a structured process that includes performance evaluation, dataset expansion, model retraining, validation, and redeployment to edge devices. This continuous monitoring and updating process ensures that the AI system remains accurate, adaptive, and reliable during long-term operation.</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26"/>
          <w:szCs w:val="26"/>
        </w:rPr>
      </w:pPr>
      <w:bookmarkStart w:colFirst="0" w:colLast="0" w:name="_hwaj1c72by51" w:id="21"/>
      <w:bookmarkEnd w:id="21"/>
      <w:r w:rsidDel="00000000" w:rsidR="00000000" w:rsidRPr="00000000">
        <w:rPr>
          <w:b w:val="1"/>
          <w:bCs w:val="1"/>
          <w:sz w:val="26"/>
          <w:szCs w:val="26"/>
          <w:rtl w:val="0"/>
        </w:rPr>
        <w:t xml:space="preserve">L</w:t>
      </w:r>
      <w:r w:rsidDel="00000000" w:rsidR="00000000" w:rsidRPr="00000000">
        <w:rPr>
          <w:b w:val="1"/>
          <w:bCs w:val="1"/>
          <w:sz w:val="26"/>
          <w:szCs w:val="26"/>
          <w:rtl w:val="0"/>
        </w:rPr>
        <w:t xml:space="preserve">. Device Health Monitoring and Maintenance</w:t>
      </w:r>
    </w:p>
    <w:p w:rsidR="00000000" w:rsidDel="00000000" w:rsidP="00000000" w:rsidRDefault="00000000" w:rsidRPr="00000000" w14:paraId="0000009A">
      <w:pPr>
        <w:pStyle w:val="Heading2"/>
        <w:keepNext w:val="0"/>
        <w:keepLines w:val="0"/>
        <w:spacing w:after="80" w:lineRule="auto"/>
        <w:rPr>
          <w:i w:val="1"/>
          <w:iCs w:val="1"/>
          <w:sz w:val="26"/>
          <w:szCs w:val="26"/>
          <w:u w:val="single"/>
        </w:rPr>
      </w:pPr>
      <w:bookmarkStart w:colFirst="0" w:colLast="0" w:name="_3htw0z8wev39" w:id="22"/>
      <w:bookmarkEnd w:id="22"/>
      <w:r w:rsidDel="00000000" w:rsidR="00000000" w:rsidRPr="00000000">
        <w:rPr>
          <w:i w:val="1"/>
          <w:iCs w:val="1"/>
          <w:sz w:val="26"/>
          <w:szCs w:val="26"/>
          <w:u w:val="single"/>
          <w:rtl w:val="0"/>
        </w:rPr>
        <w:t xml:space="preserve">1. Device Health Monitoring Overview</w:t>
      </w:r>
    </w:p>
    <w:p w:rsidR="00000000" w:rsidDel="00000000" w:rsidP="00000000" w:rsidRDefault="00000000" w:rsidRPr="00000000" w14:paraId="0000009B">
      <w:pPr>
        <w:spacing w:after="240" w:before="240" w:lineRule="auto"/>
        <w:rPr/>
      </w:pPr>
      <w:r w:rsidDel="00000000" w:rsidR="00000000" w:rsidRPr="00000000">
        <w:rPr>
          <w:rtl w:val="0"/>
        </w:rPr>
        <w:t xml:space="preserve">The MxSense platform incorporates a device health monitoring system to ensure reliable operation of sensors, processing units, and supporting hardware components. Continuous monitoring of device health allows the system to detect abnormal conditions, prevent measurement errors, and maintain consistent system performance during long-term deployment.</w:t>
        <w:br w:type="textWrapping"/>
        <w:t xml:space="preserve">The device health monitoring system tracks various operational parameters related to the sensing hardware, environmental conditions, system resources, and connectivity status. These parameters are periodically evaluated by the device controller and recorded as part of the device telemetry.</w:t>
      </w:r>
    </w:p>
    <w:p w:rsidR="00000000" w:rsidDel="00000000" w:rsidP="00000000" w:rsidRDefault="00000000" w:rsidRPr="00000000" w14:paraId="0000009C">
      <w:pPr>
        <w:spacing w:after="240" w:before="240" w:lineRule="auto"/>
        <w:rPr/>
      </w:pPr>
      <w:r w:rsidDel="00000000" w:rsidR="00000000" w:rsidRPr="00000000">
        <w:rPr>
          <w:rtl w:val="0"/>
        </w:rPr>
        <w:t xml:space="preserve">Key aspects monitored by the system include:</w:t>
      </w:r>
    </w:p>
    <w:p w:rsidR="00000000" w:rsidDel="00000000" w:rsidP="00000000" w:rsidRDefault="00000000" w:rsidRPr="00000000" w14:paraId="0000009D">
      <w:pPr>
        <w:numPr>
          <w:ilvl w:val="0"/>
          <w:numId w:val="26"/>
        </w:numPr>
        <w:spacing w:after="0" w:afterAutospacing="0" w:before="240" w:lineRule="auto"/>
        <w:ind w:left="720" w:hanging="360"/>
      </w:pPr>
      <w:r w:rsidDel="00000000" w:rsidR="00000000" w:rsidRPr="00000000">
        <w:rPr>
          <w:b w:val="1"/>
          <w:bCs w:val="1"/>
          <w:rtl w:val="0"/>
        </w:rPr>
        <w:t xml:space="preserve">Sensor Status:</w:t>
        <w:br w:type="textWrapping"/>
      </w:r>
      <w:r w:rsidDel="00000000" w:rsidR="00000000" w:rsidRPr="00000000">
        <w:rPr>
          <w:rtl w:val="0"/>
        </w:rPr>
        <w:t xml:space="preserve">Verification that sensors are operating within expected measurement ranges and responding correctly during sampling cycles.</w:t>
      </w:r>
    </w:p>
    <w:p w:rsidR="00000000" w:rsidDel="00000000" w:rsidP="00000000" w:rsidRDefault="00000000" w:rsidRPr="00000000" w14:paraId="0000009E">
      <w:pPr>
        <w:numPr>
          <w:ilvl w:val="0"/>
          <w:numId w:val="26"/>
        </w:numPr>
        <w:spacing w:after="0" w:afterAutospacing="0" w:before="0" w:beforeAutospacing="0" w:lineRule="auto"/>
        <w:ind w:left="720" w:hanging="360"/>
      </w:pPr>
      <w:r w:rsidDel="00000000" w:rsidR="00000000" w:rsidRPr="00000000">
        <w:rPr>
          <w:b w:val="1"/>
          <w:bCs w:val="1"/>
          <w:rtl w:val="0"/>
        </w:rPr>
        <w:t xml:space="preserve">Environmental Conditions:</w:t>
        <w:br w:type="textWrapping"/>
      </w:r>
      <w:r w:rsidDel="00000000" w:rsidR="00000000" w:rsidRPr="00000000">
        <w:rPr>
          <w:rtl w:val="0"/>
        </w:rPr>
        <w:t xml:space="preserve">Monitoring temperature, humidity, and airflow conditions that may influence sensor performance.</w:t>
      </w:r>
    </w:p>
    <w:p w:rsidR="00000000" w:rsidDel="00000000" w:rsidP="00000000" w:rsidRDefault="00000000" w:rsidRPr="00000000" w14:paraId="0000009F">
      <w:pPr>
        <w:numPr>
          <w:ilvl w:val="0"/>
          <w:numId w:val="26"/>
        </w:numPr>
        <w:spacing w:after="0" w:afterAutospacing="0" w:before="0" w:beforeAutospacing="0" w:lineRule="auto"/>
        <w:ind w:left="720" w:hanging="360"/>
      </w:pPr>
      <w:r w:rsidDel="00000000" w:rsidR="00000000" w:rsidRPr="00000000">
        <w:rPr>
          <w:b w:val="1"/>
          <w:bCs w:val="1"/>
          <w:rtl w:val="0"/>
        </w:rPr>
        <w:t xml:space="preserve">System Resource Usage:</w:t>
        <w:br w:type="textWrapping"/>
      </w:r>
      <w:r w:rsidDel="00000000" w:rsidR="00000000" w:rsidRPr="00000000">
        <w:rPr>
          <w:rtl w:val="0"/>
        </w:rPr>
        <w:t xml:space="preserve">Observing processor utilization, memory usage, and storage capacity on the edge device.</w:t>
      </w:r>
    </w:p>
    <w:p w:rsidR="00000000" w:rsidDel="00000000" w:rsidP="00000000" w:rsidRDefault="00000000" w:rsidRPr="00000000" w14:paraId="000000A0">
      <w:pPr>
        <w:numPr>
          <w:ilvl w:val="0"/>
          <w:numId w:val="26"/>
        </w:numPr>
        <w:spacing w:after="0" w:afterAutospacing="0" w:before="0" w:beforeAutospacing="0" w:lineRule="auto"/>
        <w:ind w:left="720" w:hanging="360"/>
      </w:pPr>
      <w:r w:rsidDel="00000000" w:rsidR="00000000" w:rsidRPr="00000000">
        <w:rPr>
          <w:b w:val="1"/>
          <w:bCs w:val="1"/>
          <w:rtl w:val="0"/>
        </w:rPr>
        <w:t xml:space="preserve">Connectivity Status:</w:t>
        <w:br w:type="textWrapping"/>
      </w:r>
      <w:r w:rsidDel="00000000" w:rsidR="00000000" w:rsidRPr="00000000">
        <w:rPr>
          <w:rtl w:val="0"/>
        </w:rPr>
        <w:t xml:space="preserve">Tracking the availability and stability of network connections used for cloud communication.</w:t>
      </w:r>
    </w:p>
    <w:p w:rsidR="00000000" w:rsidDel="00000000" w:rsidP="00000000" w:rsidRDefault="00000000" w:rsidRPr="00000000" w14:paraId="000000A1">
      <w:pPr>
        <w:numPr>
          <w:ilvl w:val="0"/>
          <w:numId w:val="26"/>
        </w:numPr>
        <w:spacing w:after="240" w:before="0" w:beforeAutospacing="0" w:lineRule="auto"/>
        <w:ind w:left="720" w:hanging="360"/>
      </w:pPr>
      <w:r w:rsidDel="00000000" w:rsidR="00000000" w:rsidRPr="00000000">
        <w:rPr>
          <w:b w:val="1"/>
          <w:bCs w:val="1"/>
          <w:rtl w:val="0"/>
        </w:rPr>
        <w:t xml:space="preserve">Operational Integrity:</w:t>
        <w:br w:type="textWrapping"/>
      </w:r>
      <w:r w:rsidDel="00000000" w:rsidR="00000000" w:rsidRPr="00000000">
        <w:rPr>
          <w:rtl w:val="0"/>
        </w:rPr>
        <w:t xml:space="preserve">Monitoring components such as fans, pumps, or lighting systems used in the sampling chamber.</w:t>
      </w:r>
    </w:p>
    <w:p w:rsidR="00000000" w:rsidDel="00000000" w:rsidP="00000000" w:rsidRDefault="00000000" w:rsidRPr="00000000" w14:paraId="000000A2">
      <w:pPr>
        <w:spacing w:after="240" w:before="240" w:lineRule="auto"/>
        <w:rPr/>
      </w:pPr>
      <w:r w:rsidDel="00000000" w:rsidR="00000000" w:rsidRPr="00000000">
        <w:rPr>
          <w:rtl w:val="0"/>
        </w:rPr>
        <w:t xml:space="preserve">When abnormal conditions are detected, the system records diagnostic information and may generate alerts for operators or administrators. These alerts help identify potential issues early, enabling corrective actions such as sensor recalibration, system maintenance, or component replacement.</w:t>
      </w:r>
    </w:p>
    <w:p w:rsidR="00000000" w:rsidDel="00000000" w:rsidP="00000000" w:rsidRDefault="00000000" w:rsidRPr="00000000" w14:paraId="000000A3">
      <w:pPr>
        <w:pStyle w:val="Heading2"/>
        <w:keepNext w:val="0"/>
        <w:keepLines w:val="0"/>
        <w:spacing w:after="80" w:lineRule="auto"/>
        <w:rPr>
          <w:i w:val="1"/>
          <w:iCs w:val="1"/>
          <w:sz w:val="26"/>
          <w:szCs w:val="26"/>
          <w:u w:val="single"/>
        </w:rPr>
      </w:pPr>
      <w:bookmarkStart w:colFirst="0" w:colLast="0" w:name="_b682eex1bc37" w:id="23"/>
      <w:bookmarkEnd w:id="23"/>
      <w:r w:rsidDel="00000000" w:rsidR="00000000" w:rsidRPr="00000000">
        <w:rPr>
          <w:i w:val="1"/>
          <w:iCs w:val="1"/>
          <w:sz w:val="26"/>
          <w:szCs w:val="26"/>
          <w:u w:val="single"/>
          <w:rtl w:val="0"/>
        </w:rPr>
        <w:t xml:space="preserve">2. Sensor Health Monitoring</w:t>
      </w:r>
    </w:p>
    <w:p w:rsidR="00000000" w:rsidDel="00000000" w:rsidP="00000000" w:rsidRDefault="00000000" w:rsidRPr="00000000" w14:paraId="000000A4">
      <w:pPr>
        <w:spacing w:after="240" w:before="240" w:lineRule="auto"/>
        <w:rPr/>
      </w:pPr>
      <w:r w:rsidDel="00000000" w:rsidR="00000000" w:rsidRPr="00000000">
        <w:rPr>
          <w:rtl w:val="0"/>
        </w:rPr>
        <w:t xml:space="preserve">Sensor health monitoring is essential to ensure that all sensing components in the MxSense device operate reliably and produce valid measurements. Since the system relies on multiple sensing modalities, continuous monitoring of sensor performance helps detect faults, degradation, or abnormal behavior that could affect analysis accuracy.</w:t>
        <w:br w:type="textWrapping"/>
        <w:t xml:space="preserve">The device controller periodically evaluates the status of each sensor by analyzing operational parameters and signal characteristics. This monitoring process helps identify issues such as sensor drift, signal saturation, communication failures, or abnormal response patterns.</w:t>
      </w:r>
    </w:p>
    <w:p w:rsidR="00000000" w:rsidDel="00000000" w:rsidP="00000000" w:rsidRDefault="00000000" w:rsidRPr="00000000" w14:paraId="000000A5">
      <w:pPr>
        <w:spacing w:after="240" w:before="240" w:lineRule="auto"/>
        <w:rPr/>
      </w:pPr>
      <w:r w:rsidDel="00000000" w:rsidR="00000000" w:rsidRPr="00000000">
        <w:rPr>
          <w:rtl w:val="0"/>
        </w:rPr>
        <w:t xml:space="preserve">Key aspects of sensor health monitoring include:</w:t>
      </w:r>
    </w:p>
    <w:p w:rsidR="00000000" w:rsidDel="00000000" w:rsidP="00000000" w:rsidRDefault="00000000" w:rsidRPr="00000000" w14:paraId="000000A6">
      <w:pPr>
        <w:numPr>
          <w:ilvl w:val="0"/>
          <w:numId w:val="6"/>
        </w:numPr>
        <w:spacing w:after="0" w:afterAutospacing="0" w:before="240" w:lineRule="auto"/>
        <w:ind w:left="720" w:hanging="360"/>
        <w:rPr>
          <w:b w:val="1"/>
          <w:bCs w:val="1"/>
          <w:u w:val="none"/>
        </w:rPr>
      </w:pPr>
      <w:r w:rsidDel="00000000" w:rsidR="00000000" w:rsidRPr="00000000">
        <w:rPr>
          <w:b w:val="1"/>
          <w:bCs w:val="1"/>
          <w:rtl w:val="0"/>
        </w:rPr>
        <w:t xml:space="preserve">Signal Range Verification</w:t>
      </w:r>
      <w:r w:rsidDel="00000000" w:rsidR="00000000" w:rsidRPr="00000000">
        <w:rPr>
          <w:rtl w:val="0"/>
        </w:rPr>
        <w:t xml:space="preserve">-The system checks whether sensor outputs remain within expected operating ranges. Readings that fall outside acceptable limits may indicate sensor malfunction or environmental interference.</w:t>
      </w:r>
    </w:p>
    <w:p w:rsidR="00000000" w:rsidDel="00000000" w:rsidP="00000000" w:rsidRDefault="00000000" w:rsidRPr="00000000" w14:paraId="000000A7">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Baseline Stability Monitoring</w:t>
      </w:r>
      <w:r w:rsidDel="00000000" w:rsidR="00000000" w:rsidRPr="00000000">
        <w:rPr>
          <w:rtl w:val="0"/>
        </w:rPr>
        <w:t xml:space="preserve">-Baseline measurements recorded during the sampling workflow are analyzed to detect unusual drift or instability in sensor behavior.</w:t>
      </w:r>
    </w:p>
    <w:p w:rsidR="00000000" w:rsidDel="00000000" w:rsidP="00000000" w:rsidRDefault="00000000" w:rsidRPr="00000000" w14:paraId="000000A8">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Response Consistency Checks</w:t>
      </w:r>
      <w:r w:rsidDel="00000000" w:rsidR="00000000" w:rsidRPr="00000000">
        <w:rPr>
          <w:rtl w:val="0"/>
        </w:rPr>
        <w:t xml:space="preserve">-During sample exposure phases, the system verifies that sensors exhibit appropriate response dynamics. Lack of expected signal variation may indicate sensor degradation or failure.</w:t>
      </w:r>
    </w:p>
    <w:p w:rsidR="00000000" w:rsidDel="00000000" w:rsidP="00000000" w:rsidRDefault="00000000" w:rsidRPr="00000000" w14:paraId="000000A9">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Communication Integrity</w:t>
      </w:r>
      <w:r w:rsidDel="00000000" w:rsidR="00000000" w:rsidRPr="00000000">
        <w:rPr>
          <w:rtl w:val="0"/>
        </w:rPr>
        <w:t xml:space="preserve">-The device controller monitors communication links with sensors to detect interface errors or data transmission failures.</w:t>
      </w:r>
    </w:p>
    <w:p w:rsidR="00000000" w:rsidDel="00000000" w:rsidP="00000000" w:rsidRDefault="00000000" w:rsidRPr="00000000" w14:paraId="000000AA">
      <w:pPr>
        <w:numPr>
          <w:ilvl w:val="0"/>
          <w:numId w:val="6"/>
        </w:numPr>
        <w:spacing w:after="240" w:before="0" w:beforeAutospacing="0" w:lineRule="auto"/>
        <w:ind w:left="720" w:hanging="360"/>
        <w:rPr>
          <w:u w:val="none"/>
        </w:rPr>
      </w:pPr>
      <w:r w:rsidDel="00000000" w:rsidR="00000000" w:rsidRPr="00000000">
        <w:rPr>
          <w:b w:val="1"/>
          <w:bCs w:val="1"/>
          <w:rtl w:val="0"/>
        </w:rPr>
        <w:t xml:space="preserve">Calibration Status Tracking</w:t>
      </w:r>
      <w:r w:rsidDel="00000000" w:rsidR="00000000" w:rsidRPr="00000000">
        <w:rPr>
          <w:rtl w:val="0"/>
        </w:rPr>
        <w:t xml:space="preserve">-The system records calibration metadata and identifies sensors that may require recalibration based on operational time or measurement deviations.</w:t>
      </w:r>
    </w:p>
    <w:p w:rsidR="00000000" w:rsidDel="00000000" w:rsidP="00000000" w:rsidRDefault="00000000" w:rsidRPr="00000000" w14:paraId="000000AB">
      <w:pPr>
        <w:pStyle w:val="Heading2"/>
        <w:keepNext w:val="0"/>
        <w:keepLines w:val="0"/>
        <w:spacing w:after="80" w:lineRule="auto"/>
        <w:rPr>
          <w:i w:val="1"/>
          <w:iCs w:val="1"/>
          <w:sz w:val="26"/>
          <w:szCs w:val="26"/>
          <w:u w:val="single"/>
        </w:rPr>
      </w:pPr>
      <w:bookmarkStart w:colFirst="0" w:colLast="0" w:name="_5pvy7lhwwjc2" w:id="24"/>
      <w:bookmarkEnd w:id="24"/>
      <w:r w:rsidDel="00000000" w:rsidR="00000000" w:rsidRPr="00000000">
        <w:rPr>
          <w:i w:val="1"/>
          <w:iCs w:val="1"/>
          <w:sz w:val="26"/>
          <w:szCs w:val="26"/>
          <w:u w:val="single"/>
          <w:rtl w:val="0"/>
        </w:rPr>
        <w:t xml:space="preserve">3. Maintenance Alerts and Diagnostic Logging</w:t>
      </w:r>
    </w:p>
    <w:p w:rsidR="00000000" w:rsidDel="00000000" w:rsidP="00000000" w:rsidRDefault="00000000" w:rsidRPr="00000000" w14:paraId="000000AC">
      <w:pPr>
        <w:spacing w:after="240" w:before="240" w:lineRule="auto"/>
        <w:rPr/>
      </w:pPr>
      <w:r w:rsidDel="00000000" w:rsidR="00000000" w:rsidRPr="00000000">
        <w:rPr>
          <w:rtl w:val="0"/>
        </w:rPr>
        <w:t xml:space="preserve">To support reliable long-term operation, the MxSense platform includes a maintenance alert and diagnostic logging system. This system records important operational events and notifies operators when maintenance or corrective actions may be required.</w:t>
        <w:br w:type="textWrapping"/>
        <w:t xml:space="preserve">Throughout device operation, the controller and edge processor generate diagnostic logs that capture information about system activity, sensor performance, connectivity status, and internal processing events. These logs serve as a record of system behavior and can be used for troubleshooting, performance analysis, and audit purposes.</w:t>
      </w:r>
    </w:p>
    <w:p w:rsidR="00000000" w:rsidDel="00000000" w:rsidP="00000000" w:rsidRDefault="00000000" w:rsidRPr="00000000" w14:paraId="000000AD">
      <w:pPr>
        <w:spacing w:after="240" w:before="240" w:lineRule="auto"/>
        <w:rPr/>
      </w:pPr>
      <w:r w:rsidDel="00000000" w:rsidR="00000000" w:rsidRPr="00000000">
        <w:rPr>
          <w:rtl w:val="0"/>
        </w:rPr>
        <w:t xml:space="preserve">The system monitors several operational indicators that may trigger maintenance alerts, including:</w:t>
      </w:r>
    </w:p>
    <w:p w:rsidR="00000000" w:rsidDel="00000000" w:rsidP="00000000" w:rsidRDefault="00000000" w:rsidRPr="00000000" w14:paraId="000000AE">
      <w:pPr>
        <w:numPr>
          <w:ilvl w:val="0"/>
          <w:numId w:val="19"/>
        </w:numPr>
        <w:spacing w:after="0" w:afterAutospacing="0" w:before="240" w:lineRule="auto"/>
        <w:ind w:left="720" w:hanging="360"/>
        <w:rPr>
          <w:b w:val="1"/>
          <w:bCs w:val="1"/>
          <w:u w:val="none"/>
        </w:rPr>
      </w:pPr>
      <w:r w:rsidDel="00000000" w:rsidR="00000000" w:rsidRPr="00000000">
        <w:rPr>
          <w:b w:val="1"/>
          <w:bCs w:val="1"/>
          <w:rtl w:val="0"/>
        </w:rPr>
        <w:t xml:space="preserve">Sensor Drift or Degradation</w:t>
      </w:r>
      <w:r w:rsidDel="00000000" w:rsidR="00000000" w:rsidRPr="00000000">
        <w:rPr>
          <w:rtl w:val="0"/>
        </w:rPr>
        <w:t xml:space="preserve">-When sensor responses deviate from expected behavior over time, the system may recommend recalibration or sensor replacement.</w:t>
      </w:r>
    </w:p>
    <w:p w:rsidR="00000000" w:rsidDel="00000000" w:rsidP="00000000" w:rsidRDefault="00000000" w:rsidRPr="00000000" w14:paraId="000000AF">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Airflow or Chamber Integrity Issues</w:t>
      </w:r>
      <w:r w:rsidDel="00000000" w:rsidR="00000000" w:rsidRPr="00000000">
        <w:rPr>
          <w:rtl w:val="0"/>
        </w:rPr>
        <w:t xml:space="preserve">-Abnormal airflow conditions or fan performance problems may generate alerts indicating possible blockages or mechanical faults.</w:t>
      </w:r>
    </w:p>
    <w:p w:rsidR="00000000" w:rsidDel="00000000" w:rsidP="00000000" w:rsidRDefault="00000000" w:rsidRPr="00000000" w14:paraId="000000B0">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Storage Capacity Warnings</w:t>
      </w:r>
      <w:r w:rsidDel="00000000" w:rsidR="00000000" w:rsidRPr="00000000">
        <w:rPr>
          <w:rtl w:val="0"/>
        </w:rPr>
        <w:t xml:space="preserve">-Alerts may be generated when local storage approaches its capacity limit or when storage health metrics indicate potential degradation.</w:t>
      </w:r>
    </w:p>
    <w:p w:rsidR="00000000" w:rsidDel="00000000" w:rsidP="00000000" w:rsidRDefault="00000000" w:rsidRPr="00000000" w14:paraId="000000B1">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Connectivity Failures</w:t>
      </w:r>
      <w:r w:rsidDel="00000000" w:rsidR="00000000" w:rsidRPr="00000000">
        <w:rPr>
          <w:rtl w:val="0"/>
        </w:rPr>
        <w:t xml:space="preserve">-Repeated communication failures or synchronization issues may trigger notifications indicating network problems.</w:t>
      </w:r>
    </w:p>
    <w:p w:rsidR="00000000" w:rsidDel="00000000" w:rsidP="00000000" w:rsidRDefault="00000000" w:rsidRPr="00000000" w14:paraId="000000B2">
      <w:pPr>
        <w:numPr>
          <w:ilvl w:val="0"/>
          <w:numId w:val="19"/>
        </w:numPr>
        <w:spacing w:after="240" w:before="0" w:beforeAutospacing="0" w:lineRule="auto"/>
        <w:ind w:left="720" w:hanging="360"/>
        <w:rPr>
          <w:u w:val="none"/>
        </w:rPr>
      </w:pPr>
      <w:r w:rsidDel="00000000" w:rsidR="00000000" w:rsidRPr="00000000">
        <w:rPr>
          <w:b w:val="1"/>
          <w:bCs w:val="1"/>
          <w:rtl w:val="0"/>
        </w:rPr>
        <w:t xml:space="preserve">System Error Conditions</w:t>
      </w:r>
      <w:r w:rsidDel="00000000" w:rsidR="00000000" w:rsidRPr="00000000">
        <w:rPr>
          <w:rtl w:val="0"/>
        </w:rPr>
        <w:t xml:space="preserve">-Internal software errors, unexpected restarts, or hardware faults are recorded and reported for diagnostic investigation.</w:t>
      </w:r>
    </w:p>
    <w:p w:rsidR="00000000" w:rsidDel="00000000" w:rsidP="00000000" w:rsidRDefault="00000000" w:rsidRPr="00000000" w14:paraId="000000B3">
      <w:pPr>
        <w:spacing w:after="240" w:before="240" w:lineRule="auto"/>
        <w:rPr/>
      </w:pPr>
      <w:r w:rsidDel="00000000" w:rsidR="00000000" w:rsidRPr="00000000">
        <w:rPr>
          <w:rtl w:val="0"/>
        </w:rPr>
        <w:t xml:space="preserve">When an alert condition occurs, the system records the event in the diagnostic logs and may present a notification through the device interface or cloud monitoring platform. Maintenance personnel can then review the logs to determine the cause of the issue and perform appropriate corrective actions.</w:t>
      </w:r>
    </w:p>
    <w:p w:rsidR="00000000" w:rsidDel="00000000" w:rsidP="00000000" w:rsidRDefault="00000000" w:rsidRPr="00000000" w14:paraId="000000B4">
      <w:pPr>
        <w:pStyle w:val="Heading1"/>
        <w:keepNext w:val="0"/>
        <w:keepLines w:val="0"/>
        <w:spacing w:before="480" w:lineRule="auto"/>
        <w:rPr>
          <w:b w:val="1"/>
          <w:bCs w:val="1"/>
          <w:sz w:val="26"/>
          <w:szCs w:val="26"/>
        </w:rPr>
      </w:pPr>
      <w:bookmarkStart w:colFirst="0" w:colLast="0" w:name="_jmid2n8etxgb" w:id="25"/>
      <w:bookmarkEnd w:id="25"/>
      <w:r w:rsidDel="00000000" w:rsidR="00000000" w:rsidRPr="00000000">
        <w:rPr>
          <w:b w:val="1"/>
          <w:bCs w:val="1"/>
          <w:sz w:val="26"/>
          <w:szCs w:val="26"/>
          <w:rtl w:val="0"/>
        </w:rPr>
        <w:t xml:space="preserve">M. Security and Access Control</w:t>
      </w:r>
    </w:p>
    <w:p w:rsidR="00000000" w:rsidDel="00000000" w:rsidP="00000000" w:rsidRDefault="00000000" w:rsidRPr="00000000" w14:paraId="000000B5">
      <w:pPr>
        <w:pStyle w:val="Heading2"/>
        <w:keepNext w:val="0"/>
        <w:keepLines w:val="0"/>
        <w:spacing w:after="80" w:lineRule="auto"/>
        <w:rPr>
          <w:i w:val="1"/>
          <w:iCs w:val="1"/>
          <w:u w:val="single"/>
        </w:rPr>
      </w:pPr>
      <w:bookmarkStart w:colFirst="0" w:colLast="0" w:name="_8hq3rscsnzly" w:id="26"/>
      <w:bookmarkEnd w:id="26"/>
      <w:r w:rsidDel="00000000" w:rsidR="00000000" w:rsidRPr="00000000">
        <w:rPr>
          <w:i w:val="1"/>
          <w:iCs w:val="1"/>
          <w:sz w:val="26"/>
          <w:szCs w:val="26"/>
          <w:u w:val="single"/>
          <w:rtl w:val="0"/>
        </w:rPr>
        <w:t xml:space="preserve">1. Security Architecture Overview</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The security framework focuses on several key objectives:</w:t>
      </w:r>
    </w:p>
    <w:p w:rsidR="00000000" w:rsidDel="00000000" w:rsidP="00000000" w:rsidRDefault="00000000" w:rsidRPr="00000000" w14:paraId="000000B7">
      <w:pPr>
        <w:numPr>
          <w:ilvl w:val="0"/>
          <w:numId w:val="12"/>
        </w:numPr>
        <w:spacing w:after="0" w:afterAutospacing="0" w:before="240" w:lineRule="auto"/>
        <w:ind w:left="720" w:hanging="360"/>
      </w:pPr>
      <w:r w:rsidDel="00000000" w:rsidR="00000000" w:rsidRPr="00000000">
        <w:rPr>
          <w:b w:val="1"/>
          <w:bCs w:val="1"/>
          <w:rtl w:val="0"/>
        </w:rPr>
        <w:t xml:space="preserve">Device Authentication</w:t>
        <w:br w:type="textWrapping"/>
      </w:r>
      <w:r w:rsidDel="00000000" w:rsidR="00000000" w:rsidRPr="00000000">
        <w:rPr>
          <w:rtl w:val="0"/>
        </w:rPr>
        <w:t xml:space="preserve">Ensuring that only authorized devices can communicate with the cloud platform.</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b w:val="1"/>
          <w:bCs w:val="1"/>
          <w:rtl w:val="0"/>
        </w:rPr>
        <w:t xml:space="preserve">Secure Communication</w:t>
        <w:br w:type="textWrapping"/>
      </w:r>
      <w:r w:rsidDel="00000000" w:rsidR="00000000" w:rsidRPr="00000000">
        <w:rPr>
          <w:rtl w:val="0"/>
        </w:rPr>
        <w:t xml:space="preserve">Protecting data transmitted between the device and cloud services through encrypted communication protocols.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b w:val="1"/>
          <w:bCs w:val="1"/>
          <w:rtl w:val="0"/>
        </w:rPr>
        <w:t xml:space="preserve">User Access Control</w:t>
        <w:br w:type="textWrapping"/>
      </w:r>
      <w:r w:rsidDel="00000000" w:rsidR="00000000" w:rsidRPr="00000000">
        <w:rPr>
          <w:rtl w:val="0"/>
        </w:rPr>
        <w:t xml:space="preserve">Restricting system operations to authorized users with appropriate permissions.</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b w:val="1"/>
          <w:bCs w:val="1"/>
          <w:rtl w:val="0"/>
        </w:rPr>
        <w:t xml:space="preserve">Data Integrity Protection</w:t>
        <w:br w:type="textWrapping"/>
      </w:r>
      <w:r w:rsidDel="00000000" w:rsidR="00000000" w:rsidRPr="00000000">
        <w:rPr>
          <w:rtl w:val="0"/>
        </w:rPr>
        <w:t xml:space="preserve">Preventing unauthorized modification of stored measurement data or system records.</w:t>
      </w:r>
    </w:p>
    <w:p w:rsidR="00000000" w:rsidDel="00000000" w:rsidP="00000000" w:rsidRDefault="00000000" w:rsidRPr="00000000" w14:paraId="000000BB">
      <w:pPr>
        <w:numPr>
          <w:ilvl w:val="0"/>
          <w:numId w:val="12"/>
        </w:numPr>
        <w:spacing w:after="240" w:before="0" w:beforeAutospacing="0" w:lineRule="auto"/>
        <w:ind w:left="720" w:hanging="360"/>
      </w:pPr>
      <w:r w:rsidDel="00000000" w:rsidR="00000000" w:rsidRPr="00000000">
        <w:rPr>
          <w:b w:val="1"/>
          <w:bCs w:val="1"/>
          <w:rtl w:val="0"/>
        </w:rPr>
        <w:t xml:space="preserve">System Monitoring and Logging</w:t>
        <w:br w:type="textWrapping"/>
      </w:r>
      <w:r w:rsidDel="00000000" w:rsidR="00000000" w:rsidRPr="00000000">
        <w:rPr>
          <w:rtl w:val="0"/>
        </w:rPr>
        <w:t xml:space="preserve">Recording access events and security-related activities for auditing and investigation.</w:t>
      </w:r>
    </w:p>
    <w:p w:rsidR="00000000" w:rsidDel="00000000" w:rsidP="00000000" w:rsidRDefault="00000000" w:rsidRPr="00000000" w14:paraId="000000BC">
      <w:pPr>
        <w:spacing w:after="240" w:before="240" w:lineRule="auto"/>
        <w:rPr>
          <w:i w:val="1"/>
          <w:iCs w:val="1"/>
          <w:sz w:val="26"/>
          <w:szCs w:val="26"/>
          <w:u w:val="single"/>
        </w:rPr>
      </w:pPr>
      <w:r w:rsidDel="00000000" w:rsidR="00000000" w:rsidRPr="00000000">
        <w:rPr>
          <w:i w:val="1"/>
          <w:iCs w:val="1"/>
          <w:sz w:val="26"/>
          <w:szCs w:val="26"/>
          <w:u w:val="single"/>
          <w:rtl w:val="0"/>
        </w:rPr>
        <w:t xml:space="preserve">2. Device Authentication and Identity Management</w:t>
      </w:r>
    </w:p>
    <w:p w:rsidR="00000000" w:rsidDel="00000000" w:rsidP="00000000" w:rsidRDefault="00000000" w:rsidRPr="00000000" w14:paraId="000000BD">
      <w:pPr>
        <w:spacing w:after="240" w:before="240" w:lineRule="auto"/>
        <w:rPr/>
      </w:pPr>
      <w:r w:rsidDel="00000000" w:rsidR="00000000" w:rsidRPr="00000000">
        <w:rPr>
          <w:rtl w:val="0"/>
        </w:rPr>
        <w:t xml:space="preserve">Each MxSense device is assigned a unique device identity that allows the cloud platform to verify the authenticity of the device before accepting any data transmissions. This identity is established during device provisioning and is securely stored within the device firmware or hardware security module.</w:t>
      </w:r>
    </w:p>
    <w:p w:rsidR="00000000" w:rsidDel="00000000" w:rsidP="00000000" w:rsidRDefault="00000000" w:rsidRPr="00000000" w14:paraId="000000BE">
      <w:pPr>
        <w:spacing w:after="240" w:before="240" w:lineRule="auto"/>
        <w:rPr/>
      </w:pPr>
      <w:r w:rsidDel="00000000" w:rsidR="00000000" w:rsidRPr="00000000">
        <w:rPr>
          <w:rtl w:val="0"/>
        </w:rPr>
        <w:t xml:space="preserve">Authentication mechanisms ensure that only registered devices are allowed to connect to the cloud infrastructure. These mechanisms may include device certificates, cryptographic keys, or secure authentication tokens. During communication with the cloud platform, the device presents its credentials to verify its identity.</w:t>
      </w:r>
    </w:p>
    <w:p w:rsidR="00000000" w:rsidDel="00000000" w:rsidP="00000000" w:rsidRDefault="00000000" w:rsidRPr="00000000" w14:paraId="000000BF">
      <w:pPr>
        <w:spacing w:after="240" w:before="240" w:lineRule="auto"/>
        <w:rPr/>
      </w:pPr>
      <w:r w:rsidDel="00000000" w:rsidR="00000000" w:rsidRPr="00000000">
        <w:rPr>
          <w:rtl w:val="0"/>
        </w:rPr>
        <w:t xml:space="preserve">The cloud platform maintains a device registry that stores metadata about all registered devices, including device identifiers, ownership information, deployment location, and authentication credentials. This registry enables administrators to manage device access, revoke credentials if necessary, and monitor device connectivity.</w:t>
      </w:r>
    </w:p>
    <w:p w:rsidR="00000000" w:rsidDel="00000000" w:rsidP="00000000" w:rsidRDefault="00000000" w:rsidRPr="00000000" w14:paraId="000000C0">
      <w:pPr>
        <w:spacing w:after="240" w:before="240" w:lineRule="auto"/>
        <w:rPr/>
      </w:pPr>
      <w:r w:rsidDel="00000000" w:rsidR="00000000" w:rsidRPr="00000000">
        <w:rPr>
          <w:rtl w:val="0"/>
        </w:rPr>
        <w:t xml:space="preserve">Through device identity management, the system ensures that all connected devices are authenticated, traceable, and securely integrated into the platform infrastructure.</w:t>
      </w:r>
    </w:p>
    <w:p w:rsidR="00000000" w:rsidDel="00000000" w:rsidP="00000000" w:rsidRDefault="00000000" w:rsidRPr="00000000" w14:paraId="000000C1">
      <w:pPr>
        <w:spacing w:after="240" w:before="240" w:lineRule="auto"/>
        <w:rPr>
          <w:i w:val="1"/>
          <w:iCs w:val="1"/>
          <w:sz w:val="26"/>
          <w:szCs w:val="26"/>
          <w:u w:val="single"/>
        </w:rPr>
      </w:pPr>
      <w:r w:rsidDel="00000000" w:rsidR="00000000" w:rsidRPr="00000000">
        <w:rPr>
          <w:i w:val="1"/>
          <w:iCs w:val="1"/>
          <w:sz w:val="26"/>
          <w:szCs w:val="26"/>
          <w:u w:val="single"/>
          <w:rtl w:val="0"/>
        </w:rPr>
        <w:t xml:space="preserve">3. Secure Communication Protocols</w:t>
      </w:r>
    </w:p>
    <w:p w:rsidR="00000000" w:rsidDel="00000000" w:rsidP="00000000" w:rsidRDefault="00000000" w:rsidRPr="00000000" w14:paraId="000000C2">
      <w:pPr>
        <w:spacing w:after="240" w:before="240" w:lineRule="auto"/>
        <w:rPr/>
      </w:pPr>
      <w:r w:rsidDel="00000000" w:rsidR="00000000" w:rsidRPr="00000000">
        <w:rPr>
          <w:rtl w:val="0"/>
        </w:rPr>
        <w:t xml:space="preserve">Communication between the MxSense device and the cloud platform is protected using secure communication protocols to ensure confidentiality, integrity, and authenticity of transmitted data.</w:t>
        <w:br w:type="textWrapping"/>
        <w:t xml:space="preserve">Data transmitted between the edge device and cloud services is encrypted using protocols such as Transport Layer Security (TLS). Encryption prevents unauthorized interception or modification of data while it is transmitted across networks.</w:t>
        <w:br w:type="textWrapping"/>
        <w:t xml:space="preserve">Secure communication mechanisms include:</w:t>
      </w:r>
    </w:p>
    <w:p w:rsidR="00000000" w:rsidDel="00000000" w:rsidP="00000000" w:rsidRDefault="00000000" w:rsidRPr="00000000" w14:paraId="000000C3">
      <w:pPr>
        <w:numPr>
          <w:ilvl w:val="0"/>
          <w:numId w:val="13"/>
        </w:numPr>
        <w:spacing w:after="0" w:afterAutospacing="0" w:before="240" w:lineRule="auto"/>
        <w:ind w:left="720" w:hanging="360"/>
        <w:rPr/>
      </w:pPr>
      <w:r w:rsidDel="00000000" w:rsidR="00000000" w:rsidRPr="00000000">
        <w:rPr>
          <w:rtl w:val="0"/>
        </w:rPr>
        <w:t xml:space="preserve">Encrypted Data Transmission using TLS-secured connections</w:t>
      </w:r>
    </w:p>
    <w:p w:rsidR="00000000" w:rsidDel="00000000" w:rsidP="00000000" w:rsidRDefault="00000000" w:rsidRPr="00000000" w14:paraId="000000C4">
      <w:pPr>
        <w:numPr>
          <w:ilvl w:val="0"/>
          <w:numId w:val="13"/>
        </w:numPr>
        <w:spacing w:after="0" w:afterAutospacing="0" w:before="0" w:beforeAutospacing="0" w:lineRule="auto"/>
        <w:ind w:left="720" w:hanging="360"/>
        <w:rPr/>
      </w:pPr>
      <w:r w:rsidDel="00000000" w:rsidR="00000000" w:rsidRPr="00000000">
        <w:rPr>
          <w:rtl w:val="0"/>
        </w:rPr>
        <w:t xml:space="preserve">Certificate-Based Authentication for verifying device and server identities</w:t>
      </w:r>
    </w:p>
    <w:p w:rsidR="00000000" w:rsidDel="00000000" w:rsidP="00000000" w:rsidRDefault="00000000" w:rsidRPr="00000000" w14:paraId="000000C5">
      <w:pPr>
        <w:numPr>
          <w:ilvl w:val="0"/>
          <w:numId w:val="13"/>
        </w:numPr>
        <w:spacing w:after="0" w:afterAutospacing="0" w:before="0" w:beforeAutospacing="0" w:lineRule="auto"/>
        <w:ind w:left="720" w:hanging="360"/>
        <w:rPr/>
      </w:pPr>
      <w:r w:rsidDel="00000000" w:rsidR="00000000" w:rsidRPr="00000000">
        <w:rPr>
          <w:rtl w:val="0"/>
        </w:rPr>
        <w:t xml:space="preserve">Integrity Verification through cryptographic checks to ensure data consistency</w:t>
      </w:r>
    </w:p>
    <w:p w:rsidR="00000000" w:rsidDel="00000000" w:rsidP="00000000" w:rsidRDefault="00000000" w:rsidRPr="00000000" w14:paraId="000000C6">
      <w:pPr>
        <w:numPr>
          <w:ilvl w:val="0"/>
          <w:numId w:val="13"/>
        </w:numPr>
        <w:spacing w:after="240" w:before="0" w:beforeAutospacing="0" w:lineRule="auto"/>
        <w:ind w:left="720" w:hanging="360"/>
        <w:rPr/>
      </w:pPr>
      <w:r w:rsidDel="00000000" w:rsidR="00000000" w:rsidRPr="00000000">
        <w:rPr>
          <w:rtl w:val="0"/>
        </w:rPr>
        <w:t xml:space="preserve">Secure Session Management to prevent unauthorized session hijacking</w:t>
      </w:r>
    </w:p>
    <w:p w:rsidR="00000000" w:rsidDel="00000000" w:rsidP="00000000" w:rsidRDefault="00000000" w:rsidRPr="00000000" w14:paraId="000000C7">
      <w:pPr>
        <w:spacing w:after="240" w:before="240" w:lineRule="auto"/>
        <w:rPr/>
      </w:pPr>
      <w:r w:rsidDel="00000000" w:rsidR="00000000" w:rsidRPr="00000000">
        <w:rPr>
          <w:rtl w:val="0"/>
        </w:rPr>
        <w:t xml:space="preserve">These mechanisms protect the system from threats such as data interception, tampering, or impersonation of devices and services. By implementing encrypted communication channels, the MxSense platform ensures that all transmitted data remains secure and trustworthy during network communication.</w:t>
      </w:r>
    </w:p>
    <w:p w:rsidR="00000000" w:rsidDel="00000000" w:rsidP="00000000" w:rsidRDefault="00000000" w:rsidRPr="00000000" w14:paraId="000000C8">
      <w:pPr>
        <w:spacing w:after="240" w:before="240" w:lineRule="auto"/>
        <w:rPr>
          <w:i w:val="1"/>
          <w:iCs w:val="1"/>
          <w:sz w:val="26"/>
          <w:szCs w:val="26"/>
          <w:u w:val="single"/>
        </w:rPr>
      </w:pPr>
      <w:r w:rsidDel="00000000" w:rsidR="00000000" w:rsidRPr="00000000">
        <w:rPr>
          <w:i w:val="1"/>
          <w:iCs w:val="1"/>
          <w:sz w:val="26"/>
          <w:szCs w:val="26"/>
          <w:u w:val="single"/>
          <w:rtl w:val="0"/>
        </w:rPr>
        <w:t xml:space="preserve">4. User Access Control and Role Management</w:t>
      </w:r>
    </w:p>
    <w:p w:rsidR="00000000" w:rsidDel="00000000" w:rsidP="00000000" w:rsidRDefault="00000000" w:rsidRPr="00000000" w14:paraId="000000C9">
      <w:pPr>
        <w:spacing w:after="240" w:before="240" w:lineRule="auto"/>
        <w:rPr/>
      </w:pPr>
      <w:r w:rsidDel="00000000" w:rsidR="00000000" w:rsidRPr="00000000">
        <w:rPr>
          <w:rtl w:val="0"/>
        </w:rPr>
        <w:t xml:space="preserve">The MxSense platform implements role-based access control (RBAC) to manage user permissions and restrict access to sensitive system functions. This mechanism ensures that users can only perform actions that are authorized for their assigned roles.</w:t>
        <w:br w:type="textWrapping"/>
        <w:t xml:space="preserve">Different categories of users may interact with the system, including device operators, system administrators, maintenance technicians, and data analysts. Each user role is assigned specific permissions that determine which system functions they are allowed to access.</w:t>
      </w:r>
    </w:p>
    <w:p w:rsidR="00000000" w:rsidDel="00000000" w:rsidP="00000000" w:rsidRDefault="00000000" w:rsidRPr="00000000" w14:paraId="000000CA">
      <w:pPr>
        <w:spacing w:after="240" w:before="240" w:lineRule="auto"/>
        <w:rPr/>
      </w:pPr>
      <w:r w:rsidDel="00000000" w:rsidR="00000000" w:rsidRPr="00000000">
        <w:rPr>
          <w:rtl w:val="0"/>
        </w:rPr>
        <w:t xml:space="preserve">Typical user roles may include:</w:t>
      </w:r>
    </w:p>
    <w:p w:rsidR="00000000" w:rsidDel="00000000" w:rsidP="00000000" w:rsidRDefault="00000000" w:rsidRPr="00000000" w14:paraId="000000CB">
      <w:pPr>
        <w:numPr>
          <w:ilvl w:val="0"/>
          <w:numId w:val="23"/>
        </w:numPr>
        <w:spacing w:after="0" w:afterAutospacing="0" w:before="240" w:lineRule="auto"/>
        <w:ind w:left="720" w:hanging="360"/>
        <w:rPr>
          <w:u w:val="none"/>
        </w:rPr>
      </w:pPr>
      <w:r w:rsidDel="00000000" w:rsidR="00000000" w:rsidRPr="00000000">
        <w:rPr>
          <w:b w:val="1"/>
          <w:bCs w:val="1"/>
          <w:rtl w:val="0"/>
        </w:rPr>
        <w:t xml:space="preserve">Operator</w:t>
      </w:r>
      <w:r w:rsidDel="00000000" w:rsidR="00000000" w:rsidRPr="00000000">
        <w:rPr>
          <w:rtl w:val="0"/>
        </w:rPr>
        <w:t xml:space="preserve">-Authorized to initiate measurement runs, monitor device status, and view analysis results.</w:t>
      </w:r>
    </w:p>
    <w:p w:rsidR="00000000" w:rsidDel="00000000" w:rsidP="00000000" w:rsidRDefault="00000000" w:rsidRPr="00000000" w14:paraId="000000CC">
      <w:pPr>
        <w:numPr>
          <w:ilvl w:val="0"/>
          <w:numId w:val="23"/>
        </w:numPr>
        <w:spacing w:after="0" w:afterAutospacing="0" w:before="0" w:beforeAutospacing="0" w:lineRule="auto"/>
        <w:ind w:left="720" w:hanging="360"/>
        <w:rPr>
          <w:u w:val="none"/>
        </w:rPr>
      </w:pPr>
      <w:r w:rsidDel="00000000" w:rsidR="00000000" w:rsidRPr="00000000">
        <w:rPr>
          <w:b w:val="1"/>
          <w:bCs w:val="1"/>
          <w:rtl w:val="0"/>
        </w:rPr>
        <w:t xml:space="preserve">Administrator</w:t>
      </w:r>
      <w:r w:rsidDel="00000000" w:rsidR="00000000" w:rsidRPr="00000000">
        <w:rPr>
          <w:rtl w:val="0"/>
        </w:rPr>
        <w:t xml:space="preserve">-Responsible for managing device configurations, user accounts, and system policies.</w:t>
      </w:r>
    </w:p>
    <w:p w:rsidR="00000000" w:rsidDel="00000000" w:rsidP="00000000" w:rsidRDefault="00000000" w:rsidRPr="00000000" w14:paraId="000000CD">
      <w:pPr>
        <w:numPr>
          <w:ilvl w:val="0"/>
          <w:numId w:val="23"/>
        </w:numPr>
        <w:spacing w:after="0" w:afterAutospacing="0" w:before="0" w:beforeAutospacing="0" w:lineRule="auto"/>
        <w:ind w:left="720" w:hanging="360"/>
        <w:rPr>
          <w:u w:val="none"/>
        </w:rPr>
      </w:pPr>
      <w:r w:rsidDel="00000000" w:rsidR="00000000" w:rsidRPr="00000000">
        <w:rPr>
          <w:b w:val="1"/>
          <w:bCs w:val="1"/>
          <w:rtl w:val="0"/>
        </w:rPr>
        <w:t xml:space="preserve">Maintenance Technician</w:t>
      </w:r>
      <w:r w:rsidDel="00000000" w:rsidR="00000000" w:rsidRPr="00000000">
        <w:rPr>
          <w:rtl w:val="0"/>
        </w:rPr>
        <w:t xml:space="preserve">-Authorized to perform diagnostics, calibration procedures, and firmware updates.</w:t>
      </w:r>
    </w:p>
    <w:p w:rsidR="00000000" w:rsidDel="00000000" w:rsidP="00000000" w:rsidRDefault="00000000" w:rsidRPr="00000000" w14:paraId="000000CE">
      <w:pPr>
        <w:numPr>
          <w:ilvl w:val="0"/>
          <w:numId w:val="23"/>
        </w:numPr>
        <w:spacing w:after="240" w:before="0" w:beforeAutospacing="0" w:lineRule="auto"/>
        <w:ind w:left="720" w:hanging="360"/>
        <w:rPr>
          <w:u w:val="none"/>
        </w:rPr>
      </w:pPr>
      <w:r w:rsidDel="00000000" w:rsidR="00000000" w:rsidRPr="00000000">
        <w:rPr>
          <w:b w:val="1"/>
          <w:bCs w:val="1"/>
          <w:rtl w:val="0"/>
        </w:rPr>
        <w:t xml:space="preserve">Data Analyst</w:t>
      </w:r>
      <w:r w:rsidDel="00000000" w:rsidR="00000000" w:rsidRPr="00000000">
        <w:rPr>
          <w:rtl w:val="0"/>
        </w:rPr>
        <w:t xml:space="preserve">-Allowed to access historical data, analytics dashboards, and exported datasets.</w:t>
      </w:r>
    </w:p>
    <w:p w:rsidR="00000000" w:rsidDel="00000000" w:rsidP="00000000" w:rsidRDefault="00000000" w:rsidRPr="00000000" w14:paraId="000000CF">
      <w:pPr>
        <w:spacing w:after="240" w:before="240" w:lineRule="auto"/>
        <w:rPr>
          <w:i w:val="1"/>
          <w:iCs w:val="1"/>
          <w:sz w:val="26"/>
          <w:szCs w:val="26"/>
          <w:u w:val="single"/>
        </w:rPr>
      </w:pPr>
      <w:r w:rsidDel="00000000" w:rsidR="00000000" w:rsidRPr="00000000">
        <w:rPr>
          <w:i w:val="1"/>
          <w:iCs w:val="1"/>
          <w:sz w:val="26"/>
          <w:szCs w:val="26"/>
          <w:u w:val="single"/>
          <w:rtl w:val="0"/>
        </w:rPr>
        <w:t xml:space="preserve">5. Security Monitoring and Incident Logging</w:t>
      </w:r>
    </w:p>
    <w:p w:rsidR="00000000" w:rsidDel="00000000" w:rsidP="00000000" w:rsidRDefault="00000000" w:rsidRPr="00000000" w14:paraId="000000D0">
      <w:pPr>
        <w:spacing w:after="240" w:before="240" w:lineRule="auto"/>
        <w:rPr/>
      </w:pPr>
      <w:r w:rsidDel="00000000" w:rsidR="00000000" w:rsidRPr="00000000">
        <w:rPr>
          <w:rtl w:val="0"/>
        </w:rPr>
        <w:t xml:space="preserve">To maintain continuous security oversight, the MxSense platform includes security monitoring and incident logging mechanisms that track system activities and detect potential security-related events.</w:t>
        <w:br w:type="textWrapping"/>
        <w:t xml:space="preserve">Security logs capture records of authentication attempts, user actions, configuration changes, and communication events. These logs provide a chronological record of system activity that can be used for auditing, troubleshooting, and incident investigation.</w:t>
      </w:r>
    </w:p>
    <w:p w:rsidR="00000000" w:rsidDel="00000000" w:rsidP="00000000" w:rsidRDefault="00000000" w:rsidRPr="00000000" w14:paraId="000000D1">
      <w:pPr>
        <w:spacing w:after="240" w:before="240" w:lineRule="auto"/>
        <w:rPr/>
      </w:pPr>
      <w:r w:rsidDel="00000000" w:rsidR="00000000" w:rsidRPr="00000000">
        <w:rPr>
          <w:rtl w:val="0"/>
        </w:rPr>
        <w:t xml:space="preserve">Security monitoring functions may include:</w:t>
      </w:r>
    </w:p>
    <w:p w:rsidR="00000000" w:rsidDel="00000000" w:rsidP="00000000" w:rsidRDefault="00000000" w:rsidRPr="00000000" w14:paraId="000000D2">
      <w:pPr>
        <w:numPr>
          <w:ilvl w:val="0"/>
          <w:numId w:val="17"/>
        </w:numPr>
        <w:spacing w:after="0" w:afterAutospacing="0" w:before="240" w:lineRule="auto"/>
        <w:ind w:left="720" w:hanging="360"/>
        <w:rPr/>
      </w:pPr>
      <w:r w:rsidDel="00000000" w:rsidR="00000000" w:rsidRPr="00000000">
        <w:rPr>
          <w:rtl w:val="0"/>
        </w:rPr>
        <w:t xml:space="preserve">Login Attempt Tracking</w:t>
        <w:br w:type="textWrapping"/>
        <w:t xml:space="preserve">Recording successful and failed authentication attempts.</w:t>
      </w:r>
    </w:p>
    <w:p w:rsidR="00000000" w:rsidDel="00000000" w:rsidP="00000000" w:rsidRDefault="00000000" w:rsidRPr="00000000" w14:paraId="000000D3">
      <w:pPr>
        <w:numPr>
          <w:ilvl w:val="0"/>
          <w:numId w:val="17"/>
        </w:numPr>
        <w:spacing w:after="0" w:afterAutospacing="0" w:before="0" w:beforeAutospacing="0" w:lineRule="auto"/>
        <w:ind w:left="720" w:hanging="360"/>
        <w:rPr/>
      </w:pPr>
      <w:r w:rsidDel="00000000" w:rsidR="00000000" w:rsidRPr="00000000">
        <w:rPr>
          <w:rtl w:val="0"/>
        </w:rPr>
        <w:t xml:space="preserve">Access Event Logging</w:t>
        <w:br w:type="textWrapping"/>
        <w:t xml:space="preserve">Capturing user interactions with system functions and data resources.</w:t>
      </w:r>
    </w:p>
    <w:p w:rsidR="00000000" w:rsidDel="00000000" w:rsidP="00000000" w:rsidRDefault="00000000" w:rsidRPr="00000000" w14:paraId="000000D4">
      <w:pPr>
        <w:numPr>
          <w:ilvl w:val="0"/>
          <w:numId w:val="17"/>
        </w:numPr>
        <w:spacing w:after="0" w:afterAutospacing="0" w:before="0" w:beforeAutospacing="0" w:lineRule="auto"/>
        <w:ind w:left="720" w:hanging="360"/>
        <w:rPr/>
      </w:pPr>
      <w:r w:rsidDel="00000000" w:rsidR="00000000" w:rsidRPr="00000000">
        <w:rPr>
          <w:rtl w:val="0"/>
        </w:rPr>
        <w:t xml:space="preserve">Configuration Change Tracking</w:t>
        <w:br w:type="textWrapping"/>
        <w:t xml:space="preserve">Recording modifications to device settings, security policies, or model deployments.</w:t>
      </w:r>
    </w:p>
    <w:p w:rsidR="00000000" w:rsidDel="00000000" w:rsidP="00000000" w:rsidRDefault="00000000" w:rsidRPr="00000000" w14:paraId="000000D5">
      <w:pPr>
        <w:numPr>
          <w:ilvl w:val="0"/>
          <w:numId w:val="17"/>
        </w:numPr>
        <w:spacing w:after="0" w:afterAutospacing="0" w:before="0" w:beforeAutospacing="0" w:lineRule="auto"/>
        <w:ind w:left="720" w:hanging="360"/>
        <w:rPr/>
      </w:pPr>
      <w:r w:rsidDel="00000000" w:rsidR="00000000" w:rsidRPr="00000000">
        <w:rPr>
          <w:rtl w:val="0"/>
        </w:rPr>
        <w:t xml:space="preserve">Communication Event Monitoring</w:t>
        <w:br w:type="textWrapping"/>
        <w:t xml:space="preserve">Tracking device connections, data transmission events, and synchronization status.</w:t>
      </w:r>
    </w:p>
    <w:p w:rsidR="00000000" w:rsidDel="00000000" w:rsidP="00000000" w:rsidRDefault="00000000" w:rsidRPr="00000000" w14:paraId="000000D6">
      <w:pPr>
        <w:numPr>
          <w:ilvl w:val="0"/>
          <w:numId w:val="17"/>
        </w:numPr>
        <w:spacing w:after="240" w:before="0" w:beforeAutospacing="0" w:lineRule="auto"/>
        <w:ind w:left="720" w:hanging="360"/>
        <w:rPr/>
      </w:pPr>
      <w:r w:rsidDel="00000000" w:rsidR="00000000" w:rsidRPr="00000000">
        <w:rPr>
          <w:rtl w:val="0"/>
        </w:rPr>
        <w:t xml:space="preserve">Security Alert Generation</w:t>
        <w:br w:type="textWrapping"/>
        <w:t xml:space="preserve">Detecting abnormal behavior such as repeated authentication failures or unauthorized access attempts.</w:t>
      </w:r>
    </w:p>
    <w:p w:rsidR="00000000" w:rsidDel="00000000" w:rsidP="00000000" w:rsidRDefault="00000000" w:rsidRPr="00000000" w14:paraId="000000D7">
      <w:pPr>
        <w:spacing w:after="240" w:before="240" w:lineRule="auto"/>
        <w:rPr/>
      </w:pPr>
      <w:r w:rsidDel="00000000" w:rsidR="00000000" w:rsidRPr="00000000">
        <w:rPr>
          <w:rtl w:val="0"/>
        </w:rPr>
        <w:t xml:space="preserve">Security logs are stored within the cloud platform and may be integrated with monitoring dashboards or automated alerting systems. These mechanisms allow administrators to quickly identify and respond to potential security incidents.</w:t>
      </w:r>
    </w:p>
    <w:p w:rsidR="00000000" w:rsidDel="00000000" w:rsidP="00000000" w:rsidRDefault="00000000" w:rsidRPr="00000000" w14:paraId="000000D8">
      <w:pPr>
        <w:spacing w:after="240" w:before="240" w:lineRule="auto"/>
        <w:rPr>
          <w:b w:val="1"/>
          <w:bCs w:val="1"/>
          <w:sz w:val="26"/>
          <w:szCs w:val="26"/>
        </w:rPr>
      </w:pPr>
      <w:r w:rsidDel="00000000" w:rsidR="00000000" w:rsidRPr="00000000">
        <w:rPr>
          <w:b w:val="1"/>
          <w:bCs w:val="1"/>
          <w:sz w:val="26"/>
          <w:szCs w:val="26"/>
          <w:rtl w:val="0"/>
        </w:rPr>
        <w:t xml:space="preserve">N. Future Scalability and System Expansion</w:t>
      </w:r>
    </w:p>
    <w:p w:rsidR="00000000" w:rsidDel="00000000" w:rsidP="00000000" w:rsidRDefault="00000000" w:rsidRPr="00000000" w14:paraId="000000D9">
      <w:pPr>
        <w:pStyle w:val="Heading2"/>
        <w:keepNext w:val="0"/>
        <w:keepLines w:val="0"/>
        <w:spacing w:after="80" w:lineRule="auto"/>
        <w:rPr>
          <w:i w:val="1"/>
          <w:iCs w:val="1"/>
          <w:sz w:val="26"/>
          <w:szCs w:val="26"/>
          <w:u w:val="single"/>
        </w:rPr>
      </w:pPr>
      <w:bookmarkStart w:colFirst="0" w:colLast="0" w:name="_d76gdow8qp43" w:id="27"/>
      <w:bookmarkEnd w:id="27"/>
      <w:r w:rsidDel="00000000" w:rsidR="00000000" w:rsidRPr="00000000">
        <w:rPr>
          <w:i w:val="1"/>
          <w:iCs w:val="1"/>
          <w:sz w:val="26"/>
          <w:szCs w:val="26"/>
          <w:u w:val="single"/>
          <w:rtl w:val="0"/>
        </w:rPr>
        <w:t xml:space="preserve">1. Scalability Overview</w:t>
      </w:r>
    </w:p>
    <w:p w:rsidR="00000000" w:rsidDel="00000000" w:rsidP="00000000" w:rsidRDefault="00000000" w:rsidRPr="00000000" w14:paraId="000000DA">
      <w:pPr>
        <w:spacing w:after="240" w:before="240" w:lineRule="auto"/>
        <w:rPr/>
      </w:pPr>
      <w:r w:rsidDel="00000000" w:rsidR="00000000" w:rsidRPr="00000000">
        <w:rPr>
          <w:rtl w:val="0"/>
        </w:rPr>
        <w:t xml:space="preserve">The MxSense platform is designed with a scalable architecture that allows the system to expand in terms of sensing capabilities, device deployments, and data analytics infrastructure. As the system evolves, additional sensors, devices, and analytical models can be integrated without requiring major modifications to the core architecture.</w:t>
      </w:r>
    </w:p>
    <w:p w:rsidR="00000000" w:rsidDel="00000000" w:rsidP="00000000" w:rsidRDefault="00000000" w:rsidRPr="00000000" w14:paraId="000000DB">
      <w:pPr>
        <w:spacing w:after="240" w:before="240" w:lineRule="auto"/>
        <w:rPr/>
      </w:pPr>
      <w:r w:rsidDel="00000000" w:rsidR="00000000" w:rsidRPr="00000000">
        <w:rPr>
          <w:rtl w:val="0"/>
        </w:rPr>
        <w:t xml:space="preserve">Scalability is supported at multiple levels of the system, including hardware expansion, edge processing capabilities, and cloud-based infrastructure. This design enables the platform to adapt to new application requirements, increasing data volumes, and larger device fleets.</w:t>
      </w:r>
    </w:p>
    <w:p w:rsidR="00000000" w:rsidDel="00000000" w:rsidP="00000000" w:rsidRDefault="00000000" w:rsidRPr="00000000" w14:paraId="000000DC">
      <w:pPr>
        <w:spacing w:after="240" w:before="240" w:lineRule="auto"/>
        <w:rPr/>
      </w:pPr>
      <w:r w:rsidDel="00000000" w:rsidR="00000000" w:rsidRPr="00000000">
        <w:rPr>
          <w:rtl w:val="0"/>
        </w:rPr>
        <w:t xml:space="preserve">The scalable architecture ensures that the system can support:</w:t>
      </w:r>
    </w:p>
    <w:p w:rsidR="00000000" w:rsidDel="00000000" w:rsidP="00000000" w:rsidRDefault="00000000" w:rsidRPr="00000000" w14:paraId="000000DD">
      <w:pPr>
        <w:numPr>
          <w:ilvl w:val="0"/>
          <w:numId w:val="15"/>
        </w:numPr>
        <w:spacing w:after="0" w:afterAutospacing="0" w:before="240" w:lineRule="auto"/>
        <w:ind w:left="720" w:hanging="360"/>
        <w:rPr/>
      </w:pPr>
      <w:r w:rsidDel="00000000" w:rsidR="00000000" w:rsidRPr="00000000">
        <w:rPr>
          <w:rtl w:val="0"/>
        </w:rPr>
        <w:t xml:space="preserve">Deployment of multiple devices across different locations</w:t>
      </w:r>
    </w:p>
    <w:p w:rsidR="00000000" w:rsidDel="00000000" w:rsidP="00000000" w:rsidRDefault="00000000" w:rsidRPr="00000000" w14:paraId="000000DE">
      <w:pPr>
        <w:numPr>
          <w:ilvl w:val="0"/>
          <w:numId w:val="15"/>
        </w:numPr>
        <w:spacing w:after="0" w:afterAutospacing="0" w:before="0" w:beforeAutospacing="0" w:lineRule="auto"/>
        <w:ind w:left="720" w:hanging="360"/>
        <w:rPr/>
      </w:pPr>
      <w:r w:rsidDel="00000000" w:rsidR="00000000" w:rsidRPr="00000000">
        <w:rPr>
          <w:rtl w:val="0"/>
        </w:rPr>
        <w:t xml:space="preserve">Integration of additional sensing technologies</w:t>
      </w:r>
    </w:p>
    <w:p w:rsidR="00000000" w:rsidDel="00000000" w:rsidP="00000000" w:rsidRDefault="00000000" w:rsidRPr="00000000" w14:paraId="000000DF">
      <w:pPr>
        <w:numPr>
          <w:ilvl w:val="0"/>
          <w:numId w:val="15"/>
        </w:numPr>
        <w:spacing w:after="0" w:afterAutospacing="0" w:before="0" w:beforeAutospacing="0" w:lineRule="auto"/>
        <w:ind w:left="720" w:hanging="360"/>
        <w:rPr/>
      </w:pPr>
      <w:r w:rsidDel="00000000" w:rsidR="00000000" w:rsidRPr="00000000">
        <w:rPr>
          <w:rtl w:val="0"/>
        </w:rPr>
        <w:t xml:space="preserve">Expansion of AI models and analytics capabilities</w:t>
      </w:r>
    </w:p>
    <w:p w:rsidR="00000000" w:rsidDel="00000000" w:rsidP="00000000" w:rsidRDefault="00000000" w:rsidRPr="00000000" w14:paraId="000000E0">
      <w:pPr>
        <w:numPr>
          <w:ilvl w:val="0"/>
          <w:numId w:val="15"/>
        </w:numPr>
        <w:spacing w:after="240" w:before="0" w:beforeAutospacing="0" w:lineRule="auto"/>
        <w:ind w:left="720" w:hanging="360"/>
        <w:rPr/>
      </w:pPr>
      <w:r w:rsidDel="00000000" w:rsidR="00000000" w:rsidRPr="00000000">
        <w:rPr>
          <w:rtl w:val="0"/>
        </w:rPr>
        <w:t xml:space="preserve">Growth in data storage and processing requirements</w:t>
      </w:r>
    </w:p>
    <w:p w:rsidR="00000000" w:rsidDel="00000000" w:rsidP="00000000" w:rsidRDefault="00000000" w:rsidRPr="00000000" w14:paraId="000000E1">
      <w:pPr>
        <w:spacing w:after="240" w:before="240" w:lineRule="auto"/>
        <w:rPr>
          <w:i w:val="1"/>
          <w:iCs w:val="1"/>
          <w:sz w:val="26"/>
          <w:szCs w:val="26"/>
          <w:u w:val="single"/>
        </w:rPr>
      </w:pPr>
      <w:r w:rsidDel="00000000" w:rsidR="00000000" w:rsidRPr="00000000">
        <w:rPr>
          <w:i w:val="1"/>
          <w:iCs w:val="1"/>
          <w:sz w:val="26"/>
          <w:szCs w:val="26"/>
          <w:u w:val="single"/>
          <w:rtl w:val="0"/>
        </w:rPr>
        <w:t xml:space="preserve">2. Expansion of Sensing Capabilities</w:t>
      </w:r>
    </w:p>
    <w:p w:rsidR="00000000" w:rsidDel="00000000" w:rsidP="00000000" w:rsidRDefault="00000000" w:rsidRPr="00000000" w14:paraId="000000E2">
      <w:pPr>
        <w:spacing w:after="240" w:before="240" w:lineRule="auto"/>
        <w:rPr/>
      </w:pPr>
      <w:r w:rsidDel="00000000" w:rsidR="00000000" w:rsidRPr="00000000">
        <w:rPr>
          <w:rtl w:val="0"/>
        </w:rPr>
        <w:t xml:space="preserve">Future versions of the MxSense device may incorporate additional sensing modalities to enhance the system’s ability to analyze samples and detect complex quality variations. The channel-based architecture allows new sensors to be integrated without significantly altering the existing sensing pipeline.</w:t>
      </w:r>
    </w:p>
    <w:p w:rsidR="00000000" w:rsidDel="00000000" w:rsidP="00000000" w:rsidRDefault="00000000" w:rsidRPr="00000000" w14:paraId="000000E3">
      <w:pPr>
        <w:spacing w:after="240" w:before="240" w:lineRule="auto"/>
        <w:rPr/>
      </w:pPr>
      <w:r w:rsidDel="00000000" w:rsidR="00000000" w:rsidRPr="00000000">
        <w:rPr>
          <w:rtl w:val="0"/>
        </w:rPr>
        <w:t xml:space="preserve">Potential sensing expansions may include:</w:t>
      </w:r>
    </w:p>
    <w:p w:rsidR="00000000" w:rsidDel="00000000" w:rsidP="00000000" w:rsidRDefault="00000000" w:rsidRPr="00000000" w14:paraId="000000E4">
      <w:pPr>
        <w:numPr>
          <w:ilvl w:val="0"/>
          <w:numId w:val="10"/>
        </w:numPr>
        <w:spacing w:after="0" w:afterAutospacing="0" w:before="240" w:lineRule="auto"/>
        <w:ind w:left="720" w:hanging="360"/>
      </w:pPr>
      <w:r w:rsidDel="00000000" w:rsidR="00000000" w:rsidRPr="00000000">
        <w:rPr>
          <w:rtl w:val="0"/>
        </w:rPr>
        <w:t xml:space="preserve">Additional </w:t>
      </w:r>
      <w:r w:rsidDel="00000000" w:rsidR="00000000" w:rsidRPr="00000000">
        <w:rPr>
          <w:b w:val="1"/>
          <w:bCs w:val="1"/>
          <w:rtl w:val="0"/>
        </w:rPr>
        <w:t xml:space="preserve">gas sensor arrays</w:t>
      </w:r>
      <w:r w:rsidDel="00000000" w:rsidR="00000000" w:rsidRPr="00000000">
        <w:rPr>
          <w:rtl w:val="0"/>
        </w:rPr>
        <w:t xml:space="preserve"> for improved chemical fingerprint detection</w:t>
      </w:r>
    </w:p>
    <w:p w:rsidR="00000000" w:rsidDel="00000000" w:rsidP="00000000" w:rsidRDefault="00000000" w:rsidRPr="00000000" w14:paraId="000000E5">
      <w:pPr>
        <w:numPr>
          <w:ilvl w:val="0"/>
          <w:numId w:val="10"/>
        </w:numPr>
        <w:spacing w:after="0" w:afterAutospacing="0" w:before="0" w:beforeAutospacing="0" w:lineRule="auto"/>
        <w:ind w:left="720" w:hanging="360"/>
      </w:pPr>
      <w:r w:rsidDel="00000000" w:rsidR="00000000" w:rsidRPr="00000000">
        <w:rPr>
          <w:rtl w:val="0"/>
        </w:rPr>
        <w:t xml:space="preserve">Advanced </w:t>
      </w:r>
      <w:r w:rsidDel="00000000" w:rsidR="00000000" w:rsidRPr="00000000">
        <w:rPr>
          <w:b w:val="1"/>
          <w:bCs w:val="1"/>
          <w:rtl w:val="0"/>
        </w:rPr>
        <w:t xml:space="preserve">spectroscopy modules</w:t>
      </w:r>
      <w:r w:rsidDel="00000000" w:rsidR="00000000" w:rsidRPr="00000000">
        <w:rPr>
          <w:rtl w:val="0"/>
        </w:rPr>
        <w:t xml:space="preserve"> for deeper chemical composition analysis</w:t>
      </w:r>
    </w:p>
    <w:p w:rsidR="00000000" w:rsidDel="00000000" w:rsidP="00000000" w:rsidRDefault="00000000" w:rsidRPr="00000000" w14:paraId="000000E6">
      <w:pPr>
        <w:numPr>
          <w:ilvl w:val="0"/>
          <w:numId w:val="10"/>
        </w:numPr>
        <w:spacing w:after="0" w:afterAutospacing="0" w:before="0" w:beforeAutospacing="0" w:lineRule="auto"/>
        <w:ind w:left="720" w:hanging="360"/>
      </w:pPr>
      <w:r w:rsidDel="00000000" w:rsidR="00000000" w:rsidRPr="00000000">
        <w:rPr>
          <w:rtl w:val="0"/>
        </w:rPr>
        <w:t xml:space="preserve">Higher-resolution </w:t>
      </w:r>
      <w:r w:rsidDel="00000000" w:rsidR="00000000" w:rsidRPr="00000000">
        <w:rPr>
          <w:b w:val="1"/>
          <w:bCs w:val="1"/>
          <w:rtl w:val="0"/>
        </w:rPr>
        <w:t xml:space="preserve">vision systems</w:t>
      </w:r>
      <w:r w:rsidDel="00000000" w:rsidR="00000000" w:rsidRPr="00000000">
        <w:rPr>
          <w:rtl w:val="0"/>
        </w:rPr>
        <w:t xml:space="preserve"> for improved defect detection and classification</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Additional </w:t>
      </w:r>
      <w:r w:rsidDel="00000000" w:rsidR="00000000" w:rsidRPr="00000000">
        <w:rPr>
          <w:b w:val="1"/>
          <w:bCs w:val="1"/>
          <w:rtl w:val="0"/>
        </w:rPr>
        <w:t xml:space="preserve">environmental sensors</w:t>
      </w:r>
      <w:r w:rsidDel="00000000" w:rsidR="00000000" w:rsidRPr="00000000">
        <w:rPr>
          <w:rtl w:val="0"/>
        </w:rPr>
        <w:t xml:space="preserve"> for more accurate environmental compensation</w:t>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Specialized </w:t>
      </w:r>
      <w:r w:rsidDel="00000000" w:rsidR="00000000" w:rsidRPr="00000000">
        <w:rPr>
          <w:b w:val="1"/>
          <w:bCs w:val="1"/>
          <w:rtl w:val="0"/>
        </w:rPr>
        <w:t xml:space="preserve">biosensors or chemical sensors</w:t>
      </w:r>
      <w:r w:rsidDel="00000000" w:rsidR="00000000" w:rsidRPr="00000000">
        <w:rPr>
          <w:rtl w:val="0"/>
        </w:rPr>
        <w:t xml:space="preserve"> for targeted detection of specific compounds</w:t>
      </w:r>
    </w:p>
    <w:p w:rsidR="00000000" w:rsidDel="00000000" w:rsidP="00000000" w:rsidRDefault="00000000" w:rsidRPr="00000000" w14:paraId="000000E9">
      <w:pPr>
        <w:spacing w:after="240" w:before="240" w:lineRule="auto"/>
        <w:rPr>
          <w:i w:val="1"/>
          <w:iCs w:val="1"/>
          <w:sz w:val="26"/>
          <w:szCs w:val="26"/>
          <w:u w:val="single"/>
        </w:rPr>
      </w:pPr>
      <w:r w:rsidDel="00000000" w:rsidR="00000000" w:rsidRPr="00000000">
        <w:rPr>
          <w:i w:val="1"/>
          <w:iCs w:val="1"/>
          <w:sz w:val="26"/>
          <w:szCs w:val="26"/>
          <w:u w:val="single"/>
          <w:rtl w:val="0"/>
        </w:rPr>
        <w:t xml:space="preserve">3. AI Model and Analytics Expansion</w:t>
      </w:r>
    </w:p>
    <w:p w:rsidR="00000000" w:rsidDel="00000000" w:rsidP="00000000" w:rsidRDefault="00000000" w:rsidRPr="00000000" w14:paraId="000000EA">
      <w:pPr>
        <w:spacing w:after="240" w:before="240" w:lineRule="auto"/>
        <w:rPr/>
      </w:pPr>
      <w:r w:rsidDel="00000000" w:rsidR="00000000" w:rsidRPr="00000000">
        <w:rPr>
          <w:rtl w:val="0"/>
        </w:rPr>
        <w:t xml:space="preserve">As more operational data becomes available, the MxSense platform can expand its AI capabilities through the development of additional machine learning models and advanced analytics tools.</w:t>
      </w:r>
    </w:p>
    <w:p w:rsidR="00000000" w:rsidDel="00000000" w:rsidP="00000000" w:rsidRDefault="00000000" w:rsidRPr="00000000" w14:paraId="000000EB">
      <w:pPr>
        <w:spacing w:after="240" w:before="240" w:lineRule="auto"/>
        <w:rPr/>
      </w:pPr>
      <w:r w:rsidDel="00000000" w:rsidR="00000000" w:rsidRPr="00000000">
        <w:rPr>
          <w:rtl w:val="0"/>
        </w:rPr>
        <w:t xml:space="preserve">Future AI improvements may include:</w:t>
      </w:r>
    </w:p>
    <w:p w:rsidR="00000000" w:rsidDel="00000000" w:rsidP="00000000" w:rsidRDefault="00000000" w:rsidRPr="00000000" w14:paraId="000000EC">
      <w:pPr>
        <w:numPr>
          <w:ilvl w:val="0"/>
          <w:numId w:val="28"/>
        </w:numPr>
        <w:spacing w:after="0" w:afterAutospacing="0" w:before="240" w:lineRule="auto"/>
        <w:ind w:left="720" w:hanging="360"/>
        <w:rPr/>
      </w:pPr>
      <w:r w:rsidDel="00000000" w:rsidR="00000000" w:rsidRPr="00000000">
        <w:rPr>
          <w:rtl w:val="0"/>
        </w:rPr>
        <w:t xml:space="preserve">Development of more specialized classification models for different product categories</w:t>
      </w:r>
    </w:p>
    <w:p w:rsidR="00000000" w:rsidDel="00000000" w:rsidP="00000000" w:rsidRDefault="00000000" w:rsidRPr="00000000" w14:paraId="000000ED">
      <w:pPr>
        <w:numPr>
          <w:ilvl w:val="0"/>
          <w:numId w:val="28"/>
        </w:numPr>
        <w:spacing w:after="0" w:afterAutospacing="0" w:before="0" w:beforeAutospacing="0" w:lineRule="auto"/>
        <w:ind w:left="720" w:hanging="360"/>
        <w:rPr/>
      </w:pPr>
      <w:r w:rsidDel="00000000" w:rsidR="00000000" w:rsidRPr="00000000">
        <w:rPr>
          <w:rtl w:val="0"/>
        </w:rPr>
        <w:t xml:space="preserve">Improved anomaly detection algorithms for identifying subtle quality deviations</w:t>
      </w:r>
    </w:p>
    <w:p w:rsidR="00000000" w:rsidDel="00000000" w:rsidP="00000000" w:rsidRDefault="00000000" w:rsidRPr="00000000" w14:paraId="000000EE">
      <w:pPr>
        <w:numPr>
          <w:ilvl w:val="0"/>
          <w:numId w:val="28"/>
        </w:numPr>
        <w:spacing w:after="0" w:afterAutospacing="0" w:before="0" w:beforeAutospacing="0" w:lineRule="auto"/>
        <w:ind w:left="720" w:hanging="360"/>
        <w:rPr/>
      </w:pPr>
      <w:r w:rsidDel="00000000" w:rsidR="00000000" w:rsidRPr="00000000">
        <w:rPr>
          <w:rtl w:val="0"/>
        </w:rPr>
        <w:t xml:space="preserve">Advanced predictive analytics to forecast product degradation or shelf life</w:t>
      </w:r>
    </w:p>
    <w:p w:rsidR="00000000" w:rsidDel="00000000" w:rsidP="00000000" w:rsidRDefault="00000000" w:rsidRPr="00000000" w14:paraId="000000EF">
      <w:pPr>
        <w:numPr>
          <w:ilvl w:val="0"/>
          <w:numId w:val="28"/>
        </w:numPr>
        <w:spacing w:after="240" w:before="0" w:beforeAutospacing="0" w:lineRule="auto"/>
        <w:ind w:left="720" w:hanging="360"/>
        <w:rPr/>
      </w:pPr>
      <w:r w:rsidDel="00000000" w:rsidR="00000000" w:rsidRPr="00000000">
        <w:rPr>
          <w:rtl w:val="0"/>
        </w:rPr>
        <w:t xml:space="preserve">Integration of deep learning models for improved vision and spectral analysis</w:t>
      </w:r>
    </w:p>
    <w:p w:rsidR="00000000" w:rsidDel="00000000" w:rsidP="00000000" w:rsidRDefault="00000000" w:rsidRPr="00000000" w14:paraId="000000F0">
      <w:pPr>
        <w:spacing w:after="240" w:before="240" w:lineRule="auto"/>
        <w:rPr/>
      </w:pPr>
      <w:r w:rsidDel="00000000" w:rsidR="00000000" w:rsidRPr="00000000">
        <w:rPr>
          <w:rtl w:val="0"/>
        </w:rPr>
        <w:t xml:space="preserve">The availability of larger datasets collected from deployed devices will allow the system to continuously improve model accuracy and adapt to new operational conditions.</w:t>
      </w:r>
    </w:p>
    <w:p w:rsidR="00000000" w:rsidDel="00000000" w:rsidP="00000000" w:rsidRDefault="00000000" w:rsidRPr="00000000" w14:paraId="000000F1">
      <w:pPr>
        <w:pStyle w:val="Heading1"/>
        <w:keepNext w:val="0"/>
        <w:keepLines w:val="0"/>
        <w:spacing w:before="480" w:lineRule="auto"/>
        <w:rPr>
          <w:i w:val="1"/>
          <w:iCs w:val="1"/>
          <w:sz w:val="26"/>
          <w:szCs w:val="26"/>
          <w:u w:val="single"/>
        </w:rPr>
      </w:pPr>
      <w:bookmarkStart w:colFirst="0" w:colLast="0" w:name="_zdxaet9vfylk" w:id="28"/>
      <w:bookmarkEnd w:id="28"/>
      <w:r w:rsidDel="00000000" w:rsidR="00000000" w:rsidRPr="00000000">
        <w:rPr>
          <w:i w:val="1"/>
          <w:iCs w:val="1"/>
          <w:sz w:val="26"/>
          <w:szCs w:val="26"/>
          <w:u w:val="single"/>
          <w:rtl w:val="0"/>
        </w:rPr>
        <w:t xml:space="preserve">4. Device Fleet Expansion and Management</w:t>
      </w:r>
    </w:p>
    <w:p w:rsidR="00000000" w:rsidDel="00000000" w:rsidP="00000000" w:rsidRDefault="00000000" w:rsidRPr="00000000" w14:paraId="000000F2">
      <w:pPr>
        <w:spacing w:after="240" w:before="240" w:lineRule="auto"/>
        <w:rPr/>
      </w:pPr>
      <w:r w:rsidDel="00000000" w:rsidR="00000000" w:rsidRPr="00000000">
        <w:rPr>
          <w:rtl w:val="0"/>
        </w:rPr>
        <w:t xml:space="preserve">The platform is designed to support large-scale deployment of devices across multiple locations. As the number of deployed devices increases, centralized cloud infrastructure enables efficient management and monitoring of the entire device fleet.</w:t>
      </w:r>
    </w:p>
    <w:p w:rsidR="00000000" w:rsidDel="00000000" w:rsidP="00000000" w:rsidRDefault="00000000" w:rsidRPr="00000000" w14:paraId="000000F3">
      <w:pPr>
        <w:spacing w:after="240" w:before="240" w:lineRule="auto"/>
        <w:rPr/>
      </w:pPr>
      <w:r w:rsidDel="00000000" w:rsidR="00000000" w:rsidRPr="00000000">
        <w:rPr>
          <w:rtl w:val="0"/>
        </w:rPr>
        <w:t xml:space="preserve">Future improvements in fleet management may include:</w:t>
      </w:r>
    </w:p>
    <w:p w:rsidR="00000000" w:rsidDel="00000000" w:rsidP="00000000" w:rsidRDefault="00000000" w:rsidRPr="00000000" w14:paraId="000000F4">
      <w:pPr>
        <w:numPr>
          <w:ilvl w:val="0"/>
          <w:numId w:val="8"/>
        </w:numPr>
        <w:spacing w:after="0" w:afterAutospacing="0" w:before="240" w:lineRule="auto"/>
        <w:ind w:left="720" w:hanging="360"/>
        <w:rPr/>
      </w:pPr>
      <w:r w:rsidDel="00000000" w:rsidR="00000000" w:rsidRPr="00000000">
        <w:rPr>
          <w:rtl w:val="0"/>
        </w:rPr>
        <w:t xml:space="preserve">Automated device provisioning and registration</w:t>
      </w:r>
    </w:p>
    <w:p w:rsidR="00000000" w:rsidDel="00000000" w:rsidP="00000000" w:rsidRDefault="00000000" w:rsidRPr="00000000" w14:paraId="000000F5">
      <w:pPr>
        <w:numPr>
          <w:ilvl w:val="0"/>
          <w:numId w:val="8"/>
        </w:numPr>
        <w:spacing w:after="0" w:afterAutospacing="0" w:before="0" w:beforeAutospacing="0" w:lineRule="auto"/>
        <w:ind w:left="720" w:hanging="360"/>
        <w:rPr/>
      </w:pPr>
      <w:r w:rsidDel="00000000" w:rsidR="00000000" w:rsidRPr="00000000">
        <w:rPr>
          <w:rtl w:val="0"/>
        </w:rPr>
        <w:t xml:space="preserve">Centralized firmware and model updates</w:t>
      </w:r>
    </w:p>
    <w:p w:rsidR="00000000" w:rsidDel="00000000" w:rsidP="00000000" w:rsidRDefault="00000000" w:rsidRPr="00000000" w14:paraId="000000F6">
      <w:pPr>
        <w:numPr>
          <w:ilvl w:val="0"/>
          <w:numId w:val="8"/>
        </w:numPr>
        <w:spacing w:after="0" w:afterAutospacing="0" w:before="0" w:beforeAutospacing="0" w:lineRule="auto"/>
        <w:ind w:left="720" w:hanging="360"/>
        <w:rPr/>
      </w:pPr>
      <w:r w:rsidDel="00000000" w:rsidR="00000000" w:rsidRPr="00000000">
        <w:rPr>
          <w:rtl w:val="0"/>
        </w:rPr>
        <w:t xml:space="preserve">Advanced device health monitoring dashboards</w:t>
      </w:r>
    </w:p>
    <w:p w:rsidR="00000000" w:rsidDel="00000000" w:rsidP="00000000" w:rsidRDefault="00000000" w:rsidRPr="00000000" w14:paraId="000000F7">
      <w:pPr>
        <w:numPr>
          <w:ilvl w:val="0"/>
          <w:numId w:val="8"/>
        </w:numPr>
        <w:spacing w:after="240" w:before="0" w:beforeAutospacing="0" w:lineRule="auto"/>
        <w:ind w:left="720" w:hanging="360"/>
        <w:rPr/>
      </w:pPr>
      <w:r w:rsidDel="00000000" w:rsidR="00000000" w:rsidRPr="00000000">
        <w:rPr>
          <w:rtl w:val="0"/>
        </w:rPr>
        <w:t xml:space="preserve">Remote diagnostics and troubleshooting tools</w:t>
      </w:r>
    </w:p>
    <w:p w:rsidR="00000000" w:rsidDel="00000000" w:rsidP="00000000" w:rsidRDefault="00000000" w:rsidRPr="00000000" w14:paraId="000000F8">
      <w:pPr>
        <w:spacing w:after="240" w:before="240" w:lineRule="auto"/>
        <w:rPr/>
      </w:pPr>
      <w:r w:rsidDel="00000000" w:rsidR="00000000" w:rsidRPr="00000000">
        <w:rPr>
          <w:rtl w:val="0"/>
        </w:rPr>
        <w:t xml:space="preserve">These capabilities will allow organizations to manage large networks of devices efficiently while maintaining consistent system performance.</w:t>
      </w:r>
    </w:p>
    <w:p w:rsidR="00000000" w:rsidDel="00000000" w:rsidP="00000000" w:rsidRDefault="00000000" w:rsidRPr="00000000" w14:paraId="000000F9">
      <w:pPr>
        <w:spacing w:after="240" w:before="240" w:lineRule="auto"/>
        <w:rPr>
          <w:i w:val="1"/>
          <w:iCs w:val="1"/>
          <w:sz w:val="26"/>
          <w:szCs w:val="26"/>
          <w:u w:val="single"/>
        </w:rPr>
      </w:pPr>
      <w:r w:rsidDel="00000000" w:rsidR="00000000" w:rsidRPr="00000000">
        <w:rPr>
          <w:i w:val="1"/>
          <w:iCs w:val="1"/>
          <w:sz w:val="26"/>
          <w:szCs w:val="26"/>
          <w:u w:val="single"/>
          <w:rtl w:val="0"/>
        </w:rPr>
        <w:t xml:space="preserve">5. Cloud Infrastructure Scaling</w:t>
      </w:r>
    </w:p>
    <w:p w:rsidR="00000000" w:rsidDel="00000000" w:rsidP="00000000" w:rsidRDefault="00000000" w:rsidRPr="00000000" w14:paraId="000000FA">
      <w:pPr>
        <w:spacing w:after="240" w:before="240" w:lineRule="auto"/>
        <w:rPr/>
      </w:pPr>
      <w:r w:rsidDel="00000000" w:rsidR="00000000" w:rsidRPr="00000000">
        <w:rPr>
          <w:rtl w:val="0"/>
        </w:rPr>
        <w:t xml:space="preserve">As the number of devices and measurement datasets grows, the cloud infrastructure supporting the MxSense platform must scale to accommodate increasing storage and processing demands.</w:t>
      </w:r>
    </w:p>
    <w:p w:rsidR="00000000" w:rsidDel="00000000" w:rsidP="00000000" w:rsidRDefault="00000000" w:rsidRPr="00000000" w14:paraId="000000FB">
      <w:pPr>
        <w:spacing w:after="240" w:before="240" w:lineRule="auto"/>
        <w:rPr/>
      </w:pPr>
      <w:r w:rsidDel="00000000" w:rsidR="00000000" w:rsidRPr="00000000">
        <w:rPr>
          <w:rtl w:val="0"/>
        </w:rPr>
        <w:t xml:space="preserve">Cloud-based services enable dynamic scaling of resources such as:</w:t>
      </w:r>
    </w:p>
    <w:p w:rsidR="00000000" w:rsidDel="00000000" w:rsidP="00000000" w:rsidRDefault="00000000" w:rsidRPr="00000000" w14:paraId="000000FC">
      <w:pPr>
        <w:numPr>
          <w:ilvl w:val="0"/>
          <w:numId w:val="14"/>
        </w:numPr>
        <w:spacing w:after="0" w:afterAutospacing="0" w:before="240" w:lineRule="auto"/>
        <w:ind w:left="720" w:hanging="360"/>
      </w:pPr>
      <w:r w:rsidDel="00000000" w:rsidR="00000000" w:rsidRPr="00000000">
        <w:rPr>
          <w:rtl w:val="0"/>
        </w:rPr>
        <w:t xml:space="preserve">Data storage capacity for measurement records and evidence data</w:t>
      </w:r>
    </w:p>
    <w:p w:rsidR="00000000" w:rsidDel="00000000" w:rsidP="00000000" w:rsidRDefault="00000000" w:rsidRPr="00000000" w14:paraId="000000FD">
      <w:pPr>
        <w:numPr>
          <w:ilvl w:val="0"/>
          <w:numId w:val="14"/>
        </w:numPr>
        <w:spacing w:after="0" w:afterAutospacing="0" w:before="0" w:beforeAutospacing="0" w:lineRule="auto"/>
        <w:ind w:left="720" w:hanging="360"/>
      </w:pPr>
      <w:r w:rsidDel="00000000" w:rsidR="00000000" w:rsidRPr="00000000">
        <w:rPr>
          <w:rtl w:val="0"/>
        </w:rPr>
        <w:t xml:space="preserve">Computational resources used for analytics and model training</w:t>
      </w:r>
    </w:p>
    <w:p w:rsidR="00000000" w:rsidDel="00000000" w:rsidP="00000000" w:rsidRDefault="00000000" w:rsidRPr="00000000" w14:paraId="000000FE">
      <w:pPr>
        <w:numPr>
          <w:ilvl w:val="0"/>
          <w:numId w:val="14"/>
        </w:numPr>
        <w:spacing w:after="0" w:afterAutospacing="0" w:before="0" w:beforeAutospacing="0" w:lineRule="auto"/>
        <w:ind w:left="720" w:hanging="360"/>
      </w:pPr>
      <w:r w:rsidDel="00000000" w:rsidR="00000000" w:rsidRPr="00000000">
        <w:rPr>
          <w:rtl w:val="0"/>
        </w:rPr>
        <w:t xml:space="preserve">Network bandwidth for device synchronization and monitoring</w:t>
      </w:r>
    </w:p>
    <w:p w:rsidR="00000000" w:rsidDel="00000000" w:rsidP="00000000" w:rsidRDefault="00000000" w:rsidRPr="00000000" w14:paraId="000000FF">
      <w:pPr>
        <w:numPr>
          <w:ilvl w:val="0"/>
          <w:numId w:val="14"/>
        </w:numPr>
        <w:spacing w:after="240" w:before="0" w:beforeAutospacing="0" w:lineRule="auto"/>
        <w:ind w:left="720" w:hanging="360"/>
      </w:pPr>
      <w:r w:rsidDel="00000000" w:rsidR="00000000" w:rsidRPr="00000000">
        <w:rPr>
          <w:rtl w:val="0"/>
        </w:rPr>
        <w:t xml:space="preserve">Dashboard and reporting infrastructure for large datasets</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