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2023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30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t xml:space="preserve">23</w:t>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pPr>
              <w:spacing w:after="60" w:before="60"/>
              <w:jc w:val="center"/>
            </w:pPr>
            <w:r>
              <w:rPr>
                <w:i/>
                <w:iCs/>
                <w:sz w:val="28"/>
                <w:szCs w:val="28"/>
              </w:rPr>
              <w:t xml:space="preserve">X</w:t>
            </w:r>
          </w:p>
        </w:tc>
      </w:tr>
      <w:tr>
        <w:tc>
          <w:tcPr>
            <w:tcW w:type="dxa" w:w="3400"/>
          </w:tcPr>
          <w:p>
            <w:r>
              <w:t xml:space="preserve">Корректирующее (в дополнение к уведомлению от _____ № _____)</w:t>
            </w:r>
          </w:p>
        </w:tc>
        <w:tc>
          <w:tcPr>
            <w:tcW w:type="dxa" w:w="1260"/>
            <w:vAlign w:val="center"/>
          </w:tcP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r>
        <w:trPr>
          <w:cantSplit/>
        </w:trPr>
        <w:tc>
          <w:p>
            <w:pPr>
              <w:jc w:val="left"/>
            </w:pPr>
            <w:r>
              <w:rPr>
                <w:i/>
                <w:iCs/>
              </w:rPr>
              <w:t xml:space="preserve">1.</w:t>
            </w:r>
          </w:p>
        </w:tc>
        <w:tc>
          <w:p>
            <w:pPr>
              <w:jc w:val="center"/>
            </w:pPr>
            <w:r>
              <w:rPr>
                <w:i/>
                <w:iCs/>
              </w:rPr>
              <w:t xml:space="preserve">Навоз конский(подстилочный)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Планируемые сроки использования: 03.10.23 - 20.10.23 
                      Результат использования: улучшение плодородия земель в объеме 3</w:t>
            </w:r>
          </w:p>
        </w:tc>
        <w:tc>
          <w:p>
            <w:pPr>
              <w:jc w:val="center"/>
            </w:pPr>
            <w:r>
              <w:rPr>
                <w:i/>
                <w:iCs/>
              </w:rPr>
              <w:t xml:space="preserve">-</w:t>
            </w:r>
          </w:p>
        </w:tc>
      </w:tr>
      <w:tr>
        <w:trPr>
          <w:cantSplit/>
        </w:trPr>
        <w:tc>
          <w:p>
            <w:pPr>
              <w:jc w:val="left"/>
            </w:pPr>
            <w:r>
              <w:rPr>
                <w:i/>
                <w:iCs/>
              </w:rPr>
              <w:t xml:space="preserve">2.</w:t>
            </w:r>
          </w:p>
        </w:tc>
        <w:tc>
          <w:p>
            <w:pPr>
              <w:jc w:val="center"/>
            </w:pPr>
            <w:r>
              <w:rPr>
                <w:i/>
                <w:iCs/>
              </w:rPr>
              <w:t xml:space="preserve">Птичий помет(подстилочный)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w:t>
            </w:r>
          </w:p>
        </w:tc>
        <w:tc>
          <w:p>
            <w:pPr>
              <w:jc w:val="center"/>
            </w:pPr>
            <w:r>
              <w:rPr>
                <w:i/>
                <w:iCs/>
              </w:rPr>
              <w:t xml:space="preserve">Передача побочных продуктов животноводства ur lico ptica  
                      Результат использования: улучшение плодородия земель в объеме 4</w:t>
            </w:r>
          </w:p>
        </w:tc>
      </w:tr>
      <w:tr>
        <w:trPr>
          <w:cantSplit/>
        </w:trPr>
        <w:tc>
          <w:p>
            <w:pPr>
              <w:jc w:val="left"/>
            </w:pPr>
            <w:r>
              <w:rPr>
                <w:i/>
                <w:iCs/>
              </w:rPr>
              <w:t xml:space="preserve">3.</w:t>
            </w:r>
          </w:p>
        </w:tc>
        <w:tc>
          <w:p>
            <w:pPr>
              <w:jc w:val="center"/>
            </w:pPr>
            <w:r>
              <w:rPr>
                <w:i/>
                <w:iCs/>
              </w:rPr>
              <w:t xml:space="preserve">Навоз (конский)</w:t>
            </w:r>
          </w:p>
        </w:tc>
        <w:tc>
          <w:p>
            <w:pPr>
              <w:jc w:val="center"/>
            </w:pPr>
            <w:r>
              <w:rPr>
                <w:i/>
                <w:iCs/>
              </w:rPr>
              <w:t xml:space="preserve">42</w:t>
            </w:r>
          </w:p>
        </w:tc>
        <w:tc>
          <w:p>
            <w:pPr>
              <w:jc w:val="center"/>
            </w:pPr>
            <w:r>
              <w:rPr>
                <w:i/>
                <w:iCs/>
              </w:rPr>
              <w:t xml:space="preserve">25.09.23 - 30.12.23</w:t>
            </w:r>
          </w:p>
        </w:tc>
        <w:tc>
          <w:p>
            <w:pPr>
              <w:jc w:val="center"/>
            </w:pPr>
            <w:r>
              <w:rPr>
                <w:i/>
                <w:iCs/>
              </w:rPr>
              <w:t xml:space="preserve">Планируемые сроки использования: 10.10.23 - 27.10.23 
                      Результат использования: производство органического удобрения (№undefined свидетельства о государственной регистрации на пестицид и агрохимикат) в количестве</w:t>
            </w:r>
          </w:p>
        </w:tc>
        <w:tc>
          <w:p>
            <w:pPr>
              <w:jc w:val="center"/>
            </w:pPr>
            <w:r>
              <w:rPr>
                <w:i/>
                <w:iCs/>
              </w:rPr>
              <w:t xml:space="preserve">Передача побочных продуктов животноводства ur lico 2 koni 
                      Результат использования: улучшение плодородия земель в объеме 32</w:t>
            </w:r>
          </w:p>
        </w:tc>
      </w:tr>
      <w:tr>
        <w:trPr>
          <w:cantSplit/>
        </w:trPr>
        <w:tc>
          <w:p>
            <w:pPr>
              <w:jc w:val="left"/>
            </w:pPr>
            <w:r>
              <w:rPr>
                <w:i/>
                <w:iCs/>
              </w:rPr>
              <w:t xml:space="preserve">4.</w:t>
            </w:r>
          </w:p>
        </w:tc>
        <w:tc>
          <w:p>
            <w:pPr>
              <w:jc w:val="center"/>
            </w:pPr>
            <w:r>
              <w:rPr>
                <w:i/>
                <w:iCs/>
              </w:rPr>
              <w:t xml:space="preserve">Птичий помет(бесподстилочный)</w:t>
            </w:r>
          </w:p>
        </w:tc>
        <w:tc>
          <w:p>
            <w:pPr>
              <w:jc w:val="center"/>
            </w:pPr>
            <w:r>
              <w:rPr>
                <w:i/>
                <w:iCs/>
              </w:rPr>
              <w:t xml:space="preserve">1</w:t>
            </w:r>
          </w:p>
        </w:tc>
        <w:tc>
          <w:p>
            <w:pPr>
              <w:jc w:val="center"/>
            </w:pPr>
            <w:r>
              <w:rPr>
                <w:i/>
                <w:iCs/>
              </w:rPr>
              <w:t xml:space="preserve">25.09.23 - 30.12.23</w:t>
            </w:r>
          </w:p>
        </w:tc>
        <w:tc>
          <w:p>
            <w:pPr>
              <w:jc w:val="center"/>
            </w:pPr>
            <w:r>
              <w:rPr>
                <w:i/>
                <w:iCs/>
              </w:rPr>
              <w:t xml:space="preserve">Планируемые сроки использования: 26.09.23 - 19.10.23 
                      Результат использования: улучшение плодородия земель в объеме 1</w:t>
            </w:r>
          </w:p>
        </w:tc>
        <w:tc>
          <w:p>
            <w:pPr>
              <w:jc w:val="center"/>
            </w:pPr>
            <w:r>
              <w:rPr>
                <w:i/>
                <w:iCs/>
              </w:rPr>
              <w:t xml:space="preserve">-</w:t>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2023-10-30T12:49:44.672Z</dcterms:created>
  <dcterms:modified xsi:type="dcterms:W3CDTF">2023-10-30T12:49:44.672Z</dcterms:modified>
</cp:coreProperties>
</file>

<file path=docProps/custom.xml><?xml version="1.0" encoding="utf-8"?>
<Properties xmlns="http://schemas.openxmlformats.org/officeDocument/2006/custom-properties" xmlns:vt="http://schemas.openxmlformats.org/officeDocument/2006/docPropsVTypes"/>
</file>