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/>
      </w:tblPr>
      <w:tblGrid>
        <w:gridCol w:w="4621"/>
        <w:gridCol w:w="4134"/>
      </w:tblGrid>
      <w:tr w:rsidR="009743C2" w:rsidRPr="00772375" w:rsidTr="00292148">
        <w:trPr>
          <w:jc w:val="center"/>
        </w:trPr>
        <w:tc>
          <w:tcPr>
            <w:tcW w:w="4621" w:type="dxa"/>
          </w:tcPr>
          <w:p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/>
      </w:tblPr>
      <w:tblGrid>
        <w:gridCol w:w="967"/>
        <w:gridCol w:w="2126"/>
        <w:gridCol w:w="2694"/>
        <w:gridCol w:w="2805"/>
      </w:tblGrid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Pep-si-lL easy to recall</w:t>
            </w: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knowledge,Problem analysis, Design/development of solutions,Conduct Investigations of Complex Problems, Engineering Tool Usage, The Engineer and The World,Ethics, Individual and Collaborative Team work,Communication, Project Management and Finance, Life-Long Learning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339256C7">
        <w:rPr>
          <w:rFonts w:ascii="Times New Roman" w:hAnsi="Times New Roman" w:cs="Times New Roman"/>
          <w:b/>
          <w:bCs/>
        </w:rPr>
        <w:t>Name and Signature of Student</w:t>
      </w:r>
      <w:r w:rsidR="002316E9" w:rsidRPr="339256C7">
        <w:rPr>
          <w:rFonts w:ascii="Times New Roman" w:hAnsi="Times New Roman" w:cs="Times New Roman"/>
          <w:b/>
          <w:bCs/>
        </w:rPr>
        <w:t xml:space="preserve"> and Date</w:t>
      </w:r>
    </w:p>
    <w:p w:rsidR="00375011" w:rsidRDefault="00375011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Vaidehi Bisen</w:t>
      </w:r>
    </w:p>
    <w:p w:rsidR="009743C2" w:rsidRPr="002316E9" w:rsidRDefault="0010071C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339256C7">
        <w:rPr>
          <w:rFonts w:ascii="Times New Roman" w:hAnsi="Times New Roman" w:cs="Times New Roman"/>
          <w:lang w:val="en-US"/>
        </w:rPr>
        <w:t>24</w:t>
      </w:r>
      <w:r w:rsidR="001D7C63" w:rsidRPr="339256C7">
        <w:rPr>
          <w:rFonts w:ascii="Times New Roman" w:hAnsi="Times New Roman" w:cs="Times New Roman"/>
          <w:lang w:val="en-US"/>
        </w:rPr>
        <w:t>/</w:t>
      </w:r>
      <w:r w:rsidRPr="339256C7">
        <w:rPr>
          <w:rFonts w:ascii="Times New Roman" w:hAnsi="Times New Roman" w:cs="Times New Roman"/>
          <w:lang w:val="en-US"/>
        </w:rPr>
        <w:t>1</w:t>
      </w:r>
      <w:r w:rsidR="001D7C63" w:rsidRPr="339256C7">
        <w:rPr>
          <w:rFonts w:ascii="Times New Roman" w:hAnsi="Times New Roman" w:cs="Times New Roman"/>
          <w:lang w:val="en-US"/>
        </w:rPr>
        <w:t>0/2025</w:t>
      </w: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242" w:type="dxa"/>
        <w:tblLook w:val="04A0"/>
      </w:tblPr>
      <w:tblGrid>
        <w:gridCol w:w="1072"/>
        <w:gridCol w:w="271"/>
        <w:gridCol w:w="1905"/>
        <w:gridCol w:w="2309"/>
        <w:gridCol w:w="1983"/>
        <w:gridCol w:w="1702"/>
      </w:tblGrid>
      <w:tr w:rsidR="00A651A1" w:rsidRPr="000D27FB" w:rsidTr="339256C7">
        <w:tc>
          <w:tcPr>
            <w:tcW w:w="809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2205" w:type="dxa"/>
            <w:gridSpan w:val="2"/>
          </w:tcPr>
          <w:p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09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919" w:type="dxa"/>
            <w:gridSpan w:val="2"/>
          </w:tcPr>
          <w:p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A651A1" w:rsidRPr="000D27FB" w:rsidTr="339256C7">
        <w:tc>
          <w:tcPr>
            <w:tcW w:w="809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2205" w:type="dxa"/>
            <w:gridSpan w:val="2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919" w:type="dxa"/>
            <w:gridSpan w:val="2"/>
            <w:tcBorders>
              <w:bottom w:val="single" w:sz="4" w:space="0" w:color="auto"/>
            </w:tcBorders>
          </w:tcPr>
          <w:p w:rsidR="002316E9" w:rsidRPr="00375011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5011">
              <w:rPr>
                <w:rFonts w:ascii="Times New Roman" w:eastAsia="Times New Roman" w:hAnsi="Times New Roman" w:cs="Times New Roman"/>
                <w:b/>
                <w:bCs/>
              </w:rPr>
              <w:t>22ADS706</w:t>
            </w:r>
          </w:p>
        </w:tc>
      </w:tr>
      <w:tr w:rsidR="00A651A1" w:rsidRPr="000D27FB" w:rsidTr="339256C7">
        <w:tc>
          <w:tcPr>
            <w:tcW w:w="809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2205" w:type="dxa"/>
            <w:gridSpan w:val="2"/>
            <w:tcBorders>
              <w:bottom w:val="single" w:sz="4" w:space="0" w:color="auto"/>
            </w:tcBorders>
          </w:tcPr>
          <w:p w:rsidR="002316E9" w:rsidRPr="00375011" w:rsidRDefault="00375011" w:rsidP="339256C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75011">
              <w:rPr>
                <w:rFonts w:ascii="Times New Roman" w:eastAsia="Times New Roman" w:hAnsi="Times New Roman" w:cs="Times New Roman"/>
                <w:b/>
              </w:rPr>
              <w:t>26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919" w:type="dxa"/>
            <w:gridSpan w:val="2"/>
            <w:tcBorders>
              <w:bottom w:val="single" w:sz="4" w:space="0" w:color="auto"/>
            </w:tcBorders>
          </w:tcPr>
          <w:p w:rsidR="002316E9" w:rsidRPr="00375011" w:rsidRDefault="00375011" w:rsidP="339256C7">
            <w:pPr>
              <w:jc w:val="center"/>
              <w:rPr>
                <w:b/>
              </w:rPr>
            </w:pPr>
            <w:r w:rsidRPr="00375011">
              <w:rPr>
                <w:rFonts w:ascii="Times New Roman" w:eastAsia="Times New Roman" w:hAnsi="Times New Roman" w:cs="Times New Roman"/>
                <w:b/>
              </w:rPr>
              <w:t>Vaidehi Bisen</w:t>
            </w:r>
          </w:p>
        </w:tc>
      </w:tr>
      <w:tr w:rsidR="00A651A1" w:rsidRPr="000D27FB" w:rsidTr="339256C7"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06A16" w:rsidTr="339256C7">
        <w:tc>
          <w:tcPr>
            <w:tcW w:w="1109" w:type="dxa"/>
            <w:gridSpan w:val="2"/>
            <w:tcBorders>
              <w:top w:val="single" w:sz="4" w:space="0" w:color="auto"/>
            </w:tcBorders>
          </w:tcPr>
          <w:p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8133" w:type="dxa"/>
            <w:gridSpan w:val="4"/>
            <w:tcBorders>
              <w:top w:val="single" w:sz="4" w:space="0" w:color="auto"/>
            </w:tcBorders>
          </w:tcPr>
          <w:p w:rsidR="000D27FB" w:rsidRPr="00A86DFF" w:rsidRDefault="00506D2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306A16" w:rsidTr="339256C7">
        <w:tc>
          <w:tcPr>
            <w:tcW w:w="1109" w:type="dxa"/>
            <w:gridSpan w:val="2"/>
            <w:tcBorders>
              <w:top w:val="single" w:sz="4" w:space="0" w:color="auto"/>
            </w:tcBorders>
          </w:tcPr>
          <w:p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8133" w:type="dxa"/>
            <w:gridSpan w:val="4"/>
            <w:tcBorders>
              <w:top w:val="single" w:sz="4" w:space="0" w:color="auto"/>
            </w:tcBorders>
          </w:tcPr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306A16" w:rsidTr="339256C7">
        <w:tc>
          <w:tcPr>
            <w:tcW w:w="110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8133" w:type="dxa"/>
            <w:gridSpan w:val="4"/>
          </w:tcPr>
          <w:p w:rsidR="000D27FB" w:rsidRDefault="00506D2C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6D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Basics of MPI Programming</w:t>
            </w:r>
          </w:p>
        </w:tc>
      </w:tr>
      <w:tr w:rsidR="00306A16" w:rsidTr="339256C7">
        <w:tc>
          <w:tcPr>
            <w:tcW w:w="110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8133" w:type="dxa"/>
            <w:gridSpan w:val="4"/>
          </w:tcPr>
          <w:p w:rsidR="000D27FB" w:rsidRPr="00A86DFF" w:rsidRDefault="00506D2C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6D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Basics of MPI Programming</w:t>
            </w:r>
          </w:p>
        </w:tc>
      </w:tr>
      <w:tr w:rsidR="00306A16" w:rsidTr="339256C7">
        <w:tc>
          <w:tcPr>
            <w:tcW w:w="1109" w:type="dxa"/>
            <w:gridSpan w:val="2"/>
          </w:tcPr>
          <w:p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8133" w:type="dxa"/>
            <w:gridSpan w:val="4"/>
          </w:tcPr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Message Passing Interface (MPI) is a standard for parallel programming, specifically designed for high-performance computing and distributed memory systems. It allows processes to communicate with each other by passing messages, which is crucial for working in systems with multiple processors or nodes.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Basics of MPI Programming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 MPI programming, processes are distributed across multiple nodes or machines, and they communicate via message-passing mechanisms.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Concepts in MPI: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Processes: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Each process is a separate running program with its own memory space.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Rank: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unique identifier for each process within a communicator.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Communicators: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Defines which group of processes can communicate with each other.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Point-to-Point Communication: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Involves direct communication between two processes.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Collective Communication: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Involves communication between multiple processes (broadcast, reduce, etc.).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 of MPI Communication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Point-to-Point: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MPI_Send / MPI_Recv for sending and receiving messages between two processes.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Collective Operations: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MPI_Bcast, MPI_Reduce, MPI_Gather, etc., to perform communication over groups of processes.</w:t>
            </w:r>
          </w:p>
          <w:p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to Perform MPI Programming Practically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833DC2" w:rsidRDefault="00D06E59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 MPI:</w:t>
            </w:r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sudo yum install openmpiopenmpi-devel; export PATH=$PATH:/usr/lib64/openmpi/bin</w:t>
            </w:r>
            <w:r w:rsidR="00856E02"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:rsidR="00833DC2" w:rsidRPr="00833DC2" w:rsidRDefault="00833DC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3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a Basic MPI Program (Example: Hello World)</w:t>
            </w:r>
          </w:p>
          <w:p w:rsidR="00833DC2" w:rsidRPr="00087B12" w:rsidRDefault="00087B1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7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Compile the MPI Program:</w:t>
            </w:r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>mpicchello.c -o hello</w:t>
            </w:r>
          </w:p>
          <w:p w:rsidR="00087B12" w:rsidRPr="00833DC2" w:rsidRDefault="00087B1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 the program:</w:t>
            </w:r>
            <w:r w:rsidRPr="00087B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mpirun -np 4 ./hello</w:t>
            </w:r>
          </w:p>
          <w:p w:rsidR="00D06E59" w:rsidRPr="00C84DFA" w:rsidRDefault="00D06E59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06A16" w:rsidTr="339256C7">
        <w:trPr>
          <w:trHeight w:val="1830"/>
        </w:trPr>
        <w:tc>
          <w:tcPr>
            <w:tcW w:w="1109" w:type="dxa"/>
            <w:gridSpan w:val="2"/>
          </w:tcPr>
          <w:p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8133" w:type="dxa"/>
            <w:gridSpan w:val="4"/>
          </w:tcPr>
          <w:p w:rsidR="003F6280" w:rsidRPr="00833DC2" w:rsidRDefault="00833DC2" w:rsidP="003F6280">
            <w:pPr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</w:pPr>
            <w:r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  <w:t>h</w:t>
            </w:r>
            <w:r w:rsidRPr="00833DC2"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  <w:t>ello.c</w:t>
            </w:r>
          </w:p>
          <w:p w:rsidR="00833DC2" w:rsidRPr="00833DC2" w:rsidRDefault="00833DC2" w:rsidP="00833DC2">
            <w:pPr>
              <w:rPr>
                <w:rFonts w:ascii="Consolas" w:hAnsi="Consolas"/>
                <w:bCs/>
              </w:rPr>
            </w:pPr>
            <w:r w:rsidRPr="00833DC2">
              <w:rPr>
                <w:rFonts w:ascii="Consolas" w:hAnsi="Consolas"/>
                <w:bCs/>
              </w:rPr>
              <w:t>#include &lt;stdio.h&gt;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&lt;mpi.h&gt;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int main(int argc, char* argv[]) {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rank, size;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MPI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MPI_Init(&amp;argc, &amp;argv);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Get the rank and size of the communicator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MPI_Comm_rank(MPI_COMM_WORLD, &amp;rank);  // Get rank of the process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MPI_Comm_size(MPI_COMM_WORLD, &amp;size);  // Get total number of processes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Print "Hello World" from each process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printf("Hello from process %d of %d\n", rank, size);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Finalize MPI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MPI_Finalize();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lastRenderedPageBreak/>
              <w:t>    return 0;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}</w:t>
            </w:r>
          </w:p>
          <w:p w:rsidR="00896680" w:rsidRPr="00833DC2" w:rsidRDefault="008966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</w:tc>
      </w:tr>
      <w:tr w:rsidR="00306A16" w:rsidTr="339256C7">
        <w:trPr>
          <w:trHeight w:val="1830"/>
        </w:trPr>
        <w:tc>
          <w:tcPr>
            <w:tcW w:w="1109" w:type="dxa"/>
            <w:gridSpan w:val="2"/>
          </w:tcPr>
          <w:p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8133" w:type="dxa"/>
            <w:gridSpan w:val="4"/>
          </w:tcPr>
          <w:p w:rsidR="00B2075B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668974" cy="3112477"/>
                  <wp:effectExtent l="0" t="0" r="0" b="0"/>
                  <wp:docPr id="852354638" name="Picture 6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354638" name="Picture 6" descr="A screenshot of a computer program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921" cy="312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A16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306A16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>
                  <wp:extent cx="4571392" cy="3516923"/>
                  <wp:effectExtent l="0" t="0" r="0" b="0"/>
                  <wp:docPr id="1219530276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30276" name="Picture 7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9" cy="352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A16" w:rsidTr="339256C7">
        <w:trPr>
          <w:trHeight w:val="847"/>
        </w:trPr>
        <w:tc>
          <w:tcPr>
            <w:tcW w:w="110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</w:p>
        </w:tc>
        <w:tc>
          <w:tcPr>
            <w:tcW w:w="8133" w:type="dxa"/>
            <w:gridSpan w:val="4"/>
          </w:tcPr>
          <w:p w:rsidR="000D27FB" w:rsidRPr="00C15120" w:rsidRDefault="00890A4C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 executes the hello program using with 4 number of processes.</w:t>
            </w:r>
          </w:p>
        </w:tc>
      </w:tr>
      <w:tr w:rsidR="00306A16" w:rsidTr="339256C7">
        <w:tc>
          <w:tcPr>
            <w:tcW w:w="110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Link of student Github profile where lab assignment has been uploaded</w:t>
            </w:r>
          </w:p>
        </w:tc>
        <w:tc>
          <w:tcPr>
            <w:tcW w:w="8133" w:type="dxa"/>
            <w:gridSpan w:val="4"/>
          </w:tcPr>
          <w:p w:rsidR="000D27FB" w:rsidRPr="00375011" w:rsidRDefault="00375011" w:rsidP="339256C7">
            <w:pPr>
              <w:rPr>
                <w:rFonts w:ascii="Times New Roman" w:eastAsia="Times New Roman" w:hAnsi="Times New Roman" w:cs="Times New Roman"/>
              </w:rPr>
            </w:pPr>
            <w:hyperlink r:id="rId9" w:history="1">
              <w:r w:rsidRPr="00375011">
                <w:rPr>
                  <w:rStyle w:val="Hyperlink"/>
                  <w:rFonts w:ascii="Times New Roman" w:eastAsia="Times New Roman" w:hAnsi="Times New Roman" w:cs="Times New Roman"/>
                </w:rPr>
                <w:t>https://github.com/VaidehiBisen14/HIGH-PERFORMANCE-COMPUTING</w:t>
              </w:r>
            </w:hyperlink>
          </w:p>
          <w:p w:rsidR="000D27FB" w:rsidRDefault="000D27FB" w:rsidP="339256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6A16" w:rsidTr="339256C7">
        <w:tc>
          <w:tcPr>
            <w:tcW w:w="110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8133" w:type="dxa"/>
            <w:gridSpan w:val="4"/>
          </w:tcPr>
          <w:p w:rsidR="000D27FB" w:rsidRPr="001C6D69" w:rsidRDefault="005F36D4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he </w:t>
            </w:r>
            <w:r w:rsidRPr="005F36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message-passing paradigm</w:t>
            </w:r>
            <w:r w:rsidRPr="005F3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(MPI)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is 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 viable and effective method for developing </w:t>
            </w:r>
            <w:r w:rsidRPr="005F36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distributed-memory parallel programs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The practical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gives us a 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theoretical understanding of how independent processes communicate and synchronize to solve a common problem, laying the groundwork for tackling more complex parallel computations and exploring performance optimization in future work.</w:t>
            </w:r>
          </w:p>
        </w:tc>
      </w:tr>
      <w:tr w:rsidR="00306A16" w:rsidTr="339256C7">
        <w:tc>
          <w:tcPr>
            <w:tcW w:w="1109" w:type="dxa"/>
            <w:gridSpan w:val="2"/>
          </w:tcPr>
          <w:p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Plag Report (Similarity index &lt; 12%)</w:t>
            </w:r>
          </w:p>
        </w:tc>
        <w:tc>
          <w:tcPr>
            <w:tcW w:w="8133" w:type="dxa"/>
            <w:gridSpan w:val="4"/>
          </w:tcPr>
          <w:p w:rsidR="002316E9" w:rsidRDefault="00A651A1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51A1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4709625" cy="2508739"/>
                  <wp:effectExtent l="0" t="0" r="0" b="6350"/>
                  <wp:docPr id="1378551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5510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15" cy="251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A16" w:rsidTr="339256C7">
        <w:tc>
          <w:tcPr>
            <w:tcW w:w="1109" w:type="dxa"/>
            <w:gridSpan w:val="2"/>
          </w:tcPr>
          <w:p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8133" w:type="dxa"/>
            <w:gridSpan w:val="4"/>
          </w:tcPr>
          <w:p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1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7D1" w:rsidRDefault="004907D1">
      <w:pPr>
        <w:spacing w:after="0" w:line="240" w:lineRule="auto"/>
      </w:pPr>
      <w:r>
        <w:separator/>
      </w:r>
    </w:p>
  </w:endnote>
  <w:endnote w:type="continuationSeparator" w:id="1">
    <w:p w:rsidR="004907D1" w:rsidRDefault="0049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7D1" w:rsidRDefault="004907D1">
      <w:pPr>
        <w:spacing w:after="0" w:line="240" w:lineRule="auto"/>
      </w:pPr>
      <w:r>
        <w:separator/>
      </w:r>
    </w:p>
  </w:footnote>
  <w:footnote w:type="continuationSeparator" w:id="1">
    <w:p w:rsidR="004907D1" w:rsidRDefault="0049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>Nagar YuwakShikshan Sanstha’s</w:t>
    </w:r>
  </w:p>
  <w:p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>(An Autonomous Institution affiliated to RashtrasantTukadoji Maharaj Nagpur University)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:rsidR="00F7059D" w:rsidRPr="00F3477F" w:rsidRDefault="004154FD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 w:rsidRPr="004154FD"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6" o:spid="_x0000_s1026" type="#_x0000_t32" style="position:absolute;left:0;text-align:left;margin-left:-70.5pt;margin-top:13.6pt;width:618.55pt;height:0;z-index:251658752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<o:lock v:ext="edit" shapetype="f"/>
        </v:shape>
      </w:pict>
    </w:r>
    <w:r w:rsidRPr="004154FD">
      <w:rPr>
        <w:noProof/>
      </w:rPr>
      <w:pict>
        <v:shape id="Straight Arrow Connector 4" o:spid="_x0000_s1028" type="#_x0000_t32" style="position:absolute;left:0;text-align:left;margin-left:-70.5pt;margin-top:2.35pt;width:618.55pt;height:0;z-index:251656704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<o:lock v:ext="edit" shapetype="f"/>
        </v:shape>
      </w:pict>
    </w:r>
    <w:r w:rsidR="003F0728"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</w:p>
  <w:p w:rsidR="00F7059D" w:rsidRDefault="004154FD">
    <w:pPr>
      <w:pStyle w:val="Header"/>
    </w:pPr>
    <w:r w:rsidRPr="004154FD">
      <w:rPr>
        <w:noProof/>
        <w:lang w:eastAsia="en-IN"/>
      </w:rPr>
      <w:pict>
        <v:shape id="Straight Arrow Connector 2" o:spid="_x0000_s1027" type="#_x0000_t32" style="position:absolute;margin-left:-74.1pt;margin-top:2.3pt;width:611.05pt;height:0;z-index:251659776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<o:lock v:ext="edit" shapetype="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3B65F0E"/>
    <w:multiLevelType w:val="hybridMultilevel"/>
    <w:tmpl w:val="11A2D89A"/>
    <w:lvl w:ilvl="0" w:tplc="98C432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F0728"/>
    <w:rsid w:val="000402D1"/>
    <w:rsid w:val="0008110C"/>
    <w:rsid w:val="00087B12"/>
    <w:rsid w:val="000B7659"/>
    <w:rsid w:val="000D27FB"/>
    <w:rsid w:val="0010071C"/>
    <w:rsid w:val="0011048A"/>
    <w:rsid w:val="001279F7"/>
    <w:rsid w:val="00136743"/>
    <w:rsid w:val="00156E21"/>
    <w:rsid w:val="001C6D69"/>
    <w:rsid w:val="001D7C63"/>
    <w:rsid w:val="001D7FAD"/>
    <w:rsid w:val="002120D2"/>
    <w:rsid w:val="002316E9"/>
    <w:rsid w:val="0024664B"/>
    <w:rsid w:val="00306A16"/>
    <w:rsid w:val="0031217C"/>
    <w:rsid w:val="003426AB"/>
    <w:rsid w:val="003547C7"/>
    <w:rsid w:val="00375011"/>
    <w:rsid w:val="003F0728"/>
    <w:rsid w:val="003F6280"/>
    <w:rsid w:val="004154FD"/>
    <w:rsid w:val="004673E3"/>
    <w:rsid w:val="004907D1"/>
    <w:rsid w:val="00506D2C"/>
    <w:rsid w:val="00540386"/>
    <w:rsid w:val="00592817"/>
    <w:rsid w:val="005C5D3B"/>
    <w:rsid w:val="005E342E"/>
    <w:rsid w:val="005F36D4"/>
    <w:rsid w:val="00655E00"/>
    <w:rsid w:val="00657417"/>
    <w:rsid w:val="006C407F"/>
    <w:rsid w:val="00702533"/>
    <w:rsid w:val="007244DE"/>
    <w:rsid w:val="00811A97"/>
    <w:rsid w:val="00833DC2"/>
    <w:rsid w:val="00856E02"/>
    <w:rsid w:val="00890A4C"/>
    <w:rsid w:val="00894574"/>
    <w:rsid w:val="00896680"/>
    <w:rsid w:val="008E55D5"/>
    <w:rsid w:val="009743C2"/>
    <w:rsid w:val="00996EAF"/>
    <w:rsid w:val="009C6C53"/>
    <w:rsid w:val="009D31D5"/>
    <w:rsid w:val="00A651A1"/>
    <w:rsid w:val="00A86DFF"/>
    <w:rsid w:val="00B2075B"/>
    <w:rsid w:val="00B30B14"/>
    <w:rsid w:val="00B401AE"/>
    <w:rsid w:val="00BB513D"/>
    <w:rsid w:val="00BF002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D06E59"/>
    <w:rsid w:val="00D95209"/>
    <w:rsid w:val="00E03C63"/>
    <w:rsid w:val="00E42540"/>
    <w:rsid w:val="00EE6563"/>
    <w:rsid w:val="00EE6EC9"/>
    <w:rsid w:val="00F7059D"/>
    <w:rsid w:val="00F8308D"/>
    <w:rsid w:val="00FC6F1B"/>
    <w:rsid w:val="00FE08DC"/>
    <w:rsid w:val="094E9DA2"/>
    <w:rsid w:val="0B8980E1"/>
    <w:rsid w:val="1B44BC10"/>
    <w:rsid w:val="339256C7"/>
    <w:rsid w:val="530AEFE3"/>
    <w:rsid w:val="565D0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11"/>
    <w:rPr>
      <w:rFonts w:ascii="Tahoma" w:eastAsia="Calibri" w:hAnsi="Tahoma" w:cs="Tahoma"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aidehiBisen14/HIGH-PERFORMANCE-COMPUTI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hod_ct@ycce.edu</dc:creator>
  <cp:lastModifiedBy>student</cp:lastModifiedBy>
  <cp:revision>2</cp:revision>
  <dcterms:created xsi:type="dcterms:W3CDTF">2025-10-28T05:50:00Z</dcterms:created>
  <dcterms:modified xsi:type="dcterms:W3CDTF">2025-10-28T05:50:00Z</dcterms:modified>
</cp:coreProperties>
</file>