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C6D3" w14:textId="77777777" w:rsidR="00F560F5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2f9v7uze2tj1" w:colFirst="0" w:colLast="0"/>
      <w:bookmarkEnd w:id="0"/>
      <w:r>
        <w:rPr>
          <w:b/>
          <w:bCs/>
          <w:sz w:val="46"/>
          <w:szCs w:val="46"/>
        </w:rPr>
        <w:t>Enterprise Student Record and Academic Management Platform</w:t>
      </w:r>
    </w:p>
    <w:p w14:paraId="2C884574" w14:textId="026876EF" w:rsidR="00F560F5" w:rsidRPr="00550421" w:rsidRDefault="00550421">
      <w:pPr>
        <w:spacing w:after="240"/>
        <w:rPr>
          <w:rStyle w:val="IntenseReference"/>
        </w:rPr>
      </w:pPr>
      <w:r>
        <w:rPr>
          <w:rStyle w:val="IntenseReference"/>
        </w:rPr>
        <w:t xml:space="preserve">                               </w:t>
      </w:r>
      <w:r w:rsidRPr="00550421">
        <w:rPr>
          <w:rStyle w:val="IntenseReference"/>
        </w:rPr>
        <w:t>Unit-1 Mini Project Submission</w:t>
      </w:r>
    </w:p>
    <w:p w14:paraId="02DD317C" w14:textId="06C3E2F7" w:rsidR="00F560F5" w:rsidRPr="00550421" w:rsidRDefault="00000000">
      <w:pPr>
        <w:spacing w:after="240"/>
        <w:rPr>
          <w:rStyle w:val="BookTitle"/>
        </w:rPr>
      </w:pPr>
      <w:r w:rsidRPr="00550421">
        <w:rPr>
          <w:rStyle w:val="BookTitle"/>
        </w:rPr>
        <w:t>Name:</w:t>
      </w:r>
      <w:r w:rsidR="00550421" w:rsidRPr="00550421">
        <w:rPr>
          <w:rStyle w:val="BookTitle"/>
        </w:rPr>
        <w:t xml:space="preserve"> Vaidehi More</w:t>
      </w:r>
    </w:p>
    <w:p w14:paraId="7AC01A51" w14:textId="6E83322C" w:rsidR="00F560F5" w:rsidRPr="00550421" w:rsidRDefault="00000000">
      <w:pPr>
        <w:spacing w:after="240"/>
        <w:rPr>
          <w:rStyle w:val="BookTitle"/>
        </w:rPr>
      </w:pPr>
      <w:r w:rsidRPr="00550421">
        <w:rPr>
          <w:rStyle w:val="BookTitle"/>
        </w:rPr>
        <w:t>PRN: 2125UML</w:t>
      </w:r>
      <w:r w:rsidR="003D2800">
        <w:rPr>
          <w:rStyle w:val="BookTitle"/>
        </w:rPr>
        <w:t>F</w:t>
      </w:r>
      <w:r w:rsidRPr="00550421">
        <w:rPr>
          <w:rStyle w:val="BookTitle"/>
        </w:rPr>
        <w:t>1</w:t>
      </w:r>
      <w:r w:rsidR="00550421" w:rsidRPr="00550421">
        <w:rPr>
          <w:rStyle w:val="BookTitle"/>
        </w:rPr>
        <w:t>070</w:t>
      </w:r>
    </w:p>
    <w:p w14:paraId="30824309" w14:textId="77777777" w:rsidR="00550421" w:rsidRDefault="00550421">
      <w:pPr>
        <w:spacing w:after="240"/>
      </w:pPr>
    </w:p>
    <w:p w14:paraId="0B6F8524" w14:textId="77777777" w:rsidR="00550421" w:rsidRDefault="00550421">
      <w:pPr>
        <w:spacing w:after="240"/>
      </w:pPr>
    </w:p>
    <w:p w14:paraId="2D3E64A7" w14:textId="77777777" w:rsidR="00550421" w:rsidRDefault="00550421">
      <w:pPr>
        <w:spacing w:after="240"/>
      </w:pPr>
    </w:p>
    <w:p w14:paraId="47554385" w14:textId="77777777" w:rsidR="00550421" w:rsidRDefault="00550421">
      <w:pPr>
        <w:spacing w:after="240"/>
      </w:pPr>
    </w:p>
    <w:p w14:paraId="47B4B4F1" w14:textId="77777777" w:rsidR="00550421" w:rsidRDefault="00550421">
      <w:pPr>
        <w:spacing w:after="240"/>
      </w:pPr>
    </w:p>
    <w:p w14:paraId="36BE7F14" w14:textId="77777777" w:rsidR="00F560F5" w:rsidRDefault="00000000">
      <w:pPr>
        <w:spacing w:after="240"/>
      </w:pPr>
      <w:r>
        <w:rPr>
          <w:b/>
          <w:bCs/>
        </w:rPr>
        <w:t>Methodology:</w:t>
      </w:r>
      <w:r>
        <w:t xml:space="preserve"> Design Thinking, IBM Design Thinking, Agile Product Planning</w:t>
      </w:r>
    </w:p>
    <w:p w14:paraId="451DF12A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</w:rPr>
        <w:t>1. Business Requirements Document (BRD)</w:t>
      </w:r>
    </w:p>
    <w:p w14:paraId="28B9BC5D" w14:textId="77777777" w:rsidR="00F560F5" w:rsidRDefault="00000000">
      <w:pPr>
        <w:numPr>
          <w:ilvl w:val="0"/>
          <w:numId w:val="4"/>
        </w:numPr>
      </w:pPr>
      <w:r>
        <w:rPr>
          <w:b/>
          <w:bCs/>
        </w:rPr>
        <w:t>Executive Summary:</w:t>
      </w:r>
      <w:r>
        <w:t xml:space="preserve"> Higher education institutions struggle with fragmented, paper-heavy systems that lead to data redundancy, delayed grade publishing, and administrative bottlenecks.</w:t>
      </w:r>
    </w:p>
    <w:p w14:paraId="787C0908" w14:textId="77777777" w:rsidR="00F560F5" w:rsidRDefault="00000000">
      <w:pPr>
        <w:numPr>
          <w:ilvl w:val="0"/>
          <w:numId w:val="4"/>
        </w:numPr>
      </w:pPr>
      <w:r>
        <w:rPr>
          <w:b/>
          <w:bCs/>
        </w:rPr>
        <w:t>Business Problems:</w:t>
      </w:r>
      <w: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49738286" w14:textId="77777777" w:rsidR="00F560F5" w:rsidRDefault="00000000">
      <w:pPr>
        <w:numPr>
          <w:ilvl w:val="0"/>
          <w:numId w:val="4"/>
        </w:numPr>
      </w:pPr>
      <w:r>
        <w:rPr>
          <w:b/>
          <w:bCs/>
        </w:rPr>
        <w:t>Business Objectives:</w:t>
      </w:r>
    </w:p>
    <w:p w14:paraId="6F632A04" w14:textId="77777777" w:rsidR="00F560F5" w:rsidRDefault="00000000">
      <w:pPr>
        <w:numPr>
          <w:ilvl w:val="1"/>
          <w:numId w:val="4"/>
        </w:numPr>
      </w:pPr>
      <w:r>
        <w:t>Centralize academic records across all departments into a single secure platform.</w:t>
      </w:r>
    </w:p>
    <w:p w14:paraId="4A4FC567" w14:textId="77777777" w:rsidR="00F560F5" w:rsidRDefault="00000000">
      <w:pPr>
        <w:numPr>
          <w:ilvl w:val="1"/>
          <w:numId w:val="4"/>
        </w:numPr>
      </w:pPr>
      <w:r>
        <w:t>Reduce administrative processing time for grades and admissions by 60%.</w:t>
      </w:r>
    </w:p>
    <w:p w14:paraId="7154D443" w14:textId="77777777" w:rsidR="00F560F5" w:rsidRDefault="00000000">
      <w:pPr>
        <w:numPr>
          <w:ilvl w:val="1"/>
          <w:numId w:val="4"/>
        </w:numPr>
        <w:spacing w:after="240"/>
      </w:pPr>
      <w:r>
        <w:t>Provide real-time role-based access for students, faculty, and administrative staff.</w:t>
      </w:r>
    </w:p>
    <w:p w14:paraId="5E5FF1FE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</w:rPr>
        <w:t>2. Design Thinking Report</w:t>
      </w:r>
    </w:p>
    <w:p w14:paraId="21D38D98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Empathize:</w:t>
      </w:r>
      <w:r>
        <w:t xml:space="preserve"> Conducted interviews and shadowing with students, professors, and administrative clerks to identify daily academic workflows, pain points, and usability barriers.</w:t>
      </w:r>
    </w:p>
    <w:p w14:paraId="4BEBBE69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Define:</w:t>
      </w:r>
      <w:r>
        <w:t xml:space="preserve"> "Academic stakeholders lack a unified, accessible digital ecosystem, causing significant administrative delays, data inconsistency, and poor transparency in academic tracking."</w:t>
      </w:r>
    </w:p>
    <w:p w14:paraId="2DF492D8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t>Ideate:</w:t>
      </w:r>
      <w:r>
        <w:t xml:space="preserve"> Brainstormed solutions including automated grade point calculations, instant attendance logging via dashboards, secure digital transcripts, and automated low-attendance alerts.</w:t>
      </w:r>
    </w:p>
    <w:p w14:paraId="1AB23400" w14:textId="77777777" w:rsidR="00F560F5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Prototype:</w:t>
      </w:r>
      <w:r>
        <w:t xml:space="preserve"> Designed low-fidelity wireframes covering student registration, multi-role authentication portals, faculty grade-entry sheets, and administrative analytics dashboards.</w:t>
      </w:r>
    </w:p>
    <w:p w14:paraId="41819B13" w14:textId="77777777" w:rsidR="00F560F5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Test:</w:t>
      </w:r>
      <w:r>
        <w:t xml:space="preserve"> Walked through wireframes with sample users, receiving feedback to streamline batch mark uploads for professors and simplify course registration workflows for students.</w:t>
      </w:r>
    </w:p>
    <w:p w14:paraId="2426EEC9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</w:rPr>
        <w:t>3. IBM Design Thinking Framework</w:t>
      </w:r>
    </w:p>
    <w:p w14:paraId="04A3686B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Focus on User Outcomes:</w:t>
      </w:r>
      <w:r>
        <w:t xml:space="preserve"> Delivering quantifiable user efficiency over feature volume—enabling students to view verified transcripts instantly rather than waiting weeks for manual paper issuance.</w:t>
      </w:r>
    </w:p>
    <w:p w14:paraId="0BE98AB8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Restless Reinvention:</w:t>
      </w:r>
      <w:r>
        <w:t xml:space="preserve"> Continually iterating interface designs and workflows based on active feedback loops from students and staff.</w:t>
      </w:r>
    </w:p>
    <w:p w14:paraId="197B7104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Diverse Empowered Teams:</w:t>
      </w:r>
      <w:r>
        <w:t xml:space="preserve"> Aligning multidisciplinary stakeholders (developers, academic deans, exam cell officers, and student representatives) to define shared requirements.</w:t>
      </w:r>
    </w:p>
    <w:p w14:paraId="2FAB5476" w14:textId="77777777" w:rsidR="00F560F5" w:rsidRDefault="00000000">
      <w:pPr>
        <w:numPr>
          <w:ilvl w:val="0"/>
          <w:numId w:val="7"/>
        </w:numPr>
      </w:pPr>
      <w:r>
        <w:rPr>
          <w:b/>
          <w:bCs/>
        </w:rPr>
        <w:t>Hills (User-Centric Goals):</w:t>
      </w:r>
    </w:p>
    <w:p w14:paraId="5AD3FA92" w14:textId="77777777" w:rsidR="00F560F5" w:rsidRDefault="00000000">
      <w:pPr>
        <w:numPr>
          <w:ilvl w:val="1"/>
          <w:numId w:val="7"/>
        </w:numPr>
      </w:pPr>
      <w:r>
        <w:rPr>
          <w:i/>
          <w:iCs/>
        </w:rPr>
        <w:t>Student Hill:</w:t>
      </w:r>
      <w:r>
        <w:t xml:space="preserve"> A student can register for a semester's elective courses and view their timetable in under 2 minutes on a mobile device.</w:t>
      </w:r>
    </w:p>
    <w:p w14:paraId="1140ACBA" w14:textId="77777777" w:rsidR="00F560F5" w:rsidRDefault="00000000">
      <w:pPr>
        <w:numPr>
          <w:ilvl w:val="1"/>
          <w:numId w:val="7"/>
        </w:numPr>
      </w:pPr>
      <w:r>
        <w:rPr>
          <w:i/>
          <w:iCs/>
        </w:rPr>
        <w:t>Faculty Hill:</w:t>
      </w:r>
      <w:r>
        <w:t xml:space="preserve"> A professor can log daily class attendance and submit mid-semester marks for 60 students in fewer than 5 clicks.</w:t>
      </w:r>
    </w:p>
    <w:p w14:paraId="792F0E72" w14:textId="77777777" w:rsidR="00F560F5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Admin Hill:</w:t>
      </w:r>
      <w:r>
        <w:t xml:space="preserve"> The exam cell can compute SGPA/CGPA and publish semester results institution-wide with zero manual formula entry.</w:t>
      </w:r>
    </w:p>
    <w:p w14:paraId="1D4A1211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</w:rPr>
        <w:t>4. IBM Loop Documentation</w:t>
      </w:r>
    </w:p>
    <w:p w14:paraId="3DA3EA52" w14:textId="77777777" w:rsidR="00F560F5" w:rsidRDefault="00000000">
      <w:pPr>
        <w:numPr>
          <w:ilvl w:val="0"/>
          <w:numId w:val="2"/>
        </w:numPr>
      </w:pPr>
      <w:r>
        <w:rPr>
          <w:b/>
          <w:bCs/>
        </w:rPr>
        <w:t>Observe:</w:t>
      </w:r>
      <w:r>
        <w:t xml:space="preserve"> Shadowed academic office staff during result collation; noted frequent manual cross-checking between attendance registers and exam sheets.</w:t>
      </w:r>
    </w:p>
    <w:p w14:paraId="546124F4" w14:textId="77777777" w:rsidR="00F560F5" w:rsidRDefault="00000000">
      <w:pPr>
        <w:numPr>
          <w:ilvl w:val="0"/>
          <w:numId w:val="2"/>
        </w:numPr>
      </w:pPr>
      <w:r>
        <w:rPr>
          <w:b/>
          <w:bCs/>
        </w:rPr>
        <w:t>Reflect:</w:t>
      </w:r>
      <w:r>
        <w:t xml:space="preserve"> </w:t>
      </w:r>
      <w:proofErr w:type="spellStart"/>
      <w:r>
        <w:t>Analyzed</w:t>
      </w:r>
      <w:proofErr w:type="spellEnd"/>
      <w:r>
        <w:t xml:space="preserve"> errors and identified that isolated spreadsheets were the root cause of discrepancies. Prioritized single-source-of-truth database architecture.</w:t>
      </w:r>
    </w:p>
    <w:p w14:paraId="2DD38453" w14:textId="77777777" w:rsidR="00F560F5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Make:</w:t>
      </w:r>
      <w:r>
        <w:t xml:space="preserve"> Prototyped automated result-generation engines and intuitive data-entry interfaces ready for development sprints.</w:t>
      </w:r>
    </w:p>
    <w:p w14:paraId="26883C45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</w:rPr>
        <w:t>5. Stakeholder Analysis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50"/>
        <w:gridCol w:w="3210"/>
        <w:gridCol w:w="1335"/>
      </w:tblGrid>
      <w:tr w:rsidR="00F560F5" w14:paraId="367ABE2D" w14:textId="77777777">
        <w:trPr>
          <w:trHeight w:val="82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CEDEB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03BD1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3ACE6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Key Responsibilities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CC3A7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Impact Level</w:t>
            </w:r>
          </w:p>
        </w:tc>
      </w:tr>
      <w:tr w:rsidR="00F560F5" w14:paraId="53A4A16A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E9C64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Students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26C38" w14:textId="77777777" w:rsidR="00F560F5" w:rsidRDefault="00000000">
            <w:pPr>
              <w:spacing w:after="480"/>
            </w:pPr>
            <w:r>
              <w:t>Primary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432F" w14:textId="77777777" w:rsidR="00F560F5" w:rsidRDefault="00000000">
            <w:pPr>
              <w:spacing w:after="480"/>
            </w:pPr>
            <w:r>
              <w:t>Course registration, viewing attendance and grades, downloading transcripts.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44DAD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702B7EA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148DB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Faculty Members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4E23D" w14:textId="77777777" w:rsidR="00F560F5" w:rsidRDefault="00000000">
            <w:pPr>
              <w:spacing w:after="480"/>
            </w:pPr>
            <w:r>
              <w:t>Academic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7E832" w14:textId="77777777" w:rsidR="00F560F5" w:rsidRDefault="00000000">
            <w:pPr>
              <w:spacing w:after="480"/>
            </w:pPr>
            <w:r>
              <w:t>Logging daily attendance, uploading internal marks, managing course material.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39C2F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2249D0E0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5D23C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Academic Administrators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F296E" w14:textId="77777777" w:rsidR="00F560F5" w:rsidRDefault="00000000">
            <w:pPr>
              <w:spacing w:after="480"/>
            </w:pPr>
            <w:r>
              <w:t>Operations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52E70" w14:textId="77777777" w:rsidR="00F560F5" w:rsidRDefault="00000000">
            <w:pPr>
              <w:spacing w:after="480"/>
            </w:pPr>
            <w:r>
              <w:t xml:space="preserve">Managing student </w:t>
            </w:r>
            <w:proofErr w:type="spellStart"/>
            <w:r>
              <w:t>enrollments</w:t>
            </w:r>
            <w:proofErr w:type="spellEnd"/>
            <w:r>
              <w:t>, program curriculums, and institutional reports.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3517C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5DCBAEC8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ED827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Examination Cell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6FB2D" w14:textId="77777777" w:rsidR="00F560F5" w:rsidRDefault="00000000">
            <w:pPr>
              <w:spacing w:after="480"/>
            </w:pPr>
            <w:r>
              <w:t>Compliance &amp; Grading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ED13A" w14:textId="77777777" w:rsidR="00F560F5" w:rsidRDefault="00000000">
            <w:pPr>
              <w:spacing w:after="480"/>
            </w:pPr>
            <w:r>
              <w:t>Verifying grading criteria, generating semester results, issuing grade cards.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D7CDB" w14:textId="77777777" w:rsidR="00F560F5" w:rsidRDefault="00000000">
            <w:pPr>
              <w:spacing w:after="480"/>
            </w:pPr>
            <w:r>
              <w:t>High</w:t>
            </w:r>
          </w:p>
        </w:tc>
      </w:tr>
      <w:tr w:rsidR="00F560F5" w14:paraId="5507983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D0499" w14:textId="77777777" w:rsidR="00F560F5" w:rsidRDefault="00000000">
            <w:pPr>
              <w:spacing w:after="480"/>
            </w:pPr>
            <w:r>
              <w:rPr>
                <w:b/>
                <w:bCs/>
              </w:rPr>
              <w:t>IT Support Personnel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64889" w14:textId="77777777" w:rsidR="00F560F5" w:rsidRDefault="00000000">
            <w:pPr>
              <w:spacing w:after="480"/>
            </w:pPr>
            <w:r>
              <w:t>Technical Management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97946" w14:textId="77777777" w:rsidR="00F560F5" w:rsidRDefault="00000000">
            <w:pPr>
              <w:spacing w:after="480"/>
            </w:pPr>
            <w:r>
              <w:t>Managing role-based access, data backups, system uptime, and security audits.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E5389" w14:textId="77777777" w:rsidR="00F560F5" w:rsidRDefault="00000000">
            <w:pPr>
              <w:spacing w:after="480"/>
            </w:pPr>
            <w:r>
              <w:t>Medium</w:t>
            </w:r>
          </w:p>
        </w:tc>
      </w:tr>
    </w:tbl>
    <w:p w14:paraId="1F667F72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</w:rPr>
        <w:t>6. User Persona Report</w:t>
      </w:r>
    </w:p>
    <w:p w14:paraId="3A34049E" w14:textId="77777777" w:rsidR="00F560F5" w:rsidRDefault="00000000">
      <w:pPr>
        <w:numPr>
          <w:ilvl w:val="0"/>
          <w:numId w:val="10"/>
        </w:numPr>
      </w:pPr>
      <w:r>
        <w:rPr>
          <w:b/>
          <w:bCs/>
        </w:rPr>
        <w:t>Persona 1: Aarav Patel (Undergraduate Student)</w:t>
      </w:r>
    </w:p>
    <w:p w14:paraId="78A1F0D2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Quick mobile access to attendance records, real-time internal marks, and exam schedules.</w:t>
      </w:r>
    </w:p>
    <w:p w14:paraId="77A096CE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Not knowing attendance shortages until the end of the term; complicated course registration forms.</w:t>
      </w:r>
    </w:p>
    <w:p w14:paraId="66C65A0A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Keep track of academic standing without visiting administrative desks.</w:t>
      </w:r>
    </w:p>
    <w:p w14:paraId="62791F8D" w14:textId="77777777" w:rsidR="00F560F5" w:rsidRDefault="00000000">
      <w:pPr>
        <w:numPr>
          <w:ilvl w:val="0"/>
          <w:numId w:val="10"/>
        </w:numPr>
      </w:pPr>
      <w:r>
        <w:rPr>
          <w:b/>
          <w:bCs/>
        </w:rPr>
        <w:t>Persona 2: Dr. Priya Sharma (Associate Professor)</w:t>
      </w:r>
    </w:p>
    <w:p w14:paraId="5BBC4FF8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Fast bulk attendance entry and simplified spreadsheet uploads for class assessments.</w:t>
      </w:r>
    </w:p>
    <w:p w14:paraId="6254BE93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Repetitive manual paperwork and lost paper attendance sheets.</w:t>
      </w:r>
    </w:p>
    <w:p w14:paraId="681FF34D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Spend less time on manual record keeping and more time on teaching and research.</w:t>
      </w:r>
    </w:p>
    <w:p w14:paraId="2CC5D260" w14:textId="77777777" w:rsidR="00F560F5" w:rsidRDefault="00000000">
      <w:pPr>
        <w:numPr>
          <w:ilvl w:val="0"/>
          <w:numId w:val="10"/>
        </w:numPr>
      </w:pPr>
      <w:r>
        <w:rPr>
          <w:b/>
          <w:bCs/>
        </w:rPr>
        <w:t>Persona 3: Rahul Verma (Academic Administrator)</w:t>
      </w:r>
    </w:p>
    <w:p w14:paraId="3C247AF3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Centralized dashboard showing department-wide </w:t>
      </w:r>
      <w:proofErr w:type="spellStart"/>
      <w:r>
        <w:t>enrollment</w:t>
      </w:r>
      <w:proofErr w:type="spellEnd"/>
      <w:r>
        <w:t>, fee verification status, and audit reports.</w:t>
      </w:r>
    </w:p>
    <w:p w14:paraId="5E8DA074" w14:textId="77777777" w:rsidR="00F560F5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Reconciling conflicting data entries between faculty sheets and university registries.</w:t>
      </w:r>
    </w:p>
    <w:p w14:paraId="7A517CB8" w14:textId="77777777" w:rsidR="00F560F5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Goal:</w:t>
      </w:r>
      <w:r>
        <w:t xml:space="preserve"> Ensure error-free academic audits and swift student record retrieval.</w:t>
      </w:r>
    </w:p>
    <w:p w14:paraId="232AA558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</w:rPr>
        <w:t>7. Functional Requirements Specification (FRS)</w:t>
      </w:r>
    </w:p>
    <w:p w14:paraId="3615D63E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FR-01 (Authentication &amp; RBAC):</w:t>
      </w:r>
      <w:r>
        <w:t xml:space="preserve"> The platform must authenticate users via secure login and enforce Role-Based Access Control (Admin, Faculty, Student, Exam Cell).</w:t>
      </w:r>
    </w:p>
    <w:p w14:paraId="7EC8E7FB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FR-02 (Student Registration):</w:t>
      </w:r>
      <w:r>
        <w:t xml:space="preserve"> System must support bulk CSV student profile onboarding and manual single-entry creation by administrators.</w:t>
      </w:r>
    </w:p>
    <w:p w14:paraId="7C7871C1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FR-03 (Course &amp; Elective Management):</w:t>
      </w:r>
      <w:r>
        <w:t xml:space="preserve"> Students must be able to select and </w:t>
      </w:r>
      <w:proofErr w:type="spellStart"/>
      <w:r>
        <w:t>enroll</w:t>
      </w:r>
      <w:proofErr w:type="spellEnd"/>
      <w:r>
        <w:t xml:space="preserve"> in eligible core and elective courses for active academic semesters.</w:t>
      </w:r>
    </w:p>
    <w:p w14:paraId="33B0F6C5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FR-04 (Attendance Module):</w:t>
      </w:r>
      <w:r>
        <w:t xml:space="preserve"> Faculty must be able to mark daily attendance with automated percentage calculation and automatic low-attendance flags ($&lt;75\%$).</w:t>
      </w:r>
    </w:p>
    <w:p w14:paraId="26F7AE92" w14:textId="77777777" w:rsidR="00F560F5" w:rsidRDefault="00000000">
      <w:pPr>
        <w:numPr>
          <w:ilvl w:val="0"/>
          <w:numId w:val="6"/>
        </w:numPr>
      </w:pPr>
      <w:r>
        <w:rPr>
          <w:b/>
          <w:bCs/>
        </w:rPr>
        <w:t>FR-05 (Marks &amp; Grade Processing):</w:t>
      </w:r>
      <w:r>
        <w:t xml:space="preserve"> The system must compute weighted internal/external marks, calculate SGPA/CGPA, and convert numeric scores to letter grades.</w:t>
      </w:r>
    </w:p>
    <w:p w14:paraId="06F0EA10" w14:textId="77777777" w:rsidR="00F560F5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FR-06 (Report Generation):</w:t>
      </w:r>
      <w:r>
        <w:t xml:space="preserve"> Administrators and students must be able to export official PDF grade sheets, transcripts, and demographic reports.</w:t>
      </w:r>
    </w:p>
    <w:p w14:paraId="6350252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</w:rPr>
        <w:t>8. Non-Functional Requirements Specification (NFRS)</w:t>
      </w:r>
    </w:p>
    <w:p w14:paraId="14AF267D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NFR-01 (Performance):</w:t>
      </w:r>
      <w:r>
        <w:t xml:space="preserve"> Page load times shall remain under 1.5 seconds with up to 1,000 concurrent active users.</w:t>
      </w:r>
    </w:p>
    <w:p w14:paraId="1E64358C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NFR-02 (Security):</w:t>
      </w:r>
      <w:r>
        <w:t xml:space="preserve"> All passwords stored using </w:t>
      </w:r>
      <w:proofErr w:type="spellStart"/>
      <w:r>
        <w:t>bcrypt</w:t>
      </w:r>
      <w:proofErr w:type="spellEnd"/>
      <w:r>
        <w:t xml:space="preserve"> hashing; sensitive student personal data encrypted at rest using AES-256 and in transit via TLS 1.3.</w:t>
      </w:r>
    </w:p>
    <w:p w14:paraId="0566EED1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NFR-03 (Availability &amp; Reliability):</w:t>
      </w:r>
      <w:r>
        <w:t xml:space="preserve"> 99.9% uptime during academic terms with automated daily database backups.</w:t>
      </w:r>
    </w:p>
    <w:p w14:paraId="58E468D1" w14:textId="77777777" w:rsidR="00F560F5" w:rsidRDefault="00000000">
      <w:pPr>
        <w:numPr>
          <w:ilvl w:val="0"/>
          <w:numId w:val="9"/>
        </w:numPr>
      </w:pPr>
      <w:r>
        <w:rPr>
          <w:b/>
          <w:bCs/>
        </w:rPr>
        <w:t>NFR-04 (Usability):</w:t>
      </w:r>
      <w:r>
        <w:t xml:space="preserve"> Responsive design compliant with WCAG 2.1 AA accessibility guidelines across desktop, tablet, and mobile browsers.</w:t>
      </w:r>
    </w:p>
    <w:p w14:paraId="4D96102A" w14:textId="77777777" w:rsidR="00F560F5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NFR-05 (Scalability):</w:t>
      </w:r>
      <w:r>
        <w:t xml:space="preserve"> Modular architecture capable of scaling horizontally to accommodate multi-campus expansions.</w:t>
      </w:r>
    </w:p>
    <w:p w14:paraId="10F6E6D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</w:rPr>
        <w:t>9. Product Vision Document</w:t>
      </w:r>
    </w:p>
    <w:p w14:paraId="6B036A53" w14:textId="77777777" w:rsidR="00F560F5" w:rsidRDefault="00000000">
      <w:pPr>
        <w:numPr>
          <w:ilvl w:val="0"/>
          <w:numId w:val="11"/>
        </w:numPr>
      </w:pPr>
      <w:r>
        <w:rPr>
          <w:b/>
          <w:bCs/>
        </w:rPr>
        <w:t>Vision Statement:</w:t>
      </w:r>
      <w:r>
        <w:t xml:space="preserve"> To build a dependable, unified, and cloud-ready academic ecosystem that eliminates institutional friction and empowers academic success through digital clarity.</w:t>
      </w:r>
    </w:p>
    <w:p w14:paraId="7D12DB46" w14:textId="77777777" w:rsidR="00F560F5" w:rsidRDefault="00000000">
      <w:pPr>
        <w:numPr>
          <w:ilvl w:val="0"/>
          <w:numId w:val="11"/>
        </w:numPr>
      </w:pPr>
      <w:r>
        <w:rPr>
          <w:b/>
          <w:bCs/>
        </w:rPr>
        <w:t>Mission Statement:</w:t>
      </w:r>
      <w:r>
        <w:t xml:space="preserve"> Simplify academic administration through intelligent automation, seamless data integration, and human-</w:t>
      </w:r>
      <w:proofErr w:type="spellStart"/>
      <w:r>
        <w:t>centered</w:t>
      </w:r>
      <w:proofErr w:type="spellEnd"/>
      <w:r>
        <w:t xml:space="preserve"> design.</w:t>
      </w:r>
    </w:p>
    <w:p w14:paraId="577306A3" w14:textId="77777777" w:rsidR="00F560F5" w:rsidRDefault="00000000">
      <w:pPr>
        <w:numPr>
          <w:ilvl w:val="0"/>
          <w:numId w:val="11"/>
        </w:numPr>
      </w:pPr>
      <w:r>
        <w:rPr>
          <w:b/>
          <w:bCs/>
        </w:rPr>
        <w:t>Key Success Criteria:</w:t>
      </w:r>
    </w:p>
    <w:p w14:paraId="72D27EF1" w14:textId="77777777" w:rsidR="00F560F5" w:rsidRDefault="00000000">
      <w:pPr>
        <w:numPr>
          <w:ilvl w:val="1"/>
          <w:numId w:val="11"/>
        </w:numPr>
      </w:pPr>
      <w:r>
        <w:t>100% paperless record management for attendance and internal grading.</w:t>
      </w:r>
    </w:p>
    <w:p w14:paraId="105CDAB1" w14:textId="77777777" w:rsidR="00F560F5" w:rsidRDefault="00000000">
      <w:pPr>
        <w:numPr>
          <w:ilvl w:val="1"/>
          <w:numId w:val="11"/>
        </w:numPr>
      </w:pPr>
      <w:r>
        <w:t>90%+ positive usability rating across student and faculty satisfaction surveys.</w:t>
      </w:r>
    </w:p>
    <w:p w14:paraId="553E6495" w14:textId="77777777" w:rsidR="00F560F5" w:rsidRDefault="00000000">
      <w:pPr>
        <w:numPr>
          <w:ilvl w:val="1"/>
          <w:numId w:val="11"/>
        </w:numPr>
        <w:spacing w:after="240"/>
      </w:pPr>
      <w:r>
        <w:t>Reduction of semester result publication turnaround from weeks to within 48 hours.</w:t>
      </w:r>
    </w:p>
    <w:p w14:paraId="55A58F61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</w:rPr>
        <w:t>10. Minimum Viable Product (MVP) Scope</w:t>
      </w:r>
    </w:p>
    <w:p w14:paraId="4B7A619E" w14:textId="77777777" w:rsidR="00F560F5" w:rsidRDefault="00000000">
      <w:pPr>
        <w:spacing w:after="240"/>
      </w:pPr>
      <w:r>
        <w:t>The first release (MVP) focuses on the primary operational loop necessary to run a semester digitally:</w:t>
      </w:r>
    </w:p>
    <w:p w14:paraId="30FFBB06" w14:textId="77777777" w:rsidR="00F560F5" w:rsidRDefault="00000000">
      <w:pPr>
        <w:numPr>
          <w:ilvl w:val="0"/>
          <w:numId w:val="8"/>
        </w:numPr>
      </w:pPr>
      <w:r>
        <w:t>Secure Authentication &amp; Role Dispatcher (Student, Faculty, Admin).</w:t>
      </w:r>
    </w:p>
    <w:p w14:paraId="5DB699BD" w14:textId="77777777" w:rsidR="00F560F5" w:rsidRDefault="00000000">
      <w:pPr>
        <w:numPr>
          <w:ilvl w:val="0"/>
          <w:numId w:val="8"/>
        </w:numPr>
      </w:pPr>
      <w:r>
        <w:t xml:space="preserve">Student Profile &amp; </w:t>
      </w:r>
      <w:proofErr w:type="spellStart"/>
      <w:r>
        <w:t>Enrollment</w:t>
      </w:r>
      <w:proofErr w:type="spellEnd"/>
      <w:r>
        <w:t xml:space="preserve"> Records.</w:t>
      </w:r>
    </w:p>
    <w:p w14:paraId="4134C938" w14:textId="77777777" w:rsidR="00F560F5" w:rsidRDefault="00000000">
      <w:pPr>
        <w:numPr>
          <w:ilvl w:val="0"/>
          <w:numId w:val="8"/>
        </w:numPr>
      </w:pPr>
      <w:r>
        <w:t>Faculty Daily Attendance Entry &amp; Student Attendance Viewer.</w:t>
      </w:r>
    </w:p>
    <w:p w14:paraId="21182FDA" w14:textId="77777777" w:rsidR="00F560F5" w:rsidRDefault="00000000">
      <w:pPr>
        <w:numPr>
          <w:ilvl w:val="0"/>
          <w:numId w:val="8"/>
        </w:numPr>
      </w:pPr>
      <w:r>
        <w:t>Internal Assessment Marks Entry Engine.</w:t>
      </w:r>
    </w:p>
    <w:p w14:paraId="37F0951D" w14:textId="77777777" w:rsidR="00F560F5" w:rsidRDefault="00000000">
      <w:pPr>
        <w:numPr>
          <w:ilvl w:val="0"/>
          <w:numId w:val="8"/>
        </w:numPr>
        <w:spacing w:after="240"/>
      </w:pPr>
      <w:r>
        <w:t>Standardized Student Grade Card (PDF Export).</w:t>
      </w:r>
    </w:p>
    <w:p w14:paraId="239547F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</w:rPr>
        <w:t>11. Phased Product Roadmap</w:t>
      </w:r>
    </w:p>
    <w:p w14:paraId="30F76F35" w14:textId="77777777" w:rsidR="00F560F5" w:rsidRDefault="00000000">
      <w:r>
        <w:lastRenderedPageBreak/>
        <w:t>Plaintext</w:t>
      </w:r>
    </w:p>
    <w:p w14:paraId="1F7203DF" w14:textId="77777777" w:rsidR="00F560F5" w:rsidRDefault="00000000">
      <w:r>
        <w:t>┌────────────────────────────────────────────────────────┐</w:t>
      </w:r>
    </w:p>
    <w:p w14:paraId="740B3DA7" w14:textId="77777777" w:rsidR="00F560F5" w:rsidRDefault="00000000">
      <w:r>
        <w:t>│ Phase 1: MVP Core (Sprints 1–2)                       │</w:t>
      </w:r>
    </w:p>
    <w:p w14:paraId="6E491FFC" w14:textId="77777777" w:rsidR="00F560F5" w:rsidRDefault="00000000">
      <w:r>
        <w:t>│ • RBAC Auth • Student Registry • Attendance Management │</w:t>
      </w:r>
    </w:p>
    <w:p w14:paraId="065CEB2E" w14:textId="77777777" w:rsidR="00F560F5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35B6F517" w14:textId="77777777" w:rsidR="00F560F5" w:rsidRDefault="00000000">
      <w:r>
        <w:t xml:space="preserve">                           │</w:t>
      </w:r>
    </w:p>
    <w:p w14:paraId="46E541BB" w14:textId="77777777" w:rsidR="00F560F5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64177C9F" w14:textId="77777777" w:rsidR="00F560F5" w:rsidRDefault="00000000">
      <w:r>
        <w:t>│ Phase 2: Examination &amp; Grading (Sprints 3–4)           │</w:t>
      </w:r>
    </w:p>
    <w:p w14:paraId="7414C9DB" w14:textId="77777777" w:rsidR="00F560F5" w:rsidRDefault="00000000">
      <w:r>
        <w:t>│ • Assessment Portals • GPA Engine • PDF Grade Cards    │</w:t>
      </w:r>
    </w:p>
    <w:p w14:paraId="5C90DE8D" w14:textId="77777777" w:rsidR="00F560F5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3CB6BB23" w14:textId="77777777" w:rsidR="00F560F5" w:rsidRDefault="00000000">
      <w:r>
        <w:t xml:space="preserve">                           │</w:t>
      </w:r>
    </w:p>
    <w:p w14:paraId="4936077B" w14:textId="77777777" w:rsidR="00F560F5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38C9C463" w14:textId="77777777" w:rsidR="00F560F5" w:rsidRDefault="00000000">
      <w:r>
        <w:t>│ Phase 3: Analytics &amp; Advanced Features (Sprints 5–6)   │</w:t>
      </w:r>
    </w:p>
    <w:p w14:paraId="2F7FE77A" w14:textId="77777777" w:rsidR="00F560F5" w:rsidRDefault="00000000">
      <w:r>
        <w:t>│ • Admin Analytics • Email/SMS Alerts • Parent Portal   │</w:t>
      </w:r>
    </w:p>
    <w:p w14:paraId="58E0012B" w14:textId="77777777" w:rsidR="00F560F5" w:rsidRDefault="00000000">
      <w:r>
        <w:t>└────────────────────────────────────────────────────────┘</w:t>
      </w:r>
    </w:p>
    <w:p w14:paraId="2499C443" w14:textId="77777777" w:rsidR="00F560F5" w:rsidRDefault="00F560F5"/>
    <w:p w14:paraId="3A0AF88F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</w:rPr>
        <w:t>12. Initial System Architecture Diagram</w:t>
      </w:r>
    </w:p>
    <w:p w14:paraId="51EE64F5" w14:textId="77777777" w:rsidR="00F560F5" w:rsidRDefault="00000000">
      <w:r>
        <w:t>Plaintext</w:t>
      </w:r>
    </w:p>
    <w:p w14:paraId="41A3F122" w14:textId="77777777" w:rsidR="00F560F5" w:rsidRDefault="00000000">
      <w:r>
        <w:t>┌───────────────────────────────────────────────────────────────┐</w:t>
      </w:r>
    </w:p>
    <w:p w14:paraId="49666EEE" w14:textId="77777777" w:rsidR="00F560F5" w:rsidRDefault="00000000">
      <w:r>
        <w:t>│                     Presentation Layer                        │</w:t>
      </w:r>
    </w:p>
    <w:p w14:paraId="79BA8888" w14:textId="77777777" w:rsidR="00F560F5" w:rsidRDefault="00000000">
      <w:r>
        <w:t xml:space="preserve">│   Web &amp; Mobile Responsive UI (React.js / </w:t>
      </w:r>
      <w:proofErr w:type="gramStart"/>
      <w:r>
        <w:t xml:space="preserve">Bootstrap)   </w:t>
      </w:r>
      <w:proofErr w:type="gramEnd"/>
      <w:r>
        <w:t xml:space="preserve">        │</w:t>
      </w:r>
    </w:p>
    <w:p w14:paraId="0414D514" w14:textId="77777777" w:rsidR="00F560F5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2E3F038F" w14:textId="77777777" w:rsidR="00F560F5" w:rsidRDefault="00000000">
      <w:r>
        <w:t xml:space="preserve">                                │ HTTPS / REST API</w:t>
      </w:r>
    </w:p>
    <w:p w14:paraId="42784DA1" w14:textId="77777777" w:rsidR="00F560F5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1C46FAAC" w14:textId="77777777" w:rsidR="00F560F5" w:rsidRDefault="00000000">
      <w:r>
        <w:t>│                     Application / API Layer                   │</w:t>
      </w:r>
    </w:p>
    <w:p w14:paraId="6A0B6283" w14:textId="77777777" w:rsidR="00F560F5" w:rsidRDefault="00000000">
      <w:r>
        <w:t xml:space="preserve">│   Node.js / Express or Python / </w:t>
      </w:r>
      <w:proofErr w:type="spellStart"/>
      <w:r>
        <w:t>FastAPI</w:t>
      </w:r>
      <w:proofErr w:type="spellEnd"/>
      <w:r>
        <w:t xml:space="preserve"> (JWT Auth, </w:t>
      </w:r>
      <w:proofErr w:type="gramStart"/>
      <w:r>
        <w:t xml:space="preserve">RBAC)   </w:t>
      </w:r>
      <w:proofErr w:type="gramEnd"/>
      <w:r>
        <w:t xml:space="preserve">   │</w:t>
      </w:r>
    </w:p>
    <w:p w14:paraId="51CF271C" w14:textId="77777777" w:rsidR="00F560F5" w:rsidRDefault="00000000">
      <w:r>
        <w:t xml:space="preserve">│   - Student </w:t>
      </w:r>
      <w:proofErr w:type="gramStart"/>
      <w:r>
        <w:t>Service  -</w:t>
      </w:r>
      <w:proofErr w:type="gramEnd"/>
      <w:r>
        <w:t xml:space="preserve"> Attendance </w:t>
      </w:r>
      <w:proofErr w:type="gramStart"/>
      <w:r>
        <w:t>Service  -</w:t>
      </w:r>
      <w:proofErr w:type="gramEnd"/>
      <w:r>
        <w:t xml:space="preserve"> Grading Engine   │</w:t>
      </w:r>
    </w:p>
    <w:p w14:paraId="131C501D" w14:textId="77777777" w:rsidR="00F560F5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403A3470" w14:textId="77777777" w:rsidR="00F560F5" w:rsidRDefault="00000000">
      <w:r>
        <w:t xml:space="preserve">                                │ ORM / SQL Driver</w:t>
      </w:r>
    </w:p>
    <w:p w14:paraId="13FA869B" w14:textId="77777777" w:rsidR="00F560F5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0D0A9A97" w14:textId="77777777" w:rsidR="00F560F5" w:rsidRDefault="00000000">
      <w:r>
        <w:t>│                        Data Layer                             │</w:t>
      </w:r>
    </w:p>
    <w:p w14:paraId="6AD941C2" w14:textId="77777777" w:rsidR="00F560F5" w:rsidRDefault="00000000">
      <w:r>
        <w:t xml:space="preserve">│   PostgreSQL / MySQL (Relational Academic </w:t>
      </w:r>
      <w:proofErr w:type="gramStart"/>
      <w:r>
        <w:t xml:space="preserve">Database)   </w:t>
      </w:r>
      <w:proofErr w:type="gramEnd"/>
      <w:r>
        <w:t xml:space="preserve">        │</w:t>
      </w:r>
    </w:p>
    <w:p w14:paraId="2BBCA471" w14:textId="77777777" w:rsidR="00F560F5" w:rsidRDefault="00000000">
      <w:r>
        <w:t>└───────────────────────────────────────────────────────────────┘</w:t>
      </w:r>
    </w:p>
    <w:p w14:paraId="7EFD4B5A" w14:textId="77777777" w:rsidR="00F560F5" w:rsidRDefault="00F560F5"/>
    <w:p w14:paraId="5640C6C3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</w:rPr>
        <w:t>13. Project Charter</w:t>
      </w:r>
    </w:p>
    <w:p w14:paraId="0E16057A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Project Name:</w:t>
      </w:r>
      <w:r>
        <w:t xml:space="preserve"> Enterprise Student Record and Academic Management Platform</w:t>
      </w:r>
    </w:p>
    <w:p w14:paraId="7DDCDC9A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Project Lead:</w:t>
      </w:r>
      <w:r>
        <w:t xml:space="preserve"> Om Tambe</w:t>
      </w:r>
    </w:p>
    <w:p w14:paraId="1D08047F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Duration:</w:t>
      </w:r>
      <w:r>
        <w:t xml:space="preserve"> 4 Weeks (Phase 1: Planning &amp; Design)</w:t>
      </w:r>
    </w:p>
    <w:p w14:paraId="57A13C0D" w14:textId="77777777" w:rsidR="00F560F5" w:rsidRDefault="00000000">
      <w:pPr>
        <w:numPr>
          <w:ilvl w:val="0"/>
          <w:numId w:val="5"/>
        </w:numPr>
      </w:pPr>
      <w:r>
        <w:rPr>
          <w:b/>
          <w:bCs/>
        </w:rPr>
        <w:t>Primary Scope:</w:t>
      </w:r>
      <w:r>
        <w:t xml:space="preserve"> Deliver end-to-end product design, domain discovery, architecture models, and Git repository setup ready for Sprint 1 development.</w:t>
      </w:r>
    </w:p>
    <w:p w14:paraId="5F89963D" w14:textId="77777777" w:rsidR="00F560F5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Assumptions &amp; Risks:</w:t>
      </w:r>
      <w:r>
        <w:t xml:space="preserve"> Assumes stable infrastructure access; risks include complex legacy grading formulas, mitigated by modular GPA engine rule sets.</w:t>
      </w:r>
    </w:p>
    <w:p w14:paraId="3C5581FE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</w:rPr>
        <w:t>14. Project Repository Initialization</w:t>
      </w:r>
    </w:p>
    <w:p w14:paraId="3768D354" w14:textId="77777777" w:rsidR="00F560F5" w:rsidRDefault="00000000">
      <w:pPr>
        <w:spacing w:after="240"/>
      </w:pPr>
      <w:r>
        <w:t>Standard Git initialization sequence for the product workspace:</w:t>
      </w:r>
    </w:p>
    <w:p w14:paraId="4B800020" w14:textId="77777777" w:rsidR="00F560F5" w:rsidRDefault="00000000">
      <w:r>
        <w:t>Bash</w:t>
      </w:r>
    </w:p>
    <w:p w14:paraId="0891B7D3" w14:textId="77777777" w:rsidR="00F560F5" w:rsidRDefault="00000000">
      <w:r>
        <w:t># Initialize local repository</w:t>
      </w:r>
    </w:p>
    <w:p w14:paraId="5945D837" w14:textId="77777777" w:rsidR="00F560F5" w:rsidRDefault="00000000">
      <w:r>
        <w:t xml:space="preserve">git </w:t>
      </w:r>
      <w:proofErr w:type="spellStart"/>
      <w:r>
        <w:t>init</w:t>
      </w:r>
      <w:proofErr w:type="spellEnd"/>
    </w:p>
    <w:p w14:paraId="6784A985" w14:textId="77777777" w:rsidR="00F560F5" w:rsidRDefault="00F560F5"/>
    <w:p w14:paraId="6768309A" w14:textId="77777777" w:rsidR="00F560F5" w:rsidRDefault="00000000">
      <w:r>
        <w:t># Configure branch and track project assets</w:t>
      </w:r>
    </w:p>
    <w:p w14:paraId="231D6342" w14:textId="77777777" w:rsidR="00F560F5" w:rsidRDefault="00000000">
      <w:r>
        <w:t>git branch -M main</w:t>
      </w:r>
    </w:p>
    <w:p w14:paraId="39759040" w14:textId="77777777" w:rsidR="00F560F5" w:rsidRDefault="00000000">
      <w:r>
        <w:t xml:space="preserve">git </w:t>
      </w:r>
      <w:proofErr w:type="gramStart"/>
      <w:r>
        <w:t>add .</w:t>
      </w:r>
      <w:proofErr w:type="gramEnd"/>
    </w:p>
    <w:p w14:paraId="6E2BC6B5" w14:textId="77777777" w:rsidR="00F560F5" w:rsidRDefault="00000000">
      <w:r>
        <w:t>git commit -m "feat: Initial commit - Unit 1 Product Planning &amp; Design Specifications"</w:t>
      </w:r>
    </w:p>
    <w:p w14:paraId="2072F755" w14:textId="77777777" w:rsidR="00F560F5" w:rsidRDefault="00F560F5"/>
    <w:p w14:paraId="758728CE" w14:textId="77777777" w:rsidR="00F560F5" w:rsidRDefault="00000000">
      <w:r>
        <w:t># Remote setup</w:t>
      </w:r>
    </w:p>
    <w:p w14:paraId="5D355820" w14:textId="77777777" w:rsidR="00F560F5" w:rsidRDefault="00000000">
      <w:r>
        <w:t># git remote add origin &lt;repository-</w:t>
      </w:r>
      <w:proofErr w:type="spellStart"/>
      <w:r>
        <w:t>url</w:t>
      </w:r>
      <w:proofErr w:type="spellEnd"/>
      <w:r>
        <w:t>&gt;</w:t>
      </w:r>
    </w:p>
    <w:p w14:paraId="6282B60A" w14:textId="77777777" w:rsidR="00F560F5" w:rsidRDefault="00000000">
      <w:r>
        <w:t># git push -u origin main</w:t>
      </w:r>
    </w:p>
    <w:p w14:paraId="4B8E857C" w14:textId="77777777" w:rsidR="00F560F5" w:rsidRDefault="00F560F5"/>
    <w:p w14:paraId="35A3B672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</w:rPr>
        <w:t>15. Project Folder Structure</w:t>
      </w:r>
    </w:p>
    <w:p w14:paraId="649B096E" w14:textId="77777777" w:rsidR="00F560F5" w:rsidRDefault="00000000">
      <w:r>
        <w:t>Plaintext</w:t>
      </w:r>
    </w:p>
    <w:p w14:paraId="2AC5AEE2" w14:textId="77777777" w:rsidR="00F560F5" w:rsidRDefault="00000000">
      <w:r>
        <w:t>student-record-platform/</w:t>
      </w:r>
    </w:p>
    <w:p w14:paraId="7CD2D97B" w14:textId="77777777" w:rsidR="00F560F5" w:rsidRDefault="00000000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FEE4B87" w14:textId="77777777" w:rsidR="00F560F5" w:rsidRDefault="00000000">
      <w:r>
        <w:t>├── README.md</w:t>
      </w:r>
    </w:p>
    <w:p w14:paraId="33D46005" w14:textId="77777777" w:rsidR="00F560F5" w:rsidRDefault="00000000">
      <w:r>
        <w:t>├── docs/</w:t>
      </w:r>
    </w:p>
    <w:p w14:paraId="757481D2" w14:textId="77777777" w:rsidR="00F560F5" w:rsidRDefault="00000000">
      <w:r>
        <w:t>│   ├── BRD.md</w:t>
      </w:r>
    </w:p>
    <w:p w14:paraId="11A5459C" w14:textId="77777777" w:rsidR="00F560F5" w:rsidRDefault="00000000">
      <w:r>
        <w:t>│   ├── FRS.md</w:t>
      </w:r>
    </w:p>
    <w:p w14:paraId="0C6C2FF1" w14:textId="77777777" w:rsidR="00F560F5" w:rsidRDefault="00000000">
      <w:r>
        <w:t>│   ├── NFRS.md</w:t>
      </w:r>
    </w:p>
    <w:p w14:paraId="2D77E1DB" w14:textId="77777777" w:rsidR="00F560F5" w:rsidRDefault="00000000">
      <w:r>
        <w:t>│   ├── personas.md</w:t>
      </w:r>
    </w:p>
    <w:p w14:paraId="6B2055F7" w14:textId="77777777" w:rsidR="00F560F5" w:rsidRDefault="00000000">
      <w:r>
        <w:t>│   └── project-charter.md</w:t>
      </w:r>
    </w:p>
    <w:p w14:paraId="528EC28A" w14:textId="77777777" w:rsidR="00F560F5" w:rsidRDefault="00000000">
      <w:r>
        <w:t>├── diagrams/</w:t>
      </w:r>
    </w:p>
    <w:p w14:paraId="49CA11DB" w14:textId="77777777" w:rsidR="00F560F5" w:rsidRDefault="00000000">
      <w:r>
        <w:t>│   ├── system-architecture.png</w:t>
      </w:r>
    </w:p>
    <w:p w14:paraId="681BE3B6" w14:textId="77777777" w:rsidR="00F560F5" w:rsidRDefault="00000000">
      <w:r>
        <w:t>│   ├── er-diagram.png</w:t>
      </w:r>
    </w:p>
    <w:p w14:paraId="10FB9F34" w14:textId="77777777" w:rsidR="00F560F5" w:rsidRDefault="00000000">
      <w:r>
        <w:t>│   └── wireframes/</w:t>
      </w:r>
    </w:p>
    <w:p w14:paraId="20173874" w14:textId="77777777" w:rsidR="00F560F5" w:rsidRDefault="00000000">
      <w:r>
        <w:t>├── frontend/</w:t>
      </w:r>
    </w:p>
    <w:p w14:paraId="35DD7436" w14:textId="77777777" w:rsidR="00F560F5" w:rsidRDefault="00000000">
      <w:r>
        <w:t>│   ├── public/</w:t>
      </w:r>
    </w:p>
    <w:p w14:paraId="0BC00CB1" w14:textId="77777777" w:rsidR="00F560F5" w:rsidRDefault="00000000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61B3AA4E" w14:textId="77777777" w:rsidR="00F560F5" w:rsidRDefault="00000000">
      <w:r>
        <w:t>├── backend/</w:t>
      </w:r>
    </w:p>
    <w:p w14:paraId="44996188" w14:textId="77777777" w:rsidR="00F560F5" w:rsidRDefault="00000000">
      <w:r>
        <w:t>│   ├── config/</w:t>
      </w:r>
    </w:p>
    <w:p w14:paraId="4B3F6729" w14:textId="77777777" w:rsidR="00F560F5" w:rsidRDefault="00000000">
      <w:r>
        <w:t>│   ├── controllers/</w:t>
      </w:r>
    </w:p>
    <w:p w14:paraId="5A65780B" w14:textId="77777777" w:rsidR="00F560F5" w:rsidRDefault="00000000">
      <w:r>
        <w:t>│   ├── models/</w:t>
      </w:r>
    </w:p>
    <w:p w14:paraId="01BB2A46" w14:textId="77777777" w:rsidR="00F560F5" w:rsidRDefault="00000000">
      <w:r>
        <w:t>│   ├── routes/</w:t>
      </w:r>
    </w:p>
    <w:p w14:paraId="04515E9B" w14:textId="77777777" w:rsidR="00F560F5" w:rsidRDefault="00000000">
      <w:r>
        <w:lastRenderedPageBreak/>
        <w:t>│   └── server.js</w:t>
      </w:r>
    </w:p>
    <w:p w14:paraId="40A70301" w14:textId="77777777" w:rsidR="00F560F5" w:rsidRDefault="00000000">
      <w:r>
        <w:t>├── database/</w:t>
      </w:r>
    </w:p>
    <w:p w14:paraId="622B0BA7" w14:textId="77777777" w:rsidR="00F560F5" w:rsidRDefault="00000000">
      <w:r>
        <w:t>│   ├── migrations/</w:t>
      </w:r>
    </w:p>
    <w:p w14:paraId="286AEF78" w14:textId="77777777" w:rsidR="00F560F5" w:rsidRDefault="00000000">
      <w:r>
        <w:t xml:space="preserve">│   └── </w:t>
      </w:r>
      <w:proofErr w:type="spellStart"/>
      <w:r>
        <w:t>schema.sql</w:t>
      </w:r>
      <w:proofErr w:type="spellEnd"/>
    </w:p>
    <w:p w14:paraId="2971945B" w14:textId="77777777" w:rsidR="00F560F5" w:rsidRDefault="00000000">
      <w:r>
        <w:t>└── tests/</w:t>
      </w:r>
    </w:p>
    <w:p w14:paraId="05551EA9" w14:textId="77777777" w:rsidR="00F560F5" w:rsidRDefault="00000000">
      <w:r>
        <w:t xml:space="preserve">    ├── unit/</w:t>
      </w:r>
    </w:p>
    <w:p w14:paraId="2D85E454" w14:textId="77777777" w:rsidR="00F560F5" w:rsidRDefault="00000000">
      <w:r>
        <w:t xml:space="preserve">    └── integration/</w:t>
      </w:r>
    </w:p>
    <w:p w14:paraId="0495476E" w14:textId="77777777" w:rsidR="00F560F5" w:rsidRDefault="00F560F5"/>
    <w:p w14:paraId="6DE2036D" w14:textId="77777777" w:rsidR="00F560F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</w:rPr>
        <w:t>16. Product Discovery Documentation</w:t>
      </w:r>
    </w:p>
    <w:p w14:paraId="12AA5CD8" w14:textId="77777777" w:rsidR="00F560F5" w:rsidRDefault="00000000">
      <w:pPr>
        <w:numPr>
          <w:ilvl w:val="0"/>
          <w:numId w:val="3"/>
        </w:numPr>
      </w:pPr>
      <w:r>
        <w:rPr>
          <w:b/>
          <w:bCs/>
        </w:rPr>
        <w:t>Target Audience:</w:t>
      </w:r>
      <w:r>
        <w:t xml:space="preserve"> Academic leaders, university registrars, department heads, professors, and higher education students.</w:t>
      </w:r>
    </w:p>
    <w:p w14:paraId="2CB881D8" w14:textId="77777777" w:rsidR="00F560F5" w:rsidRDefault="00000000">
      <w:pPr>
        <w:numPr>
          <w:ilvl w:val="0"/>
          <w:numId w:val="3"/>
        </w:numPr>
      </w:pPr>
      <w:r>
        <w:rPr>
          <w:b/>
          <w:bCs/>
        </w:rPr>
        <w:t>Core Value Proposition:</w:t>
      </w:r>
      <w:r>
        <w:t xml:space="preserve"> A unified academic operating system that eliminates manual record overhead, prevents data loss, and delivers transparent, real-time academic progression data to all stakeholders.</w:t>
      </w:r>
    </w:p>
    <w:p w14:paraId="3D59F7DD" w14:textId="77777777" w:rsidR="00F560F5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Measurable ROI:</w:t>
      </w:r>
      <w:r>
        <w:t xml:space="preserve"> Up to 70% reduction in paper consumption, zero transcript generation delays, and instantaneous access to institutional compliance and accreditation data.</w:t>
      </w:r>
    </w:p>
    <w:p w14:paraId="3F869C32" w14:textId="77777777" w:rsidR="00F560F5" w:rsidRDefault="00F560F5"/>
    <w:sectPr w:rsidR="00F560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6198E2-C194-4F6B-9021-AF03914E682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89C6A6A6-895A-4484-9CF3-21128B65FB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6FA6BE-CC56-496E-BF7F-E6C5BFC5B3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AA3"/>
    <w:multiLevelType w:val="multilevel"/>
    <w:tmpl w:val="9A760C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E6691"/>
    <w:multiLevelType w:val="multilevel"/>
    <w:tmpl w:val="FE64EC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B5BF3"/>
    <w:multiLevelType w:val="multilevel"/>
    <w:tmpl w:val="AC3E70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07FEF"/>
    <w:multiLevelType w:val="multilevel"/>
    <w:tmpl w:val="977CE2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37333A"/>
    <w:multiLevelType w:val="multilevel"/>
    <w:tmpl w:val="08FCF9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8C7612"/>
    <w:multiLevelType w:val="multilevel"/>
    <w:tmpl w:val="DEC252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FB181D"/>
    <w:multiLevelType w:val="multilevel"/>
    <w:tmpl w:val="7B18C5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7E3DD6"/>
    <w:multiLevelType w:val="multilevel"/>
    <w:tmpl w:val="D662EC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614B48"/>
    <w:multiLevelType w:val="multilevel"/>
    <w:tmpl w:val="8B8E4C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BC4E05"/>
    <w:multiLevelType w:val="multilevel"/>
    <w:tmpl w:val="A7AE46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B840EA"/>
    <w:multiLevelType w:val="multilevel"/>
    <w:tmpl w:val="1ECC03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9820906">
    <w:abstractNumId w:val="1"/>
  </w:num>
  <w:num w:numId="2" w16cid:durableId="286739437">
    <w:abstractNumId w:val="7"/>
  </w:num>
  <w:num w:numId="3" w16cid:durableId="1468888020">
    <w:abstractNumId w:val="2"/>
  </w:num>
  <w:num w:numId="4" w16cid:durableId="558129315">
    <w:abstractNumId w:val="5"/>
  </w:num>
  <w:num w:numId="5" w16cid:durableId="1105419790">
    <w:abstractNumId w:val="6"/>
  </w:num>
  <w:num w:numId="6" w16cid:durableId="283854290">
    <w:abstractNumId w:val="8"/>
  </w:num>
  <w:num w:numId="7" w16cid:durableId="1716658716">
    <w:abstractNumId w:val="10"/>
  </w:num>
  <w:num w:numId="8" w16cid:durableId="838614750">
    <w:abstractNumId w:val="9"/>
  </w:num>
  <w:num w:numId="9" w16cid:durableId="1345742796">
    <w:abstractNumId w:val="0"/>
  </w:num>
  <w:num w:numId="10" w16cid:durableId="974989465">
    <w:abstractNumId w:val="4"/>
  </w:num>
  <w:num w:numId="11" w16cid:durableId="1752581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0F5"/>
    <w:rsid w:val="00061215"/>
    <w:rsid w:val="002D1980"/>
    <w:rsid w:val="003D2800"/>
    <w:rsid w:val="00550421"/>
    <w:rsid w:val="00982F7D"/>
    <w:rsid w:val="00AD2FD9"/>
    <w:rsid w:val="00F5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FCE9"/>
  <w15:docId w15:val="{EFDB3E54-0839-4826-853C-ED0A6163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IntenseReference">
    <w:name w:val="Intense Reference"/>
    <w:basedOn w:val="DefaultParagraphFont"/>
    <w:uiPriority w:val="32"/>
    <w:qFormat/>
    <w:rsid w:val="00550421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5042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Jagdale</dc:creator>
  <cp:lastModifiedBy>shreyash Nage</cp:lastModifiedBy>
  <cp:revision>2</cp:revision>
  <dcterms:created xsi:type="dcterms:W3CDTF">2026-09-06T10:49:00Z</dcterms:created>
  <dcterms:modified xsi:type="dcterms:W3CDTF">2026-09-06T10:49:00Z</dcterms:modified>
</cp:coreProperties>
</file>