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sudėtingi select’ai (sumos, grupavimas, rūšiavimas)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update’ai (suskaičiuoti sumą ir medžiagų kiekį)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delete’ai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insert’ai precesai (po 1 įrašą, po 1000 įrašų, “load from file”)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Viską padaryti su index’ais ir be. Pateikti palyginimų lentelę.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