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Toc6279"/>
      <w:r>
        <w:rPr>
          <w:rFonts w:hint="eastAsia"/>
        </w:rPr>
        <w:t>智能网站营销管理系统(AWM)</w:t>
      </w:r>
      <w:bookmarkEnd w:id="0"/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会议摘要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时    间</w:t>
      </w:r>
      <w:r>
        <w:rPr>
          <w:rFonts w:hint="eastAsia"/>
          <w:lang w:val="en-US" w:eastAsia="zh-CN"/>
        </w:rPr>
        <w:t>：二零二零年 三月二日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地    点：</w:t>
      </w:r>
      <w:r>
        <w:rPr>
          <w:rFonts w:hint="eastAsia"/>
          <w:lang w:val="en-US" w:eastAsia="zh-CN"/>
        </w:rPr>
        <w:t>微信&amp;ZOOM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 议 人：</w:t>
      </w:r>
      <w:r>
        <w:rPr>
          <w:rFonts w:hint="eastAsia"/>
          <w:lang w:val="en-US" w:eastAsia="zh-CN"/>
        </w:rPr>
        <w:t>胡  雨、</w:t>
      </w:r>
      <w:r>
        <w:rPr>
          <w:rFonts w:hint="default"/>
          <w:lang w:val="en-US" w:eastAsia="zh-CN"/>
        </w:rPr>
        <w:t>顾启杭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冯</w:t>
      </w:r>
      <w:r>
        <w:rPr>
          <w:rFonts w:hint="eastAsia"/>
          <w:lang w:val="en-US" w:eastAsia="zh-CN"/>
        </w:rPr>
        <w:t>卓</w:t>
      </w:r>
      <w:r>
        <w:rPr>
          <w:rFonts w:hint="default"/>
          <w:lang w:val="en-US" w:eastAsia="zh-CN"/>
        </w:rPr>
        <w:t>文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徐跃进</w:t>
      </w:r>
      <w:r>
        <w:rPr>
          <w:rFonts w:hint="eastAsia"/>
          <w:lang w:val="en-US" w:eastAsia="zh-CN"/>
        </w:rPr>
        <w:t>、杨南洲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标    题: </w:t>
      </w:r>
      <w:r>
        <w:rPr>
          <w:rFonts w:hint="eastAsia"/>
          <w:lang w:val="en-US" w:eastAsia="zh-CN"/>
        </w:rPr>
        <w:t>团队背景介绍 &amp; 任务分配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内容摘要: 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第一步：需要精湛的模块[考虑]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第二步：垂直扩展[考虑]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任务分配：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任        务1： 网上调研姻缘类网站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任 务 完 成 人： @所有人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调 查 方向指示： UI  -&gt; 功能 -&gt; 热门模块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任        务2：需求规划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任 务 完 成 人：顾启杭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任        务3：界面原型图 -交互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任 务 完 成 人：胡雨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任        务4：技术框架图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任 务 完 成 人：杨南洲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下步会议时间点：周五晚</w:t>
      </w:r>
    </w:p>
    <w:p>
      <w:pPr>
        <w:rPr>
          <w:rFonts w:hint="default"/>
          <w:b/>
          <w:bCs/>
          <w:lang w:val="en-US" w:eastAsia="zh-CN"/>
        </w:rPr>
      </w:pP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时    间</w:t>
      </w:r>
      <w:r>
        <w:rPr>
          <w:rFonts w:hint="eastAsia"/>
          <w:lang w:val="en-US" w:eastAsia="zh-CN"/>
        </w:rPr>
        <w:t>：二零二零年 三月十四日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地    点：</w:t>
      </w:r>
      <w:r>
        <w:rPr>
          <w:rFonts w:hint="eastAsia"/>
          <w:lang w:val="en-US" w:eastAsia="zh-CN"/>
        </w:rPr>
        <w:t>微信&amp;ZOOM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 议 人：</w:t>
      </w:r>
      <w:r>
        <w:rPr>
          <w:rFonts w:hint="eastAsia"/>
          <w:lang w:val="en-US" w:eastAsia="zh-CN"/>
        </w:rPr>
        <w:t>胡  雨、</w:t>
      </w:r>
      <w:r>
        <w:rPr>
          <w:rFonts w:hint="default"/>
          <w:lang w:val="en-US" w:eastAsia="zh-CN"/>
        </w:rPr>
        <w:t>顾启杭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冯</w:t>
      </w:r>
      <w:r>
        <w:rPr>
          <w:rFonts w:hint="eastAsia"/>
          <w:lang w:val="en-US" w:eastAsia="zh-CN"/>
        </w:rPr>
        <w:t>卓</w:t>
      </w:r>
      <w:r>
        <w:rPr>
          <w:rFonts w:hint="default"/>
          <w:lang w:val="en-US" w:eastAsia="zh-CN"/>
        </w:rPr>
        <w:t>文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徐跃进</w:t>
      </w:r>
      <w:r>
        <w:rPr>
          <w:rFonts w:hint="eastAsia"/>
          <w:lang w:val="en-US" w:eastAsia="zh-CN"/>
        </w:rPr>
        <w:t>、杨南洲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标    题: </w:t>
      </w:r>
      <w:r>
        <w:rPr>
          <w:rFonts w:hint="eastAsia"/>
          <w:lang w:val="en-US" w:eastAsia="zh-CN"/>
        </w:rPr>
        <w:t>需求分析与确认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内容摘要: </w:t>
      </w:r>
      <w:r>
        <w:rPr>
          <w:rFonts w:hint="eastAsia"/>
          <w:b/>
          <w:bCs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首要目标:完成第一个dome项目。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追加一个亮点“适配用户、游戏方面”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注重用户体验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时    间</w:t>
      </w:r>
      <w:r>
        <w:rPr>
          <w:rFonts w:hint="eastAsia"/>
          <w:lang w:val="en-US" w:eastAsia="zh-CN"/>
        </w:rPr>
        <w:t>：二零二零年 三月十五日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地    点：</w:t>
      </w:r>
      <w:r>
        <w:rPr>
          <w:rFonts w:hint="eastAsia"/>
          <w:lang w:val="en-US" w:eastAsia="zh-CN"/>
        </w:rPr>
        <w:t>微信&amp;ZOOM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 议 人：</w:t>
      </w:r>
      <w:r>
        <w:rPr>
          <w:rFonts w:hint="eastAsia"/>
          <w:lang w:val="en-US" w:eastAsia="zh-CN"/>
        </w:rPr>
        <w:t>胡  雨、</w:t>
      </w:r>
      <w:r>
        <w:rPr>
          <w:rFonts w:hint="default"/>
          <w:lang w:val="en-US" w:eastAsia="zh-CN"/>
        </w:rPr>
        <w:t>顾启杭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冯</w:t>
      </w:r>
      <w:r>
        <w:rPr>
          <w:rFonts w:hint="eastAsia"/>
          <w:lang w:val="en-US" w:eastAsia="zh-CN"/>
        </w:rPr>
        <w:t>卓</w:t>
      </w:r>
      <w:r>
        <w:rPr>
          <w:rFonts w:hint="default"/>
          <w:lang w:val="en-US" w:eastAsia="zh-CN"/>
        </w:rPr>
        <w:t>文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徐跃进</w:t>
      </w:r>
      <w:r>
        <w:rPr>
          <w:rFonts w:hint="eastAsia"/>
          <w:lang w:val="en-US" w:eastAsia="zh-CN"/>
        </w:rPr>
        <w:t>、杨南洲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标    题: </w:t>
      </w:r>
      <w:r>
        <w:rPr>
          <w:rFonts w:hint="eastAsia"/>
          <w:lang w:val="en-US" w:eastAsia="zh-CN"/>
        </w:rPr>
        <w:t>接口/表、库设计 与 开发任务分配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内容摘要: </w:t>
      </w:r>
      <w:r>
        <w:rPr>
          <w:rFonts w:hint="eastAsia"/>
          <w:b/>
          <w:bCs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第一项：熟息数据库框架liquibase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第二项：研讨设计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第三项：分配任务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第四项：中间表讨论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广场模块</w:t>
      </w:r>
      <w:r>
        <w:rPr>
          <w:rFonts w:hint="eastAsia"/>
          <w:lang w:val="en-US" w:eastAsia="zh-CN"/>
        </w:rPr>
        <w:t xml:space="preserve"> 杨南洲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约会模块</w:t>
      </w:r>
      <w:r>
        <w:rPr>
          <w:rFonts w:hint="eastAsia"/>
          <w:lang w:val="en-US" w:eastAsia="zh-CN"/>
        </w:rPr>
        <w:t xml:space="preserve"> 胡雨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表白模块</w:t>
      </w:r>
      <w:r>
        <w:rPr>
          <w:rFonts w:hint="eastAsia"/>
          <w:lang w:val="en-US" w:eastAsia="zh-CN"/>
        </w:rPr>
        <w:t xml:space="preserve"> 冯卓文</w:t>
      </w:r>
      <w:bookmarkStart w:id="1" w:name="_GoBack"/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故事模块 顾启杭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第一步是建表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实现默认接口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思考需要增加哪些接口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0DCD"/>
    <w:multiLevelType w:val="singleLevel"/>
    <w:tmpl w:val="03180DCD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6422A"/>
    <w:rsid w:val="0CA57D0E"/>
    <w:rsid w:val="158939BB"/>
    <w:rsid w:val="33C06D6B"/>
    <w:rsid w:val="41ED303E"/>
    <w:rsid w:val="558B4F25"/>
    <w:rsid w:val="5DA6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2020-03-02T13:34:00Z</dcterms:created>
  <dc:creator>Administrator</dc:creator>
  <cp:lastModifiedBy>额</cp:lastModifiedBy>
  <dcterms:modified xsi:type="dcterms:W3CDTF">2020-03-15T15:01:51Z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