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CCA" w:rsidRPr="00882CCA" w:rsidRDefault="00882CCA" w:rsidP="00882CCA">
      <w:pPr>
        <w:pStyle w:val="ds-markdown-paragraph"/>
        <w:spacing w:before="240"/>
        <w:rPr>
          <w:b/>
          <w:bCs/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Лабораторная рабо</w:t>
      </w:r>
      <w:bookmarkStart w:id="0" w:name="_GoBack"/>
      <w:bookmarkEnd w:id="0"/>
      <w:r>
        <w:rPr>
          <w:rStyle w:val="a3"/>
          <w:color w:val="0F1115"/>
          <w:sz w:val="28"/>
          <w:szCs w:val="28"/>
        </w:rPr>
        <w:t>та 1</w:t>
      </w:r>
      <w:r w:rsidRPr="00882CCA">
        <w:rPr>
          <w:rStyle w:val="a3"/>
          <w:color w:val="0F1115"/>
          <w:sz w:val="28"/>
          <w:szCs w:val="28"/>
        </w:rPr>
        <w:t xml:space="preserve">: </w:t>
      </w:r>
      <w:r w:rsidRPr="00882CCA">
        <w:rPr>
          <w:b/>
          <w:bCs/>
          <w:color w:val="0F1115"/>
          <w:sz w:val="28"/>
          <w:szCs w:val="28"/>
        </w:rPr>
        <w:t xml:space="preserve">Введение и </w:t>
      </w:r>
      <w:proofErr w:type="spellStart"/>
      <w:r w:rsidRPr="00882CCA">
        <w:rPr>
          <w:b/>
          <w:bCs/>
          <w:color w:val="0F1115"/>
          <w:sz w:val="28"/>
          <w:szCs w:val="28"/>
        </w:rPr>
        <w:t>воспроизводимость</w:t>
      </w:r>
      <w:proofErr w:type="spellEnd"/>
      <w:r w:rsidRPr="00882CCA">
        <w:rPr>
          <w:b/>
          <w:bCs/>
          <w:color w:val="0F1115"/>
          <w:sz w:val="28"/>
          <w:szCs w:val="28"/>
        </w:rPr>
        <w:t xml:space="preserve"> исследований</w:t>
      </w:r>
    </w:p>
    <w:p w:rsidR="008B6AC0" w:rsidRPr="008B6AC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6AC0">
        <w:rPr>
          <w:rStyle w:val="a3"/>
          <w:color w:val="0F1115"/>
          <w:sz w:val="28"/>
          <w:szCs w:val="28"/>
        </w:rPr>
        <w:t>Цель:</w:t>
      </w:r>
      <w:r w:rsidRPr="008B6AC0">
        <w:rPr>
          <w:color w:val="0F1115"/>
          <w:sz w:val="28"/>
          <w:szCs w:val="28"/>
        </w:rPr>
        <w:t xml:space="preserve"> Настроить проект, применить практики </w:t>
      </w:r>
      <w:proofErr w:type="spellStart"/>
      <w:r w:rsidRPr="008B6AC0">
        <w:rPr>
          <w:color w:val="0F1115"/>
          <w:sz w:val="28"/>
          <w:szCs w:val="28"/>
        </w:rPr>
        <w:t>воспроизводимости</w:t>
      </w:r>
      <w:proofErr w:type="spellEnd"/>
      <w:r w:rsidRPr="008B6AC0">
        <w:rPr>
          <w:color w:val="0F1115"/>
          <w:sz w:val="28"/>
          <w:szCs w:val="28"/>
        </w:rPr>
        <w:t xml:space="preserve"> (</w:t>
      </w:r>
      <w:proofErr w:type="spellStart"/>
      <w:r w:rsidRPr="008B6AC0">
        <w:rPr>
          <w:color w:val="0F1115"/>
          <w:sz w:val="28"/>
          <w:szCs w:val="28"/>
        </w:rPr>
        <w:t>Git</w:t>
      </w:r>
      <w:proofErr w:type="spellEnd"/>
      <w:r w:rsidRPr="008B6AC0">
        <w:rPr>
          <w:color w:val="0F1115"/>
          <w:sz w:val="28"/>
          <w:szCs w:val="28"/>
        </w:rPr>
        <w:t>, DVC) и построить конвейер обработки данных с использованием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Pipeline</w:t>
      </w:r>
      <w:proofErr w:type="spellEnd"/>
      <w:r w:rsidRPr="008B6AC0">
        <w:rPr>
          <w:color w:val="0F1115"/>
          <w:sz w:val="28"/>
          <w:szCs w:val="28"/>
        </w:rPr>
        <w:t>,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ColumnTransformer</w:t>
      </w:r>
      <w:proofErr w:type="spellEnd"/>
      <w:r w:rsidRPr="008B6AC0">
        <w:rPr>
          <w:color w:val="0F1115"/>
          <w:sz w:val="28"/>
          <w:szCs w:val="28"/>
        </w:rPr>
        <w:t xml:space="preserve"> и </w:t>
      </w:r>
      <w:proofErr w:type="gramStart"/>
      <w:r w:rsidRPr="008B6AC0">
        <w:rPr>
          <w:color w:val="0F1115"/>
          <w:sz w:val="28"/>
          <w:szCs w:val="28"/>
        </w:rPr>
        <w:t>собственного</w:t>
      </w:r>
      <w:proofErr w:type="gramEnd"/>
      <w:r w:rsidRPr="008B6AC0">
        <w:rPr>
          <w:color w:val="0F1115"/>
          <w:sz w:val="28"/>
          <w:szCs w:val="28"/>
        </w:rPr>
        <w:t xml:space="preserve"> </w:t>
      </w:r>
      <w:proofErr w:type="spellStart"/>
      <w:r w:rsidRPr="008B6AC0">
        <w:rPr>
          <w:color w:val="0F1115"/>
          <w:sz w:val="28"/>
          <w:szCs w:val="28"/>
        </w:rPr>
        <w:t>трансформера</w:t>
      </w:r>
      <w:proofErr w:type="spellEnd"/>
      <w:r w:rsidRPr="008B6AC0">
        <w:rPr>
          <w:color w:val="0F1115"/>
          <w:sz w:val="28"/>
          <w:szCs w:val="28"/>
        </w:rPr>
        <w:t>.</w:t>
      </w:r>
    </w:p>
    <w:p w:rsidR="008B6AC0" w:rsidRPr="008B6AC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B6AC0">
        <w:rPr>
          <w:rStyle w:val="a3"/>
          <w:color w:val="0F1115"/>
          <w:sz w:val="28"/>
          <w:szCs w:val="28"/>
        </w:rPr>
        <w:t>Шаги: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Создайте прое</w:t>
      </w:r>
      <w:proofErr w:type="gramStart"/>
      <w:r w:rsidRPr="008B6AC0">
        <w:rPr>
          <w:color w:val="0F1115"/>
          <w:sz w:val="28"/>
          <w:szCs w:val="28"/>
        </w:rPr>
        <w:t>кт с пр</w:t>
      </w:r>
      <w:proofErr w:type="gramEnd"/>
      <w:r w:rsidRPr="008B6AC0">
        <w:rPr>
          <w:color w:val="0F1115"/>
          <w:sz w:val="28"/>
          <w:szCs w:val="28"/>
        </w:rPr>
        <w:t>авильной структурой каталогов (</w:t>
      </w:r>
      <w:proofErr w:type="spellStart"/>
      <w:r w:rsidRPr="008B6AC0">
        <w:rPr>
          <w:color w:val="0F1115"/>
          <w:sz w:val="28"/>
          <w:szCs w:val="28"/>
        </w:rPr>
        <w:t>data</w:t>
      </w:r>
      <w:proofErr w:type="spellEnd"/>
      <w:r w:rsidRPr="008B6AC0">
        <w:rPr>
          <w:color w:val="0F1115"/>
          <w:sz w:val="28"/>
          <w:szCs w:val="28"/>
        </w:rPr>
        <w:t>/</w:t>
      </w:r>
      <w:proofErr w:type="spellStart"/>
      <w:r w:rsidRPr="008B6AC0">
        <w:rPr>
          <w:color w:val="0F1115"/>
          <w:sz w:val="28"/>
          <w:szCs w:val="28"/>
        </w:rPr>
        <w:t>raw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data</w:t>
      </w:r>
      <w:proofErr w:type="spellEnd"/>
      <w:r w:rsidRPr="008B6AC0">
        <w:rPr>
          <w:color w:val="0F1115"/>
          <w:sz w:val="28"/>
          <w:szCs w:val="28"/>
        </w:rPr>
        <w:t>/</w:t>
      </w:r>
      <w:proofErr w:type="spellStart"/>
      <w:r w:rsidRPr="008B6AC0">
        <w:rPr>
          <w:color w:val="0F1115"/>
          <w:sz w:val="28"/>
          <w:szCs w:val="28"/>
        </w:rPr>
        <w:t>processed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notebooks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src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models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reports</w:t>
      </w:r>
      <w:proofErr w:type="spellEnd"/>
      <w:r w:rsidRPr="008B6AC0">
        <w:rPr>
          <w:color w:val="0F1115"/>
          <w:sz w:val="28"/>
          <w:szCs w:val="28"/>
        </w:rPr>
        <w:t>).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 xml:space="preserve">Инициализируйте </w:t>
      </w:r>
      <w:proofErr w:type="spellStart"/>
      <w:r w:rsidRPr="008B6AC0">
        <w:rPr>
          <w:color w:val="0F1115"/>
          <w:sz w:val="28"/>
          <w:szCs w:val="28"/>
        </w:rPr>
        <w:t>Git</w:t>
      </w:r>
      <w:proofErr w:type="spellEnd"/>
      <w:r w:rsidRPr="008B6AC0">
        <w:rPr>
          <w:color w:val="0F1115"/>
          <w:sz w:val="28"/>
          <w:szCs w:val="28"/>
        </w:rPr>
        <w:t>, создайте </w:t>
      </w:r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gitignore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закоммитьте</w:t>
      </w:r>
      <w:proofErr w:type="spellEnd"/>
      <w:r w:rsidRPr="008B6AC0">
        <w:rPr>
          <w:color w:val="0F1115"/>
          <w:sz w:val="28"/>
          <w:szCs w:val="28"/>
        </w:rPr>
        <w:t xml:space="preserve"> изменения.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Настройте виртуальное окружение, установите необходимые библиотеки (</w:t>
      </w:r>
      <w:proofErr w:type="spellStart"/>
      <w:r w:rsidRPr="008B6AC0">
        <w:rPr>
          <w:color w:val="0F1115"/>
          <w:sz w:val="28"/>
          <w:szCs w:val="28"/>
        </w:rPr>
        <w:t>pandas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scikit-learn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matplotlib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seaborn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dvc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jupyterlab</w:t>
      </w:r>
      <w:proofErr w:type="spellEnd"/>
      <w:r w:rsidRPr="008B6AC0">
        <w:rPr>
          <w:color w:val="0F1115"/>
          <w:sz w:val="28"/>
          <w:szCs w:val="28"/>
        </w:rPr>
        <w:t xml:space="preserve"> и др.), зафиксируйте зависимости в </w:t>
      </w:r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requirements.txt</w:t>
      </w:r>
      <w:r w:rsidRPr="008B6AC0">
        <w:rPr>
          <w:color w:val="0F1115"/>
          <w:sz w:val="28"/>
          <w:szCs w:val="28"/>
        </w:rPr>
        <w:t>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 xml:space="preserve">Загрузите указанный </w:t>
      </w:r>
      <w:proofErr w:type="spellStart"/>
      <w:r w:rsidRPr="008B6AC0">
        <w:rPr>
          <w:color w:val="0F1115"/>
          <w:sz w:val="28"/>
          <w:szCs w:val="28"/>
        </w:rPr>
        <w:t>датасет</w:t>
      </w:r>
      <w:proofErr w:type="spellEnd"/>
      <w:r w:rsidRPr="008B6AC0">
        <w:rPr>
          <w:color w:val="0F1115"/>
          <w:sz w:val="28"/>
          <w:szCs w:val="28"/>
        </w:rPr>
        <w:t>, сохраните его в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raw</w:t>
      </w:r>
      <w:proofErr w:type="spellEnd"/>
      <w:r w:rsidRPr="008B6AC0">
        <w:rPr>
          <w:color w:val="0F1115"/>
          <w:sz w:val="28"/>
          <w:szCs w:val="28"/>
        </w:rPr>
        <w:t xml:space="preserve">. Если в </w:t>
      </w:r>
      <w:proofErr w:type="spellStart"/>
      <w:r w:rsidRPr="008B6AC0">
        <w:rPr>
          <w:color w:val="0F1115"/>
          <w:sz w:val="28"/>
          <w:szCs w:val="28"/>
        </w:rPr>
        <w:t>датасете</w:t>
      </w:r>
      <w:proofErr w:type="spellEnd"/>
      <w:r w:rsidRPr="008B6AC0">
        <w:rPr>
          <w:color w:val="0F1115"/>
          <w:sz w:val="28"/>
          <w:szCs w:val="28"/>
        </w:rPr>
        <w:t xml:space="preserve"> нет пропусков – искусственно внесите пропуски в 10% значений двух числовых колонок (для тренировки </w:t>
      </w:r>
      <w:proofErr w:type="spellStart"/>
      <w:r w:rsidRPr="008B6AC0">
        <w:rPr>
          <w:color w:val="0F1115"/>
          <w:sz w:val="28"/>
          <w:szCs w:val="28"/>
        </w:rPr>
        <w:t>импутации</w:t>
      </w:r>
      <w:proofErr w:type="spellEnd"/>
      <w:r w:rsidRPr="008B6AC0">
        <w:rPr>
          <w:color w:val="0F1115"/>
          <w:sz w:val="28"/>
          <w:szCs w:val="28"/>
        </w:rPr>
        <w:t>).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Добавьте файл данных под контроль DVC (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dvc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init</w:t>
      </w:r>
      <w:proofErr w:type="spellEnd"/>
      <w:r w:rsidRPr="008B6AC0">
        <w:rPr>
          <w:color w:val="0F1115"/>
          <w:sz w:val="28"/>
          <w:szCs w:val="28"/>
        </w:rPr>
        <w:t>,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dvc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</w:t>
      </w:r>
      <w:proofErr w:type="spellEnd"/>
      <w:r w:rsidRPr="008B6AC0">
        <w:rPr>
          <w:color w:val="0F1115"/>
          <w:sz w:val="28"/>
          <w:szCs w:val="28"/>
        </w:rPr>
        <w:t>,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git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commit</w:t>
      </w:r>
      <w:proofErr w:type="spellEnd"/>
      <w:r w:rsidRPr="008B6AC0">
        <w:rPr>
          <w:color w:val="0F1115"/>
          <w:sz w:val="28"/>
          <w:szCs w:val="28"/>
        </w:rPr>
        <w:t>).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В ноутбуке или скрипте:</w:t>
      </w:r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Разделите данные на обучающую и тестовую выборки (например, 80/20,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random_state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=42</w:t>
      </w:r>
      <w:r w:rsidRPr="008B6AC0">
        <w:rPr>
          <w:color w:val="0F1115"/>
          <w:sz w:val="28"/>
          <w:szCs w:val="28"/>
        </w:rPr>
        <w:t>).</w:t>
      </w:r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Постройте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ColumnTransformer</w:t>
      </w:r>
      <w:proofErr w:type="spellEnd"/>
      <w:r w:rsidRPr="008B6AC0">
        <w:rPr>
          <w:color w:val="0F1115"/>
          <w:sz w:val="28"/>
          <w:szCs w:val="28"/>
        </w:rPr>
        <w:t>, который:</w:t>
      </w:r>
    </w:p>
    <w:p w:rsidR="008B6AC0" w:rsidRPr="008B6AC0" w:rsidRDefault="008B6AC0" w:rsidP="008B6AC0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для числовых признаков: заполняет пропуски медианой и применяет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  <w:r w:rsidRPr="008B6AC0">
        <w:rPr>
          <w:color w:val="0F1115"/>
          <w:sz w:val="28"/>
          <w:szCs w:val="28"/>
        </w:rPr>
        <w:t>;</w:t>
      </w:r>
    </w:p>
    <w:p w:rsidR="008B6AC0" w:rsidRPr="008B6AC0" w:rsidRDefault="008B6AC0" w:rsidP="008B6AC0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для категориальных: заполняет пропуски модой и применяет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OneHotEncoder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handle_unknown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='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ignore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')</w:t>
      </w:r>
      <w:r w:rsidRPr="008B6AC0">
        <w:rPr>
          <w:color w:val="0F1115"/>
          <w:sz w:val="28"/>
          <w:szCs w:val="28"/>
        </w:rPr>
        <w:t>.</w:t>
      </w:r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Создайте </w:t>
      </w:r>
      <w:proofErr w:type="spellStart"/>
      <w:r w:rsidRPr="008B6AC0">
        <w:rPr>
          <w:rStyle w:val="a3"/>
          <w:color w:val="0F1115"/>
          <w:sz w:val="28"/>
          <w:szCs w:val="28"/>
        </w:rPr>
        <w:t>кастомный</w:t>
      </w:r>
      <w:proofErr w:type="spellEnd"/>
      <w:r w:rsidRPr="008B6AC0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8B6AC0">
        <w:rPr>
          <w:rStyle w:val="a3"/>
          <w:color w:val="0F1115"/>
          <w:sz w:val="28"/>
          <w:szCs w:val="28"/>
        </w:rPr>
        <w:t>трансформер</w:t>
      </w:r>
      <w:proofErr w:type="spellEnd"/>
      <w:r w:rsidRPr="008B6AC0">
        <w:rPr>
          <w:color w:val="0F1115"/>
          <w:sz w:val="28"/>
          <w:szCs w:val="28"/>
        </w:rPr>
        <w:t xml:space="preserve"> (см. свой вариант) и включите его в </w:t>
      </w:r>
      <w:proofErr w:type="spellStart"/>
      <w:r w:rsidRPr="008B6AC0">
        <w:rPr>
          <w:color w:val="0F1115"/>
          <w:sz w:val="28"/>
          <w:szCs w:val="28"/>
        </w:rPr>
        <w:t>пайплайн</w:t>
      </w:r>
      <w:proofErr w:type="spellEnd"/>
      <w:r w:rsidRPr="008B6AC0">
        <w:rPr>
          <w:color w:val="0F1115"/>
          <w:sz w:val="28"/>
          <w:szCs w:val="28"/>
        </w:rPr>
        <w:t>.</w:t>
      </w:r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 xml:space="preserve">Добавьте модель (логистическая регрессия или случайный лес) в конец </w:t>
      </w:r>
      <w:proofErr w:type="spellStart"/>
      <w:r w:rsidRPr="008B6AC0">
        <w:rPr>
          <w:color w:val="0F1115"/>
          <w:sz w:val="28"/>
          <w:szCs w:val="28"/>
        </w:rPr>
        <w:t>пайплайна</w:t>
      </w:r>
      <w:proofErr w:type="spellEnd"/>
      <w:r w:rsidRPr="008B6AC0">
        <w:rPr>
          <w:color w:val="0F1115"/>
          <w:sz w:val="28"/>
          <w:szCs w:val="28"/>
        </w:rPr>
        <w:t>.</w:t>
      </w:r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gramStart"/>
      <w:r w:rsidRPr="008B6AC0">
        <w:rPr>
          <w:color w:val="0F1115"/>
          <w:sz w:val="28"/>
          <w:szCs w:val="28"/>
        </w:rPr>
        <w:t xml:space="preserve">Обучите </w:t>
      </w:r>
      <w:proofErr w:type="spellStart"/>
      <w:r w:rsidRPr="008B6AC0">
        <w:rPr>
          <w:color w:val="0F1115"/>
          <w:sz w:val="28"/>
          <w:szCs w:val="28"/>
        </w:rPr>
        <w:t>пайплайн</w:t>
      </w:r>
      <w:proofErr w:type="spellEnd"/>
      <w:r w:rsidRPr="008B6AC0">
        <w:rPr>
          <w:color w:val="0F1115"/>
          <w:sz w:val="28"/>
          <w:szCs w:val="28"/>
        </w:rPr>
        <w:t xml:space="preserve"> на обучающей выборке, оцените качество (</w:t>
      </w:r>
      <w:proofErr w:type="spellStart"/>
      <w:r w:rsidRPr="008B6AC0">
        <w:rPr>
          <w:color w:val="0F1115"/>
          <w:sz w:val="28"/>
          <w:szCs w:val="28"/>
        </w:rPr>
        <w:t>accuracy</w:t>
      </w:r>
      <w:proofErr w:type="spellEnd"/>
      <w:r w:rsidRPr="008B6AC0">
        <w:rPr>
          <w:color w:val="0F1115"/>
          <w:sz w:val="28"/>
          <w:szCs w:val="28"/>
        </w:rPr>
        <w:t xml:space="preserve"> / ROC-AUC / RMSE в зависимости от задачи) на тестовой.</w:t>
      </w:r>
      <w:proofErr w:type="gramEnd"/>
    </w:p>
    <w:p w:rsidR="008B6AC0" w:rsidRPr="008B6AC0" w:rsidRDefault="008B6AC0" w:rsidP="008B6AC0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Выведите лучшие параметры, если используете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GridSearchCV</w:t>
      </w:r>
      <w:proofErr w:type="spellEnd"/>
      <w:r w:rsidRPr="008B6AC0">
        <w:rPr>
          <w:color w:val="0F1115"/>
          <w:sz w:val="28"/>
          <w:szCs w:val="28"/>
        </w:rPr>
        <w:t> (опционально, но приветствуется).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Сохраните модель (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joblib</w:t>
      </w:r>
      <w:proofErr w:type="spellEnd"/>
      <w:r w:rsidRPr="008B6AC0">
        <w:rPr>
          <w:color w:val="0F1115"/>
          <w:sz w:val="28"/>
          <w:szCs w:val="28"/>
        </w:rPr>
        <w:t> или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pickle</w:t>
      </w:r>
      <w:proofErr w:type="spellEnd"/>
      <w:r w:rsidRPr="008B6AC0">
        <w:rPr>
          <w:color w:val="0F1115"/>
          <w:sz w:val="28"/>
          <w:szCs w:val="28"/>
        </w:rPr>
        <w:t>) в папку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models</w:t>
      </w:r>
      <w:proofErr w:type="spellEnd"/>
      <w:r w:rsidRPr="008B6AC0">
        <w:rPr>
          <w:color w:val="0F1115"/>
          <w:sz w:val="28"/>
          <w:szCs w:val="28"/>
        </w:rPr>
        <w:t xml:space="preserve">, </w:t>
      </w:r>
      <w:proofErr w:type="spellStart"/>
      <w:r w:rsidRPr="008B6AC0">
        <w:rPr>
          <w:color w:val="0F1115"/>
          <w:sz w:val="28"/>
          <w:szCs w:val="28"/>
        </w:rPr>
        <w:t>закоммитьте</w:t>
      </w:r>
      <w:proofErr w:type="spellEnd"/>
      <w:r w:rsidRPr="008B6AC0">
        <w:rPr>
          <w:color w:val="0F1115"/>
          <w:sz w:val="28"/>
          <w:szCs w:val="28"/>
        </w:rPr>
        <w:t xml:space="preserve"> код и DVC-файлы.</w:t>
      </w:r>
    </w:p>
    <w:p w:rsidR="008B6AC0" w:rsidRPr="008B6AC0" w:rsidRDefault="008B6AC0" w:rsidP="008B6AC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8B6AC0">
        <w:rPr>
          <w:color w:val="0F1115"/>
          <w:sz w:val="28"/>
          <w:szCs w:val="28"/>
        </w:rPr>
        <w:t>Напишите краткий отчёт (README.md) с описанием шагов, полученными метриками и выводами.</w:t>
      </w:r>
    </w:p>
    <w:p w:rsidR="00957A01" w:rsidRDefault="00957A01"/>
    <w:p w:rsidR="008B6AC0" w:rsidRDefault="008B6AC0"/>
    <w:p w:rsidR="008B6AC0" w:rsidRDefault="008B6AC0"/>
    <w:p w:rsidR="008B6AC0" w:rsidRDefault="008B6AC0"/>
    <w:p w:rsidR="008B6AC0" w:rsidRDefault="008B6AC0">
      <w:pPr>
        <w:sectPr w:rsidR="008B6AC0" w:rsidSect="008B6A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B6AC0" w:rsidRPr="008B6AC0" w:rsidRDefault="008B6AC0" w:rsidP="008B6A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B6AC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Таблица вариантов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462"/>
        <w:gridCol w:w="2264"/>
        <w:gridCol w:w="2693"/>
        <w:gridCol w:w="2588"/>
        <w:gridCol w:w="4284"/>
      </w:tblGrid>
      <w:tr w:rsidR="008B6AC0" w:rsidRPr="008B6AC0" w:rsidTr="008B6AC0">
        <w:trPr>
          <w:trHeight w:val="539"/>
          <w:tblHeader/>
        </w:trPr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№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Датасет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 xml:space="preserve"> (источник)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Задача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Целевая переменная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Особенности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 xml:space="preserve">Требование к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кастомному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b/>
                <w:sz w:val="32"/>
                <w:szCs w:val="23"/>
                <w:lang w:eastAsia="ru-RU"/>
              </w:rPr>
              <w:t>трансформеру</w:t>
            </w:r>
            <w:proofErr w:type="spellEnd"/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Titanic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survived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Категориальные и числовые, пропуски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создающий бинарный признак «есть ли пропуски в строке»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Adult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: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adult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(доход &gt;50K)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пропуски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логарифмирует указанные числовые колонки (например,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capital-gain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capital-loss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Breast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Cancer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Wisconsin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(злокачественность)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Только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без пропусков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удаляющий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строки с выбросами по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межквартильному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размаху (IQR)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Diabetes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(прогрессия диабета)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Только числовые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добавляющий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квадраты указанных числовых признаков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California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Housing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MedHouseVal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Только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можно добавить синтетическую категорию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применяющий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RobustScaler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вместо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StandardScaler</w:t>
            </w:r>
            <w:proofErr w:type="spellEnd"/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Wine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(сорт вина)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Только числовые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бинаризующий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указанный числовой признак по порогу (например,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alcohol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 &gt; 13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Penguins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species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пропуски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заменяет редкие категории (частота &lt;5%) на «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Other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»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Tips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tip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добавляющий признак «размер счёта на человека»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total_bill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 /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size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Diamonds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преобразующий категорию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cut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в числовой признак (например, порядковый код)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Iris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(вид ириса)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Только числовые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вычисляет отношение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petal_length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 xml:space="preserve"> /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petal_width</w:t>
            </w:r>
            <w:proofErr w:type="spellEnd"/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Bank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Marketing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y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(подписка на депозит)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пропуски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который кодирует циклический признак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month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(синус/косинус)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Online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Shoppers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Revenue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(покупка)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добавляющий агрегированный признак (например, среднее по группам)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Credit Card Fraud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/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OpenML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(мошенничество)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Только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сильный дисбаланс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масштабирует только колонку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Amount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с помощью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MinMaxScaler</w:t>
            </w:r>
            <w:proofErr w:type="spellEnd"/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Employee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Attrition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(IBM HR)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Attrition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который создаёт признак «количество лет в компании до текущей должности»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Student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Performance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Классификация/регрессия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final_grade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который преобразует текстовый признак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school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бинарный (GP/ MS)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Mushroom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(съедобность)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Все категориальные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считает количество редких символов в признаке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odor</w:t>
            </w:r>
            <w:proofErr w:type="spellEnd"/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Heart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Disease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(наличие болезни)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который добавляет признак «возра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ст в кв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адрате»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18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Telco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Customer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Churn</w:t>
            </w:r>
            <w:proofErr w:type="spellEnd"/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Churn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пропуски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который создаёт признак «сумма всех услуг»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Hotel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Reservations</w:t>
            </w:r>
            <w:proofErr w:type="spellEnd"/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booking_status</w:t>
            </w:r>
            <w:proofErr w:type="spellEnd"/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вычисляет разницу между датами (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arrival_date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–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booking_date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</w:tr>
      <w:tr w:rsidR="008B6AC0" w:rsidRPr="008B6AC0" w:rsidTr="008B6AC0">
        <w:tc>
          <w:tcPr>
            <w:tcW w:w="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4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Synthetic (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сгенерируйте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через</w:t>
            </w: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8B6AC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make_classification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созданная метка</w:t>
            </w:r>
          </w:p>
        </w:tc>
        <w:tc>
          <w:tcPr>
            <w:tcW w:w="25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15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числовых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+ 3 категориальных (создайте сами)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 w:rsidP="008B6AC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Трансформер</w:t>
            </w:r>
            <w:proofErr w:type="spell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, </w:t>
            </w:r>
            <w:proofErr w:type="gramStart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который</w:t>
            </w:r>
            <w:proofErr w:type="gramEnd"/>
            <w:r w:rsidRPr="008B6AC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комбинирует два признака (например, произведение)</w:t>
            </w:r>
          </w:p>
        </w:tc>
      </w:tr>
    </w:tbl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>
      <w:pPr>
        <w:sectPr w:rsidR="008B6AC0" w:rsidSect="008B6AC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8B6AC0" w:rsidRPr="008B6AC0" w:rsidRDefault="008B6AC0" w:rsidP="008B6AC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4"/>
        </w:rPr>
      </w:pPr>
      <w:r w:rsidRPr="008B6AC0">
        <w:rPr>
          <w:color w:val="0F1115"/>
          <w:sz w:val="28"/>
          <w:szCs w:val="24"/>
        </w:rPr>
        <w:lastRenderedPageBreak/>
        <w:t>Примечания</w:t>
      </w:r>
    </w:p>
    <w:p w:rsidR="008B6AC0" w:rsidRPr="008B6AC0" w:rsidRDefault="008B6AC0" w:rsidP="008B6AC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Для </w:t>
      </w:r>
      <w:proofErr w:type="spellStart"/>
      <w:r w:rsidRPr="008B6AC0">
        <w:rPr>
          <w:color w:val="0F1115"/>
        </w:rPr>
        <w:t>датасетов</w:t>
      </w:r>
      <w:proofErr w:type="spellEnd"/>
      <w:r w:rsidRPr="008B6AC0">
        <w:rPr>
          <w:color w:val="0F1115"/>
        </w:rPr>
        <w:t>, загружаемых из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seaborn</w:t>
      </w:r>
      <w:proofErr w:type="spellEnd"/>
      <w:r w:rsidRPr="008B6AC0">
        <w:rPr>
          <w:color w:val="0F1115"/>
        </w:rPr>
        <w:t> или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sklearn.datasets</w:t>
      </w:r>
      <w:proofErr w:type="spellEnd"/>
      <w:r w:rsidRPr="008B6AC0">
        <w:rPr>
          <w:color w:val="0F1115"/>
        </w:rPr>
        <w:t>, код загрузки прост (например,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sns.load_dataset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('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titanic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')</w:t>
      </w:r>
      <w:r w:rsidRPr="008B6AC0">
        <w:rPr>
          <w:color w:val="0F1115"/>
        </w:rPr>
        <w:t>).</w:t>
      </w:r>
    </w:p>
    <w:p w:rsidR="008B6AC0" w:rsidRPr="008B6AC0" w:rsidRDefault="008B6AC0" w:rsidP="008B6AC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Для </w:t>
      </w:r>
      <w:proofErr w:type="spellStart"/>
      <w:r w:rsidRPr="008B6AC0">
        <w:rPr>
          <w:color w:val="0F1115"/>
        </w:rPr>
        <w:t>датасетов</w:t>
      </w:r>
      <w:proofErr w:type="spellEnd"/>
      <w:r w:rsidRPr="008B6AC0">
        <w:rPr>
          <w:color w:val="0F1115"/>
        </w:rPr>
        <w:t xml:space="preserve"> из </w:t>
      </w:r>
      <w:proofErr w:type="spellStart"/>
      <w:r w:rsidRPr="008B6AC0">
        <w:rPr>
          <w:color w:val="0F1115"/>
        </w:rPr>
        <w:t>OpenML</w:t>
      </w:r>
      <w:proofErr w:type="spellEnd"/>
      <w:r w:rsidRPr="008B6AC0">
        <w:rPr>
          <w:color w:val="0F1115"/>
        </w:rPr>
        <w:t xml:space="preserve"> используйте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sklearn.datasets.fetch_openml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name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, 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as_frame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=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True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)</w:t>
      </w:r>
      <w:r w:rsidRPr="008B6AC0">
        <w:rPr>
          <w:color w:val="0F1115"/>
        </w:rPr>
        <w:t> или скачайте CSV вручную и сохраните в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data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raw</w:t>
      </w:r>
      <w:proofErr w:type="spellEnd"/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Если </w:t>
      </w:r>
      <w:proofErr w:type="spellStart"/>
      <w:r w:rsidRPr="008B6AC0">
        <w:rPr>
          <w:color w:val="0F1115"/>
        </w:rPr>
        <w:t>датасет</w:t>
      </w:r>
      <w:proofErr w:type="spellEnd"/>
      <w:r w:rsidRPr="008B6AC0">
        <w:rPr>
          <w:color w:val="0F1115"/>
        </w:rPr>
        <w:t xml:space="preserve"> не содержит пропусков, обязательно внесите их искусственно, как указано в общей инструкции.</w:t>
      </w:r>
    </w:p>
    <w:p w:rsidR="008B6AC0" w:rsidRPr="008B6AC0" w:rsidRDefault="008B6AC0" w:rsidP="008B6AC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8B6AC0">
        <w:rPr>
          <w:color w:val="0F1115"/>
        </w:rPr>
        <w:t>Кастомный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трансформер</w:t>
      </w:r>
      <w:proofErr w:type="spellEnd"/>
      <w:r w:rsidRPr="008B6AC0">
        <w:rPr>
          <w:color w:val="0F1115"/>
        </w:rPr>
        <w:t xml:space="preserve"> должен быть написан с наследованием от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BaseEstimator</w:t>
      </w:r>
      <w:proofErr w:type="spellEnd"/>
      <w:r w:rsidRPr="008B6AC0">
        <w:rPr>
          <w:color w:val="0F1115"/>
        </w:rPr>
        <w:t> 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TransformerMixin</w:t>
      </w:r>
      <w:proofErr w:type="spellEnd"/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>В отчёте обязательно приведите скриншоты структуры проекта, результатов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dvc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status</w:t>
      </w:r>
      <w:proofErr w:type="spellEnd"/>
      <w:r w:rsidRPr="008B6AC0">
        <w:rPr>
          <w:color w:val="0F1115"/>
        </w:rPr>
        <w:t>, UI (если используете), метрик модели.</w:t>
      </w:r>
    </w:p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B6AC0" w:rsidRDefault="008B6AC0"/>
    <w:p w:rsidR="00882CCA" w:rsidRPr="001B06B0" w:rsidRDefault="00882CCA" w:rsidP="008B6AC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>
        <w:rPr>
          <w:rStyle w:val="a3"/>
          <w:color w:val="0F1115"/>
        </w:rPr>
        <w:lastRenderedPageBreak/>
        <w:t>Лабораторная работа 2</w:t>
      </w:r>
      <w:r w:rsidRPr="001B06B0">
        <w:rPr>
          <w:rStyle w:val="a3"/>
          <w:color w:val="0F1115"/>
        </w:rPr>
        <w:t xml:space="preserve">: </w:t>
      </w:r>
      <w:r w:rsidR="001B06B0" w:rsidRPr="001B06B0">
        <w:rPr>
          <w:rStyle w:val="a3"/>
          <w:color w:val="0F1115"/>
        </w:rPr>
        <w:t>Продвинутая инженерия признаков и отбор</w:t>
      </w:r>
    </w:p>
    <w:p w:rsidR="008B6AC0" w:rsidRPr="008B6AC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B6AC0">
        <w:rPr>
          <w:rStyle w:val="a3"/>
          <w:color w:val="0F1115"/>
        </w:rPr>
        <w:t>Цель:</w:t>
      </w:r>
      <w:r w:rsidRPr="008B6AC0">
        <w:rPr>
          <w:color w:val="0F1115"/>
        </w:rPr>
        <w:t xml:space="preserve"> Освоить продвинутые методы обработки пропусков, </w:t>
      </w:r>
      <w:proofErr w:type="spellStart"/>
      <w:r w:rsidRPr="008B6AC0">
        <w:rPr>
          <w:color w:val="0F1115"/>
        </w:rPr>
        <w:t>детекции</w:t>
      </w:r>
      <w:proofErr w:type="spellEnd"/>
      <w:r w:rsidRPr="008B6AC0">
        <w:rPr>
          <w:color w:val="0F1115"/>
        </w:rPr>
        <w:t xml:space="preserve"> выбросов, генерации/отбора признаков и интегрировать их в конвейер машинного обучения.</w:t>
      </w:r>
    </w:p>
    <w:p w:rsidR="008B6AC0" w:rsidRPr="008B6AC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B6AC0">
        <w:rPr>
          <w:rStyle w:val="a3"/>
          <w:color w:val="0F1115"/>
        </w:rPr>
        <w:t>Шаги: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rStyle w:val="a3"/>
          <w:color w:val="0F1115"/>
        </w:rPr>
        <w:t>Подготовка проекта:</w:t>
      </w:r>
      <w:r w:rsidRPr="008B6AC0">
        <w:rPr>
          <w:color w:val="0F1115"/>
        </w:rPr>
        <w:t> используйте структуру из модуля 1, при необходимости обновите зависимости (</w:t>
      </w:r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requirements.txt</w:t>
      </w:r>
      <w:r w:rsidRPr="008B6AC0">
        <w:rPr>
          <w:color w:val="0F1115"/>
        </w:rPr>
        <w:t>). Все данные должны быть под контролем DVC.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rStyle w:val="a3"/>
          <w:color w:val="0F1115"/>
        </w:rPr>
        <w:t>Загрузка данных:</w:t>
      </w:r>
      <w:r w:rsidRPr="008B6AC0">
        <w:rPr>
          <w:color w:val="0F1115"/>
        </w:rPr>
        <w:t xml:space="preserve"> загрузите </w:t>
      </w:r>
      <w:proofErr w:type="gramStart"/>
      <w:r w:rsidRPr="008B6AC0">
        <w:rPr>
          <w:color w:val="0F1115"/>
        </w:rPr>
        <w:t>указанный</w:t>
      </w:r>
      <w:proofErr w:type="gram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датасет</w:t>
      </w:r>
      <w:proofErr w:type="spellEnd"/>
      <w:r w:rsidRPr="008B6AC0">
        <w:rPr>
          <w:color w:val="0F1115"/>
        </w:rPr>
        <w:t>, сохраните в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data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raw</w:t>
      </w:r>
      <w:proofErr w:type="spellEnd"/>
      <w:r w:rsidRPr="008B6AC0">
        <w:rPr>
          <w:color w:val="0F1115"/>
        </w:rPr>
        <w:t>. Если пропусков нет, искусственно создайте пропуски в 10–15% значений двух-трёх числовых колонок (тип пропусков – MCAR или MAR по вашему выбору, обоснуйте). Если выбросов нет, добавьте несколько выбросов (например, умножьте несколько значений на 5–10).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8B6AC0">
        <w:rPr>
          <w:rStyle w:val="a3"/>
          <w:color w:val="0F1115"/>
        </w:rPr>
        <w:t>Импутация</w:t>
      </w:r>
      <w:proofErr w:type="spellEnd"/>
      <w:r w:rsidRPr="008B6AC0">
        <w:rPr>
          <w:rStyle w:val="a3"/>
          <w:color w:val="0F1115"/>
        </w:rPr>
        <w:t xml:space="preserve"> пропусков: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>Реализуйте сравнение не менее трёх методов: </w:t>
      </w:r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SimpleImputer</w:t>
      </w:r>
      <w:r w:rsidRPr="008B6AC0">
        <w:rPr>
          <w:color w:val="0F1115"/>
        </w:rPr>
        <w:t> (медиана/среднее), </w:t>
      </w:r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KNNImputer</w:t>
      </w:r>
      <w:r w:rsidRPr="008B6AC0">
        <w:rPr>
          <w:color w:val="0F1115"/>
        </w:rPr>
        <w:t>, </w:t>
      </w:r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IterativeImputer</w:t>
      </w:r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Для каждого метода постройте модель (логистическая регрессия или </w:t>
      </w:r>
      <w:proofErr w:type="spellStart"/>
      <w:r w:rsidRPr="008B6AC0">
        <w:rPr>
          <w:color w:val="0F1115"/>
        </w:rPr>
        <w:t>RandomForest</w:t>
      </w:r>
      <w:proofErr w:type="spellEnd"/>
      <w:r w:rsidRPr="008B6AC0">
        <w:rPr>
          <w:color w:val="0F1115"/>
        </w:rPr>
        <w:t>) внутри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Pipeline</w:t>
      </w:r>
      <w:proofErr w:type="spellEnd"/>
      <w:r w:rsidRPr="008B6AC0">
        <w:rPr>
          <w:color w:val="0F1115"/>
        </w:rPr>
        <w:t> с кросс-</w:t>
      </w:r>
      <w:proofErr w:type="spellStart"/>
      <w:r w:rsidRPr="008B6AC0">
        <w:rPr>
          <w:color w:val="0F1115"/>
        </w:rPr>
        <w:t>валидацией</w:t>
      </w:r>
      <w:proofErr w:type="spellEnd"/>
      <w:r w:rsidRPr="008B6AC0">
        <w:rPr>
          <w:color w:val="0F1115"/>
        </w:rPr>
        <w:t xml:space="preserve"> (5 </w:t>
      </w:r>
      <w:proofErr w:type="spellStart"/>
      <w:r w:rsidRPr="008B6AC0">
        <w:rPr>
          <w:color w:val="0F1115"/>
        </w:rPr>
        <w:t>фолдов</w:t>
      </w:r>
      <w:proofErr w:type="spellEnd"/>
      <w:r w:rsidRPr="008B6AC0">
        <w:rPr>
          <w:color w:val="0F1115"/>
        </w:rPr>
        <w:t>). Зафиксируйте среднюю метрику (ROC-AUC для классификации, RMSE для регрессии).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Визуализируйте распределение заполненных значений для одной из колонок (гистограммы </w:t>
      </w:r>
      <w:proofErr w:type="gramStart"/>
      <w:r w:rsidRPr="008B6AC0">
        <w:rPr>
          <w:color w:val="0F1115"/>
        </w:rPr>
        <w:t>до</w:t>
      </w:r>
      <w:proofErr w:type="gramEnd"/>
      <w:r w:rsidRPr="008B6AC0">
        <w:rPr>
          <w:color w:val="0F1115"/>
        </w:rPr>
        <w:t>/после).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8B6AC0">
        <w:rPr>
          <w:rStyle w:val="a3"/>
          <w:color w:val="0F1115"/>
        </w:rPr>
        <w:t>Детекция</w:t>
      </w:r>
      <w:proofErr w:type="spellEnd"/>
      <w:r w:rsidRPr="008B6AC0">
        <w:rPr>
          <w:rStyle w:val="a3"/>
          <w:color w:val="0F1115"/>
        </w:rPr>
        <w:t xml:space="preserve"> выбросов: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>Примените указанный в варианте метод (</w:t>
      </w:r>
      <w:proofErr w:type="spellStart"/>
      <w:r w:rsidRPr="008B6AC0">
        <w:rPr>
          <w:color w:val="0F1115"/>
        </w:rPr>
        <w:t>Isolation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Forest</w:t>
      </w:r>
      <w:proofErr w:type="spellEnd"/>
      <w:r w:rsidRPr="008B6AC0">
        <w:rPr>
          <w:color w:val="0F1115"/>
        </w:rPr>
        <w:t xml:space="preserve">, </w:t>
      </w:r>
      <w:proofErr w:type="spellStart"/>
      <w:r w:rsidRPr="008B6AC0">
        <w:rPr>
          <w:color w:val="0F1115"/>
        </w:rPr>
        <w:t>Local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Outlier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Factor</w:t>
      </w:r>
      <w:proofErr w:type="spellEnd"/>
      <w:r w:rsidRPr="008B6AC0">
        <w:rPr>
          <w:color w:val="0F1115"/>
        </w:rPr>
        <w:t xml:space="preserve"> или оба) для обнаружения аномалий.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>Визуализируйте результаты с помощью PCA (снижение до 2D) или t-SNE, выделив выбросы цветом.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Создайте </w:t>
      </w:r>
      <w:proofErr w:type="spellStart"/>
      <w:r w:rsidRPr="008B6AC0">
        <w:rPr>
          <w:color w:val="0F1115"/>
        </w:rPr>
        <w:t>кастомный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трансформер</w:t>
      </w:r>
      <w:proofErr w:type="spellEnd"/>
      <w:r w:rsidRPr="008B6AC0">
        <w:rPr>
          <w:color w:val="0F1115"/>
        </w:rPr>
        <w:t xml:space="preserve">, который удаляет выбросы из обучающей выборки (только из </w:t>
      </w:r>
      <w:proofErr w:type="spellStart"/>
      <w:r w:rsidRPr="008B6AC0">
        <w:rPr>
          <w:color w:val="0F1115"/>
        </w:rPr>
        <w:t>train</w:t>
      </w:r>
      <w:proofErr w:type="spellEnd"/>
      <w:r w:rsidRPr="008B6AC0">
        <w:rPr>
          <w:color w:val="0F1115"/>
        </w:rPr>
        <w:t xml:space="preserve">!), и включите его в </w:t>
      </w:r>
      <w:proofErr w:type="spellStart"/>
      <w:r w:rsidRPr="008B6AC0">
        <w:rPr>
          <w:color w:val="0F1115"/>
        </w:rPr>
        <w:t>пайплайн</w:t>
      </w:r>
      <w:proofErr w:type="spellEnd"/>
      <w:r w:rsidRPr="008B6AC0">
        <w:rPr>
          <w:color w:val="0F1115"/>
        </w:rPr>
        <w:t xml:space="preserve"> (используйте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imblearn.pipeline.Pipeline</w:t>
      </w:r>
      <w:proofErr w:type="spellEnd"/>
      <w:r w:rsidRPr="008B6AC0">
        <w:rPr>
          <w:color w:val="0F1115"/>
        </w:rPr>
        <w:t>, если нужно).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B6AC0">
        <w:rPr>
          <w:rStyle w:val="a3"/>
          <w:color w:val="0F1115"/>
        </w:rPr>
        <w:t>Генерация/отбор признаков: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Если </w:t>
      </w:r>
      <w:proofErr w:type="gramStart"/>
      <w:r w:rsidRPr="008B6AC0">
        <w:rPr>
          <w:color w:val="0F1115"/>
        </w:rPr>
        <w:t>ваш</w:t>
      </w:r>
      <w:proofErr w:type="gram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датасет</w:t>
      </w:r>
      <w:proofErr w:type="spellEnd"/>
      <w:r w:rsidRPr="008B6AC0">
        <w:rPr>
          <w:color w:val="0F1115"/>
        </w:rPr>
        <w:t xml:space="preserve"> реляционный (имеет несколько таблиц) – используйте </w:t>
      </w:r>
      <w:proofErr w:type="spellStart"/>
      <w:r w:rsidRPr="008B6AC0">
        <w:rPr>
          <w:color w:val="0F1115"/>
        </w:rPr>
        <w:t>Featuretools</w:t>
      </w:r>
      <w:proofErr w:type="spellEnd"/>
      <w:r w:rsidRPr="008B6AC0">
        <w:rPr>
          <w:color w:val="0F1115"/>
        </w:rPr>
        <w:t xml:space="preserve"> для генерации признаков (создайте </w:t>
      </w:r>
      <w:proofErr w:type="spellStart"/>
      <w:r w:rsidRPr="008B6AC0">
        <w:rPr>
          <w:color w:val="0F1115"/>
        </w:rPr>
        <w:t>EntitySet</w:t>
      </w:r>
      <w:proofErr w:type="spellEnd"/>
      <w:r w:rsidRPr="008B6AC0">
        <w:rPr>
          <w:color w:val="0F1115"/>
        </w:rPr>
        <w:t>, определите связи, запустите DFS с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max_depth</w:t>
      </w:r>
      <w:proofErr w:type="spellEnd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=2</w:t>
      </w:r>
      <w:r w:rsidRPr="008B6AC0">
        <w:rPr>
          <w:color w:val="0F1115"/>
        </w:rPr>
        <w:t xml:space="preserve">). Если </w:t>
      </w:r>
      <w:proofErr w:type="spellStart"/>
      <w:r w:rsidRPr="008B6AC0">
        <w:rPr>
          <w:color w:val="0F1115"/>
        </w:rPr>
        <w:t>датасет</w:t>
      </w:r>
      <w:proofErr w:type="spellEnd"/>
      <w:r w:rsidRPr="008B6AC0">
        <w:rPr>
          <w:color w:val="0F1115"/>
        </w:rPr>
        <w:t xml:space="preserve"> </w:t>
      </w:r>
      <w:proofErr w:type="gramStart"/>
      <w:r w:rsidRPr="008B6AC0">
        <w:rPr>
          <w:color w:val="0F1115"/>
        </w:rPr>
        <w:t>одиночный</w:t>
      </w:r>
      <w:proofErr w:type="gramEnd"/>
      <w:r w:rsidRPr="008B6AC0">
        <w:rPr>
          <w:color w:val="0F1115"/>
        </w:rPr>
        <w:t xml:space="preserve"> – создайте дополнительные признаки вручную (полиномиальные, взаимодействия) и/или используйте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PolynomialFeatures</w:t>
      </w:r>
      <w:proofErr w:type="spellEnd"/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Проведите отбор признаков минимум двумя методами из разных групп (например, фильтр на основе взаимной информации + встроенный через важности </w:t>
      </w:r>
      <w:proofErr w:type="spellStart"/>
      <w:r w:rsidRPr="008B6AC0">
        <w:rPr>
          <w:color w:val="0F1115"/>
        </w:rPr>
        <w:t>RandomForest</w:t>
      </w:r>
      <w:proofErr w:type="spellEnd"/>
      <w:r w:rsidRPr="008B6AC0">
        <w:rPr>
          <w:color w:val="0F1115"/>
        </w:rPr>
        <w:t xml:space="preserve"> или </w:t>
      </w:r>
      <w:proofErr w:type="spellStart"/>
      <w:r w:rsidRPr="008B6AC0">
        <w:rPr>
          <w:color w:val="0F1115"/>
        </w:rPr>
        <w:t>Lasso</w:t>
      </w:r>
      <w:proofErr w:type="spellEnd"/>
      <w:r w:rsidRPr="008B6AC0">
        <w:rPr>
          <w:color w:val="0F1115"/>
        </w:rPr>
        <w:t>). Сравните качество модели до и после отбора.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</w:rPr>
      </w:pPr>
      <w:r w:rsidRPr="008B6AC0">
        <w:rPr>
          <w:rStyle w:val="a3"/>
          <w:color w:val="0F1115"/>
        </w:rPr>
        <w:t>Финальная модель: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Постройте итоговый </w:t>
      </w:r>
      <w:proofErr w:type="spellStart"/>
      <w:r w:rsidRPr="008B6AC0">
        <w:rPr>
          <w:color w:val="0F1115"/>
        </w:rPr>
        <w:t>пайплайн</w:t>
      </w:r>
      <w:proofErr w:type="spellEnd"/>
      <w:r w:rsidRPr="008B6AC0">
        <w:rPr>
          <w:color w:val="0F1115"/>
        </w:rPr>
        <w:t xml:space="preserve">, включающий все стадии: предобработку, </w:t>
      </w:r>
      <w:proofErr w:type="spellStart"/>
      <w:r w:rsidRPr="008B6AC0">
        <w:rPr>
          <w:color w:val="0F1115"/>
        </w:rPr>
        <w:t>импутацию</w:t>
      </w:r>
      <w:proofErr w:type="spellEnd"/>
      <w:r w:rsidRPr="008B6AC0">
        <w:rPr>
          <w:color w:val="0F1115"/>
        </w:rPr>
        <w:t>, удаление выбросов, генерацию/отбор признаков, модель.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>Оцените качество на отложенной тестовой выборке (которую не использовали в предыдущих шагах).</w:t>
      </w:r>
    </w:p>
    <w:p w:rsidR="008B6AC0" w:rsidRPr="008B6AC0" w:rsidRDefault="008B6AC0" w:rsidP="008B6AC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color w:val="0F1115"/>
        </w:rPr>
        <w:t xml:space="preserve">При необходимости подберите </w:t>
      </w:r>
      <w:proofErr w:type="spellStart"/>
      <w:r w:rsidRPr="008B6AC0">
        <w:rPr>
          <w:color w:val="0F1115"/>
        </w:rPr>
        <w:t>гиперпараметры</w:t>
      </w:r>
      <w:proofErr w:type="spellEnd"/>
      <w:r w:rsidRPr="008B6AC0">
        <w:rPr>
          <w:color w:val="0F1115"/>
        </w:rPr>
        <w:t xml:space="preserve"> с помощью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GridSearchCV</w:t>
      </w:r>
      <w:proofErr w:type="spellEnd"/>
      <w:r w:rsidRPr="008B6AC0">
        <w:rPr>
          <w:color w:val="0F1115"/>
        </w:rPr>
        <w:t> или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Optuna</w:t>
      </w:r>
      <w:proofErr w:type="spellEnd"/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8B6AC0">
        <w:rPr>
          <w:rStyle w:val="a3"/>
          <w:color w:val="0F1115"/>
        </w:rPr>
        <w:t>Отчёт:</w:t>
      </w:r>
      <w:r w:rsidRPr="008B6AC0">
        <w:rPr>
          <w:color w:val="0F1115"/>
        </w:rPr>
        <w:t> опишите все этапы, приведите таблицы сравнения методов, графики, выводы о том, какие подходы дали наибольший прирост качества.</w:t>
      </w: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  <w:sectPr w:rsidR="008B6AC0" w:rsidSect="008B6AC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8B6AC0" w:rsidRDefault="008B6AC0" w:rsidP="008B6AC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Таблица вариантов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820"/>
        <w:gridCol w:w="2108"/>
        <w:gridCol w:w="2939"/>
        <w:gridCol w:w="2293"/>
        <w:gridCol w:w="3133"/>
      </w:tblGrid>
      <w:tr w:rsidR="008B6AC0" w:rsidRPr="008B6AC0" w:rsidTr="008B6AC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Датасет</w:t>
            </w:r>
            <w:proofErr w:type="spellEnd"/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 xml:space="preserve"> (источник)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Задача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Целевая переменная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Особенности данных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 w:rsidP="008B6AC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3"/>
              </w:rPr>
            </w:pPr>
            <w:r w:rsidRPr="008B6AC0">
              <w:rPr>
                <w:rFonts w:ascii="Times New Roman" w:hAnsi="Times New Roman" w:cs="Times New Roman"/>
                <w:b/>
                <w:sz w:val="28"/>
                <w:szCs w:val="23"/>
              </w:rPr>
              <w:t>Требования к методам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Titanic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seaborn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survived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пропуски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Simple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медиана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),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Отбор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Mutual Information + Lasso.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Adult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OpenML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 </w:t>
            </w: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adult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class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 (&gt;50K)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пропуски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Simple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среднее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),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LOF.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Отбор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VarianceThreshold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+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важности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Breast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Cancer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Wisconsin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sklearn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числовые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без пропусков (создайте искусственно)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RFE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Diabetes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sklearn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Регрессия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Только числовые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Simple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медиана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),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LOF.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Отбор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Mutual Information + Lasso.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California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Housing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sklearn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Регрессия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MedHouseVal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числовые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добавьте синтетическую категорию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+ SHAP.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Wine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sklearn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target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 (сорт)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Только числовые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RFE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ExtraTrees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Penguins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seaborn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species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пропуски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Simple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(мода), KNN,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Iterative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(с кодированием категорий).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Выбросы: LOF. Отбор: взаимная 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LightGBM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Tips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seaborn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Регрессия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tip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мало строк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фильтр по корреляции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Diamonds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seaborn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Регрессия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много строк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взаимная 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Iris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sklearn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числовые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мало строк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Simple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, KNN,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Iterative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. Выбросы: не применять (обосновать) или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LOF с осторожностью. Отбор: RFE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Bank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Marketing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OpenML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y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 (подписка)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пропуски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взаимная 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LightGBM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Online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Shoppers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OpenML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Revenue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много признаков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VarianceThreshold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+ SHAP.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Credit Card Fraud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Kaggle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/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OpenML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Class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 (мошенничество)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Только </w:t>
            </w: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числовые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сильный дисбаланс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Simple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, KNN,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Iterative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(учитывайте дисбаланс при оценке). Выбросы: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(осторожно). Отбор: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Employee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Attrition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(IBM HR)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Attrition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LOF.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взаимная 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XGBoost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Student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Performance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(UCI)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 или регрессия (выберите)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final_grade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RFE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Mushroom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OpenML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class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Все категориальные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: Simple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мода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), KNN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one-hot), Iterative (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one-hot).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Выбросы: не применять (обосновать). Отбор: взаимная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Heart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Disease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(UCI)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, мало строк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взаимная информация +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Lasso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Telco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Customer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Churn</w:t>
            </w:r>
            <w:proofErr w:type="spellEnd"/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Churn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пропуски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LOF.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LightGBM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+ RFE.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Hotel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Reservations</w:t>
            </w:r>
            <w:proofErr w:type="spellEnd"/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booking_status</w:t>
            </w:r>
            <w:proofErr w:type="spellEnd"/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Смешанные, есть даты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IsolationForest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Отбор: взаимная информация + важности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RandomForest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8B6AC0" w:rsidRPr="008B6AC0" w:rsidTr="008B6A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Synthetic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(создайте через </w:t>
            </w:r>
            <w:proofErr w:type="spellStart"/>
            <w:r w:rsidRPr="008B6AC0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make_classification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 с 15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информ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. признаками + добавьте 5 </w:t>
            </w:r>
            <w:proofErr w:type="gram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шумовых</w:t>
            </w:r>
            <w:proofErr w:type="gramEnd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 xml:space="preserve"> + 3 категориальных)</w:t>
            </w:r>
          </w:p>
        </w:tc>
        <w:tc>
          <w:tcPr>
            <w:tcW w:w="2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Классификация</w:t>
            </w:r>
          </w:p>
        </w:tc>
        <w:tc>
          <w:tcPr>
            <w:tcW w:w="2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созданная метка</w:t>
            </w:r>
          </w:p>
        </w:tc>
        <w:tc>
          <w:tcPr>
            <w:tcW w:w="2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Полностью контролируемые данные</w:t>
            </w:r>
          </w:p>
        </w:tc>
        <w:tc>
          <w:tcPr>
            <w:tcW w:w="31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8B6AC0" w:rsidRDefault="008B6AC0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Импутация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Simple, KNN, Iterative.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Выбросы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LOF.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Отбор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: </w:t>
            </w:r>
            <w:proofErr w:type="spellStart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VarianceThreshold</w:t>
            </w:r>
            <w:proofErr w:type="spellEnd"/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+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взаимная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r w:rsidRPr="008B6AC0">
              <w:rPr>
                <w:rFonts w:ascii="Times New Roman" w:hAnsi="Times New Roman" w:cs="Times New Roman"/>
                <w:sz w:val="23"/>
                <w:szCs w:val="23"/>
              </w:rPr>
              <w:t>информация</w:t>
            </w:r>
            <w:r w:rsidRPr="008B6AC0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+ Lasso.</w:t>
            </w:r>
          </w:p>
        </w:tc>
      </w:tr>
    </w:tbl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  <w:sectPr w:rsidR="008B6AC0" w:rsidSect="008B6AC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8B6AC0" w:rsidRPr="008B6AC0" w:rsidRDefault="008B6AC0" w:rsidP="008B6AC0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Cs w:val="33"/>
        </w:rPr>
      </w:pPr>
      <w:r w:rsidRPr="008B6AC0">
        <w:rPr>
          <w:color w:val="0F1115"/>
          <w:sz w:val="32"/>
          <w:szCs w:val="33"/>
        </w:rPr>
        <w:lastRenderedPageBreak/>
        <w:t>Примечания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8B6AC0">
        <w:rPr>
          <w:color w:val="0F1115"/>
        </w:rPr>
        <w:t xml:space="preserve">Для </w:t>
      </w:r>
      <w:proofErr w:type="spellStart"/>
      <w:r w:rsidRPr="008B6AC0">
        <w:rPr>
          <w:color w:val="0F1115"/>
        </w:rPr>
        <w:t>датасетов</w:t>
      </w:r>
      <w:proofErr w:type="spellEnd"/>
      <w:r w:rsidRPr="008B6AC0">
        <w:rPr>
          <w:color w:val="0F1115"/>
        </w:rPr>
        <w:t xml:space="preserve"> из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seaborn</w:t>
      </w:r>
      <w:proofErr w:type="spellEnd"/>
      <w:r w:rsidRPr="008B6AC0">
        <w:rPr>
          <w:color w:val="0F1115"/>
        </w:rPr>
        <w:t> или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sklearn.datasets</w:t>
      </w:r>
      <w:proofErr w:type="spellEnd"/>
      <w:r w:rsidRPr="008B6AC0">
        <w:rPr>
          <w:color w:val="0F1115"/>
        </w:rPr>
        <w:t> загрузка проста, но помните, что некоторые уже содержат пропуски (</w:t>
      </w:r>
      <w:proofErr w:type="spellStart"/>
      <w:r w:rsidRPr="008B6AC0">
        <w:rPr>
          <w:color w:val="0F1115"/>
        </w:rPr>
        <w:t>Titanic</w:t>
      </w:r>
      <w:proofErr w:type="spellEnd"/>
      <w:r w:rsidRPr="008B6AC0">
        <w:rPr>
          <w:color w:val="0F1115"/>
        </w:rPr>
        <w:t xml:space="preserve">, </w:t>
      </w:r>
      <w:proofErr w:type="spellStart"/>
      <w:r w:rsidRPr="008B6AC0">
        <w:rPr>
          <w:color w:val="0F1115"/>
        </w:rPr>
        <w:t>Penguins</w:t>
      </w:r>
      <w:proofErr w:type="spellEnd"/>
      <w:r w:rsidRPr="008B6AC0">
        <w:rPr>
          <w:color w:val="0F1115"/>
        </w:rPr>
        <w:t>), а другие – нет. Если пропусков нет, создайте их искусственно.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8B6AC0">
        <w:rPr>
          <w:color w:val="0F1115"/>
        </w:rPr>
        <w:t xml:space="preserve">Если у </w:t>
      </w:r>
      <w:proofErr w:type="spellStart"/>
      <w:r w:rsidRPr="008B6AC0">
        <w:rPr>
          <w:color w:val="0F1115"/>
        </w:rPr>
        <w:t>датасета</w:t>
      </w:r>
      <w:proofErr w:type="spellEnd"/>
      <w:r w:rsidRPr="008B6AC0">
        <w:rPr>
          <w:color w:val="0F1115"/>
        </w:rPr>
        <w:t xml:space="preserve"> все признаки категориальные (</w:t>
      </w:r>
      <w:proofErr w:type="spellStart"/>
      <w:r w:rsidRPr="008B6AC0">
        <w:rPr>
          <w:color w:val="0F1115"/>
        </w:rPr>
        <w:t>Mushroom</w:t>
      </w:r>
      <w:proofErr w:type="spellEnd"/>
      <w:r w:rsidRPr="008B6AC0">
        <w:rPr>
          <w:color w:val="0F1115"/>
        </w:rPr>
        <w:t>), для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KNNImputer</w:t>
      </w:r>
      <w:proofErr w:type="spellEnd"/>
      <w:r w:rsidRPr="008B6AC0">
        <w:rPr>
          <w:color w:val="0F1115"/>
        </w:rPr>
        <w:t> 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IterativeImputer</w:t>
      </w:r>
      <w:proofErr w:type="spellEnd"/>
      <w:r w:rsidRPr="008B6AC0">
        <w:rPr>
          <w:color w:val="0F1115"/>
        </w:rPr>
        <w:t xml:space="preserve"> необходимо предварительное кодирование (например, </w:t>
      </w:r>
      <w:proofErr w:type="spellStart"/>
      <w:r w:rsidRPr="008B6AC0">
        <w:rPr>
          <w:color w:val="0F1115"/>
        </w:rPr>
        <w:t>one-hot</w:t>
      </w:r>
      <w:proofErr w:type="spellEnd"/>
      <w:r w:rsidRPr="008B6AC0">
        <w:rPr>
          <w:color w:val="0F1115"/>
        </w:rPr>
        <w:t xml:space="preserve">). Учтите это при построении </w:t>
      </w:r>
      <w:proofErr w:type="spellStart"/>
      <w:r w:rsidRPr="008B6AC0">
        <w:rPr>
          <w:color w:val="0F1115"/>
        </w:rPr>
        <w:t>пайплайна</w:t>
      </w:r>
      <w:proofErr w:type="spellEnd"/>
      <w:r w:rsidRPr="008B6AC0">
        <w:rPr>
          <w:color w:val="0F1115"/>
        </w:rPr>
        <w:t xml:space="preserve"> (можно использовать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ColumnTransformer</w:t>
      </w:r>
      <w:proofErr w:type="spellEnd"/>
      <w:r w:rsidRPr="008B6AC0">
        <w:rPr>
          <w:color w:val="0F1115"/>
        </w:rPr>
        <w:t> с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OneHotEncoder</w:t>
      </w:r>
      <w:proofErr w:type="spellEnd"/>
      <w:r w:rsidRPr="008B6AC0">
        <w:rPr>
          <w:color w:val="0F1115"/>
        </w:rPr>
        <w:t xml:space="preserve"> до </w:t>
      </w:r>
      <w:proofErr w:type="spellStart"/>
      <w:r w:rsidRPr="008B6AC0">
        <w:rPr>
          <w:color w:val="0F1115"/>
        </w:rPr>
        <w:t>импутера</w:t>
      </w:r>
      <w:proofErr w:type="spellEnd"/>
      <w:r w:rsidRPr="008B6AC0">
        <w:rPr>
          <w:color w:val="0F1115"/>
        </w:rPr>
        <w:t xml:space="preserve">, но тогда </w:t>
      </w:r>
      <w:proofErr w:type="spellStart"/>
      <w:r w:rsidRPr="008B6AC0">
        <w:rPr>
          <w:color w:val="0F1115"/>
        </w:rPr>
        <w:t>импутер</w:t>
      </w:r>
      <w:proofErr w:type="spellEnd"/>
      <w:r w:rsidRPr="008B6AC0">
        <w:rPr>
          <w:color w:val="0F1115"/>
        </w:rPr>
        <w:t xml:space="preserve"> будет применяться к разреженной матрице – допустимо, но может быть медленно; альтернатива – использовать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SimpleImputer</w:t>
      </w:r>
      <w:proofErr w:type="spellEnd"/>
      <w:r w:rsidRPr="008B6AC0">
        <w:rPr>
          <w:color w:val="0F1115"/>
        </w:rPr>
        <w:t> с модой).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8B6AC0">
        <w:rPr>
          <w:color w:val="0F1115"/>
        </w:rPr>
        <w:t>Для сильно несбалансированных данных (</w:t>
      </w:r>
      <w:proofErr w:type="spellStart"/>
      <w:r w:rsidRPr="008B6AC0">
        <w:rPr>
          <w:color w:val="0F1115"/>
        </w:rPr>
        <w:t>Credit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Card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Fraud</w:t>
      </w:r>
      <w:proofErr w:type="spellEnd"/>
      <w:r w:rsidRPr="008B6AC0">
        <w:rPr>
          <w:color w:val="0F1115"/>
        </w:rPr>
        <w:t>) используйте метрики, устойчивые к дисбалансу (ROC-AUC, PR-AUC).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8B6AC0">
        <w:rPr>
          <w:color w:val="0F1115"/>
        </w:rPr>
        <w:t>Если выбросы не обнаружены или их мало, можно смягчить порог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contamination</w:t>
      </w:r>
      <w:proofErr w:type="spellEnd"/>
      <w:r w:rsidRPr="008B6AC0">
        <w:rPr>
          <w:color w:val="0F1115"/>
        </w:rPr>
        <w:t>.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8B6AC0">
        <w:rPr>
          <w:color w:val="0F1115"/>
        </w:rPr>
        <w:t>При использовании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KNNImputer</w:t>
      </w:r>
      <w:proofErr w:type="spellEnd"/>
      <w:r w:rsidRPr="008B6AC0">
        <w:rPr>
          <w:color w:val="0F1115"/>
        </w:rPr>
        <w:t> 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IterativeImputer</w:t>
      </w:r>
      <w:proofErr w:type="spellEnd"/>
      <w:r w:rsidRPr="008B6AC0">
        <w:rPr>
          <w:color w:val="0F1115"/>
        </w:rPr>
        <w:t xml:space="preserve"> обязательно масштабируйте числовые признаки перед </w:t>
      </w:r>
      <w:proofErr w:type="spellStart"/>
      <w:r w:rsidRPr="008B6AC0">
        <w:rPr>
          <w:color w:val="0F1115"/>
        </w:rPr>
        <w:t>импутацией</w:t>
      </w:r>
      <w:proofErr w:type="spellEnd"/>
      <w:r w:rsidRPr="008B6AC0">
        <w:rPr>
          <w:color w:val="0F1115"/>
        </w:rPr>
        <w:t xml:space="preserve"> (внутри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Pipeline</w:t>
      </w:r>
      <w:proofErr w:type="spellEnd"/>
      <w:r w:rsidRPr="008B6AC0">
        <w:rPr>
          <w:color w:val="0F1115"/>
        </w:rPr>
        <w:t> это можно сделать через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ColumnTransformer</w:t>
      </w:r>
      <w:proofErr w:type="spellEnd"/>
      <w:r w:rsidRPr="008B6AC0">
        <w:rPr>
          <w:color w:val="0F1115"/>
        </w:rPr>
        <w:t>).</w:t>
      </w:r>
    </w:p>
    <w:p w:rsidR="008B6AC0" w:rsidRPr="008B6AC0" w:rsidRDefault="008B6AC0" w:rsidP="008B6AC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proofErr w:type="spellStart"/>
      <w:r w:rsidRPr="008B6AC0">
        <w:rPr>
          <w:color w:val="0F1115"/>
        </w:rPr>
        <w:t>Кастомный</w:t>
      </w:r>
      <w:proofErr w:type="spellEnd"/>
      <w:r w:rsidRPr="008B6AC0">
        <w:rPr>
          <w:color w:val="0F1115"/>
        </w:rPr>
        <w:t xml:space="preserve"> </w:t>
      </w:r>
      <w:proofErr w:type="spellStart"/>
      <w:r w:rsidRPr="008B6AC0">
        <w:rPr>
          <w:color w:val="0F1115"/>
        </w:rPr>
        <w:t>трансформер</w:t>
      </w:r>
      <w:proofErr w:type="spellEnd"/>
      <w:r w:rsidRPr="008B6AC0">
        <w:rPr>
          <w:color w:val="0F1115"/>
        </w:rPr>
        <w:t xml:space="preserve"> для удаления выбросов должен корректно работать с </w:t>
      </w:r>
      <w:proofErr w:type="spellStart"/>
      <w:r w:rsidRPr="008B6AC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Pipeline</w:t>
      </w:r>
      <w:proofErr w:type="spellEnd"/>
      <w:r w:rsidRPr="008B6AC0">
        <w:rPr>
          <w:color w:val="0F1115"/>
        </w:rPr>
        <w:t xml:space="preserve"> (только </w:t>
      </w:r>
      <w:proofErr w:type="spellStart"/>
      <w:r w:rsidRPr="008B6AC0">
        <w:rPr>
          <w:color w:val="0F1115"/>
        </w:rPr>
        <w:t>transform</w:t>
      </w:r>
      <w:proofErr w:type="spellEnd"/>
      <w:r w:rsidRPr="008B6AC0">
        <w:rPr>
          <w:color w:val="0F1115"/>
        </w:rPr>
        <w:t xml:space="preserve"> для </w:t>
      </w:r>
      <w:proofErr w:type="spellStart"/>
      <w:r w:rsidRPr="008B6AC0">
        <w:rPr>
          <w:color w:val="0F1115"/>
        </w:rPr>
        <w:t>train</w:t>
      </w:r>
      <w:proofErr w:type="spellEnd"/>
      <w:r w:rsidRPr="008B6AC0">
        <w:rPr>
          <w:color w:val="0F1115"/>
        </w:rPr>
        <w:t xml:space="preserve">, на </w:t>
      </w:r>
      <w:proofErr w:type="spellStart"/>
      <w:r w:rsidRPr="008B6AC0">
        <w:rPr>
          <w:color w:val="0F1115"/>
        </w:rPr>
        <w:t>test</w:t>
      </w:r>
      <w:proofErr w:type="spellEnd"/>
      <w:r w:rsidRPr="008B6AC0">
        <w:rPr>
          <w:color w:val="0F1115"/>
        </w:rPr>
        <w:t xml:space="preserve"> не применяется или применяется с обученными параметрами).</w:t>
      </w: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  <w:sectPr w:rsidR="008B6AC0" w:rsidSect="008B6AC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1B06B0" w:rsidRPr="001B06B0" w:rsidRDefault="001B06B0" w:rsidP="008B6AC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</w:rPr>
      </w:pPr>
      <w:r>
        <w:rPr>
          <w:rStyle w:val="a3"/>
          <w:color w:val="0F1115"/>
        </w:rPr>
        <w:lastRenderedPageBreak/>
        <w:t>Лабораторная работа 3</w:t>
      </w:r>
      <w:r w:rsidRPr="001B06B0">
        <w:rPr>
          <w:rStyle w:val="a3"/>
          <w:color w:val="0F1115"/>
        </w:rPr>
        <w:t xml:space="preserve">: Продвинутые модели </w:t>
      </w:r>
      <w:r w:rsidRPr="001B06B0">
        <w:rPr>
          <w:rStyle w:val="a3"/>
          <w:color w:val="0F1115"/>
          <w:lang w:val="en-US"/>
        </w:rPr>
        <w:t>ML</w:t>
      </w:r>
      <w:r w:rsidRPr="001B06B0">
        <w:rPr>
          <w:rStyle w:val="a3"/>
          <w:color w:val="0F1115"/>
        </w:rPr>
        <w:t xml:space="preserve"> и интерпретация</w:t>
      </w:r>
    </w:p>
    <w:p w:rsidR="008B6AC0" w:rsidRPr="00B1038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10380">
        <w:rPr>
          <w:rStyle w:val="a3"/>
          <w:color w:val="0F1115"/>
        </w:rPr>
        <w:t>Цель:</w:t>
      </w:r>
      <w:r w:rsidRPr="00B10380">
        <w:rPr>
          <w:color w:val="0F1115"/>
        </w:rPr>
        <w:t> Освоить продвинутые модели машинного обучения (</w:t>
      </w:r>
      <w:proofErr w:type="gramStart"/>
      <w:r w:rsidRPr="00B10380">
        <w:rPr>
          <w:color w:val="0F1115"/>
        </w:rPr>
        <w:t>градиентный</w:t>
      </w:r>
      <w:proofErr w:type="gram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бустинг</w:t>
      </w:r>
      <w:proofErr w:type="spellEnd"/>
      <w:r w:rsidRPr="00B10380">
        <w:rPr>
          <w:color w:val="0F1115"/>
        </w:rPr>
        <w:t xml:space="preserve">, ансамбли), научиться оптимизировать </w:t>
      </w:r>
      <w:proofErr w:type="spellStart"/>
      <w:r w:rsidRPr="00B10380">
        <w:rPr>
          <w:color w:val="0F1115"/>
        </w:rPr>
        <w:t>гиперпараметры</w:t>
      </w:r>
      <w:proofErr w:type="spellEnd"/>
      <w:r w:rsidRPr="00B10380">
        <w:rPr>
          <w:color w:val="0F1115"/>
        </w:rPr>
        <w:t>, интерпретировать модели и работать с несбалансированными классами.</w:t>
      </w:r>
    </w:p>
    <w:p w:rsidR="008B6AC0" w:rsidRPr="00B10380" w:rsidRDefault="008B6AC0" w:rsidP="008B6AC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B10380">
        <w:rPr>
          <w:rStyle w:val="a3"/>
          <w:color w:val="0F1115"/>
        </w:rPr>
        <w:t>Шаги: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Подготовка проекта:</w:t>
      </w:r>
      <w:r w:rsidRPr="00B10380">
        <w:rPr>
          <w:color w:val="0F1115"/>
        </w:rPr>
        <w:t> используйте структуру из предыдущих модулей, при необходимости обновите зависимости. Данные должны быть под контролем DVC.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Загрузка и подготовка данных:</w:t>
      </w:r>
      <w:r w:rsidRPr="00B10380">
        <w:rPr>
          <w:color w:val="0F1115"/>
        </w:rPr>
        <w:t xml:space="preserve"> загрузите </w:t>
      </w:r>
      <w:proofErr w:type="gramStart"/>
      <w:r w:rsidRPr="00B10380">
        <w:rPr>
          <w:color w:val="0F1115"/>
        </w:rPr>
        <w:t>указанный</w:t>
      </w:r>
      <w:proofErr w:type="gram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датасет</w:t>
      </w:r>
      <w:proofErr w:type="spellEnd"/>
      <w:r w:rsidRPr="00B10380">
        <w:rPr>
          <w:color w:val="0F1115"/>
        </w:rPr>
        <w:t>, сохраните в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data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/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raw</w:t>
      </w:r>
      <w:proofErr w:type="spellEnd"/>
      <w:r w:rsidRPr="00B10380">
        <w:rPr>
          <w:color w:val="0F1115"/>
        </w:rPr>
        <w:t xml:space="preserve">. Проведите базовую предобработку (кодирование категорий, заполнение пропусков, масштабирование) — можно </w:t>
      </w:r>
      <w:proofErr w:type="spellStart"/>
      <w:r w:rsidRPr="00B10380">
        <w:rPr>
          <w:color w:val="0F1115"/>
        </w:rPr>
        <w:t>переиспользовать</w:t>
      </w:r>
      <w:proofErr w:type="spellEnd"/>
      <w:r w:rsidRPr="00B10380">
        <w:rPr>
          <w:color w:val="0F1115"/>
        </w:rPr>
        <w:t xml:space="preserve"> наработки из Модуля 2.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Базовые модели:</w:t>
      </w:r>
      <w:r w:rsidRPr="00B10380">
        <w:rPr>
          <w:color w:val="0F1115"/>
        </w:rPr>
        <w:t xml:space="preserve"> обучите три библиотеки </w:t>
      </w:r>
      <w:proofErr w:type="gramStart"/>
      <w:r w:rsidRPr="00B10380">
        <w:rPr>
          <w:color w:val="0F1115"/>
        </w:rPr>
        <w:t>градиентного</w:t>
      </w:r>
      <w:proofErr w:type="gram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бустинга</w:t>
      </w:r>
      <w:proofErr w:type="spellEnd"/>
      <w:r w:rsidRPr="00B10380">
        <w:rPr>
          <w:color w:val="0F1115"/>
        </w:rPr>
        <w:t xml:space="preserve"> (</w:t>
      </w:r>
      <w:proofErr w:type="spellStart"/>
      <w:r w:rsidRPr="00B10380">
        <w:rPr>
          <w:color w:val="0F1115"/>
        </w:rPr>
        <w:t>XGBoost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LightGBM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CatBoost</w:t>
      </w:r>
      <w:proofErr w:type="spellEnd"/>
      <w:r w:rsidRPr="00B10380">
        <w:rPr>
          <w:color w:val="0F1115"/>
        </w:rPr>
        <w:t>) с параметрами по умолчанию. Оцените качество на кросс-</w:t>
      </w:r>
      <w:proofErr w:type="spellStart"/>
      <w:r w:rsidRPr="00B10380">
        <w:rPr>
          <w:color w:val="0F1115"/>
        </w:rPr>
        <w:t>валидации</w:t>
      </w:r>
      <w:proofErr w:type="spellEnd"/>
      <w:r w:rsidRPr="00B10380">
        <w:rPr>
          <w:color w:val="0F1115"/>
        </w:rPr>
        <w:t xml:space="preserve"> (5 </w:t>
      </w:r>
      <w:proofErr w:type="spellStart"/>
      <w:r w:rsidRPr="00B10380">
        <w:rPr>
          <w:color w:val="0F1115"/>
        </w:rPr>
        <w:t>фолдов</w:t>
      </w:r>
      <w:proofErr w:type="spellEnd"/>
      <w:r w:rsidRPr="00B10380">
        <w:rPr>
          <w:color w:val="0F1115"/>
        </w:rPr>
        <w:t>) с использованием подходящей метрики (ROC-AUC для классификации, RMSE для регрессии). Сравните время обучения и качество. Выберите лучшую библиотеку для дальнейшей работы (обоснуйте).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 xml:space="preserve">Оптимизация </w:t>
      </w:r>
      <w:proofErr w:type="spellStart"/>
      <w:r w:rsidRPr="00B10380">
        <w:rPr>
          <w:rStyle w:val="a3"/>
          <w:color w:val="0F1115"/>
        </w:rPr>
        <w:t>гиперпараметров</w:t>
      </w:r>
      <w:proofErr w:type="spellEnd"/>
      <w:r w:rsidRPr="00B10380">
        <w:rPr>
          <w:rStyle w:val="a3"/>
          <w:color w:val="0F1115"/>
        </w:rPr>
        <w:t>:</w:t>
      </w:r>
      <w:r w:rsidRPr="00B10380">
        <w:rPr>
          <w:color w:val="0F1115"/>
        </w:rPr>
        <w:t xml:space="preserve"> для выбранной библиотеки выполните подбор </w:t>
      </w:r>
      <w:proofErr w:type="spellStart"/>
      <w:r w:rsidRPr="00B10380">
        <w:rPr>
          <w:color w:val="0F1115"/>
        </w:rPr>
        <w:t>гиперпараметров</w:t>
      </w:r>
      <w:proofErr w:type="spellEnd"/>
      <w:r w:rsidRPr="00B10380">
        <w:rPr>
          <w:color w:val="0F1115"/>
        </w:rPr>
        <w:t xml:space="preserve"> с помощью </w:t>
      </w:r>
      <w:proofErr w:type="spellStart"/>
      <w:r w:rsidRPr="00B10380">
        <w:rPr>
          <w:color w:val="0F1115"/>
        </w:rPr>
        <w:t>Optuna</w:t>
      </w:r>
      <w:proofErr w:type="spellEnd"/>
      <w:r w:rsidRPr="00B10380">
        <w:rPr>
          <w:color w:val="0F1115"/>
        </w:rPr>
        <w:t xml:space="preserve"> (не менее 50 </w:t>
      </w:r>
      <w:proofErr w:type="spellStart"/>
      <w:r w:rsidRPr="00B10380">
        <w:rPr>
          <w:color w:val="0F1115"/>
        </w:rPr>
        <w:t>trials</w:t>
      </w:r>
      <w:proofErr w:type="spellEnd"/>
      <w:r w:rsidRPr="00B10380">
        <w:rPr>
          <w:color w:val="0F1115"/>
        </w:rPr>
        <w:t>). Зафиксируйте лучшие параметры и метрику. Постройте графики истории оптимизации и важности параметров.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Интерпретация модели:</w:t>
      </w:r>
      <w:r w:rsidRPr="00B10380">
        <w:rPr>
          <w:color w:val="0F1115"/>
        </w:rPr>
        <w:t> для лучшей модели постройте SHAP-графики (</w:t>
      </w:r>
      <w:proofErr w:type="spellStart"/>
      <w:r w:rsidRPr="00B10380">
        <w:rPr>
          <w:color w:val="0F1115"/>
        </w:rPr>
        <w:t>summary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bar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dependence</w:t>
      </w:r>
      <w:proofErr w:type="spellEnd"/>
      <w:r w:rsidRPr="00B10380">
        <w:rPr>
          <w:color w:val="0F1115"/>
        </w:rPr>
        <w:t xml:space="preserve"> для двух самых важных признаков, </w:t>
      </w:r>
      <w:proofErr w:type="spellStart"/>
      <w:r w:rsidRPr="00B10380">
        <w:rPr>
          <w:color w:val="0F1115"/>
        </w:rPr>
        <w:t>waterfall</w:t>
      </w:r>
      <w:proofErr w:type="spellEnd"/>
      <w:r w:rsidRPr="00B10380">
        <w:rPr>
          <w:color w:val="0F1115"/>
        </w:rPr>
        <w:t xml:space="preserve"> для нескольких объектов). Проанализируйте, какие признаки влияют сильнее всего, найдите интересные закономерности.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B10380">
        <w:rPr>
          <w:rStyle w:val="a3"/>
          <w:color w:val="0F1115"/>
        </w:rPr>
        <w:t>Ансамблирование</w:t>
      </w:r>
      <w:proofErr w:type="spellEnd"/>
      <w:r w:rsidRPr="00B10380">
        <w:rPr>
          <w:rStyle w:val="a3"/>
          <w:color w:val="0F1115"/>
        </w:rPr>
        <w:t xml:space="preserve"> (</w:t>
      </w:r>
      <w:proofErr w:type="spellStart"/>
      <w:r w:rsidRPr="00B10380">
        <w:rPr>
          <w:rStyle w:val="a3"/>
          <w:color w:val="0F1115"/>
        </w:rPr>
        <w:t>стекинг</w:t>
      </w:r>
      <w:proofErr w:type="spellEnd"/>
      <w:r w:rsidRPr="00B10380">
        <w:rPr>
          <w:rStyle w:val="a3"/>
          <w:color w:val="0F1115"/>
        </w:rPr>
        <w:t>):</w:t>
      </w:r>
      <w:r w:rsidRPr="00B10380">
        <w:rPr>
          <w:color w:val="0F1115"/>
        </w:rPr>
        <w:t xml:space="preserve"> постройте </w:t>
      </w:r>
      <w:proofErr w:type="spellStart"/>
      <w:r w:rsidRPr="00B10380">
        <w:rPr>
          <w:color w:val="0F1115"/>
        </w:rPr>
        <w:t>стекинг</w:t>
      </w:r>
      <w:proofErr w:type="spellEnd"/>
      <w:r w:rsidRPr="00B10380">
        <w:rPr>
          <w:color w:val="0F1115"/>
        </w:rPr>
        <w:t xml:space="preserve"> из трёх разнородных моделей (например, </w:t>
      </w:r>
      <w:proofErr w:type="spellStart"/>
      <w:r w:rsidRPr="00B10380">
        <w:rPr>
          <w:color w:val="0F1115"/>
        </w:rPr>
        <w:t>LightGBM</w:t>
      </w:r>
      <w:proofErr w:type="spellEnd"/>
      <w:r w:rsidRPr="00B10380">
        <w:rPr>
          <w:color w:val="0F1115"/>
        </w:rPr>
        <w:t xml:space="preserve"> (или </w:t>
      </w:r>
      <w:proofErr w:type="gramStart"/>
      <w:r w:rsidRPr="00B10380">
        <w:rPr>
          <w:color w:val="0F1115"/>
        </w:rPr>
        <w:t>лучшая</w:t>
      </w:r>
      <w:proofErr w:type="gramEnd"/>
      <w:r w:rsidRPr="00B10380">
        <w:rPr>
          <w:color w:val="0F1115"/>
        </w:rPr>
        <w:t xml:space="preserve"> из </w:t>
      </w:r>
      <w:proofErr w:type="spellStart"/>
      <w:r w:rsidRPr="00B10380">
        <w:rPr>
          <w:color w:val="0F1115"/>
        </w:rPr>
        <w:t>бустингов</w:t>
      </w:r>
      <w:proofErr w:type="spellEnd"/>
      <w:r w:rsidRPr="00B10380">
        <w:rPr>
          <w:color w:val="0F1115"/>
        </w:rPr>
        <w:t xml:space="preserve">), </w:t>
      </w:r>
      <w:proofErr w:type="spellStart"/>
      <w:r w:rsidRPr="00B10380">
        <w:rPr>
          <w:color w:val="0F1115"/>
        </w:rPr>
        <w:t>RandomForest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LogisticRegression</w:t>
      </w:r>
      <w:proofErr w:type="spellEnd"/>
      <w:r w:rsidRPr="00B10380">
        <w:rPr>
          <w:color w:val="0F1115"/>
        </w:rPr>
        <w:t>/SVC). Используйте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StackingClassifier</w:t>
      </w:r>
      <w:proofErr w:type="spellEnd"/>
      <w:r w:rsidRPr="00B10380">
        <w:rPr>
          <w:color w:val="0F1115"/>
        </w:rPr>
        <w:t>/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StackingRegressor</w:t>
      </w:r>
      <w:proofErr w:type="spellEnd"/>
      <w:r w:rsidRPr="00B10380">
        <w:rPr>
          <w:color w:val="0F1115"/>
        </w:rPr>
        <w:t> с кросс-</w:t>
      </w:r>
      <w:proofErr w:type="spellStart"/>
      <w:r w:rsidRPr="00B10380">
        <w:rPr>
          <w:color w:val="0F1115"/>
        </w:rPr>
        <w:t>валидацией</w:t>
      </w:r>
      <w:proofErr w:type="spellEnd"/>
      <w:r w:rsidRPr="00B10380">
        <w:rPr>
          <w:color w:val="0F1115"/>
        </w:rPr>
        <w:t xml:space="preserve"> (5 </w:t>
      </w:r>
      <w:proofErr w:type="spellStart"/>
      <w:r w:rsidRPr="00B10380">
        <w:rPr>
          <w:color w:val="0F1115"/>
        </w:rPr>
        <w:t>фолдов</w:t>
      </w:r>
      <w:proofErr w:type="spellEnd"/>
      <w:r w:rsidRPr="00B10380">
        <w:rPr>
          <w:color w:val="0F1115"/>
        </w:rPr>
        <w:t xml:space="preserve">). Сравните качество </w:t>
      </w:r>
      <w:proofErr w:type="spellStart"/>
      <w:r w:rsidRPr="00B10380">
        <w:rPr>
          <w:color w:val="0F1115"/>
        </w:rPr>
        <w:t>стекинга</w:t>
      </w:r>
      <w:proofErr w:type="spellEnd"/>
      <w:r w:rsidRPr="00B10380">
        <w:rPr>
          <w:color w:val="0F1115"/>
        </w:rPr>
        <w:t xml:space="preserve"> с лучшей одиночной моделью.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Работа с несбалансированными классами:</w:t>
      </w:r>
      <w:r w:rsidRPr="00B10380">
        <w:rPr>
          <w:color w:val="0F1115"/>
        </w:rPr>
        <w:t xml:space="preserve"> (только для </w:t>
      </w:r>
      <w:proofErr w:type="spellStart"/>
      <w:r w:rsidRPr="00B10380">
        <w:rPr>
          <w:color w:val="0F1115"/>
        </w:rPr>
        <w:t>датасетов</w:t>
      </w:r>
      <w:proofErr w:type="spellEnd"/>
      <w:r w:rsidRPr="00B10380">
        <w:rPr>
          <w:color w:val="0F1115"/>
        </w:rPr>
        <w:t xml:space="preserve"> с дисбалансом, отмечено в таблице) Примените не менее двух методов борьбы с дисбалансом: взвешивание классов (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class_weight</w:t>
      </w:r>
      <w:proofErr w:type="spellEnd"/>
      <w:r w:rsidRPr="00B10380">
        <w:rPr>
          <w:color w:val="0F1115"/>
        </w:rPr>
        <w:t xml:space="preserve"> или аналог в </w:t>
      </w:r>
      <w:proofErr w:type="spellStart"/>
      <w:r w:rsidRPr="00B10380">
        <w:rPr>
          <w:color w:val="0F1115"/>
        </w:rPr>
        <w:t>бустинге</w:t>
      </w:r>
      <w:proofErr w:type="spellEnd"/>
      <w:r w:rsidRPr="00B10380">
        <w:rPr>
          <w:color w:val="0F1115"/>
        </w:rPr>
        <w:t>) и SMOTE (или его варианты) внутри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imblearn.pipeline.Pipeline</w:t>
      </w:r>
      <w:proofErr w:type="spellEnd"/>
      <w:r w:rsidRPr="00B10380">
        <w:rPr>
          <w:color w:val="0F1115"/>
        </w:rPr>
        <w:t>. Оцените качество с помощью PR-AUC и F1. Сравните с базовой моделью без учёта дисбаланса.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Финальная оценка:</w:t>
      </w:r>
      <w:r w:rsidRPr="00B10380">
        <w:rPr>
          <w:color w:val="0F1115"/>
        </w:rPr>
        <w:t> на отложенной тестовой выборке оцените качество лучшей модели (</w:t>
      </w:r>
      <w:proofErr w:type="spellStart"/>
      <w:r w:rsidRPr="00B10380">
        <w:rPr>
          <w:color w:val="0F1115"/>
        </w:rPr>
        <w:t>стекинг</w:t>
      </w:r>
      <w:proofErr w:type="spellEnd"/>
      <w:r w:rsidRPr="00B10380">
        <w:rPr>
          <w:color w:val="0F1115"/>
        </w:rPr>
        <w:t xml:space="preserve"> или </w:t>
      </w:r>
      <w:proofErr w:type="gramStart"/>
      <w:r w:rsidRPr="00B10380">
        <w:rPr>
          <w:color w:val="0F1115"/>
        </w:rPr>
        <w:t>оптимизированный</w:t>
      </w:r>
      <w:proofErr w:type="gram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бустинг</w:t>
      </w:r>
      <w:proofErr w:type="spellEnd"/>
      <w:r w:rsidRPr="00B10380">
        <w:rPr>
          <w:color w:val="0F1115"/>
        </w:rPr>
        <w:t xml:space="preserve"> с учётом дисбаланса). Приведите таблицу сравнения всех подходов.</w:t>
      </w:r>
    </w:p>
    <w:p w:rsidR="008B6AC0" w:rsidRPr="00B10380" w:rsidRDefault="008B6AC0" w:rsidP="008B6AC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rStyle w:val="a3"/>
          <w:color w:val="0F1115"/>
        </w:rPr>
        <w:t>Отчёт:</w:t>
      </w:r>
      <w:r w:rsidRPr="00B10380">
        <w:rPr>
          <w:color w:val="0F1115"/>
        </w:rPr>
        <w:t> опишите все этапы, приведите таблицы метрик, графики SHAP, выводы о том, какие методы дали наибольший прирост качества, какие признаки оказались самыми важными, как повлияла обработка дисбаланса.</w:t>
      </w: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8B6AC0" w:rsidRDefault="008B6AC0">
      <w:pPr>
        <w:rPr>
          <w:rFonts w:ascii="Times New Roman" w:hAnsi="Times New Roman" w:cs="Times New Roman"/>
          <w:sz w:val="24"/>
          <w:szCs w:val="24"/>
        </w:rPr>
        <w:sectPr w:rsidR="008B6AC0" w:rsidSect="008B6AC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8B6AC0" w:rsidRDefault="008B6AC0" w:rsidP="008B6AC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Таблица вариантов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489"/>
        <w:gridCol w:w="2132"/>
        <w:gridCol w:w="2084"/>
        <w:gridCol w:w="1843"/>
        <w:gridCol w:w="4745"/>
      </w:tblGrid>
      <w:tr w:rsidR="008B6AC0" w:rsidRPr="00B10380" w:rsidTr="00B10380">
        <w:trPr>
          <w:tblHeader/>
        </w:trPr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№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Датасет</w:t>
            </w:r>
            <w:proofErr w:type="spellEnd"/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(источник)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Задача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Целевая переменная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Особенности данных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 w:rsidP="00B10380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10380">
              <w:rPr>
                <w:rFonts w:ascii="Times New Roman" w:hAnsi="Times New Roman" w:cs="Times New Roman"/>
                <w:b/>
                <w:sz w:val="28"/>
                <w:szCs w:val="24"/>
              </w:rPr>
              <w:t>Требования к методам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Titanic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survived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Смешанные, пропуски, лёгкий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Оптимизация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learning_rate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max_depth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n_estimators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взвешивание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классов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SHAP: summary, dependence.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Adult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OpenML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adult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class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(&gt;50K)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Смешанные, пропуски,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все три.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Дисбаланс: взвешивание + SMOTE.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Breast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Cancer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Wisconsin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числовые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дисбаланс незначитель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ный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subsample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reg_lambda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требуется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SHAP: dependence, force.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Diabetes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Регрессия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Только числовые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(регрессоры). Оптимизация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GradientBoostingRegressor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RandomForestRegressor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Ridge.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dependence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California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Housing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Регрессия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MedHouseVal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Только числовые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SVR. SHAP: summary, bar.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Wine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мультикласс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target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(сорт)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Только числовые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(для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мультикласса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Penguins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мультикласс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species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Смешанные, пропуски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все три.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SHAP: summary, dependence.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Tips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Регрессия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tip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мало строк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(меньше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trials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аккуратнее с переобучением).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Ridge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Diamonds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Регрессия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Смешанные, много строк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ExtraTreesRegressor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SHAP: dependence, bar.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Iris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мультикласс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числовые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мало строк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(с осторожностью).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Marketing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OpenML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y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(подписка)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взвешивание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SMOTE.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dependence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Shoppers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OpenML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Revenue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Дисбаланс: взвешивание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RandomUnderSampler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Card Fraud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Kaggle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OpenML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Class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(мошенничество)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числовые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крайний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(с осторожностью из-за дисбаланса).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Дисбаланс: взвешивание + SMOTE,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метрики PR-AUC, F1.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Attrition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(IBM HR)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Attrition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Дисбаланс: взвешивание + ADASYN.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force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(UCI)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 (или регрессия, выберите)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final_grade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бинарная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: выше/ниже среднего)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лёгкий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взвешивание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dependence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Mushroom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OpenML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class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Все категориальные, 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сбалансированный</w:t>
            </w:r>
            <w:proofErr w:type="gramEnd"/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(с обработкой категорий).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Heart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Disease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(UCI)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target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лёгкий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взвешивание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dependence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Telco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Churn</w:t>
            </w:r>
            <w:proofErr w:type="spellEnd"/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Churn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Дисбаланс: взвешивание + SMOTE.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Hotel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Reservations</w:t>
            </w:r>
            <w:proofErr w:type="spellEnd"/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booking_status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Смешанные, есть даты, дисбаланс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LogisticRegression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Дисбаланс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взвешивание</w:t>
            </w:r>
            <w:r w:rsidRPr="00B103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SMOTE.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dependence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6AC0" w:rsidRPr="00B10380" w:rsidTr="00B10380">
        <w:tc>
          <w:tcPr>
            <w:tcW w:w="5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(создайте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через </w:t>
            </w:r>
            <w:proofErr w:type="spellStart"/>
            <w:r w:rsidRPr="00B1038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make_classification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 с 20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информ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признаками + 10 </w:t>
            </w:r>
            <w:proofErr w:type="gram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шумовых</w:t>
            </w:r>
            <w:proofErr w:type="gram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дисбаланс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weights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=[0.9,0.1])</w:t>
            </w:r>
          </w:p>
        </w:tc>
        <w:tc>
          <w:tcPr>
            <w:tcW w:w="2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Классификация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созданная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метка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Полностью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контролируемые данные</w:t>
            </w:r>
          </w:p>
        </w:tc>
        <w:tc>
          <w:tcPr>
            <w:tcW w:w="4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B6AC0" w:rsidRPr="00B10380" w:rsidRDefault="008B6AC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Бустинги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CatBoost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103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Оптимизация: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Optuna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Стекинг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LightGBM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RandomForest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 + SVC. Дисбаланс: взвешивание + SMOTE. SHAP: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spellEnd"/>
            <w:r w:rsidRPr="00B103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B6AC0" w:rsidRDefault="008B6AC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  <w:sectPr w:rsidR="00B10380" w:rsidSect="008B6AC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B10380" w:rsidRPr="00B10380" w:rsidRDefault="00B10380" w:rsidP="00B1038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B10380">
        <w:rPr>
          <w:color w:val="0F1115"/>
          <w:sz w:val="33"/>
          <w:szCs w:val="33"/>
        </w:rPr>
        <w:lastRenderedPageBreak/>
        <w:t>Примечания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Для </w:t>
      </w:r>
      <w:proofErr w:type="spellStart"/>
      <w:r w:rsidRPr="00B10380">
        <w:rPr>
          <w:color w:val="0F1115"/>
        </w:rPr>
        <w:t>датасетов</w:t>
      </w:r>
      <w:proofErr w:type="spellEnd"/>
      <w:r w:rsidRPr="00B10380">
        <w:rPr>
          <w:color w:val="0F1115"/>
        </w:rPr>
        <w:t xml:space="preserve"> из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seaborn</w:t>
      </w:r>
      <w:proofErr w:type="spellEnd"/>
      <w:r w:rsidRPr="00B10380">
        <w:rPr>
          <w:color w:val="0F1115"/>
        </w:rPr>
        <w:t> или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sklearn.datasets</w:t>
      </w:r>
      <w:proofErr w:type="spellEnd"/>
      <w:r w:rsidRPr="00B10380">
        <w:rPr>
          <w:color w:val="0F1115"/>
        </w:rPr>
        <w:t> загрузка проста, но помните, что некоторые уже содержат пропуски (</w:t>
      </w:r>
      <w:proofErr w:type="spellStart"/>
      <w:r w:rsidRPr="00B10380">
        <w:rPr>
          <w:color w:val="0F1115"/>
        </w:rPr>
        <w:t>Titanic</w:t>
      </w:r>
      <w:proofErr w:type="spellEnd"/>
      <w:r w:rsidRPr="00B10380">
        <w:rPr>
          <w:color w:val="0F1115"/>
        </w:rPr>
        <w:t xml:space="preserve">, </w:t>
      </w:r>
      <w:proofErr w:type="spellStart"/>
      <w:r w:rsidRPr="00B10380">
        <w:rPr>
          <w:color w:val="0F1115"/>
        </w:rPr>
        <w:t>Penguins</w:t>
      </w:r>
      <w:proofErr w:type="spellEnd"/>
      <w:r w:rsidRPr="00B10380">
        <w:rPr>
          <w:color w:val="0F1115"/>
        </w:rPr>
        <w:t>). Если пропусков нет, их можно не создавать, но приветствуется аккуратная предобработка.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Для всех задач классификации используйте метрику ROC-AUC (для </w:t>
      </w:r>
      <w:proofErr w:type="spellStart"/>
      <w:r w:rsidRPr="00B10380">
        <w:rPr>
          <w:color w:val="0F1115"/>
        </w:rPr>
        <w:t>мультикласса</w:t>
      </w:r>
      <w:proofErr w:type="spellEnd"/>
      <w:r w:rsidRPr="00B10380">
        <w:rPr>
          <w:color w:val="0F1115"/>
        </w:rPr>
        <w:t xml:space="preserve"> – </w:t>
      </w:r>
      <w:proofErr w:type="spellStart"/>
      <w:r w:rsidRPr="00B10380">
        <w:rPr>
          <w:color w:val="0F1115"/>
        </w:rPr>
        <w:t>macro</w:t>
      </w:r>
      <w:proofErr w:type="spellEnd"/>
      <w:r w:rsidRPr="00B10380">
        <w:rPr>
          <w:color w:val="0F1115"/>
        </w:rPr>
        <w:t>/</w:t>
      </w:r>
      <w:proofErr w:type="spellStart"/>
      <w:r w:rsidRPr="00B10380">
        <w:rPr>
          <w:color w:val="0F1115"/>
        </w:rPr>
        <w:t>micro</w:t>
      </w:r>
      <w:proofErr w:type="spellEnd"/>
      <w:r w:rsidRPr="00B10380">
        <w:rPr>
          <w:color w:val="0F1115"/>
        </w:rPr>
        <w:t xml:space="preserve"> ROC-AUC) или </w:t>
      </w:r>
      <w:proofErr w:type="spellStart"/>
      <w:r w:rsidRPr="00B10380">
        <w:rPr>
          <w:color w:val="0F1115"/>
        </w:rPr>
        <w:t>accuracy</w:t>
      </w:r>
      <w:proofErr w:type="spellEnd"/>
      <w:r w:rsidRPr="00B10380">
        <w:rPr>
          <w:color w:val="0F1115"/>
        </w:rPr>
        <w:t>, если классы сбалансированы. Для регрессии – RMSE или MAE.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При работе с </w:t>
      </w:r>
      <w:proofErr w:type="spellStart"/>
      <w:r w:rsidRPr="00B10380">
        <w:rPr>
          <w:color w:val="0F1115"/>
        </w:rPr>
        <w:t>Optuna</w:t>
      </w:r>
      <w:proofErr w:type="spellEnd"/>
      <w:r w:rsidRPr="00B10380">
        <w:rPr>
          <w:color w:val="0F1115"/>
        </w:rPr>
        <w:t xml:space="preserve"> обязательно фиксируйте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random_state</w:t>
      </w:r>
      <w:proofErr w:type="spellEnd"/>
      <w:r w:rsidRPr="00B10380">
        <w:rPr>
          <w:color w:val="0F1115"/>
        </w:rPr>
        <w:t xml:space="preserve"> для </w:t>
      </w:r>
      <w:proofErr w:type="spellStart"/>
      <w:r w:rsidRPr="00B10380">
        <w:rPr>
          <w:color w:val="0F1115"/>
        </w:rPr>
        <w:t>воспроизводимости</w:t>
      </w:r>
      <w:proofErr w:type="spellEnd"/>
      <w:r w:rsidRPr="00B10380">
        <w:rPr>
          <w:color w:val="0F1115"/>
        </w:rPr>
        <w:t>, используйте кросс-</w:t>
      </w:r>
      <w:proofErr w:type="spellStart"/>
      <w:r w:rsidRPr="00B10380">
        <w:rPr>
          <w:color w:val="0F1115"/>
        </w:rPr>
        <w:t>валидацию</w:t>
      </w:r>
      <w:proofErr w:type="spellEnd"/>
      <w:r w:rsidRPr="00B10380">
        <w:rPr>
          <w:color w:val="0F1115"/>
        </w:rPr>
        <w:t xml:space="preserve"> внутри </w:t>
      </w:r>
      <w:proofErr w:type="spellStart"/>
      <w:r w:rsidRPr="00B10380">
        <w:rPr>
          <w:color w:val="0F1115"/>
        </w:rPr>
        <w:t>objective</w:t>
      </w:r>
      <w:proofErr w:type="spellEnd"/>
      <w:r w:rsidRPr="00B10380">
        <w:rPr>
          <w:color w:val="0F1115"/>
        </w:rPr>
        <w:t>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Для SHAP в </w:t>
      </w:r>
      <w:proofErr w:type="spellStart"/>
      <w:r w:rsidRPr="00B10380">
        <w:rPr>
          <w:color w:val="0F1115"/>
        </w:rPr>
        <w:t>мультиклассовых</w:t>
      </w:r>
      <w:proofErr w:type="spellEnd"/>
      <w:r w:rsidRPr="00B10380">
        <w:rPr>
          <w:color w:val="0F1115"/>
        </w:rPr>
        <w:t xml:space="preserve"> задачах выбирайте один класс для анализа (например, первый).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proofErr w:type="spellStart"/>
      <w:r w:rsidRPr="00B10380">
        <w:rPr>
          <w:color w:val="0F1115"/>
        </w:rPr>
        <w:t>Стекинг</w:t>
      </w:r>
      <w:proofErr w:type="spellEnd"/>
      <w:r w:rsidRPr="00B10380">
        <w:rPr>
          <w:color w:val="0F1115"/>
        </w:rPr>
        <w:t xml:space="preserve"> должен включать не менее трёх разнородных моделей. Используйте</w:t>
      </w:r>
      <w:r w:rsidRPr="00B10380">
        <w:rPr>
          <w:color w:val="0F1115"/>
          <w:lang w:val="en-US"/>
        </w:rPr>
        <w:t>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StackingClassifier</w:t>
      </w:r>
      <w:proofErr w:type="spellEnd"/>
      <w:r w:rsidRPr="00B10380">
        <w:rPr>
          <w:color w:val="0F1115"/>
          <w:lang w:val="en-US"/>
        </w:rPr>
        <w:t>/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StackingRegressor</w:t>
      </w:r>
      <w:proofErr w:type="spellEnd"/>
      <w:r w:rsidRPr="00B10380">
        <w:rPr>
          <w:color w:val="0F1115"/>
          <w:lang w:val="en-US"/>
        </w:rPr>
        <w:t> </w:t>
      </w:r>
      <w:r w:rsidRPr="00B10380">
        <w:rPr>
          <w:color w:val="0F1115"/>
        </w:rPr>
        <w:t>с</w:t>
      </w:r>
      <w:r w:rsidRPr="00B10380">
        <w:rPr>
          <w:color w:val="0F1115"/>
          <w:lang w:val="en-US"/>
        </w:rPr>
        <w:t> </w:t>
      </w:r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cv=5</w:t>
      </w:r>
      <w:r w:rsidRPr="00B10380">
        <w:rPr>
          <w:color w:val="0F1115"/>
          <w:lang w:val="en-US"/>
        </w:rPr>
        <w:t> </w:t>
      </w:r>
      <w:r w:rsidRPr="00B10380">
        <w:rPr>
          <w:color w:val="0F1115"/>
        </w:rPr>
        <w:t>и</w:t>
      </w:r>
      <w:r w:rsidRPr="00B10380">
        <w:rPr>
          <w:color w:val="0F1115"/>
          <w:lang w:val="en-US"/>
        </w:rPr>
        <w:t>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stack_method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='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predict_proba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'</w:t>
      </w:r>
      <w:r w:rsidRPr="00B10380">
        <w:rPr>
          <w:color w:val="0F1115"/>
          <w:lang w:val="en-US"/>
        </w:rPr>
        <w:t> </w:t>
      </w:r>
      <w:r w:rsidRPr="00B10380">
        <w:rPr>
          <w:color w:val="0F1115"/>
        </w:rPr>
        <w:t>для</w:t>
      </w:r>
      <w:r w:rsidRPr="00B10380">
        <w:rPr>
          <w:color w:val="0F1115"/>
          <w:lang w:val="en-US"/>
        </w:rPr>
        <w:t xml:space="preserve"> </w:t>
      </w:r>
      <w:r w:rsidRPr="00B10380">
        <w:rPr>
          <w:color w:val="0F1115"/>
        </w:rPr>
        <w:t>классификации</w:t>
      </w:r>
      <w:r w:rsidRPr="00B10380">
        <w:rPr>
          <w:color w:val="0F1115"/>
          <w:lang w:val="en-US"/>
        </w:rPr>
        <w:t>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>При работе с дисбалансом обязательно используйте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imblearn.pipeline.Pipeline</w:t>
      </w:r>
      <w:proofErr w:type="spellEnd"/>
      <w:r w:rsidRPr="00B10380">
        <w:rPr>
          <w:color w:val="0F1115"/>
        </w:rPr>
        <w:t xml:space="preserve"> (а не </w:t>
      </w:r>
      <w:proofErr w:type="spellStart"/>
      <w:r w:rsidRPr="00B10380">
        <w:rPr>
          <w:color w:val="0F1115"/>
        </w:rPr>
        <w:t>sklearn.pipeline</w:t>
      </w:r>
      <w:proofErr w:type="spellEnd"/>
      <w:r w:rsidRPr="00B10380">
        <w:rPr>
          <w:color w:val="0F1115"/>
        </w:rPr>
        <w:t xml:space="preserve">), чтобы корректно применять </w:t>
      </w:r>
      <w:proofErr w:type="spellStart"/>
      <w:r w:rsidRPr="00B10380">
        <w:rPr>
          <w:color w:val="0F1115"/>
        </w:rPr>
        <w:t>ресемплинг</w:t>
      </w:r>
      <w:proofErr w:type="spellEnd"/>
      <w:r w:rsidRPr="00B10380">
        <w:rPr>
          <w:color w:val="0F1115"/>
        </w:rPr>
        <w:t xml:space="preserve"> внутри кросс-</w:t>
      </w:r>
      <w:proofErr w:type="spellStart"/>
      <w:r w:rsidRPr="00B10380">
        <w:rPr>
          <w:color w:val="0F1115"/>
        </w:rPr>
        <w:t>валидации</w:t>
      </w:r>
      <w:proofErr w:type="spellEnd"/>
      <w:r w:rsidRPr="00B10380">
        <w:rPr>
          <w:color w:val="0F1115"/>
        </w:rPr>
        <w:t>.</w:t>
      </w:r>
    </w:p>
    <w:p w:rsidR="00B10380" w:rsidRPr="00B10380" w:rsidRDefault="00B10380" w:rsidP="00B1038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Отчёт должен содержать все метрики в сводной таблице, скриншоты графиков </w:t>
      </w:r>
      <w:proofErr w:type="spellStart"/>
      <w:r w:rsidRPr="00B10380">
        <w:rPr>
          <w:color w:val="0F1115"/>
        </w:rPr>
        <w:t>Optuna</w:t>
      </w:r>
      <w:proofErr w:type="spellEnd"/>
      <w:r w:rsidRPr="00B10380">
        <w:rPr>
          <w:color w:val="0F1115"/>
        </w:rPr>
        <w:t>, SHAP-графики и выводы.</w:t>
      </w: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1B06B0" w:rsidRPr="001B06B0" w:rsidRDefault="001B06B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Лабораторная работа 4</w:t>
      </w:r>
      <w:r w:rsidRPr="001B06B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Нейронные сети и современные подходы</w:t>
      </w: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Освоить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нейросетевые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подходы к табличным данным, методы представления текста (TF-IDF,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эмбеддинги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трансформеры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методы снижения размерности для визуализации и анализа.</w:t>
      </w: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шаги для всех:</w:t>
      </w:r>
    </w:p>
    <w:p w:rsidR="00B10380" w:rsidRPr="00B10380" w:rsidRDefault="00B10380" w:rsidP="00B103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 проекта: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 структуру проекта, при необходимости обновите зависимости (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torch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transformers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sentence-transformers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umap-learn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gensim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др.). Данные должны быть под контролем DVC.</w:t>
      </w:r>
    </w:p>
    <w:p w:rsidR="00B10380" w:rsidRPr="00B10380" w:rsidRDefault="00B10380" w:rsidP="00B103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Загрузка данных: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загрузите </w:t>
      </w:r>
      <w:proofErr w:type="gram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указанный</w:t>
      </w:r>
      <w:proofErr w:type="gram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сохраните в </w:t>
      </w:r>
      <w:proofErr w:type="spellStart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  <w:proofErr w:type="spellEnd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raw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Проведите базовую очистку (если требуется).</w:t>
      </w:r>
    </w:p>
    <w:p w:rsidR="00B10380" w:rsidRPr="00B10380" w:rsidRDefault="00B10380" w:rsidP="00B103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Выполните основную часть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(текстовая или табличная) согласно вашему варианту (см. ниже).</w:t>
      </w:r>
      <w:proofErr w:type="gramEnd"/>
    </w:p>
    <w:p w:rsidR="00B10380" w:rsidRPr="00B10380" w:rsidRDefault="00B10380" w:rsidP="00B1038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размерности и визуализация: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примените PCA (до 50 компонент), затем t-SNE и UMAP </w:t>
      </w:r>
      <w:proofErr w:type="gram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</w:t>
      </w:r>
      <w:proofErr w:type="gram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B10380" w:rsidRPr="00B10380" w:rsidRDefault="00B10380" w:rsidP="00B1038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текстовых вариантов – к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эмбеддингам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полученным лучшим методом (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Sentence-Transformers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gram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усреднённые</w:t>
      </w:r>
      <w:proofErr w:type="gram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Word2Vec);</w:t>
      </w:r>
    </w:p>
    <w:p w:rsidR="00B10380" w:rsidRPr="00B10380" w:rsidRDefault="00B10380" w:rsidP="00B10380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табличных вариантов – к исходным признакам после масштабирования или к скрытому представлению </w:t>
      </w:r>
      <w:proofErr w:type="gram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обученной</w:t>
      </w:r>
      <w:proofErr w:type="gram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нейросети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(выход последнего скрытого слоя).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Постройте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scatter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plots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цветовой кодировкой классов. Сравните визуализации, сделайте выводы о разделимости классов, наличии кластеров и выбросов.</w:t>
      </w:r>
    </w:p>
    <w:p w:rsidR="00B10380" w:rsidRPr="00B10380" w:rsidRDefault="00B10380" w:rsidP="00B1038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Отчёт: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опишите все этапы, приведите метрики моделей, графики визуализаций, выводы о преимуществах и недостатках подходов, а также о том, что показала визуализация данных.</w:t>
      </w:r>
    </w:p>
    <w:p w:rsidR="00B10380" w:rsidRPr="00B10380" w:rsidRDefault="00B10380" w:rsidP="00B1038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A. Текстовые варианты (№1–10)</w:t>
      </w: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Инструкция для текстовых вариантов: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Загрузите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выполните предобработку текста (приведение к нижнему регистру, удаление пунктуации и стоп-слов — по необходимости).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Baseline</w:t>
      </w:r>
      <w:proofErr w:type="spellEnd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TF-IDF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Постройте </w:t>
      </w:r>
      <w:proofErr w:type="spellStart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TfidfVectorizer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</w:t>
      </w:r>
      <w:proofErr w:type="gram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</w:t>
      </w:r>
      <w:proofErr w:type="gram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биграммы, </w:t>
      </w:r>
      <w:proofErr w:type="spellStart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max_features</w:t>
      </w:r>
      <w:proofErr w:type="spellEnd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=10000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Обучите логистическую регрессию. Оцените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accuracy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ROC-AUC (для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мультикласса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macro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F1).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Статические </w:t>
      </w:r>
      <w:proofErr w:type="spellStart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эмбеддинги</w:t>
      </w:r>
      <w:proofErr w:type="spellEnd"/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Загрузите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предобученные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Word2Vec или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FastText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(через </w:t>
      </w:r>
      <w:proofErr w:type="spellStart"/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gensim.downloader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Получите вектор документа усреднением векторов слов (с учётом известных слов).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Обучите ту же модель (логистическую регрессию) на этих векторах. Оцените качество.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Современные </w:t>
      </w:r>
      <w:proofErr w:type="spellStart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эмбеддинги</w:t>
      </w:r>
      <w:proofErr w:type="spellEnd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Sentence-Transformers</w:t>
      </w:r>
      <w:proofErr w:type="spellEnd"/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Загрузите модель </w:t>
      </w:r>
      <w:r w:rsidRPr="00B1038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all-MiniLM-L6-v2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(или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мультиязычную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русского текста).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Получите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эмбеддинги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предложений.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Обучите логистическую регрессию (или </w:t>
      </w:r>
      <w:proofErr w:type="spellStart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LightGBM</w:t>
      </w:r>
      <w:proofErr w:type="spellEnd"/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на этих векторах. Оцените качество.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подходов:</w:t>
      </w: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сведите метрики в таблицу, сделайте выводы.</w:t>
      </w:r>
    </w:p>
    <w:p w:rsidR="00B10380" w:rsidRPr="00B10380" w:rsidRDefault="00B10380" w:rsidP="00B1038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лучшего метода (или для всех, если позволяет время) примените PCA (до 50) → t-SNE и UMAP.</w:t>
      </w:r>
    </w:p>
    <w:p w:rsidR="00B10380" w:rsidRPr="00B10380" w:rsidRDefault="00B10380" w:rsidP="00B10380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Постройте графики, проанализируйте кластеры.</w:t>
      </w:r>
    </w:p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текстовых вариантов:</w:t>
      </w:r>
    </w:p>
    <w:tbl>
      <w:tblPr>
        <w:tblW w:w="0" w:type="auto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826"/>
        <w:gridCol w:w="2119"/>
        <w:gridCol w:w="1310"/>
        <w:gridCol w:w="3198"/>
      </w:tblGrid>
      <w:tr w:rsidR="00B10380" w:rsidRPr="00B10380" w:rsidTr="00B10380">
        <w:trPr>
          <w:tblHeader/>
        </w:trPr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Датасет</w:t>
            </w:r>
            <w:proofErr w:type="spellEnd"/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Классы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IMDB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Movie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Reviews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(50k)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тональности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Длинные тексты,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сбалансированный</w:t>
            </w:r>
            <w:proofErr w:type="gramEnd"/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Twitter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Sentiment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(Sentiment140)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тональности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Короткие тексты, шум,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смайлы</w:t>
            </w:r>
            <w:proofErr w:type="spellEnd"/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SMS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Spam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Collection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спама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Дисбаланс (спам ~13%)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20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Newsgroups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Тематическая классификация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Длинные тексты,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мультикласс</w:t>
            </w:r>
            <w:proofErr w:type="spellEnd"/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Amazon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Reviews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Polarity</w:t>
            </w:r>
            <w:proofErr w:type="spellEnd"/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тональности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Отзывы на товары, длинные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Yelp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Reviews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Polarity</w:t>
            </w:r>
            <w:proofErr w:type="spellEnd"/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тональности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Отзывы на заведения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AG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News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(4 класса)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Тематическая классификация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Новости,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сбалансированный</w:t>
            </w:r>
            <w:proofErr w:type="gramEnd"/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Fake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News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Detection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Классификация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фейковых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новостей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Полные статьи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Disaster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Tweets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Классификация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твитов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о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бедствиях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Короткие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неформальный язык</w:t>
            </w:r>
          </w:p>
        </w:tc>
      </w:tr>
      <w:tr w:rsidR="00B10380" w:rsidRPr="00B10380" w:rsidTr="00B10380">
        <w:tc>
          <w:tcPr>
            <w:tcW w:w="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2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Emotion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Detection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(ISEAR)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эмоций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2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Тексты-описания ситуаций</w:t>
            </w:r>
          </w:p>
        </w:tc>
      </w:tr>
    </w:tbl>
    <w:p w:rsidR="00B10380" w:rsidRDefault="00B10380">
      <w:pPr>
        <w:rPr>
          <w:rFonts w:ascii="Times New Roman" w:hAnsi="Times New Roman" w:cs="Times New Roman"/>
          <w:sz w:val="24"/>
          <w:szCs w:val="24"/>
        </w:rPr>
      </w:pPr>
    </w:p>
    <w:p w:rsidR="00B10380" w:rsidRDefault="00B10380" w:rsidP="00B1038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B. Табличные варианты (№11–20)</w:t>
      </w:r>
    </w:p>
    <w:p w:rsidR="00B10380" w:rsidRDefault="00B10380" w:rsidP="00B1038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Инструкция для табличных вариантов:</w:t>
      </w:r>
    </w:p>
    <w:p w:rsidR="00B10380" w:rsidRDefault="00B10380" w:rsidP="00B1038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Загрузите </w:t>
      </w:r>
      <w:proofErr w:type="spellStart"/>
      <w:r>
        <w:rPr>
          <w:rFonts w:ascii="Segoe UI" w:hAnsi="Segoe UI" w:cs="Segoe UI"/>
          <w:color w:val="0F1115"/>
        </w:rPr>
        <w:t>датасет</w:t>
      </w:r>
      <w:proofErr w:type="spellEnd"/>
      <w:r>
        <w:rPr>
          <w:rFonts w:ascii="Segoe UI" w:hAnsi="Segoe UI" w:cs="Segoe UI"/>
          <w:color w:val="0F1115"/>
        </w:rPr>
        <w:t>, выполните предобработку: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категориальные признаки закодируйте (</w:t>
      </w:r>
      <w:proofErr w:type="spellStart"/>
      <w:r>
        <w:rPr>
          <w:rFonts w:ascii="Segoe UI" w:hAnsi="Segoe UI" w:cs="Segoe UI"/>
          <w:color w:val="0F1115"/>
        </w:rPr>
        <w:t>Label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Encoding</w:t>
      </w:r>
      <w:proofErr w:type="spellEnd"/>
      <w:r>
        <w:rPr>
          <w:rFonts w:ascii="Segoe UI" w:hAnsi="Segoe UI" w:cs="Segoe UI"/>
          <w:color w:val="0F1115"/>
        </w:rPr>
        <w:t xml:space="preserve"> для использования в </w:t>
      </w:r>
      <w:proofErr w:type="spellStart"/>
      <w:r>
        <w:rPr>
          <w:rFonts w:ascii="Segoe UI" w:hAnsi="Segoe UI" w:cs="Segoe UI"/>
          <w:color w:val="0F1115"/>
        </w:rPr>
        <w:t>PyTorch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числовые признаки отмасштабируйте (</w:t>
      </w:r>
      <w:proofErr w:type="spellStart"/>
      <w:r>
        <w:rPr>
          <w:rFonts w:ascii="Segoe UI" w:hAnsi="Segoe UI" w:cs="Segoe UI"/>
          <w:color w:val="0F1115"/>
        </w:rPr>
        <w:t>StandardScaler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пропуски заполните (медиана/мода).</w:t>
      </w:r>
    </w:p>
    <w:p w:rsidR="00B10380" w:rsidRDefault="00B10380" w:rsidP="00B1038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Baseline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: градиентный </w:t>
      </w:r>
      <w:proofErr w:type="spellStart"/>
      <w:r>
        <w:rPr>
          <w:rStyle w:val="a3"/>
          <w:rFonts w:ascii="Segoe UI" w:hAnsi="Segoe UI" w:cs="Segoe UI"/>
          <w:color w:val="0F1115"/>
        </w:rPr>
        <w:t>бустинг</w:t>
      </w:r>
      <w:proofErr w:type="spellEnd"/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Обучите </w:t>
      </w:r>
      <w:proofErr w:type="spellStart"/>
      <w:r>
        <w:rPr>
          <w:rFonts w:ascii="Segoe UI" w:hAnsi="Segoe UI" w:cs="Segoe UI"/>
          <w:color w:val="0F1115"/>
        </w:rPr>
        <w:t>LightGBM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XGBoost</w:t>
      </w:r>
      <w:proofErr w:type="spellEnd"/>
      <w:r>
        <w:rPr>
          <w:rFonts w:ascii="Segoe UI" w:hAnsi="Segoe UI" w:cs="Segoe UI"/>
          <w:color w:val="0F1115"/>
        </w:rPr>
        <w:t xml:space="preserve"> (можно с параметрами по умолчанию) и зафиксируйте качество (ROC-AUC / RMSE / </w:t>
      </w:r>
      <w:proofErr w:type="spellStart"/>
      <w:r>
        <w:rPr>
          <w:rFonts w:ascii="Segoe UI" w:hAnsi="Segoe UI" w:cs="Segoe UI"/>
          <w:color w:val="0F1115"/>
        </w:rPr>
        <w:t>accuracy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B10380" w:rsidRDefault="00B10380" w:rsidP="00B1038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Нейронная сеть на </w:t>
      </w:r>
      <w:proofErr w:type="spellStart"/>
      <w:r>
        <w:rPr>
          <w:rStyle w:val="a3"/>
          <w:rFonts w:ascii="Segoe UI" w:hAnsi="Segoe UI" w:cs="Segoe UI"/>
          <w:color w:val="0F1115"/>
        </w:rPr>
        <w:t>PyTorch</w:t>
      </w:r>
      <w:proofErr w:type="spellEnd"/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Постройте MLP с </w:t>
      </w:r>
      <w:proofErr w:type="spellStart"/>
      <w:r>
        <w:rPr>
          <w:rFonts w:ascii="Segoe UI" w:hAnsi="Segoe UI" w:cs="Segoe UI"/>
          <w:color w:val="0F1115"/>
        </w:rPr>
        <w:t>полносвязными</w:t>
      </w:r>
      <w:proofErr w:type="spellEnd"/>
      <w:r>
        <w:rPr>
          <w:rFonts w:ascii="Segoe UI" w:hAnsi="Segoe UI" w:cs="Segoe UI"/>
          <w:color w:val="0F1115"/>
        </w:rPr>
        <w:t xml:space="preserve"> слоями. Если есть категориальные признаки, используйте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nn.Embedding</w:t>
      </w:r>
      <w:proofErr w:type="spellEnd"/>
      <w:r>
        <w:rPr>
          <w:rFonts w:ascii="Segoe UI" w:hAnsi="Segoe UI" w:cs="Segoe UI"/>
          <w:color w:val="0F1115"/>
        </w:rPr>
        <w:t xml:space="preserve"> для них (размер </w:t>
      </w:r>
      <w:proofErr w:type="spellStart"/>
      <w:r>
        <w:rPr>
          <w:rFonts w:ascii="Segoe UI" w:hAnsi="Segoe UI" w:cs="Segoe UI"/>
          <w:color w:val="0F1115"/>
        </w:rPr>
        <w:t>эмбеддинга</w:t>
      </w:r>
      <w:proofErr w:type="spellEnd"/>
      <w:r>
        <w:rPr>
          <w:rFonts w:ascii="Segoe UI" w:hAnsi="Segoe UI" w:cs="Segoe UI"/>
          <w:color w:val="0F1115"/>
        </w:rPr>
        <w:t xml:space="preserve"> =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min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(50, (cardinality+1)//2)</w:t>
      </w:r>
      <w:r>
        <w:rPr>
          <w:rFonts w:ascii="Segoe UI" w:hAnsi="Segoe UI" w:cs="Segoe UI"/>
          <w:color w:val="0F1115"/>
        </w:rPr>
        <w:t>).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Архитектура: 1–3 </w:t>
      </w:r>
      <w:proofErr w:type="gramStart"/>
      <w:r>
        <w:rPr>
          <w:rFonts w:ascii="Segoe UI" w:hAnsi="Segoe UI" w:cs="Segoe UI"/>
          <w:color w:val="0F1115"/>
        </w:rPr>
        <w:t>скрытых</w:t>
      </w:r>
      <w:proofErr w:type="gramEnd"/>
      <w:r>
        <w:rPr>
          <w:rFonts w:ascii="Segoe UI" w:hAnsi="Segoe UI" w:cs="Segoe UI"/>
          <w:color w:val="0F1115"/>
        </w:rPr>
        <w:t xml:space="preserve"> слоя (например, 128–64), </w:t>
      </w:r>
      <w:proofErr w:type="spellStart"/>
      <w:r>
        <w:rPr>
          <w:rFonts w:ascii="Segoe UI" w:hAnsi="Segoe UI" w:cs="Segoe UI"/>
          <w:color w:val="0F1115"/>
        </w:rPr>
        <w:t>BatchNorm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Dropout</w:t>
      </w:r>
      <w:proofErr w:type="spellEnd"/>
      <w:r>
        <w:rPr>
          <w:rFonts w:ascii="Segoe UI" w:hAnsi="Segoe UI" w:cs="Segoe UI"/>
          <w:color w:val="0F1115"/>
        </w:rPr>
        <w:t xml:space="preserve"> (0.2–0.5), </w:t>
      </w:r>
      <w:proofErr w:type="spellStart"/>
      <w:r>
        <w:rPr>
          <w:rFonts w:ascii="Segoe UI" w:hAnsi="Segoe UI" w:cs="Segoe UI"/>
          <w:color w:val="0F1115"/>
        </w:rPr>
        <w:t>ReLU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Обучите модель с помощью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DataLoader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batch</w:t>
      </w:r>
      <w:proofErr w:type="spellEnd"/>
      <w:r>
        <w:rPr>
          <w:rFonts w:ascii="Segoe UI" w:hAnsi="Segoe UI" w:cs="Segoe UI"/>
          <w:color w:val="0F1115"/>
        </w:rPr>
        <w:t xml:space="preserve"> 32–256), оптимизатор </w:t>
      </w:r>
      <w:proofErr w:type="spellStart"/>
      <w:r>
        <w:rPr>
          <w:rFonts w:ascii="Segoe UI" w:hAnsi="Segoe UI" w:cs="Segoe UI"/>
          <w:color w:val="0F1115"/>
        </w:rPr>
        <w:t>Adam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lr</w:t>
      </w:r>
      <w:proofErr w:type="spellEnd"/>
      <w:r>
        <w:rPr>
          <w:rFonts w:ascii="Segoe UI" w:hAnsi="Segoe UI" w:cs="Segoe UI"/>
          <w:color w:val="0F1115"/>
        </w:rPr>
        <w:t xml:space="preserve"> 0.001), функция потерь – соответственно задаче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BCEWithLogitsLoss</w:t>
      </w:r>
      <w:proofErr w:type="spellEnd"/>
      <w:r>
        <w:rPr>
          <w:rFonts w:ascii="Segoe UI" w:hAnsi="Segoe UI" w:cs="Segoe UI"/>
          <w:color w:val="0F1115"/>
        </w:rPr>
        <w:t> для бинарной,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CrossEntropyLoss</w:t>
      </w:r>
      <w:proofErr w:type="spellEnd"/>
      <w:r>
        <w:rPr>
          <w:rFonts w:ascii="Segoe UI" w:hAnsi="Segoe UI" w:cs="Segoe UI"/>
          <w:color w:val="0F1115"/>
        </w:rPr>
        <w:t xml:space="preserve"> для </w:t>
      </w:r>
      <w:proofErr w:type="spellStart"/>
      <w:r>
        <w:rPr>
          <w:rFonts w:ascii="Segoe UI" w:hAnsi="Segoe UI" w:cs="Segoe UI"/>
          <w:color w:val="0F1115"/>
        </w:rPr>
        <w:t>мультикласса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MSELoss</w:t>
      </w:r>
      <w:proofErr w:type="spellEnd"/>
      <w:r>
        <w:rPr>
          <w:rFonts w:ascii="Segoe UI" w:hAnsi="Segoe UI" w:cs="Segoe UI"/>
          <w:color w:val="0F1115"/>
        </w:rPr>
        <w:t> для регрессии).</w:t>
      </w:r>
      <w:proofErr w:type="gramEnd"/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Подберите </w:t>
      </w:r>
      <w:proofErr w:type="spellStart"/>
      <w:r>
        <w:rPr>
          <w:rFonts w:ascii="Segoe UI" w:hAnsi="Segoe UI" w:cs="Segoe UI"/>
          <w:color w:val="0F1115"/>
        </w:rPr>
        <w:t>гиперпараметры</w:t>
      </w:r>
      <w:proofErr w:type="spellEnd"/>
      <w:r>
        <w:rPr>
          <w:rFonts w:ascii="Segoe UI" w:hAnsi="Segoe UI" w:cs="Segoe UI"/>
          <w:color w:val="0F1115"/>
        </w:rPr>
        <w:t xml:space="preserve"> (число слоёв, ширина, </w:t>
      </w:r>
      <w:proofErr w:type="spellStart"/>
      <w:r>
        <w:rPr>
          <w:rFonts w:ascii="Segoe UI" w:hAnsi="Segoe UI" w:cs="Segoe UI"/>
          <w:color w:val="0F1115"/>
        </w:rPr>
        <w:t>dropout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learning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rate</w:t>
      </w:r>
      <w:proofErr w:type="spellEnd"/>
      <w:r>
        <w:rPr>
          <w:rFonts w:ascii="Segoe UI" w:hAnsi="Segoe UI" w:cs="Segoe UI"/>
          <w:color w:val="0F1115"/>
        </w:rPr>
        <w:t xml:space="preserve">) на </w:t>
      </w:r>
      <w:proofErr w:type="spellStart"/>
      <w:r>
        <w:rPr>
          <w:rFonts w:ascii="Segoe UI" w:hAnsi="Segoe UI" w:cs="Segoe UI"/>
          <w:color w:val="0F1115"/>
        </w:rPr>
        <w:t>валидационной</w:t>
      </w:r>
      <w:proofErr w:type="spellEnd"/>
      <w:r>
        <w:rPr>
          <w:rFonts w:ascii="Segoe UI" w:hAnsi="Segoe UI" w:cs="Segoe UI"/>
          <w:color w:val="0F1115"/>
        </w:rPr>
        <w:t xml:space="preserve"> выборке.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Оцените качество на тесте и сравните с </w:t>
      </w:r>
      <w:proofErr w:type="spellStart"/>
      <w:r>
        <w:rPr>
          <w:rFonts w:ascii="Segoe UI" w:hAnsi="Segoe UI" w:cs="Segoe UI"/>
          <w:color w:val="0F1115"/>
        </w:rPr>
        <w:t>бустингом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B10380" w:rsidRDefault="00B10380" w:rsidP="00B10380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размерности и визуализация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Примените PCA, t-SNE, UMAP к масштабированным исходным признакам (или к выходу последнего скрытого слоя обученной сети — по желанию).</w:t>
      </w:r>
    </w:p>
    <w:p w:rsidR="00B10380" w:rsidRDefault="00B10380" w:rsidP="00B10380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Визуализируйте классы, проанализируйте, насколько данные линейно разделимы (PCA) и как выглядят локальные структуры (t-SNE, UMAP).</w:t>
      </w: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 табличных вариантов: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812"/>
        <w:gridCol w:w="2195"/>
        <w:gridCol w:w="2732"/>
        <w:gridCol w:w="2338"/>
      </w:tblGrid>
      <w:tr w:rsidR="00B10380" w:rsidRPr="00B10380" w:rsidTr="00B1038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Датасет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Целевая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Особенности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Adult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(&gt;50K)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много категорий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Titanic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survived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пропуски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Bank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Marketing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y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(подписка)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дисбаланс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Credit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Card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Fraud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(мошенничество)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Только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крайний дисбаланс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California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Housing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sklearn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MedHouseVal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Только числовые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Diamonds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seaborn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категории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Employee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Attrition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(IBM HR)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Attrition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Heart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Disease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мало строк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Wine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Quality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 или 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quality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(или бинарная)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</w:p>
        </w:tc>
      </w:tr>
      <w:tr w:rsidR="00B10380" w:rsidRPr="00B10380" w:rsidTr="00B103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Letter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Recognition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Классификация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мультикласс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letter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 числовых признаков</w:t>
            </w:r>
          </w:p>
        </w:tc>
      </w:tr>
    </w:tbl>
    <w:p w:rsidR="00B10380" w:rsidRPr="00B10380" w:rsidRDefault="00B10380" w:rsidP="00B1038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B10380">
        <w:rPr>
          <w:color w:val="0F1115"/>
          <w:sz w:val="33"/>
          <w:szCs w:val="33"/>
        </w:rPr>
        <w:lastRenderedPageBreak/>
        <w:t>Примечания</w:t>
      </w:r>
    </w:p>
    <w:p w:rsidR="00B10380" w:rsidRPr="00B10380" w:rsidRDefault="00B10380" w:rsidP="00B1038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color w:val="0F1115"/>
        </w:rPr>
        <w:t xml:space="preserve">Для текстовых вариантов: если </w:t>
      </w:r>
      <w:proofErr w:type="spellStart"/>
      <w:r w:rsidRPr="00B10380">
        <w:rPr>
          <w:color w:val="0F1115"/>
        </w:rPr>
        <w:t>датасет</w:t>
      </w:r>
      <w:proofErr w:type="spellEnd"/>
      <w:r w:rsidRPr="00B10380">
        <w:rPr>
          <w:color w:val="0F1115"/>
        </w:rPr>
        <w:t xml:space="preserve"> </w:t>
      </w:r>
      <w:proofErr w:type="gramStart"/>
      <w:r w:rsidRPr="00B10380">
        <w:rPr>
          <w:color w:val="0F1115"/>
        </w:rPr>
        <w:t>большой</w:t>
      </w:r>
      <w:proofErr w:type="gramEnd"/>
      <w:r w:rsidRPr="00B10380">
        <w:rPr>
          <w:color w:val="0F1115"/>
        </w:rPr>
        <w:t xml:space="preserve"> (IMDB 50k, </w:t>
      </w:r>
      <w:proofErr w:type="spellStart"/>
      <w:r w:rsidRPr="00B10380">
        <w:rPr>
          <w:color w:val="0F1115"/>
        </w:rPr>
        <w:t>Amazon</w:t>
      </w:r>
      <w:proofErr w:type="spellEnd"/>
      <w:r w:rsidRPr="00B10380">
        <w:rPr>
          <w:color w:val="0F1115"/>
        </w:rPr>
        <w:t>/</w:t>
      </w:r>
      <w:proofErr w:type="spellStart"/>
      <w:r w:rsidRPr="00B10380">
        <w:rPr>
          <w:color w:val="0F1115"/>
        </w:rPr>
        <w:t>Yelp</w:t>
      </w:r>
      <w:proofErr w:type="spellEnd"/>
      <w:r w:rsidRPr="00B10380">
        <w:rPr>
          <w:color w:val="0F1115"/>
        </w:rPr>
        <w:t xml:space="preserve">), можно использовать </w:t>
      </w:r>
      <w:proofErr w:type="spellStart"/>
      <w:r w:rsidRPr="00B10380">
        <w:rPr>
          <w:color w:val="0F1115"/>
        </w:rPr>
        <w:t>подвыборку</w:t>
      </w:r>
      <w:proofErr w:type="spellEnd"/>
      <w:r w:rsidRPr="00B10380">
        <w:rPr>
          <w:color w:val="0F1115"/>
        </w:rPr>
        <w:t xml:space="preserve"> (например, 10–20 тыс. объектов) для ускорения, но обязательно указать это в отчёте.</w:t>
      </w:r>
    </w:p>
    <w:p w:rsidR="00B10380" w:rsidRPr="00B10380" w:rsidRDefault="00B10380" w:rsidP="00B1038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color w:val="0F1115"/>
        </w:rPr>
        <w:t xml:space="preserve">Для табличных вариантов: если </w:t>
      </w:r>
      <w:proofErr w:type="spellStart"/>
      <w:r w:rsidRPr="00B10380">
        <w:rPr>
          <w:color w:val="0F1115"/>
        </w:rPr>
        <w:t>датасет</w:t>
      </w:r>
      <w:proofErr w:type="spellEnd"/>
      <w:r w:rsidRPr="00B10380">
        <w:rPr>
          <w:color w:val="0F1115"/>
        </w:rPr>
        <w:t xml:space="preserve"> имеет сильный дисбаланс (</w:t>
      </w:r>
      <w:proofErr w:type="spellStart"/>
      <w:r w:rsidRPr="00B10380">
        <w:rPr>
          <w:color w:val="0F1115"/>
        </w:rPr>
        <w:t>Credit</w:t>
      </w:r>
      <w:proofErr w:type="spell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Card</w:t>
      </w:r>
      <w:proofErr w:type="spell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Fraud</w:t>
      </w:r>
      <w:proofErr w:type="spellEnd"/>
      <w:r w:rsidRPr="00B10380">
        <w:rPr>
          <w:color w:val="0F1115"/>
        </w:rPr>
        <w:t xml:space="preserve">), используйте метрику ROC-AUC или PR-AUC и учитывайте дисбаланс при обучении </w:t>
      </w:r>
      <w:proofErr w:type="spellStart"/>
      <w:r w:rsidRPr="00B10380">
        <w:rPr>
          <w:color w:val="0F1115"/>
        </w:rPr>
        <w:t>нейросети</w:t>
      </w:r>
      <w:proofErr w:type="spellEnd"/>
      <w:r w:rsidRPr="00B10380">
        <w:rPr>
          <w:color w:val="0F1115"/>
        </w:rPr>
        <w:t xml:space="preserve"> (например, веса классов или </w:t>
      </w:r>
      <w:proofErr w:type="spellStart"/>
      <w:r w:rsidRPr="00B10380">
        <w:rPr>
          <w:color w:val="0F1115"/>
        </w:rPr>
        <w:t>oversampling</w:t>
      </w:r>
      <w:proofErr w:type="spellEnd"/>
      <w:r w:rsidRPr="00B10380">
        <w:rPr>
          <w:color w:val="0F1115"/>
        </w:rPr>
        <w:t>).</w:t>
      </w:r>
    </w:p>
    <w:p w:rsidR="00B10380" w:rsidRPr="00B10380" w:rsidRDefault="00B10380" w:rsidP="00B1038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color w:val="0F1115"/>
        </w:rPr>
        <w:t xml:space="preserve">Для всех вариантов обязательно использование GPU, если </w:t>
      </w:r>
      <w:proofErr w:type="gramStart"/>
      <w:r w:rsidRPr="00B10380">
        <w:rPr>
          <w:color w:val="0F1115"/>
        </w:rPr>
        <w:t>доступен</w:t>
      </w:r>
      <w:proofErr w:type="gramEnd"/>
      <w:r w:rsidRPr="00B10380">
        <w:rPr>
          <w:color w:val="0F1115"/>
        </w:rPr>
        <w:t xml:space="preserve"> (в </w:t>
      </w:r>
      <w:proofErr w:type="spellStart"/>
      <w:r w:rsidRPr="00B10380">
        <w:rPr>
          <w:color w:val="0F1115"/>
        </w:rPr>
        <w:t>Google</w:t>
      </w:r>
      <w:proofErr w:type="spellEnd"/>
      <w:r w:rsidRPr="00B10380">
        <w:rPr>
          <w:color w:val="0F1115"/>
        </w:rPr>
        <w:t xml:space="preserve"> </w:t>
      </w:r>
      <w:proofErr w:type="spellStart"/>
      <w:r w:rsidRPr="00B10380">
        <w:rPr>
          <w:color w:val="0F1115"/>
        </w:rPr>
        <w:t>Colab</w:t>
      </w:r>
      <w:proofErr w:type="spellEnd"/>
      <w:r w:rsidRPr="00B10380">
        <w:rPr>
          <w:color w:val="0F1115"/>
        </w:rPr>
        <w:t xml:space="preserve"> или локально). Если GPU нет, уменьшите объём данных и сложность моделей.</w:t>
      </w:r>
    </w:p>
    <w:p w:rsidR="00B10380" w:rsidRPr="00B10380" w:rsidRDefault="00B10380" w:rsidP="00B1038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color w:val="0F1115"/>
        </w:rPr>
        <w:t xml:space="preserve">При работе с </w:t>
      </w:r>
      <w:proofErr w:type="spellStart"/>
      <w:r w:rsidRPr="00B10380">
        <w:rPr>
          <w:color w:val="0F1115"/>
        </w:rPr>
        <w:t>PyTorch</w:t>
      </w:r>
      <w:proofErr w:type="spellEnd"/>
      <w:r w:rsidRPr="00B10380">
        <w:rPr>
          <w:color w:val="0F1115"/>
        </w:rPr>
        <w:t xml:space="preserve"> следите за </w:t>
      </w:r>
      <w:proofErr w:type="spellStart"/>
      <w:r w:rsidRPr="00B10380">
        <w:rPr>
          <w:color w:val="0F1115"/>
        </w:rPr>
        <w:t>воспроизводимостью</w:t>
      </w:r>
      <w:proofErr w:type="spellEnd"/>
      <w:r w:rsidRPr="00B10380">
        <w:rPr>
          <w:color w:val="0F1115"/>
        </w:rPr>
        <w:t>: фиксируйте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torch.manual_seed</w:t>
      </w:r>
      <w:proofErr w:type="spellEnd"/>
      <w:r w:rsidRPr="00B10380">
        <w:rPr>
          <w:color w:val="0F1115"/>
        </w:rPr>
        <w:t>.</w:t>
      </w:r>
    </w:p>
    <w:p w:rsidR="00B10380" w:rsidRPr="00B10380" w:rsidRDefault="00B10380" w:rsidP="00B1038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B10380">
        <w:rPr>
          <w:color w:val="0F1115"/>
        </w:rPr>
        <w:t xml:space="preserve">Визуализацию t-SNE/UMAP выполняйте на </w:t>
      </w:r>
      <w:proofErr w:type="spellStart"/>
      <w:r w:rsidRPr="00B10380">
        <w:rPr>
          <w:color w:val="0F1115"/>
        </w:rPr>
        <w:t>подвыборке</w:t>
      </w:r>
      <w:proofErr w:type="spellEnd"/>
      <w:r w:rsidRPr="00B10380">
        <w:rPr>
          <w:color w:val="0F1115"/>
        </w:rPr>
        <w:t xml:space="preserve"> (например, 2000–5000 точек), если данных много.</w:t>
      </w: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B06B0" w:rsidRDefault="001B06B0" w:rsidP="00B103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</w:pPr>
    </w:p>
    <w:p w:rsidR="001B06B0" w:rsidRPr="001B06B0" w:rsidRDefault="001B06B0" w:rsidP="00B103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lastRenderedPageBreak/>
        <w:t>Лабораторная работа 5</w:t>
      </w:r>
      <w:r w:rsidRPr="001B06B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 xml:space="preserve">: Работа с большими данными и </w:t>
      </w:r>
      <w:proofErr w:type="spellStart"/>
      <w:r w:rsidRPr="001B06B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val="en-US" w:eastAsia="ru-RU"/>
        </w:rPr>
        <w:t>AutoML</w:t>
      </w:r>
      <w:proofErr w:type="spellEnd"/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Цель:</w:t>
      </w: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 Научиться применять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PySpark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для обработки больших данных, использовать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для быстрого построения моделей и организовать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воспроизводимость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через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</w:t>
      </w:r>
    </w:p>
    <w:p w:rsidR="00B10380" w:rsidRPr="00B10380" w:rsidRDefault="00B10380" w:rsidP="00B1038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Обязательные шаги: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Подготовка окружения:</w:t>
      </w: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 установите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pyspark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,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autogluon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 (или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pycaret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),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 Зафиксируйте зависимости.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Получение данных: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Если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датасет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реальный и небольшой – сгенерируйте увеличенную версию (например, продублируйте строки с добавлением шума или создайте синтетику на основе статистик), чтобы объём достиг хотя бы 1–5 </w:t>
      </w:r>
      <w:proofErr w:type="gram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млн</w:t>
      </w:r>
      <w:proofErr w:type="gram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строк.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Если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датасет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уже большой – можно использовать как есть (или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сэмпл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Сохраните данные в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data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/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raw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 (CSV/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Parquet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 xml:space="preserve">Обработка в </w:t>
      </w: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PySpark</w:t>
      </w:r>
      <w:proofErr w:type="spellEnd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Загрузите данные в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DataFrame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Выполните очистку: удалите дубликаты, обработайте пропуски, приведите типы.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Создайте дополнительные признаки (агрегаты, преобразования дат, групповые статистики) – не менее 3 новых признаков.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Проведите разбиение на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train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/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test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(например, 80/20) </w:t>
      </w: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 xml:space="preserve">в </w:t>
      </w: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 или выгрузите </w:t>
      </w:r>
      <w:proofErr w:type="gram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подготовленный</w:t>
      </w:r>
      <w:proofErr w:type="gram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датасет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в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pandas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(через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toPandas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()</w:t>
      </w: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 для дальнейшей работы.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Зафиксируйте схему данных и пример </w:t>
      </w:r>
      <w:proofErr w:type="gram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обработанного</w:t>
      </w:r>
      <w:proofErr w:type="gram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датасета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(первые 10 строк).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Используйте </w:t>
      </w: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AutoGluon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 (или </w:t>
      </w: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PyCaret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 для автоматического построения модели на обучающей выборке.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Установите ограничение по времени (например, 10–15 минут).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Задайте целевую переменную и метрику (ROC-AUC для классификации, RMSE для регрессии).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Получите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leaderboard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моделей, выберите </w:t>
      </w:r>
      <w:proofErr w:type="gram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лучшую</w:t>
      </w:r>
      <w:proofErr w:type="gram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Логирование</w:t>
      </w:r>
      <w:proofErr w:type="spellEnd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 xml:space="preserve"> в </w:t>
      </w:r>
      <w:proofErr w:type="spellStart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Настройте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(локально).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Залогируйте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:</w:t>
      </w:r>
    </w:p>
    <w:p w:rsidR="00B10380" w:rsidRPr="00B10380" w:rsidRDefault="00B10380" w:rsidP="00B10380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параметры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(время,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presets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, библиотека),</w:t>
      </w:r>
    </w:p>
    <w:p w:rsidR="00B10380" w:rsidRPr="00B10380" w:rsidRDefault="00B10380" w:rsidP="00B10380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метрики лучшей модели (и, если возможно, сравнение нескольких),</w:t>
      </w:r>
    </w:p>
    <w:p w:rsidR="00B10380" w:rsidRPr="00B10380" w:rsidRDefault="00B10380" w:rsidP="00B10380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саму модель (через 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mlflow.autolog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shd w:val="clear" w:color="auto" w:fill="EBEEF2"/>
          <w:lang w:eastAsia="ru-RU"/>
        </w:rPr>
        <w:t>()</w:t>
      </w: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 или вручную),</w:t>
      </w:r>
    </w:p>
    <w:p w:rsidR="00B10380" w:rsidRPr="00B10380" w:rsidRDefault="00B10380" w:rsidP="00B10380">
      <w:pPr>
        <w:numPr>
          <w:ilvl w:val="2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версии библиотек, размер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датасета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Запустите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UI, сделайте скриншот сравнения запусков (можно создать два запуска: с разными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presets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или разными библиотеками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Оценка на тестовой выборке: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Используйте отложенную тестовую выборку (которую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не видел) для финальной оценки.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Выведите метрики: ROC-AUC,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accuracy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, F1 (для классификации) или RMSE, MAE (для регрессии).</w:t>
      </w:r>
    </w:p>
    <w:p w:rsidR="00B10380" w:rsidRPr="00B10380" w:rsidRDefault="00B10380" w:rsidP="00B10380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b/>
          <w:bCs/>
          <w:color w:val="0F1115"/>
          <w:sz w:val="24"/>
          <w:szCs w:val="28"/>
          <w:lang w:eastAsia="ru-RU"/>
        </w:rPr>
        <w:t>Отчёт: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Опишите все этапы, особенности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PySpark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-обработки, какие признаки добавлены.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Приведите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leaderboard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, метрики, скриншоты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MLflow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lastRenderedPageBreak/>
        <w:t xml:space="preserve">Сравните с простой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baseline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-моделью (например, логистическая регрессия или случайный лес в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sklearn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), если возможно.</w:t>
      </w:r>
    </w:p>
    <w:p w:rsidR="00B10380" w:rsidRPr="00B10380" w:rsidRDefault="00B10380" w:rsidP="00B10380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</w:pPr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Сделайте выводы о целесообразности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AutoML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и </w:t>
      </w:r>
      <w:proofErr w:type="spellStart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>PySpark</w:t>
      </w:r>
      <w:proofErr w:type="spellEnd"/>
      <w:r w:rsidRPr="00B10380">
        <w:rPr>
          <w:rFonts w:ascii="Times New Roman" w:eastAsia="Times New Roman" w:hAnsi="Times New Roman" w:cs="Times New Roman"/>
          <w:color w:val="0F1115"/>
          <w:sz w:val="24"/>
          <w:szCs w:val="28"/>
          <w:lang w:eastAsia="ru-RU"/>
        </w:rPr>
        <w:t xml:space="preserve"> для данной задачи.</w:t>
      </w: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  <w:sectPr w:rsidR="00B10380" w:rsidSect="00B1038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10380" w:rsidRPr="00B10380" w:rsidRDefault="00B10380" w:rsidP="00B1038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1038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Таблица вариантов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35"/>
        <w:gridCol w:w="2118"/>
        <w:gridCol w:w="2558"/>
        <w:gridCol w:w="2835"/>
        <w:gridCol w:w="3470"/>
      </w:tblGrid>
      <w:tr w:rsidR="00B10380" w:rsidRPr="00B10380" w:rsidTr="00B10380">
        <w:trPr>
          <w:tblHeader/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№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Датасет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 xml:space="preserve"> (источник)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Задача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Целевая переменная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Особенности данных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b/>
                <w:sz w:val="28"/>
                <w:szCs w:val="23"/>
                <w:lang w:eastAsia="ru-RU"/>
              </w:rPr>
              <w:t>Рекомендации по увеличению объёма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NYC Taxi Trip Duration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trip_duration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(логарифмировать)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Временные ряды,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гео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-признаки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строк с добавлением случайного шума к координатам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Flight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Delay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Airlines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delay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(задержан/нет)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много строк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Можно использовать как есть (миллионы)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Online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Retail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is_cancelled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или прогноз возврата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Транзакции, реляционная структура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Сгенерировать дополнительные транзакции на основе статистик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Santander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Customer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Satisfaction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Анонимизированные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числовые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небольшим шумом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Forest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Covertype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мультикласс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Cover_Type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Много признаков, природные данные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Можно использовать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подвыборку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1–2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млн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строк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KDD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Cup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1999 (UCI)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label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(тип атаки)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много категорий, дисбаланс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шумом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Home Credit Default Risk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TARGET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Реляционный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много таблиц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Использовать основную таблицу, продублировать с изменениями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IEEE-CIS Fraud Detection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isFraud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Транзакции, сильный дисбаланс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добавлением шума к суммам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Synthetic Financial Dataset (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создайте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через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make_classification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созданная метка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30 признаков, 5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млн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строк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Сгенерировать сразу нужного размера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Synthetic Regression Dataset (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создайте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через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val="en-US" w:eastAsia="ru-RU"/>
              </w:rPr>
              <w:t>make_regression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созданная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целевая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20 признаков, 3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млн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строк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Сгенерировать сразу нужного размера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Airbnb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Listings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InsideAirbnb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price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много категорий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neighbourhood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изменением цен и координат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Telco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Customer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Churn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(IBM)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Churn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средний размер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Дублирование строк с добавлением шума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числовым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Credit Card Fraud Detection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Class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Только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числовые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крайний дисбаланс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изменением сумм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Diabetes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130-US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hospitals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(UCI)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readmitted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медицинские, много строк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Можно использовать как есть (100 тыс.)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E-commerce Orders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Olist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order_delivered_late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Реляционный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временные метки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заказов с изменением дат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Bank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Marketing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OpenML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y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(подписка)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, дисбаланс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строк с шумом к возрасту и балансу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Rossmann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Store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Sales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Sales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Временные ряды, много магазинов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дней с корректировкой продаж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Walmart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Store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Sales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Регрессия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Weekly_Sales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Смешанные, временные ряды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недель с изменением продаж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Medicare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Fraud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Detection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Kaggle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PotentialFraud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Медицинские, много категорий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Дублирование с шумом</w:t>
            </w:r>
          </w:p>
        </w:tc>
      </w:tr>
      <w:tr w:rsidR="00B10380" w:rsidRPr="00B10380" w:rsidTr="00B10380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lastRenderedPageBreak/>
              <w:t>20</w:t>
            </w:r>
          </w:p>
        </w:tc>
        <w:tc>
          <w:tcPr>
            <w:tcW w:w="33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Synthetic E-commerce Logs (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сгенерируйте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события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Классификация</w:t>
            </w:r>
          </w:p>
        </w:tc>
        <w:tc>
          <w:tcPr>
            <w:tcW w:w="25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B10380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purchase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купил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/нет)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Таблица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событий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</w:t>
            </w: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user_id</w:t>
            </w:r>
            <w:proofErr w:type="spell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, timestamp, action</w:t>
            </w:r>
          </w:p>
        </w:tc>
        <w:tc>
          <w:tcPr>
            <w:tcW w:w="34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380" w:rsidRPr="00B10380" w:rsidRDefault="00B10380" w:rsidP="00B1038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Сгенерировать 5 </w:t>
            </w:r>
            <w:proofErr w:type="gramStart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млн</w:t>
            </w:r>
            <w:proofErr w:type="gramEnd"/>
            <w:r w:rsidRPr="00B10380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событий</w:t>
            </w:r>
          </w:p>
        </w:tc>
      </w:tr>
    </w:tbl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  <w:sectPr w:rsidR="00B10380" w:rsidSect="00B1038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B10380" w:rsidRPr="00B10380" w:rsidRDefault="00B10380" w:rsidP="00B10380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33"/>
          <w:szCs w:val="33"/>
        </w:rPr>
      </w:pPr>
      <w:r w:rsidRPr="00B10380">
        <w:rPr>
          <w:color w:val="0F1115"/>
          <w:sz w:val="33"/>
          <w:szCs w:val="33"/>
        </w:rPr>
        <w:lastRenderedPageBreak/>
        <w:t>Примечания</w:t>
      </w:r>
    </w:p>
    <w:p w:rsidR="00B10380" w:rsidRPr="00B10380" w:rsidRDefault="00B10380" w:rsidP="00B1038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Для </w:t>
      </w:r>
      <w:proofErr w:type="spellStart"/>
      <w:r w:rsidRPr="00B10380">
        <w:rPr>
          <w:color w:val="0F1115"/>
        </w:rPr>
        <w:t>PySpark</w:t>
      </w:r>
      <w:proofErr w:type="spellEnd"/>
      <w:r w:rsidRPr="00B10380">
        <w:rPr>
          <w:color w:val="0F1115"/>
        </w:rPr>
        <w:t xml:space="preserve"> можно работать в локальном режиме (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local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[*]</w:t>
      </w:r>
      <w:r w:rsidRPr="00B10380">
        <w:rPr>
          <w:color w:val="0F1115"/>
        </w:rPr>
        <w:t>). Если данных слишком много, используйте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coalesce</w:t>
      </w:r>
      <w:proofErr w:type="spellEnd"/>
      <w:r w:rsidRPr="00B10380">
        <w:rPr>
          <w:color w:val="0F1115"/>
        </w:rPr>
        <w:t> или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sample</w:t>
      </w:r>
      <w:proofErr w:type="spellEnd"/>
      <w:r w:rsidRPr="00B10380">
        <w:rPr>
          <w:color w:val="0F1115"/>
        </w:rPr>
        <w:t> для уменьшения, но в отчёте укажите исходный объём.</w:t>
      </w:r>
    </w:p>
    <w:p w:rsidR="00B10380" w:rsidRPr="00B10380" w:rsidRDefault="00B10380" w:rsidP="00B1038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При выгрузке в </w:t>
      </w:r>
      <w:proofErr w:type="spellStart"/>
      <w:r w:rsidRPr="00B10380">
        <w:rPr>
          <w:color w:val="0F1115"/>
        </w:rPr>
        <w:t>pandas</w:t>
      </w:r>
      <w:proofErr w:type="spellEnd"/>
      <w:r w:rsidRPr="00B10380">
        <w:rPr>
          <w:color w:val="0F1115"/>
        </w:rPr>
        <w:t xml:space="preserve"> через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toPandas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()</w:t>
      </w:r>
      <w:r w:rsidRPr="00B10380">
        <w:rPr>
          <w:color w:val="0F1115"/>
        </w:rPr>
        <w:t> следите за объёмом: если более 1–2 ГБ, может не хватить памяти. В таком случае используйте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sample</w:t>
      </w:r>
      <w:proofErr w:type="spellEnd"/>
      <w:r w:rsidRPr="00B10380">
        <w:rPr>
          <w:color w:val="0F1115"/>
        </w:rPr>
        <w:t xml:space="preserve"> из </w:t>
      </w:r>
      <w:proofErr w:type="spellStart"/>
      <w:r w:rsidRPr="00B10380">
        <w:rPr>
          <w:color w:val="0F1115"/>
        </w:rPr>
        <w:t>Spark</w:t>
      </w:r>
      <w:proofErr w:type="spellEnd"/>
      <w:r w:rsidRPr="00B10380">
        <w:rPr>
          <w:color w:val="0F1115"/>
        </w:rPr>
        <w:t xml:space="preserve"> или агрегируйте признаки до меньшего размера.</w:t>
      </w:r>
    </w:p>
    <w:p w:rsidR="00B10380" w:rsidRPr="00B10380" w:rsidRDefault="00B10380" w:rsidP="00B1038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  <w:lang w:val="en-US"/>
        </w:rPr>
      </w:pPr>
      <w:r w:rsidRPr="00B10380">
        <w:rPr>
          <w:color w:val="0F1115"/>
        </w:rPr>
        <w:t>Для</w:t>
      </w:r>
      <w:r w:rsidRPr="00B10380">
        <w:rPr>
          <w:color w:val="0F1115"/>
          <w:lang w:val="en-US"/>
        </w:rPr>
        <w:t xml:space="preserve"> </w:t>
      </w:r>
      <w:proofErr w:type="spellStart"/>
      <w:r w:rsidRPr="00B10380">
        <w:rPr>
          <w:color w:val="0F1115"/>
          <w:lang w:val="en-US"/>
        </w:rPr>
        <w:t>AutoML</w:t>
      </w:r>
      <w:proofErr w:type="spellEnd"/>
      <w:r w:rsidRPr="00B10380">
        <w:rPr>
          <w:color w:val="0F1115"/>
          <w:lang w:val="en-US"/>
        </w:rPr>
        <w:t xml:space="preserve">: </w:t>
      </w:r>
      <w:r w:rsidRPr="00B10380">
        <w:rPr>
          <w:color w:val="0F1115"/>
        </w:rPr>
        <w:t>если</w:t>
      </w:r>
      <w:r w:rsidRPr="00B10380">
        <w:rPr>
          <w:color w:val="0F1115"/>
          <w:lang w:val="en-US"/>
        </w:rPr>
        <w:t xml:space="preserve"> </w:t>
      </w:r>
      <w:r w:rsidRPr="00B10380">
        <w:rPr>
          <w:color w:val="0F1115"/>
        </w:rPr>
        <w:t>используете</w:t>
      </w:r>
      <w:r w:rsidRPr="00B10380">
        <w:rPr>
          <w:color w:val="0F1115"/>
          <w:lang w:val="en-US"/>
        </w:rPr>
        <w:t xml:space="preserve"> </w:t>
      </w:r>
      <w:proofErr w:type="spellStart"/>
      <w:r w:rsidRPr="00B10380">
        <w:rPr>
          <w:color w:val="0F1115"/>
          <w:lang w:val="en-US"/>
        </w:rPr>
        <w:t>AutoGluon</w:t>
      </w:r>
      <w:proofErr w:type="spellEnd"/>
      <w:r w:rsidRPr="00B10380">
        <w:rPr>
          <w:color w:val="0F1115"/>
          <w:lang w:val="en-US"/>
        </w:rPr>
        <w:t xml:space="preserve">, </w:t>
      </w:r>
      <w:r w:rsidRPr="00B10380">
        <w:rPr>
          <w:color w:val="0F1115"/>
        </w:rPr>
        <w:t>укажите</w:t>
      </w:r>
      <w:r w:rsidRPr="00B10380">
        <w:rPr>
          <w:color w:val="0F1115"/>
          <w:lang w:val="en-US"/>
        </w:rPr>
        <w:t> </w:t>
      </w:r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presets='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medium_quality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'</w:t>
      </w:r>
      <w:r w:rsidRPr="00B10380">
        <w:rPr>
          <w:color w:val="0F1115"/>
          <w:lang w:val="en-US"/>
        </w:rPr>
        <w:t> </w:t>
      </w:r>
      <w:r w:rsidRPr="00B10380">
        <w:rPr>
          <w:color w:val="0F1115"/>
        </w:rPr>
        <w:t>или</w:t>
      </w:r>
      <w:r w:rsidRPr="00B10380">
        <w:rPr>
          <w:color w:val="0F1115"/>
          <w:lang w:val="en-US"/>
        </w:rPr>
        <w:t> </w:t>
      </w:r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'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optimize_for_deployment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'</w:t>
      </w:r>
      <w:r w:rsidRPr="00B10380">
        <w:rPr>
          <w:color w:val="0F1115"/>
          <w:lang w:val="en-US"/>
        </w:rPr>
        <w:t xml:space="preserve">. </w:t>
      </w:r>
      <w:r w:rsidRPr="00B10380">
        <w:rPr>
          <w:color w:val="0F1115"/>
        </w:rPr>
        <w:t>Если</w:t>
      </w:r>
      <w:r w:rsidRPr="00B10380">
        <w:rPr>
          <w:color w:val="0F1115"/>
          <w:lang w:val="en-US"/>
        </w:rPr>
        <w:t xml:space="preserve"> </w:t>
      </w:r>
      <w:proofErr w:type="spellStart"/>
      <w:r w:rsidRPr="00B10380">
        <w:rPr>
          <w:color w:val="0F1115"/>
          <w:lang w:val="en-US"/>
        </w:rPr>
        <w:t>PyCaret</w:t>
      </w:r>
      <w:proofErr w:type="spellEnd"/>
      <w:r w:rsidRPr="00B10380">
        <w:rPr>
          <w:color w:val="0F1115"/>
          <w:lang w:val="en-US"/>
        </w:rPr>
        <w:t xml:space="preserve"> – </w:t>
      </w:r>
      <w:r w:rsidRPr="00B10380">
        <w:rPr>
          <w:color w:val="0F1115"/>
        </w:rPr>
        <w:t>укажите</w:t>
      </w:r>
      <w:r w:rsidRPr="00B10380">
        <w:rPr>
          <w:color w:val="0F1115"/>
          <w:lang w:val="en-US"/>
        </w:rPr>
        <w:t>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fold_strategy</w:t>
      </w:r>
      <w:proofErr w:type="spellEnd"/>
      <w:r w:rsidRPr="00B10380">
        <w:rPr>
          <w:color w:val="0F1115"/>
          <w:lang w:val="en-US"/>
        </w:rPr>
        <w:t>,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n_select</w:t>
      </w:r>
      <w:proofErr w:type="spellEnd"/>
      <w:r w:rsidRPr="00B10380">
        <w:rPr>
          <w:color w:val="0F1115"/>
          <w:lang w:val="en-US"/>
        </w:rPr>
        <w:t> </w:t>
      </w:r>
      <w:r w:rsidRPr="00B10380">
        <w:rPr>
          <w:color w:val="0F1115"/>
        </w:rPr>
        <w:t>и</w:t>
      </w:r>
      <w:r w:rsidRPr="00B10380">
        <w:rPr>
          <w:color w:val="0F1115"/>
          <w:lang w:val="en-US"/>
        </w:rPr>
        <w:t xml:space="preserve"> </w:t>
      </w:r>
      <w:r w:rsidRPr="00B10380">
        <w:rPr>
          <w:color w:val="0F1115"/>
        </w:rPr>
        <w:t>т</w:t>
      </w:r>
      <w:r w:rsidRPr="00B10380">
        <w:rPr>
          <w:color w:val="0F1115"/>
          <w:lang w:val="en-US"/>
        </w:rPr>
        <w:t>.</w:t>
      </w:r>
      <w:r w:rsidRPr="00B10380">
        <w:rPr>
          <w:color w:val="0F1115"/>
        </w:rPr>
        <w:t>д</w:t>
      </w:r>
      <w:r w:rsidRPr="00B10380">
        <w:rPr>
          <w:color w:val="0F1115"/>
          <w:lang w:val="en-US"/>
        </w:rPr>
        <w:t>.</w:t>
      </w:r>
    </w:p>
    <w:p w:rsidR="00B10380" w:rsidRPr="00B10380" w:rsidRDefault="00B10380" w:rsidP="00B1038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proofErr w:type="spellStart"/>
      <w:r w:rsidRPr="00B10380">
        <w:rPr>
          <w:color w:val="0F1115"/>
        </w:rPr>
        <w:t>MLflow</w:t>
      </w:r>
      <w:proofErr w:type="spellEnd"/>
      <w:r w:rsidRPr="00B10380">
        <w:rPr>
          <w:color w:val="0F1115"/>
        </w:rPr>
        <w:t xml:space="preserve">: создайте отдельный эксперимент с именем по варианту. </w:t>
      </w:r>
      <w:proofErr w:type="spellStart"/>
      <w:r w:rsidRPr="00B10380">
        <w:rPr>
          <w:color w:val="0F1115"/>
        </w:rPr>
        <w:t>Логируйте</w:t>
      </w:r>
      <w:proofErr w:type="spellEnd"/>
      <w:r w:rsidRPr="00B10380">
        <w:rPr>
          <w:color w:val="0F1115"/>
        </w:rPr>
        <w:t xml:space="preserve"> как минимум два запуска (например, </w:t>
      </w:r>
      <w:proofErr w:type="spellStart"/>
      <w:r w:rsidRPr="00B10380">
        <w:rPr>
          <w:color w:val="0F1115"/>
        </w:rPr>
        <w:t>AutoGluon</w:t>
      </w:r>
      <w:proofErr w:type="spellEnd"/>
      <w:r w:rsidRPr="00B10380">
        <w:rPr>
          <w:color w:val="0F1115"/>
        </w:rPr>
        <w:t xml:space="preserve"> с </w:t>
      </w:r>
      <w:proofErr w:type="gramStart"/>
      <w:r w:rsidRPr="00B10380">
        <w:rPr>
          <w:color w:val="0F1115"/>
        </w:rPr>
        <w:t>разными</w:t>
      </w:r>
      <w:proofErr w:type="gramEnd"/>
      <w:r w:rsidRPr="00B10380">
        <w:rPr>
          <w:color w:val="0F1115"/>
        </w:rPr>
        <w:t>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time_limit</w:t>
      </w:r>
      <w:proofErr w:type="spellEnd"/>
      <w:r w:rsidRPr="00B10380">
        <w:rPr>
          <w:color w:val="0F1115"/>
        </w:rPr>
        <w:t xml:space="preserve"> или </w:t>
      </w:r>
      <w:proofErr w:type="spellStart"/>
      <w:r w:rsidRPr="00B10380">
        <w:rPr>
          <w:color w:val="0F1115"/>
        </w:rPr>
        <w:t>PyCaret</w:t>
      </w:r>
      <w:proofErr w:type="spellEnd"/>
      <w:r w:rsidRPr="00B10380">
        <w:rPr>
          <w:color w:val="0F1115"/>
        </w:rPr>
        <w:t xml:space="preserve"> с разными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include_models</w:t>
      </w:r>
      <w:proofErr w:type="spellEnd"/>
      <w:r w:rsidRPr="00B10380">
        <w:rPr>
          <w:color w:val="0F1115"/>
        </w:rPr>
        <w:t>), чтобы показать сравнение.</w:t>
      </w:r>
    </w:p>
    <w:p w:rsidR="00B10380" w:rsidRPr="00B10380" w:rsidRDefault="00B10380" w:rsidP="00B1038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B10380">
        <w:rPr>
          <w:color w:val="0F1115"/>
        </w:rPr>
        <w:t xml:space="preserve">При сильном дисбалансе (варианты 8, 13, 19) используйте метрики PR-AUC / F1, в </w:t>
      </w:r>
      <w:proofErr w:type="spellStart"/>
      <w:r w:rsidRPr="00B10380">
        <w:rPr>
          <w:color w:val="0F1115"/>
        </w:rPr>
        <w:t>AutoGluon</w:t>
      </w:r>
      <w:proofErr w:type="spellEnd"/>
      <w:r w:rsidRPr="00B10380">
        <w:rPr>
          <w:color w:val="0F1115"/>
        </w:rPr>
        <w:t xml:space="preserve"> можно задать 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eval_metric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='f1'</w:t>
      </w:r>
      <w:r w:rsidRPr="00B10380">
        <w:rPr>
          <w:color w:val="0F1115"/>
        </w:rPr>
        <w:t> или </w:t>
      </w:r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'</w:t>
      </w:r>
      <w:proofErr w:type="spellStart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average_precision</w:t>
      </w:r>
      <w:proofErr w:type="spellEnd"/>
      <w:r w:rsidRPr="00B10380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'</w:t>
      </w:r>
      <w:r w:rsidRPr="00B10380">
        <w:rPr>
          <w:color w:val="0F1115"/>
        </w:rPr>
        <w:t>.</w:t>
      </w:r>
    </w:p>
    <w:p w:rsidR="00B10380" w:rsidRPr="00B10380" w:rsidRDefault="00B10380" w:rsidP="00B10380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sectPr w:rsidR="00B10380" w:rsidRPr="00B10380" w:rsidSect="00B1038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F6EAF"/>
    <w:multiLevelType w:val="multilevel"/>
    <w:tmpl w:val="F3A2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866A0"/>
    <w:multiLevelType w:val="multilevel"/>
    <w:tmpl w:val="BAEA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444EA"/>
    <w:multiLevelType w:val="multilevel"/>
    <w:tmpl w:val="F43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1199E"/>
    <w:multiLevelType w:val="multilevel"/>
    <w:tmpl w:val="CB9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C5AA1"/>
    <w:multiLevelType w:val="multilevel"/>
    <w:tmpl w:val="21C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E6BB8"/>
    <w:multiLevelType w:val="multilevel"/>
    <w:tmpl w:val="5A9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DA0193"/>
    <w:multiLevelType w:val="multilevel"/>
    <w:tmpl w:val="3DDC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0144E7"/>
    <w:multiLevelType w:val="multilevel"/>
    <w:tmpl w:val="31D0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8B229D"/>
    <w:multiLevelType w:val="multilevel"/>
    <w:tmpl w:val="3882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4E1770"/>
    <w:multiLevelType w:val="multilevel"/>
    <w:tmpl w:val="C8E6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E9590F"/>
    <w:multiLevelType w:val="multilevel"/>
    <w:tmpl w:val="B700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123650"/>
    <w:multiLevelType w:val="multilevel"/>
    <w:tmpl w:val="C1DCC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10"/>
  </w:num>
  <w:num w:numId="6">
    <w:abstractNumId w:val="3"/>
  </w:num>
  <w:num w:numId="7">
    <w:abstractNumId w:val="0"/>
  </w:num>
  <w:num w:numId="8">
    <w:abstractNumId w:val="11"/>
  </w:num>
  <w:num w:numId="9">
    <w:abstractNumId w:val="9"/>
  </w:num>
  <w:num w:numId="10">
    <w:abstractNumId w:val="7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AC0"/>
    <w:rsid w:val="001B06B0"/>
    <w:rsid w:val="00882CCA"/>
    <w:rsid w:val="008B6AC0"/>
    <w:rsid w:val="00957A01"/>
    <w:rsid w:val="00B1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6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C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B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6AC0"/>
    <w:rPr>
      <w:b/>
      <w:bCs/>
    </w:rPr>
  </w:style>
  <w:style w:type="character" w:styleId="HTML">
    <w:name w:val="HTML Code"/>
    <w:basedOn w:val="a0"/>
    <w:uiPriority w:val="99"/>
    <w:semiHidden/>
    <w:unhideWhenUsed/>
    <w:rsid w:val="008B6AC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B6A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82CC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6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C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B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B6AC0"/>
    <w:rPr>
      <w:b/>
      <w:bCs/>
    </w:rPr>
  </w:style>
  <w:style w:type="character" w:styleId="HTML">
    <w:name w:val="HTML Code"/>
    <w:basedOn w:val="a0"/>
    <w:uiPriority w:val="99"/>
    <w:semiHidden/>
    <w:unhideWhenUsed/>
    <w:rsid w:val="008B6AC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B6A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82CC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9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3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887A4A-1DD7-4EDF-99FB-4034081CB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36</Pages>
  <Words>5074</Words>
  <Characters>28923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Aleksandr</cp:lastModifiedBy>
  <cp:revision>1</cp:revision>
  <dcterms:created xsi:type="dcterms:W3CDTF">2026-09-03T04:44:00Z</dcterms:created>
  <dcterms:modified xsi:type="dcterms:W3CDTF">2026-09-04T03:00:00Z</dcterms:modified>
</cp:coreProperties>
</file>