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E1C4" w14:textId="77777777" w:rsidR="009877D3" w:rsidRDefault="00000000">
      <w:pPr>
        <w:pStyle w:val="BodyText"/>
        <w:rPr>
          <w:sz w:val="20"/>
        </w:rPr>
      </w:pPr>
      <w:r>
        <w:pict w14:anchorId="1CD94122">
          <v:rect id="_x0000_s1028" style="position:absolute;margin-left:58.85pt;margin-top:58.85pt;width:494.2pt;height:674.2pt;z-index:-15916032;mso-position-horizontal-relative:page;mso-position-vertical-relative:page" filled="f" strokeweight="3.75pt">
            <w10:wrap anchorx="page" anchory="page"/>
          </v:rect>
        </w:pict>
      </w:r>
    </w:p>
    <w:p w14:paraId="1729DB5F" w14:textId="77777777" w:rsidR="009877D3" w:rsidRDefault="009877D3">
      <w:pPr>
        <w:pStyle w:val="BodyText"/>
        <w:rPr>
          <w:sz w:val="20"/>
        </w:rPr>
      </w:pPr>
    </w:p>
    <w:p w14:paraId="3BD183B5" w14:textId="77777777" w:rsidR="009877D3" w:rsidRDefault="009877D3">
      <w:pPr>
        <w:pStyle w:val="BodyText"/>
        <w:rPr>
          <w:sz w:val="20"/>
        </w:rPr>
      </w:pPr>
    </w:p>
    <w:p w14:paraId="6FB6996F" w14:textId="77777777" w:rsidR="009877D3" w:rsidRDefault="009877D3">
      <w:pPr>
        <w:pStyle w:val="BodyText"/>
        <w:spacing w:before="3"/>
        <w:rPr>
          <w:sz w:val="17"/>
        </w:rPr>
      </w:pPr>
    </w:p>
    <w:p w14:paraId="738141B4" w14:textId="77777777" w:rsidR="00A111C9" w:rsidRDefault="00A111C9">
      <w:pPr>
        <w:pStyle w:val="Title"/>
      </w:pPr>
    </w:p>
    <w:p w14:paraId="027469DA" w14:textId="77777777" w:rsidR="00A111C9" w:rsidRDefault="00A111C9">
      <w:pPr>
        <w:pStyle w:val="Title"/>
      </w:pPr>
    </w:p>
    <w:p w14:paraId="4B2919A1" w14:textId="40C28BA7" w:rsidR="009877D3" w:rsidRDefault="00000000">
      <w:pPr>
        <w:pStyle w:val="Title"/>
      </w:pPr>
      <w:r>
        <w:t>PROJECT DESIGN PHASE - II</w:t>
      </w:r>
    </w:p>
    <w:p w14:paraId="02C91B52" w14:textId="77777777" w:rsidR="009877D3" w:rsidRDefault="00000000">
      <w:pPr>
        <w:spacing w:before="355"/>
        <w:ind w:left="376" w:right="553"/>
        <w:jc w:val="center"/>
        <w:rPr>
          <w:sz w:val="36"/>
        </w:rPr>
      </w:pPr>
      <w:r>
        <w:rPr>
          <w:sz w:val="36"/>
        </w:rPr>
        <w:t>TECHNOLOGY STACK (ARCHITECTURE &amp; STACK)</w:t>
      </w:r>
    </w:p>
    <w:p w14:paraId="7829C67E" w14:textId="77777777" w:rsidR="009877D3" w:rsidRDefault="009877D3">
      <w:pPr>
        <w:pStyle w:val="BodyText"/>
        <w:rPr>
          <w:sz w:val="20"/>
        </w:rPr>
      </w:pPr>
    </w:p>
    <w:p w14:paraId="75B0C855" w14:textId="77777777" w:rsidR="009877D3" w:rsidRDefault="009877D3">
      <w:pPr>
        <w:pStyle w:val="BodyText"/>
        <w:spacing w:after="1"/>
        <w:rPr>
          <w:sz w:val="22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6"/>
        <w:gridCol w:w="5632"/>
      </w:tblGrid>
      <w:tr w:rsidR="009877D3" w14:paraId="5636831B" w14:textId="77777777">
        <w:trPr>
          <w:trHeight w:val="563"/>
        </w:trPr>
        <w:tc>
          <w:tcPr>
            <w:tcW w:w="3536" w:type="dxa"/>
          </w:tcPr>
          <w:p w14:paraId="1A025FB0" w14:textId="77777777" w:rsidR="009877D3" w:rsidRDefault="00000000">
            <w:pPr>
              <w:pStyle w:val="TableParagraph"/>
              <w:spacing w:before="51"/>
              <w:ind w:left="129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632" w:type="dxa"/>
          </w:tcPr>
          <w:p w14:paraId="681DB1AF" w14:textId="0977CDD6" w:rsidR="009877D3" w:rsidRDefault="00A111C9">
            <w:pPr>
              <w:pStyle w:val="TableParagraph"/>
              <w:spacing w:before="51"/>
              <w:ind w:left="136"/>
              <w:rPr>
                <w:sz w:val="32"/>
              </w:rPr>
            </w:pPr>
            <w:r>
              <w:rPr>
                <w:sz w:val="32"/>
              </w:rPr>
              <w:t>25</w:t>
            </w:r>
            <w:r w:rsidR="00000000">
              <w:rPr>
                <w:sz w:val="32"/>
              </w:rPr>
              <w:t>October 2022</w:t>
            </w:r>
          </w:p>
        </w:tc>
      </w:tr>
      <w:tr w:rsidR="009877D3" w14:paraId="66F2FB8D" w14:textId="77777777">
        <w:trPr>
          <w:trHeight w:val="563"/>
        </w:trPr>
        <w:tc>
          <w:tcPr>
            <w:tcW w:w="3536" w:type="dxa"/>
          </w:tcPr>
          <w:p w14:paraId="0450784E" w14:textId="77777777" w:rsidR="009877D3" w:rsidRDefault="00000000">
            <w:pPr>
              <w:pStyle w:val="TableParagraph"/>
              <w:spacing w:before="51"/>
              <w:ind w:left="129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632" w:type="dxa"/>
          </w:tcPr>
          <w:p w14:paraId="1E24057B" w14:textId="7493C675" w:rsidR="009877D3" w:rsidRDefault="00000000">
            <w:pPr>
              <w:pStyle w:val="TableParagraph"/>
              <w:spacing w:before="51"/>
              <w:ind w:left="179"/>
              <w:rPr>
                <w:sz w:val="32"/>
              </w:rPr>
            </w:pPr>
            <w:r>
              <w:rPr>
                <w:color w:val="1F1F1F"/>
                <w:sz w:val="32"/>
              </w:rPr>
              <w:t>PNT2022TMID19</w:t>
            </w:r>
            <w:r w:rsidR="00A111C9">
              <w:rPr>
                <w:color w:val="1F1F1F"/>
                <w:sz w:val="32"/>
              </w:rPr>
              <w:t>437</w:t>
            </w:r>
          </w:p>
        </w:tc>
      </w:tr>
      <w:tr w:rsidR="009877D3" w14:paraId="6F121A1C" w14:textId="77777777">
        <w:trPr>
          <w:trHeight w:val="1207"/>
        </w:trPr>
        <w:tc>
          <w:tcPr>
            <w:tcW w:w="3536" w:type="dxa"/>
          </w:tcPr>
          <w:p w14:paraId="12A92F16" w14:textId="77777777" w:rsidR="009877D3" w:rsidRDefault="00000000">
            <w:pPr>
              <w:pStyle w:val="TableParagraph"/>
              <w:spacing w:before="52"/>
              <w:ind w:left="129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5632" w:type="dxa"/>
          </w:tcPr>
          <w:p w14:paraId="7F8010D1" w14:textId="77777777" w:rsidR="009877D3" w:rsidRDefault="00000000">
            <w:pPr>
              <w:pStyle w:val="TableParagraph"/>
              <w:spacing w:before="52"/>
              <w:ind w:left="136" w:right="136"/>
              <w:rPr>
                <w:sz w:val="32"/>
              </w:rPr>
            </w:pPr>
            <w:r>
              <w:rPr>
                <w:sz w:val="32"/>
              </w:rPr>
              <w:t>Personal Assistance for Seniors Who Are Self-Reliant</w:t>
            </w:r>
          </w:p>
        </w:tc>
      </w:tr>
    </w:tbl>
    <w:p w14:paraId="2F89D833" w14:textId="77777777" w:rsidR="009877D3" w:rsidRDefault="009877D3">
      <w:pPr>
        <w:pStyle w:val="BodyText"/>
        <w:rPr>
          <w:sz w:val="20"/>
        </w:rPr>
      </w:pPr>
    </w:p>
    <w:p w14:paraId="5637E296" w14:textId="77777777" w:rsidR="009877D3" w:rsidRDefault="009877D3">
      <w:pPr>
        <w:pStyle w:val="BodyText"/>
        <w:rPr>
          <w:sz w:val="20"/>
        </w:rPr>
      </w:pPr>
    </w:p>
    <w:p w14:paraId="38FC67F7" w14:textId="77777777" w:rsidR="009877D3" w:rsidRDefault="009877D3">
      <w:pPr>
        <w:pStyle w:val="BodyText"/>
        <w:rPr>
          <w:sz w:val="20"/>
        </w:rPr>
      </w:pPr>
    </w:p>
    <w:p w14:paraId="462D2F8B" w14:textId="77777777" w:rsidR="009877D3" w:rsidRDefault="009877D3">
      <w:pPr>
        <w:pStyle w:val="BodyText"/>
        <w:rPr>
          <w:sz w:val="18"/>
        </w:rPr>
      </w:pPr>
    </w:p>
    <w:p w14:paraId="4E85C5E8" w14:textId="77777777" w:rsidR="009877D3" w:rsidRDefault="00000000">
      <w:pPr>
        <w:pStyle w:val="BodyText"/>
        <w:spacing w:before="86"/>
        <w:ind w:left="100"/>
      </w:pPr>
      <w:r>
        <w:t>TECHNICAL ARCHITECTURE:</w:t>
      </w:r>
    </w:p>
    <w:p w14:paraId="7D062A06" w14:textId="77777777" w:rsidR="009877D3" w:rsidRDefault="009877D3">
      <w:pPr>
        <w:pStyle w:val="BodyText"/>
        <w:rPr>
          <w:sz w:val="34"/>
        </w:rPr>
      </w:pPr>
    </w:p>
    <w:p w14:paraId="708712BA" w14:textId="77777777" w:rsidR="009877D3" w:rsidRDefault="00000000">
      <w:pPr>
        <w:pStyle w:val="BodyText"/>
        <w:spacing w:before="247"/>
        <w:ind w:left="100" w:right="484"/>
      </w:pPr>
      <w:r>
        <w:t>The Deliverable shall include the architectural diagram as below and the information as per the table1 &amp; table 2.</w:t>
      </w:r>
    </w:p>
    <w:p w14:paraId="08E64ECD" w14:textId="77777777" w:rsidR="009877D3" w:rsidRDefault="009877D3">
      <w:pPr>
        <w:pStyle w:val="BodyText"/>
        <w:rPr>
          <w:sz w:val="20"/>
        </w:rPr>
      </w:pPr>
    </w:p>
    <w:p w14:paraId="0669D13D" w14:textId="77777777" w:rsidR="009877D3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A47065" wp14:editId="2078B1A1">
            <wp:simplePos x="0" y="0"/>
            <wp:positionH relativeFrom="page">
              <wp:posOffset>1365605</wp:posOffset>
            </wp:positionH>
            <wp:positionV relativeFrom="paragraph">
              <wp:posOffset>128653</wp:posOffset>
            </wp:positionV>
            <wp:extent cx="4807823" cy="2762250"/>
            <wp:effectExtent l="0" t="0" r="0" b="0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823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CBE92" w14:textId="77777777" w:rsidR="009877D3" w:rsidRDefault="009877D3">
      <w:pPr>
        <w:rPr>
          <w:sz w:val="14"/>
        </w:rPr>
        <w:sectPr w:rsidR="009877D3">
          <w:type w:val="continuous"/>
          <w:pgSz w:w="11910" w:h="16840"/>
          <w:pgMar w:top="1120" w:right="1160" w:bottom="280" w:left="1340" w:header="720" w:footer="720" w:gutter="0"/>
          <w:cols w:space="720"/>
        </w:sectPr>
      </w:pPr>
    </w:p>
    <w:p w14:paraId="46779D5D" w14:textId="77777777" w:rsidR="009877D3" w:rsidRDefault="00000000">
      <w:pPr>
        <w:pStyle w:val="BodyText"/>
        <w:spacing w:before="8"/>
        <w:rPr>
          <w:sz w:val="18"/>
        </w:rPr>
      </w:pPr>
      <w:r>
        <w:lastRenderedPageBreak/>
        <w:pict w14:anchorId="51432648">
          <v:rect id="_x0000_s1027" style="position:absolute;margin-left:58.85pt;margin-top:58.85pt;width:494.2pt;height:674.2pt;z-index:-15915520;mso-position-horizontal-relative:page;mso-position-vertical-relative:page" filled="f" strokeweight="3.75pt">
            <w10:wrap anchorx="page" anchory="page"/>
          </v:rect>
        </w:pict>
      </w:r>
    </w:p>
    <w:p w14:paraId="75DCC6B5" w14:textId="77777777" w:rsidR="009877D3" w:rsidRDefault="00000000">
      <w:pPr>
        <w:pStyle w:val="BodyText"/>
        <w:spacing w:before="86"/>
        <w:ind w:left="405"/>
      </w:pPr>
      <w:r>
        <w:t>Table-1: Components &amp; Technologies:</w:t>
      </w:r>
    </w:p>
    <w:p w14:paraId="31C00A5C" w14:textId="77777777" w:rsidR="009877D3" w:rsidRDefault="009877D3">
      <w:pPr>
        <w:pStyle w:val="BodyText"/>
        <w:rPr>
          <w:sz w:val="20"/>
        </w:rPr>
      </w:pPr>
    </w:p>
    <w:p w14:paraId="2F5A47F6" w14:textId="77777777" w:rsidR="009877D3" w:rsidRDefault="009877D3">
      <w:pPr>
        <w:pStyle w:val="BodyText"/>
        <w:spacing w:before="4" w:after="1"/>
        <w:rPr>
          <w:sz w:val="18"/>
        </w:rPr>
      </w:pPr>
    </w:p>
    <w:tbl>
      <w:tblPr>
        <w:tblW w:w="0" w:type="auto"/>
        <w:tblInd w:w="11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459"/>
        <w:gridCol w:w="3422"/>
        <w:gridCol w:w="2367"/>
      </w:tblGrid>
      <w:tr w:rsidR="009877D3" w14:paraId="43B6B0BD" w14:textId="77777777">
        <w:trPr>
          <w:trHeight w:val="423"/>
        </w:trPr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3587685B" w14:textId="77777777" w:rsidR="009877D3" w:rsidRDefault="00000000">
            <w:pPr>
              <w:pStyle w:val="TableParagraph"/>
              <w:spacing w:line="275" w:lineRule="exact"/>
              <w:ind w:right="12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S.No</w:t>
            </w:r>
          </w:p>
        </w:tc>
        <w:tc>
          <w:tcPr>
            <w:tcW w:w="2459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26BB498C" w14:textId="77777777" w:rsidR="009877D3" w:rsidRDefault="00000000">
            <w:pPr>
              <w:pStyle w:val="TableParagraph"/>
              <w:spacing w:line="275" w:lineRule="exact"/>
              <w:ind w:left="2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Component</w:t>
            </w:r>
          </w:p>
        </w:tc>
        <w:tc>
          <w:tcPr>
            <w:tcW w:w="3422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7A013535" w14:textId="77777777" w:rsidR="009877D3" w:rsidRDefault="00000000">
            <w:pPr>
              <w:pStyle w:val="TableParagraph"/>
              <w:spacing w:line="275" w:lineRule="exact"/>
              <w:ind w:left="2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2367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1B6318AF" w14:textId="77777777" w:rsidR="009877D3" w:rsidRDefault="00000000">
            <w:pPr>
              <w:pStyle w:val="TableParagraph"/>
              <w:spacing w:line="275" w:lineRule="exact"/>
              <w:ind w:left="26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Technology</w:t>
            </w:r>
          </w:p>
        </w:tc>
      </w:tr>
      <w:tr w:rsidR="009877D3" w14:paraId="48CF1372" w14:textId="77777777">
        <w:trPr>
          <w:trHeight w:val="290"/>
        </w:trPr>
        <w:tc>
          <w:tcPr>
            <w:tcW w:w="718" w:type="dxa"/>
            <w:tcBorders>
              <w:left w:val="nil"/>
              <w:bottom w:val="nil"/>
              <w:right w:val="single" w:sz="4" w:space="0" w:color="FFFFFF"/>
            </w:tcBorders>
            <w:shd w:val="clear" w:color="auto" w:fill="A4A4A4"/>
          </w:tcPr>
          <w:p w14:paraId="52A72138" w14:textId="77777777" w:rsidR="009877D3" w:rsidRDefault="00000000">
            <w:pPr>
              <w:pStyle w:val="TableParagraph"/>
              <w:spacing w:line="271" w:lineRule="exact"/>
              <w:ind w:right="13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1.</w:t>
            </w:r>
          </w:p>
        </w:tc>
        <w:tc>
          <w:tcPr>
            <w:tcW w:w="2459" w:type="dxa"/>
            <w:tcBorders>
              <w:left w:val="single" w:sz="4" w:space="0" w:color="FFFFFF"/>
              <w:bottom w:val="nil"/>
              <w:right w:val="nil"/>
            </w:tcBorders>
            <w:shd w:val="clear" w:color="auto" w:fill="DBDBDB"/>
          </w:tcPr>
          <w:p w14:paraId="70B24406" w14:textId="77777777" w:rsidR="009877D3" w:rsidRDefault="00000000">
            <w:pPr>
              <w:pStyle w:val="TableParagraph"/>
              <w:spacing w:line="271" w:lineRule="exact"/>
              <w:ind w:left="253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3422" w:type="dxa"/>
            <w:tcBorders>
              <w:left w:val="nil"/>
              <w:bottom w:val="nil"/>
              <w:right w:val="single" w:sz="4" w:space="0" w:color="FFFFFF"/>
            </w:tcBorders>
            <w:shd w:val="clear" w:color="auto" w:fill="DBDBDB"/>
          </w:tcPr>
          <w:p w14:paraId="01E87C7D" w14:textId="77777777" w:rsidR="009877D3" w:rsidRDefault="00000000">
            <w:pPr>
              <w:pStyle w:val="TableParagraph"/>
              <w:spacing w:line="271" w:lineRule="exact"/>
              <w:ind w:left="1203"/>
              <w:rPr>
                <w:sz w:val="24"/>
              </w:rPr>
            </w:pPr>
            <w:r>
              <w:rPr>
                <w:sz w:val="24"/>
              </w:rPr>
              <w:t>Mobile App</w:t>
            </w:r>
          </w:p>
        </w:tc>
        <w:tc>
          <w:tcPr>
            <w:tcW w:w="2367" w:type="dxa"/>
            <w:tcBorders>
              <w:left w:val="single" w:sz="4" w:space="0" w:color="FFFFFF"/>
              <w:bottom w:val="nil"/>
              <w:right w:val="nil"/>
            </w:tcBorders>
            <w:shd w:val="clear" w:color="auto" w:fill="DBDBDB"/>
          </w:tcPr>
          <w:p w14:paraId="4EFC86E0" w14:textId="77777777" w:rsidR="009877D3" w:rsidRDefault="00000000">
            <w:pPr>
              <w:pStyle w:val="TableParagraph"/>
              <w:spacing w:line="271" w:lineRule="exact"/>
              <w:ind w:left="258"/>
              <w:rPr>
                <w:sz w:val="24"/>
              </w:rPr>
            </w:pPr>
            <w:r>
              <w:rPr>
                <w:sz w:val="24"/>
              </w:rPr>
              <w:t>HTML, CSS,</w:t>
            </w:r>
          </w:p>
        </w:tc>
      </w:tr>
      <w:tr w:rsidR="009877D3" w14:paraId="221CD769" w14:textId="77777777">
        <w:trPr>
          <w:trHeight w:val="315"/>
        </w:trPr>
        <w:tc>
          <w:tcPr>
            <w:tcW w:w="71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4A4A4"/>
          </w:tcPr>
          <w:p w14:paraId="4B29E59D" w14:textId="77777777" w:rsidR="009877D3" w:rsidRDefault="009877D3">
            <w:pPr>
              <w:pStyle w:val="TableParagraph"/>
            </w:pPr>
          </w:p>
        </w:tc>
        <w:tc>
          <w:tcPr>
            <w:tcW w:w="2459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DBDBDB"/>
          </w:tcPr>
          <w:p w14:paraId="215A92C7" w14:textId="77777777" w:rsidR="009877D3" w:rsidRDefault="009877D3">
            <w:pPr>
              <w:pStyle w:val="TableParagraph"/>
            </w:pP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BDBDB"/>
          </w:tcPr>
          <w:p w14:paraId="2ABD8E7F" w14:textId="77777777" w:rsidR="009877D3" w:rsidRDefault="009877D3">
            <w:pPr>
              <w:pStyle w:val="TableParagraph"/>
            </w:pPr>
          </w:p>
        </w:tc>
        <w:tc>
          <w:tcPr>
            <w:tcW w:w="2367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DBDBDB"/>
          </w:tcPr>
          <w:p w14:paraId="45106C70" w14:textId="77777777" w:rsidR="009877D3" w:rsidRDefault="00000000">
            <w:pPr>
              <w:pStyle w:val="TableParagraph"/>
              <w:spacing w:before="7"/>
              <w:ind w:left="258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</w:tc>
      </w:tr>
      <w:tr w:rsidR="009877D3" w14:paraId="4E5047DF" w14:textId="77777777">
        <w:trPr>
          <w:trHeight w:val="73"/>
        </w:trPr>
        <w:tc>
          <w:tcPr>
            <w:tcW w:w="718" w:type="dxa"/>
            <w:vMerge w:val="restar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4A4A4"/>
          </w:tcPr>
          <w:p w14:paraId="47809F00" w14:textId="77777777" w:rsidR="009877D3" w:rsidRDefault="00000000">
            <w:pPr>
              <w:pStyle w:val="TableParagraph"/>
              <w:spacing w:before="37"/>
              <w:ind w:left="39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2.</w:t>
            </w:r>
          </w:p>
        </w:tc>
        <w:tc>
          <w:tcPr>
            <w:tcW w:w="245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14:paraId="2C60A442" w14:textId="77777777" w:rsidR="009877D3" w:rsidRDefault="009877D3">
            <w:pPr>
              <w:pStyle w:val="TableParagraph"/>
              <w:rPr>
                <w:sz w:val="2"/>
              </w:rPr>
            </w:pP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128A48FA" w14:textId="77777777" w:rsidR="009877D3" w:rsidRDefault="009877D3">
            <w:pPr>
              <w:pStyle w:val="TableParagraph"/>
              <w:rPr>
                <w:sz w:val="2"/>
              </w:rPr>
            </w:pPr>
          </w:p>
        </w:tc>
        <w:tc>
          <w:tcPr>
            <w:tcW w:w="2367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14:paraId="5E1E5FDB" w14:textId="77777777" w:rsidR="009877D3" w:rsidRDefault="00000000">
            <w:pPr>
              <w:pStyle w:val="TableParagraph"/>
              <w:spacing w:before="22"/>
              <w:ind w:left="258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9877D3" w14:paraId="5533F4EC" w14:textId="77777777">
        <w:trPr>
          <w:trHeight w:val="899"/>
        </w:trPr>
        <w:tc>
          <w:tcPr>
            <w:tcW w:w="718" w:type="dxa"/>
            <w:vMerge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4A4A4"/>
          </w:tcPr>
          <w:p w14:paraId="78E224C1" w14:textId="77777777" w:rsidR="009877D3" w:rsidRDefault="009877D3">
            <w:pPr>
              <w:rPr>
                <w:sz w:val="2"/>
                <w:szCs w:val="2"/>
              </w:rPr>
            </w:pPr>
          </w:p>
        </w:tc>
        <w:tc>
          <w:tcPr>
            <w:tcW w:w="24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CECEC"/>
          </w:tcPr>
          <w:p w14:paraId="16A8EBCA" w14:textId="77777777" w:rsidR="009877D3" w:rsidRDefault="00000000">
            <w:pPr>
              <w:pStyle w:val="TableParagraph"/>
              <w:spacing w:line="275" w:lineRule="exact"/>
              <w:ind w:left="253"/>
              <w:rPr>
                <w:sz w:val="24"/>
              </w:rPr>
            </w:pPr>
            <w:r>
              <w:rPr>
                <w:sz w:val="24"/>
              </w:rPr>
              <w:t>Application Logic-1</w:t>
            </w:r>
          </w:p>
        </w:tc>
        <w:tc>
          <w:tcPr>
            <w:tcW w:w="34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CECEC"/>
          </w:tcPr>
          <w:p w14:paraId="696A589B" w14:textId="77777777" w:rsidR="009877D3" w:rsidRDefault="00000000">
            <w:pPr>
              <w:pStyle w:val="TableParagraph"/>
              <w:ind w:left="1241" w:right="548" w:hanging="699"/>
              <w:rPr>
                <w:sz w:val="24"/>
              </w:rPr>
            </w:pPr>
            <w:r>
              <w:rPr>
                <w:sz w:val="24"/>
              </w:rPr>
              <w:t>Mobile App to enter the Medicine</w:t>
            </w:r>
          </w:p>
          <w:p w14:paraId="2FD6234D" w14:textId="77777777" w:rsidR="009877D3" w:rsidRDefault="00000000">
            <w:pPr>
              <w:pStyle w:val="TableParagraph"/>
              <w:spacing w:before="71" w:line="257" w:lineRule="exact"/>
              <w:ind w:left="1071"/>
              <w:rPr>
                <w:sz w:val="24"/>
              </w:rPr>
            </w:pPr>
            <w:r>
              <w:rPr>
                <w:sz w:val="24"/>
              </w:rPr>
              <w:t>Details weekly</w:t>
            </w:r>
          </w:p>
        </w:tc>
        <w:tc>
          <w:tcPr>
            <w:tcW w:w="2367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14:paraId="45151784" w14:textId="77777777" w:rsidR="009877D3" w:rsidRDefault="009877D3">
            <w:pPr>
              <w:rPr>
                <w:sz w:val="2"/>
                <w:szCs w:val="2"/>
              </w:rPr>
            </w:pPr>
          </w:p>
        </w:tc>
      </w:tr>
      <w:tr w:rsidR="009877D3" w14:paraId="172D7FA3" w14:textId="77777777">
        <w:trPr>
          <w:trHeight w:val="674"/>
        </w:trPr>
        <w:tc>
          <w:tcPr>
            <w:tcW w:w="7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4A4A4"/>
          </w:tcPr>
          <w:p w14:paraId="4547F6FF" w14:textId="77777777" w:rsidR="009877D3" w:rsidRDefault="00000000">
            <w:pPr>
              <w:pStyle w:val="TableParagraph"/>
              <w:spacing w:line="275" w:lineRule="exact"/>
              <w:ind w:right="13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3.</w:t>
            </w:r>
          </w:p>
        </w:tc>
        <w:tc>
          <w:tcPr>
            <w:tcW w:w="24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14:paraId="74DB78BD" w14:textId="77777777" w:rsidR="009877D3" w:rsidRDefault="00000000">
            <w:pPr>
              <w:pStyle w:val="TableParagraph"/>
              <w:spacing w:line="275" w:lineRule="exact"/>
              <w:ind w:left="253"/>
              <w:rPr>
                <w:sz w:val="24"/>
              </w:rPr>
            </w:pPr>
            <w:r>
              <w:rPr>
                <w:sz w:val="24"/>
              </w:rPr>
              <w:t>Application Logic-2</w:t>
            </w:r>
          </w:p>
        </w:tc>
        <w:tc>
          <w:tcPr>
            <w:tcW w:w="34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22B3DE47" w14:textId="77777777" w:rsidR="009877D3" w:rsidRDefault="00000000">
            <w:pPr>
              <w:pStyle w:val="TableParagraph"/>
              <w:ind w:left="1376" w:right="155" w:hanging="1040"/>
              <w:rPr>
                <w:sz w:val="24"/>
              </w:rPr>
            </w:pPr>
            <w:r>
              <w:rPr>
                <w:sz w:val="24"/>
              </w:rPr>
              <w:t>Gets the medication data from database</w:t>
            </w:r>
          </w:p>
        </w:tc>
        <w:tc>
          <w:tcPr>
            <w:tcW w:w="2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14:paraId="696307C2" w14:textId="77777777" w:rsidR="009877D3" w:rsidRDefault="00000000">
            <w:pPr>
              <w:pStyle w:val="TableParagraph"/>
              <w:spacing w:line="261" w:lineRule="auto"/>
              <w:ind w:left="100" w:right="563"/>
              <w:rPr>
                <w:sz w:val="24"/>
              </w:rPr>
            </w:pPr>
            <w:r>
              <w:rPr>
                <w:sz w:val="24"/>
              </w:rPr>
              <w:t>IBM Watson IoT API Call data</w:t>
            </w:r>
          </w:p>
        </w:tc>
      </w:tr>
      <w:tr w:rsidR="009877D3" w14:paraId="4477E99C" w14:textId="77777777">
        <w:trPr>
          <w:trHeight w:val="673"/>
        </w:trPr>
        <w:tc>
          <w:tcPr>
            <w:tcW w:w="71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4A4A4"/>
          </w:tcPr>
          <w:p w14:paraId="478641BE" w14:textId="77777777" w:rsidR="009877D3" w:rsidRDefault="00000000">
            <w:pPr>
              <w:pStyle w:val="TableParagraph"/>
              <w:spacing w:line="275" w:lineRule="exact"/>
              <w:ind w:right="13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4.</w:t>
            </w:r>
          </w:p>
        </w:tc>
        <w:tc>
          <w:tcPr>
            <w:tcW w:w="245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ECECEC"/>
          </w:tcPr>
          <w:p w14:paraId="0494F257" w14:textId="77777777" w:rsidR="009877D3" w:rsidRDefault="00000000">
            <w:pPr>
              <w:pStyle w:val="TableParagraph"/>
              <w:spacing w:line="275" w:lineRule="exact"/>
              <w:ind w:left="253"/>
              <w:rPr>
                <w:sz w:val="24"/>
              </w:rPr>
            </w:pPr>
            <w:r>
              <w:rPr>
                <w:sz w:val="24"/>
              </w:rPr>
              <w:t>Application Logic-3</w:t>
            </w:r>
          </w:p>
        </w:tc>
        <w:tc>
          <w:tcPr>
            <w:tcW w:w="342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ECECEC"/>
          </w:tcPr>
          <w:p w14:paraId="61219EB0" w14:textId="77777777" w:rsidR="009877D3" w:rsidRDefault="00000000">
            <w:pPr>
              <w:pStyle w:val="TableParagraph"/>
              <w:ind w:left="543" w:right="187" w:hanging="180"/>
              <w:rPr>
                <w:sz w:val="24"/>
              </w:rPr>
            </w:pPr>
            <w:r>
              <w:rPr>
                <w:sz w:val="24"/>
              </w:rPr>
              <w:t>Converts the text to speech to pronunciation for the user</w:t>
            </w:r>
          </w:p>
        </w:tc>
        <w:tc>
          <w:tcPr>
            <w:tcW w:w="236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ECECEC"/>
          </w:tcPr>
          <w:p w14:paraId="61D1B0C9" w14:textId="77777777" w:rsidR="009877D3" w:rsidRDefault="00000000">
            <w:pPr>
              <w:pStyle w:val="TableParagraph"/>
              <w:spacing w:line="264" w:lineRule="auto"/>
              <w:ind w:left="263" w:right="832"/>
              <w:rPr>
                <w:sz w:val="24"/>
              </w:rPr>
            </w:pPr>
            <w:r>
              <w:rPr>
                <w:sz w:val="24"/>
              </w:rPr>
              <w:t>IBM Watson Assistant</w:t>
            </w:r>
          </w:p>
        </w:tc>
      </w:tr>
      <w:tr w:rsidR="009877D3" w14:paraId="44EC757B" w14:textId="77777777">
        <w:trPr>
          <w:trHeight w:val="732"/>
        </w:trPr>
        <w:tc>
          <w:tcPr>
            <w:tcW w:w="718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4A4A4"/>
          </w:tcPr>
          <w:p w14:paraId="4749D04D" w14:textId="77777777" w:rsidR="009877D3" w:rsidRDefault="00000000">
            <w:pPr>
              <w:pStyle w:val="TableParagraph"/>
              <w:spacing w:line="274" w:lineRule="exact"/>
              <w:ind w:right="13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5.</w:t>
            </w:r>
          </w:p>
        </w:tc>
        <w:tc>
          <w:tcPr>
            <w:tcW w:w="2459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14:paraId="75C8F083" w14:textId="77777777" w:rsidR="009877D3" w:rsidRDefault="00000000">
            <w:pPr>
              <w:pStyle w:val="TableParagraph"/>
              <w:spacing w:line="274" w:lineRule="exact"/>
              <w:ind w:left="253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3422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38BFC9ED" w14:textId="77777777" w:rsidR="009877D3" w:rsidRDefault="00000000">
            <w:pPr>
              <w:pStyle w:val="TableParagraph"/>
              <w:ind w:left="903" w:right="275" w:hanging="454"/>
              <w:rPr>
                <w:sz w:val="24"/>
              </w:rPr>
            </w:pPr>
            <w:r>
              <w:rPr>
                <w:sz w:val="24"/>
              </w:rPr>
              <w:t>Medication time and tablets name on daily and</w:t>
            </w:r>
          </w:p>
        </w:tc>
        <w:tc>
          <w:tcPr>
            <w:tcW w:w="2367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14:paraId="30B25826" w14:textId="77777777" w:rsidR="009877D3" w:rsidRDefault="00000000">
            <w:pPr>
              <w:pStyle w:val="TableParagraph"/>
              <w:spacing w:line="274" w:lineRule="exact"/>
              <w:ind w:left="263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</w:tr>
      <w:tr w:rsidR="009877D3" w14:paraId="1449162B" w14:textId="77777777">
        <w:trPr>
          <w:trHeight w:val="683"/>
        </w:trPr>
        <w:tc>
          <w:tcPr>
            <w:tcW w:w="7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4A4A4"/>
          </w:tcPr>
          <w:p w14:paraId="3E63DB0E" w14:textId="77777777" w:rsidR="009877D3" w:rsidRDefault="00000000">
            <w:pPr>
              <w:pStyle w:val="TableParagraph"/>
              <w:spacing w:line="275" w:lineRule="exact"/>
              <w:ind w:right="13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6.</w:t>
            </w:r>
          </w:p>
        </w:tc>
        <w:tc>
          <w:tcPr>
            <w:tcW w:w="24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CECEC"/>
          </w:tcPr>
          <w:p w14:paraId="17D78D18" w14:textId="77777777" w:rsidR="009877D3" w:rsidRDefault="00000000">
            <w:pPr>
              <w:pStyle w:val="TableParagraph"/>
              <w:spacing w:line="275" w:lineRule="exact"/>
              <w:ind w:left="253"/>
              <w:rPr>
                <w:sz w:val="24"/>
              </w:rPr>
            </w:pPr>
            <w:r>
              <w:rPr>
                <w:sz w:val="24"/>
              </w:rPr>
              <w:t>Cloud Database</w:t>
            </w:r>
          </w:p>
        </w:tc>
        <w:tc>
          <w:tcPr>
            <w:tcW w:w="34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CECEC"/>
          </w:tcPr>
          <w:p w14:paraId="434C7F80" w14:textId="77777777" w:rsidR="009877D3" w:rsidRDefault="00000000">
            <w:pPr>
              <w:pStyle w:val="TableParagraph"/>
              <w:ind w:left="305" w:right="132" w:firstLine="36"/>
              <w:rPr>
                <w:sz w:val="24"/>
              </w:rPr>
            </w:pPr>
            <w:r>
              <w:rPr>
                <w:sz w:val="24"/>
              </w:rPr>
              <w:t>Call the data IBM Cloudant is used and user login credentials</w:t>
            </w:r>
          </w:p>
        </w:tc>
        <w:tc>
          <w:tcPr>
            <w:tcW w:w="2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CECEC"/>
          </w:tcPr>
          <w:p w14:paraId="68C42AAA" w14:textId="77777777" w:rsidR="009877D3" w:rsidRDefault="00000000">
            <w:pPr>
              <w:pStyle w:val="TableParagraph"/>
              <w:spacing w:line="275" w:lineRule="exact"/>
              <w:ind w:left="263"/>
              <w:rPr>
                <w:sz w:val="24"/>
              </w:rPr>
            </w:pPr>
            <w:r>
              <w:rPr>
                <w:sz w:val="24"/>
              </w:rPr>
              <w:t>IBM DB2, IBM</w:t>
            </w:r>
          </w:p>
          <w:p w14:paraId="48A59B71" w14:textId="77777777" w:rsidR="009877D3" w:rsidRDefault="00000000">
            <w:pPr>
              <w:pStyle w:val="TableParagraph"/>
              <w:spacing w:before="24"/>
              <w:ind w:left="263"/>
              <w:rPr>
                <w:sz w:val="24"/>
              </w:rPr>
            </w:pPr>
            <w:r>
              <w:rPr>
                <w:sz w:val="24"/>
              </w:rPr>
              <w:t>Cloudant</w:t>
            </w:r>
          </w:p>
        </w:tc>
      </w:tr>
      <w:tr w:rsidR="009877D3" w14:paraId="725A803B" w14:textId="77777777">
        <w:trPr>
          <w:trHeight w:val="681"/>
        </w:trPr>
        <w:tc>
          <w:tcPr>
            <w:tcW w:w="7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4A4A4"/>
          </w:tcPr>
          <w:p w14:paraId="52E43A79" w14:textId="77777777" w:rsidR="009877D3" w:rsidRDefault="00000000">
            <w:pPr>
              <w:pStyle w:val="TableParagraph"/>
              <w:spacing w:line="275" w:lineRule="exact"/>
              <w:ind w:right="13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7.</w:t>
            </w:r>
          </w:p>
        </w:tc>
        <w:tc>
          <w:tcPr>
            <w:tcW w:w="24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14:paraId="18A41F68" w14:textId="77777777" w:rsidR="009877D3" w:rsidRDefault="00000000">
            <w:pPr>
              <w:pStyle w:val="TableParagraph"/>
              <w:spacing w:line="275" w:lineRule="exact"/>
              <w:ind w:left="253"/>
              <w:rPr>
                <w:sz w:val="24"/>
              </w:rPr>
            </w:pPr>
            <w:r>
              <w:rPr>
                <w:sz w:val="24"/>
              </w:rPr>
              <w:t>File Storage</w:t>
            </w:r>
          </w:p>
        </w:tc>
        <w:tc>
          <w:tcPr>
            <w:tcW w:w="34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6B559E63" w14:textId="77777777" w:rsidR="009877D3" w:rsidRDefault="00000000">
            <w:pPr>
              <w:pStyle w:val="TableParagraph"/>
              <w:ind w:left="639" w:right="193" w:hanging="274"/>
              <w:rPr>
                <w:sz w:val="24"/>
              </w:rPr>
            </w:pPr>
            <w:r>
              <w:rPr>
                <w:sz w:val="24"/>
              </w:rPr>
              <w:t>App code and IoT credentials are stored and API keys</w:t>
            </w:r>
          </w:p>
        </w:tc>
        <w:tc>
          <w:tcPr>
            <w:tcW w:w="2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14:paraId="4EAA325A" w14:textId="77777777" w:rsidR="009877D3" w:rsidRDefault="00000000">
            <w:pPr>
              <w:pStyle w:val="TableParagraph"/>
              <w:spacing w:line="275" w:lineRule="exact"/>
              <w:ind w:left="227"/>
              <w:rPr>
                <w:sz w:val="24"/>
              </w:rPr>
            </w:pPr>
            <w:r>
              <w:rPr>
                <w:sz w:val="24"/>
              </w:rPr>
              <w:t>IBM Block Storage</w:t>
            </w:r>
          </w:p>
        </w:tc>
      </w:tr>
      <w:tr w:rsidR="009877D3" w14:paraId="733493BE" w14:textId="77777777">
        <w:trPr>
          <w:trHeight w:val="736"/>
        </w:trPr>
        <w:tc>
          <w:tcPr>
            <w:tcW w:w="7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4A4A4"/>
          </w:tcPr>
          <w:p w14:paraId="14F659F6" w14:textId="77777777" w:rsidR="009877D3" w:rsidRDefault="00000000">
            <w:pPr>
              <w:pStyle w:val="TableParagraph"/>
              <w:spacing w:line="275" w:lineRule="exact"/>
              <w:ind w:right="13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8.</w:t>
            </w:r>
          </w:p>
        </w:tc>
        <w:tc>
          <w:tcPr>
            <w:tcW w:w="24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CECEC"/>
          </w:tcPr>
          <w:p w14:paraId="49E5F607" w14:textId="77777777" w:rsidR="009877D3" w:rsidRDefault="00000000">
            <w:pPr>
              <w:pStyle w:val="TableParagraph"/>
              <w:spacing w:line="275" w:lineRule="exact"/>
              <w:ind w:left="253"/>
              <w:rPr>
                <w:sz w:val="24"/>
              </w:rPr>
            </w:pPr>
            <w:r>
              <w:rPr>
                <w:sz w:val="24"/>
              </w:rPr>
              <w:t>External API-1</w:t>
            </w:r>
          </w:p>
        </w:tc>
        <w:tc>
          <w:tcPr>
            <w:tcW w:w="34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CECEC"/>
          </w:tcPr>
          <w:p w14:paraId="161C4536" w14:textId="77777777" w:rsidR="009877D3" w:rsidRDefault="00000000">
            <w:pPr>
              <w:pStyle w:val="TableParagraph"/>
              <w:spacing w:line="275" w:lineRule="exact"/>
              <w:ind w:left="202" w:right="50"/>
              <w:jc w:val="center"/>
              <w:rPr>
                <w:sz w:val="24"/>
              </w:rPr>
            </w:pPr>
            <w:r>
              <w:rPr>
                <w:sz w:val="24"/>
              </w:rPr>
              <w:t>To get the medicine box status</w:t>
            </w:r>
          </w:p>
          <w:p w14:paraId="5597D3DA" w14:textId="77777777" w:rsidR="009877D3" w:rsidRDefault="00000000">
            <w:pPr>
              <w:pStyle w:val="TableParagraph"/>
              <w:spacing w:before="101"/>
              <w:ind w:left="202" w:right="49"/>
              <w:jc w:val="center"/>
              <w:rPr>
                <w:sz w:val="24"/>
              </w:rPr>
            </w:pPr>
            <w:r>
              <w:rPr>
                <w:sz w:val="24"/>
              </w:rPr>
              <w:t>Open or not</w:t>
            </w:r>
          </w:p>
        </w:tc>
        <w:tc>
          <w:tcPr>
            <w:tcW w:w="2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CECEC"/>
          </w:tcPr>
          <w:p w14:paraId="3CA7249E" w14:textId="77777777" w:rsidR="009877D3" w:rsidRDefault="00000000">
            <w:pPr>
              <w:pStyle w:val="TableParagraph"/>
              <w:spacing w:line="275" w:lineRule="exact"/>
              <w:ind w:left="191"/>
              <w:rPr>
                <w:sz w:val="24"/>
              </w:rPr>
            </w:pPr>
            <w:r>
              <w:rPr>
                <w:sz w:val="24"/>
              </w:rPr>
              <w:t>IBM box status API</w:t>
            </w:r>
          </w:p>
        </w:tc>
      </w:tr>
      <w:tr w:rsidR="009877D3" w14:paraId="65EF607E" w14:textId="77777777">
        <w:trPr>
          <w:trHeight w:val="684"/>
        </w:trPr>
        <w:tc>
          <w:tcPr>
            <w:tcW w:w="71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4A4A4"/>
          </w:tcPr>
          <w:p w14:paraId="4314D1C4" w14:textId="77777777" w:rsidR="009877D3" w:rsidRDefault="00000000">
            <w:pPr>
              <w:pStyle w:val="TableParagraph"/>
              <w:spacing w:line="275" w:lineRule="exact"/>
              <w:ind w:right="137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9.</w:t>
            </w:r>
          </w:p>
        </w:tc>
        <w:tc>
          <w:tcPr>
            <w:tcW w:w="24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14:paraId="10C01BDB" w14:textId="77777777" w:rsidR="009877D3" w:rsidRDefault="00000000">
            <w:pPr>
              <w:pStyle w:val="TableParagraph"/>
              <w:spacing w:line="275" w:lineRule="exact"/>
              <w:ind w:left="253"/>
              <w:rPr>
                <w:sz w:val="24"/>
              </w:rPr>
            </w:pPr>
            <w:r>
              <w:rPr>
                <w:sz w:val="24"/>
              </w:rPr>
              <w:t>External API-2</w:t>
            </w:r>
          </w:p>
        </w:tc>
        <w:tc>
          <w:tcPr>
            <w:tcW w:w="34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14:paraId="34F95742" w14:textId="77777777" w:rsidR="009877D3" w:rsidRDefault="00000000">
            <w:pPr>
              <w:pStyle w:val="TableParagraph"/>
              <w:spacing w:line="275" w:lineRule="exact"/>
              <w:ind w:left="43" w:right="142"/>
              <w:jc w:val="center"/>
              <w:rPr>
                <w:sz w:val="24"/>
              </w:rPr>
            </w:pPr>
            <w:r>
              <w:rPr>
                <w:sz w:val="24"/>
              </w:rPr>
              <w:t>To get the login credentials in</w:t>
            </w:r>
          </w:p>
          <w:p w14:paraId="5C954961" w14:textId="77777777" w:rsidR="009877D3" w:rsidRDefault="00000000">
            <w:pPr>
              <w:pStyle w:val="TableParagraph"/>
              <w:spacing w:before="65"/>
              <w:ind w:left="41" w:right="142"/>
              <w:jc w:val="center"/>
              <w:rPr>
                <w:sz w:val="24"/>
              </w:rPr>
            </w:pPr>
            <w:r>
              <w:rPr>
                <w:sz w:val="24"/>
              </w:rPr>
              <w:t>IBM DB2</w:t>
            </w:r>
          </w:p>
        </w:tc>
        <w:tc>
          <w:tcPr>
            <w:tcW w:w="2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BDBDB"/>
          </w:tcPr>
          <w:p w14:paraId="662CF63D" w14:textId="77777777" w:rsidR="009877D3" w:rsidRDefault="00000000">
            <w:pPr>
              <w:pStyle w:val="TableParagraph"/>
              <w:spacing w:line="261" w:lineRule="auto"/>
              <w:ind w:left="258" w:right="704"/>
              <w:rPr>
                <w:sz w:val="24"/>
              </w:rPr>
            </w:pPr>
            <w:r>
              <w:rPr>
                <w:sz w:val="24"/>
              </w:rPr>
              <w:t>Username and Password API</w:t>
            </w:r>
          </w:p>
        </w:tc>
      </w:tr>
      <w:tr w:rsidR="009877D3" w14:paraId="037BCF78" w14:textId="77777777">
        <w:trPr>
          <w:trHeight w:val="304"/>
        </w:trPr>
        <w:tc>
          <w:tcPr>
            <w:tcW w:w="71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A4A4A4"/>
          </w:tcPr>
          <w:p w14:paraId="2B55B5EA" w14:textId="77777777" w:rsidR="009877D3" w:rsidRDefault="00000000">
            <w:pPr>
              <w:pStyle w:val="TableParagraph"/>
              <w:spacing w:line="275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10.</w:t>
            </w:r>
          </w:p>
        </w:tc>
        <w:tc>
          <w:tcPr>
            <w:tcW w:w="245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ECECEC"/>
          </w:tcPr>
          <w:p w14:paraId="12309A51" w14:textId="77777777" w:rsidR="009877D3" w:rsidRDefault="00000000">
            <w:pPr>
              <w:pStyle w:val="TableParagraph"/>
              <w:spacing w:line="275" w:lineRule="exact"/>
              <w:ind w:left="253"/>
              <w:rPr>
                <w:sz w:val="24"/>
              </w:rPr>
            </w:pPr>
            <w:r>
              <w:rPr>
                <w:sz w:val="24"/>
              </w:rPr>
              <w:t>Machine Learning</w:t>
            </w:r>
          </w:p>
        </w:tc>
        <w:tc>
          <w:tcPr>
            <w:tcW w:w="342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ECECEC"/>
          </w:tcPr>
          <w:p w14:paraId="6D9CD3C3" w14:textId="77777777" w:rsidR="009877D3" w:rsidRDefault="00000000">
            <w:pPr>
              <w:pStyle w:val="TableParagraph"/>
              <w:spacing w:line="275" w:lineRule="exact"/>
              <w:ind w:left="262"/>
              <w:rPr>
                <w:sz w:val="24"/>
              </w:rPr>
            </w:pPr>
            <w:r>
              <w:rPr>
                <w:sz w:val="24"/>
              </w:rPr>
              <w:t>To convert the text</w:t>
            </w:r>
          </w:p>
        </w:tc>
        <w:tc>
          <w:tcPr>
            <w:tcW w:w="236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ECECEC"/>
          </w:tcPr>
          <w:p w14:paraId="3474E4D7" w14:textId="77777777" w:rsidR="009877D3" w:rsidRDefault="00000000">
            <w:pPr>
              <w:pStyle w:val="TableParagraph"/>
              <w:spacing w:line="275" w:lineRule="exact"/>
              <w:ind w:left="263"/>
              <w:rPr>
                <w:sz w:val="24"/>
              </w:rPr>
            </w:pPr>
            <w:r>
              <w:rPr>
                <w:sz w:val="24"/>
              </w:rPr>
              <w:t>Text to speech</w:t>
            </w:r>
          </w:p>
        </w:tc>
      </w:tr>
      <w:tr w:rsidR="009877D3" w14:paraId="7893261C" w14:textId="77777777">
        <w:trPr>
          <w:trHeight w:val="348"/>
        </w:trPr>
        <w:tc>
          <w:tcPr>
            <w:tcW w:w="71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4A4A4"/>
          </w:tcPr>
          <w:p w14:paraId="3FD2ED62" w14:textId="77777777" w:rsidR="009877D3" w:rsidRDefault="009877D3">
            <w:pPr>
              <w:pStyle w:val="TableParagraph"/>
              <w:rPr>
                <w:sz w:val="24"/>
              </w:rPr>
            </w:pPr>
          </w:p>
        </w:tc>
        <w:tc>
          <w:tcPr>
            <w:tcW w:w="2459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ECECEC"/>
          </w:tcPr>
          <w:p w14:paraId="19E9AAAF" w14:textId="77777777" w:rsidR="009877D3" w:rsidRDefault="00000000">
            <w:pPr>
              <w:pStyle w:val="TableParagraph"/>
              <w:spacing w:before="67" w:line="261" w:lineRule="exact"/>
              <w:ind w:left="253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ECECEC"/>
          </w:tcPr>
          <w:p w14:paraId="3445CC7F" w14:textId="77777777" w:rsidR="009877D3" w:rsidRDefault="00000000">
            <w:pPr>
              <w:pStyle w:val="TableParagraph"/>
              <w:spacing w:before="19"/>
              <w:ind w:left="262"/>
              <w:rPr>
                <w:sz w:val="24"/>
              </w:rPr>
            </w:pPr>
            <w:r>
              <w:rPr>
                <w:sz w:val="24"/>
              </w:rPr>
              <w:t>into speech for</w:t>
            </w:r>
          </w:p>
        </w:tc>
        <w:tc>
          <w:tcPr>
            <w:tcW w:w="2367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ECECEC"/>
          </w:tcPr>
          <w:p w14:paraId="74C30491" w14:textId="77777777" w:rsidR="009877D3" w:rsidRDefault="009877D3">
            <w:pPr>
              <w:pStyle w:val="TableParagraph"/>
              <w:rPr>
                <w:sz w:val="24"/>
              </w:rPr>
            </w:pPr>
          </w:p>
        </w:tc>
      </w:tr>
      <w:tr w:rsidR="009877D3" w14:paraId="0BCB0232" w14:textId="77777777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4A4A4"/>
          </w:tcPr>
          <w:p w14:paraId="4029EEB1" w14:textId="77777777" w:rsidR="009877D3" w:rsidRDefault="009877D3">
            <w:pPr>
              <w:pStyle w:val="TableParagraph"/>
            </w:pPr>
          </w:p>
        </w:tc>
        <w:tc>
          <w:tcPr>
            <w:tcW w:w="2459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ECECEC"/>
          </w:tcPr>
          <w:p w14:paraId="23B6D325" w14:textId="77777777" w:rsidR="009877D3" w:rsidRDefault="009877D3">
            <w:pPr>
              <w:pStyle w:val="TableParagraph"/>
            </w:pP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ECECEC"/>
          </w:tcPr>
          <w:p w14:paraId="37CEF9EC" w14:textId="77777777" w:rsidR="009877D3" w:rsidRDefault="00000000">
            <w:pPr>
              <w:pStyle w:val="TableParagraph"/>
              <w:spacing w:line="271" w:lineRule="exact"/>
              <w:ind w:left="262"/>
              <w:rPr>
                <w:sz w:val="24"/>
              </w:rPr>
            </w:pPr>
            <w:r>
              <w:rPr>
                <w:sz w:val="24"/>
              </w:rPr>
              <w:t>voice command the</w:t>
            </w:r>
          </w:p>
        </w:tc>
        <w:tc>
          <w:tcPr>
            <w:tcW w:w="2367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ECECEC"/>
          </w:tcPr>
          <w:p w14:paraId="1A56B784" w14:textId="77777777" w:rsidR="009877D3" w:rsidRDefault="009877D3">
            <w:pPr>
              <w:pStyle w:val="TableParagraph"/>
            </w:pPr>
          </w:p>
        </w:tc>
      </w:tr>
      <w:tr w:rsidR="009877D3" w14:paraId="28B5E927" w14:textId="77777777">
        <w:trPr>
          <w:trHeight w:val="386"/>
        </w:trPr>
        <w:tc>
          <w:tcPr>
            <w:tcW w:w="7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4A4A4"/>
          </w:tcPr>
          <w:p w14:paraId="061FF755" w14:textId="77777777" w:rsidR="009877D3" w:rsidRDefault="009877D3">
            <w:pPr>
              <w:pStyle w:val="TableParagraph"/>
              <w:rPr>
                <w:sz w:val="24"/>
              </w:rPr>
            </w:pPr>
          </w:p>
        </w:tc>
        <w:tc>
          <w:tcPr>
            <w:tcW w:w="245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CECEC"/>
          </w:tcPr>
          <w:p w14:paraId="13603014" w14:textId="77777777" w:rsidR="009877D3" w:rsidRDefault="009877D3">
            <w:pPr>
              <w:pStyle w:val="TableParagraph"/>
              <w:rPr>
                <w:sz w:val="24"/>
              </w:rPr>
            </w:pP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CECEC"/>
          </w:tcPr>
          <w:p w14:paraId="6C212B95" w14:textId="77777777" w:rsidR="009877D3" w:rsidRDefault="00000000">
            <w:pPr>
              <w:pStyle w:val="TableParagraph"/>
              <w:spacing w:before="19"/>
              <w:ind w:left="262"/>
              <w:rPr>
                <w:sz w:val="24"/>
              </w:rPr>
            </w:pPr>
            <w:r>
              <w:rPr>
                <w:sz w:val="24"/>
              </w:rPr>
              <w:t>tablet details</w:t>
            </w:r>
          </w:p>
        </w:tc>
        <w:tc>
          <w:tcPr>
            <w:tcW w:w="2367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CECEC"/>
          </w:tcPr>
          <w:p w14:paraId="4F91D56F" w14:textId="77777777" w:rsidR="009877D3" w:rsidRDefault="009877D3">
            <w:pPr>
              <w:pStyle w:val="TableParagraph"/>
              <w:rPr>
                <w:sz w:val="24"/>
              </w:rPr>
            </w:pPr>
          </w:p>
        </w:tc>
      </w:tr>
      <w:tr w:rsidR="009877D3" w14:paraId="589A5DEB" w14:textId="77777777">
        <w:trPr>
          <w:trHeight w:val="750"/>
        </w:trPr>
        <w:tc>
          <w:tcPr>
            <w:tcW w:w="71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A4A4A4"/>
          </w:tcPr>
          <w:p w14:paraId="65BE513C" w14:textId="77777777" w:rsidR="009877D3" w:rsidRDefault="00000000">
            <w:pPr>
              <w:pStyle w:val="TableParagraph"/>
              <w:spacing w:line="275" w:lineRule="exact"/>
              <w:ind w:left="19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11.</w:t>
            </w:r>
          </w:p>
        </w:tc>
        <w:tc>
          <w:tcPr>
            <w:tcW w:w="245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BDBDB"/>
          </w:tcPr>
          <w:p w14:paraId="513F635B" w14:textId="77777777" w:rsidR="009877D3" w:rsidRDefault="00000000">
            <w:pPr>
              <w:pStyle w:val="TableParagraph"/>
              <w:spacing w:line="288" w:lineRule="auto"/>
              <w:ind w:left="253" w:right="621"/>
              <w:rPr>
                <w:sz w:val="24"/>
              </w:rPr>
            </w:pPr>
            <w:r>
              <w:rPr>
                <w:sz w:val="24"/>
              </w:rPr>
              <w:t>Infrastructure (Server / Cloud)</w:t>
            </w:r>
          </w:p>
        </w:tc>
        <w:tc>
          <w:tcPr>
            <w:tcW w:w="342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DBDBDB"/>
          </w:tcPr>
          <w:p w14:paraId="07D37DDE" w14:textId="77777777" w:rsidR="009877D3" w:rsidRDefault="00000000">
            <w:pPr>
              <w:pStyle w:val="TableParagraph"/>
              <w:ind w:left="267" w:right="997"/>
              <w:rPr>
                <w:sz w:val="24"/>
              </w:rPr>
            </w:pPr>
            <w:r>
              <w:rPr>
                <w:sz w:val="24"/>
              </w:rPr>
              <w:t>To host the server and application</w:t>
            </w:r>
          </w:p>
        </w:tc>
        <w:tc>
          <w:tcPr>
            <w:tcW w:w="236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BDBDB"/>
          </w:tcPr>
          <w:p w14:paraId="57905F06" w14:textId="77777777" w:rsidR="009877D3" w:rsidRDefault="00000000">
            <w:pPr>
              <w:pStyle w:val="TableParagraph"/>
              <w:spacing w:line="288" w:lineRule="auto"/>
              <w:ind w:left="258" w:right="563"/>
              <w:rPr>
                <w:sz w:val="24"/>
              </w:rPr>
            </w:pPr>
            <w:r>
              <w:rPr>
                <w:sz w:val="24"/>
              </w:rPr>
              <w:t>Cloud Foundry, Node Red</w:t>
            </w:r>
          </w:p>
        </w:tc>
      </w:tr>
    </w:tbl>
    <w:p w14:paraId="3511DA10" w14:textId="77777777" w:rsidR="009877D3" w:rsidRDefault="009877D3">
      <w:pPr>
        <w:spacing w:line="288" w:lineRule="auto"/>
        <w:rPr>
          <w:sz w:val="24"/>
        </w:rPr>
        <w:sectPr w:rsidR="009877D3">
          <w:pgSz w:w="11910" w:h="16840"/>
          <w:pgMar w:top="1120" w:right="1160" w:bottom="280" w:left="1340" w:header="720" w:footer="720" w:gutter="0"/>
          <w:cols w:space="720"/>
        </w:sectPr>
      </w:pPr>
    </w:p>
    <w:p w14:paraId="08E75B8D" w14:textId="77777777" w:rsidR="009877D3" w:rsidRDefault="00000000">
      <w:pPr>
        <w:pStyle w:val="BodyText"/>
        <w:rPr>
          <w:sz w:val="20"/>
        </w:rPr>
      </w:pPr>
      <w:r>
        <w:lastRenderedPageBreak/>
        <w:pict w14:anchorId="18208C39">
          <v:rect id="_x0000_s1026" style="position:absolute;margin-left:58.85pt;margin-top:58.85pt;width:494.2pt;height:674.2pt;z-index:-15915008;mso-position-horizontal-relative:page;mso-position-vertical-relative:page" filled="f" strokeweight="3.75pt">
            <w10:wrap anchorx="page" anchory="page"/>
          </v:rect>
        </w:pict>
      </w:r>
    </w:p>
    <w:p w14:paraId="2EAFEB7E" w14:textId="77777777" w:rsidR="009877D3" w:rsidRDefault="009877D3">
      <w:pPr>
        <w:pStyle w:val="BodyText"/>
        <w:rPr>
          <w:sz w:val="20"/>
        </w:rPr>
      </w:pPr>
    </w:p>
    <w:p w14:paraId="2DEA0E40" w14:textId="77777777" w:rsidR="009877D3" w:rsidRDefault="009877D3">
      <w:pPr>
        <w:pStyle w:val="BodyText"/>
        <w:spacing w:before="2"/>
        <w:rPr>
          <w:sz w:val="19"/>
        </w:rPr>
      </w:pPr>
    </w:p>
    <w:p w14:paraId="72F847CD" w14:textId="77777777" w:rsidR="006E00F1" w:rsidRDefault="006E00F1">
      <w:pPr>
        <w:pStyle w:val="BodyText"/>
        <w:spacing w:before="86"/>
        <w:ind w:left="405"/>
      </w:pPr>
    </w:p>
    <w:p w14:paraId="7DE20190" w14:textId="77777777" w:rsidR="006E00F1" w:rsidRDefault="006E00F1">
      <w:pPr>
        <w:pStyle w:val="BodyText"/>
        <w:spacing w:before="86"/>
        <w:ind w:left="405"/>
      </w:pPr>
    </w:p>
    <w:p w14:paraId="0731800D" w14:textId="39E76A33" w:rsidR="009877D3" w:rsidRDefault="00000000">
      <w:pPr>
        <w:pStyle w:val="BodyText"/>
        <w:spacing w:before="86"/>
        <w:ind w:left="405"/>
      </w:pPr>
      <w:r>
        <w:t>Table-2: Application Characteristics:</w:t>
      </w:r>
    </w:p>
    <w:p w14:paraId="110A1B30" w14:textId="77777777" w:rsidR="009877D3" w:rsidRDefault="009877D3">
      <w:pPr>
        <w:pStyle w:val="BodyText"/>
        <w:rPr>
          <w:sz w:val="20"/>
        </w:rPr>
      </w:pPr>
    </w:p>
    <w:p w14:paraId="4BC1B736" w14:textId="77777777" w:rsidR="009877D3" w:rsidRDefault="009877D3">
      <w:pPr>
        <w:pStyle w:val="BodyText"/>
        <w:rPr>
          <w:sz w:val="20"/>
        </w:rPr>
      </w:pPr>
    </w:p>
    <w:p w14:paraId="619E63FD" w14:textId="77777777" w:rsidR="009877D3" w:rsidRDefault="009877D3">
      <w:pPr>
        <w:pStyle w:val="BodyText"/>
        <w:spacing w:before="6" w:after="1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2386"/>
        <w:gridCol w:w="3675"/>
        <w:gridCol w:w="2110"/>
      </w:tblGrid>
      <w:tr w:rsidR="009877D3" w14:paraId="1B5427FB" w14:textId="77777777">
        <w:trPr>
          <w:trHeight w:val="688"/>
        </w:trPr>
        <w:tc>
          <w:tcPr>
            <w:tcW w:w="821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146EC4CB" w14:textId="77777777" w:rsidR="009877D3" w:rsidRDefault="00000000"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S.N</w:t>
            </w:r>
          </w:p>
          <w:p w14:paraId="78805817" w14:textId="77777777" w:rsidR="009877D3" w:rsidRDefault="00000000">
            <w:pPr>
              <w:pStyle w:val="TableParagraph"/>
              <w:ind w:right="6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</w:t>
            </w:r>
          </w:p>
        </w:tc>
        <w:tc>
          <w:tcPr>
            <w:tcW w:w="2386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6EC05AF8" w14:textId="77777777" w:rsidR="009877D3" w:rsidRDefault="00000000">
            <w:pPr>
              <w:pStyle w:val="TableParagraph"/>
              <w:spacing w:line="275" w:lineRule="exact"/>
              <w:ind w:left="17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Characteristics</w:t>
            </w:r>
          </w:p>
        </w:tc>
        <w:tc>
          <w:tcPr>
            <w:tcW w:w="3675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646EDC98" w14:textId="77777777" w:rsidR="009877D3" w:rsidRDefault="00000000">
            <w:pPr>
              <w:pStyle w:val="TableParagraph"/>
              <w:spacing w:line="275" w:lineRule="exact"/>
              <w:ind w:left="17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2110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0C11A0D8" w14:textId="77777777" w:rsidR="009877D3" w:rsidRDefault="00000000">
            <w:pPr>
              <w:pStyle w:val="TableParagraph"/>
              <w:spacing w:line="275" w:lineRule="exact"/>
              <w:ind w:left="1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Technology</w:t>
            </w:r>
          </w:p>
        </w:tc>
      </w:tr>
      <w:tr w:rsidR="009877D3" w14:paraId="18987414" w14:textId="77777777">
        <w:trPr>
          <w:trHeight w:val="1071"/>
        </w:trPr>
        <w:tc>
          <w:tcPr>
            <w:tcW w:w="821" w:type="dxa"/>
            <w:tcBorders>
              <w:left w:val="nil"/>
              <w:bottom w:val="single" w:sz="6" w:space="0" w:color="FFFFFF"/>
            </w:tcBorders>
            <w:shd w:val="clear" w:color="auto" w:fill="A4A4A4"/>
          </w:tcPr>
          <w:p w14:paraId="068E93CA" w14:textId="77777777" w:rsidR="009877D3" w:rsidRDefault="00000000">
            <w:pPr>
              <w:pStyle w:val="TableParagraph"/>
              <w:spacing w:line="275" w:lineRule="exact"/>
              <w:ind w:left="21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1.</w:t>
            </w:r>
          </w:p>
        </w:tc>
        <w:tc>
          <w:tcPr>
            <w:tcW w:w="2386" w:type="dxa"/>
            <w:tcBorders>
              <w:bottom w:val="single" w:sz="6" w:space="0" w:color="FFFFFF"/>
              <w:right w:val="nil"/>
            </w:tcBorders>
            <w:shd w:val="clear" w:color="auto" w:fill="DBDBDB"/>
          </w:tcPr>
          <w:p w14:paraId="26C86A6D" w14:textId="77777777" w:rsidR="009877D3" w:rsidRDefault="00000000">
            <w:pPr>
              <w:pStyle w:val="TableParagraph"/>
              <w:spacing w:line="328" w:lineRule="auto"/>
              <w:ind w:left="165" w:right="929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3675" w:type="dxa"/>
            <w:tcBorders>
              <w:left w:val="nil"/>
              <w:bottom w:val="single" w:sz="6" w:space="0" w:color="FFFFFF"/>
              <w:right w:val="nil"/>
            </w:tcBorders>
            <w:shd w:val="clear" w:color="auto" w:fill="DBDBDB"/>
          </w:tcPr>
          <w:p w14:paraId="71A79A5B" w14:textId="77777777" w:rsidR="009877D3" w:rsidRDefault="00000000">
            <w:pPr>
              <w:pStyle w:val="TableParagraph"/>
              <w:spacing w:line="345" w:lineRule="auto"/>
              <w:ind w:left="170" w:right="919"/>
              <w:rPr>
                <w:sz w:val="24"/>
              </w:rPr>
            </w:pPr>
            <w:r>
              <w:rPr>
                <w:sz w:val="24"/>
              </w:rPr>
              <w:t>To develop the application interface, we use</w:t>
            </w:r>
          </w:p>
          <w:p w14:paraId="45D98F31" w14:textId="77777777" w:rsidR="009877D3" w:rsidRDefault="00000000">
            <w:pPr>
              <w:pStyle w:val="TableParagraph"/>
              <w:spacing w:before="1" w:line="255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MIT App Inventor</w:t>
            </w:r>
          </w:p>
        </w:tc>
        <w:tc>
          <w:tcPr>
            <w:tcW w:w="2110" w:type="dxa"/>
            <w:tcBorders>
              <w:left w:val="nil"/>
              <w:bottom w:val="single" w:sz="6" w:space="0" w:color="FFFFFF"/>
              <w:right w:val="nil"/>
            </w:tcBorders>
            <w:shd w:val="clear" w:color="auto" w:fill="DBDBDB"/>
          </w:tcPr>
          <w:p w14:paraId="465727A3" w14:textId="77777777" w:rsidR="009877D3" w:rsidRDefault="00000000">
            <w:pPr>
              <w:pStyle w:val="TableParagraph"/>
              <w:spacing w:line="264" w:lineRule="auto"/>
              <w:ind w:left="172" w:right="691"/>
              <w:rPr>
                <w:sz w:val="24"/>
              </w:rPr>
            </w:pPr>
            <w:r>
              <w:rPr>
                <w:sz w:val="24"/>
              </w:rPr>
              <w:t>MIT APP INVENTOR</w:t>
            </w:r>
          </w:p>
        </w:tc>
      </w:tr>
      <w:tr w:rsidR="009877D3" w14:paraId="4C8CE297" w14:textId="77777777">
        <w:trPr>
          <w:trHeight w:val="987"/>
        </w:trPr>
        <w:tc>
          <w:tcPr>
            <w:tcW w:w="821" w:type="dxa"/>
            <w:tcBorders>
              <w:top w:val="single" w:sz="6" w:space="0" w:color="FFFFFF"/>
              <w:left w:val="nil"/>
            </w:tcBorders>
            <w:shd w:val="clear" w:color="auto" w:fill="A4A4A4"/>
          </w:tcPr>
          <w:p w14:paraId="2BA9F144" w14:textId="77777777" w:rsidR="009877D3" w:rsidRDefault="00000000">
            <w:pPr>
              <w:pStyle w:val="TableParagraph"/>
              <w:spacing w:line="274" w:lineRule="exact"/>
              <w:ind w:left="21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2.</w:t>
            </w:r>
          </w:p>
        </w:tc>
        <w:tc>
          <w:tcPr>
            <w:tcW w:w="2386" w:type="dxa"/>
            <w:tcBorders>
              <w:top w:val="single" w:sz="6" w:space="0" w:color="FFFFFF"/>
              <w:right w:val="nil"/>
            </w:tcBorders>
            <w:shd w:val="clear" w:color="auto" w:fill="ECECEC"/>
          </w:tcPr>
          <w:p w14:paraId="31999AEA" w14:textId="77777777" w:rsidR="009877D3" w:rsidRDefault="00000000">
            <w:pPr>
              <w:pStyle w:val="TableParagraph"/>
              <w:spacing w:line="300" w:lineRule="auto"/>
              <w:ind w:left="165" w:right="583"/>
              <w:rPr>
                <w:sz w:val="24"/>
              </w:rPr>
            </w:pPr>
            <w:r>
              <w:rPr>
                <w:sz w:val="24"/>
              </w:rPr>
              <w:t>Security Implementations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right w:val="nil"/>
            </w:tcBorders>
            <w:shd w:val="clear" w:color="auto" w:fill="ECECEC"/>
          </w:tcPr>
          <w:p w14:paraId="6CD8DB59" w14:textId="77777777" w:rsidR="009877D3" w:rsidRDefault="00000000">
            <w:pPr>
              <w:pStyle w:val="TableParagraph"/>
              <w:ind w:left="170" w:right="1085"/>
              <w:rPr>
                <w:sz w:val="24"/>
              </w:rPr>
            </w:pPr>
            <w:r>
              <w:rPr>
                <w:sz w:val="24"/>
              </w:rPr>
              <w:t>To secure the users login credentials and personal information</w:t>
            </w:r>
          </w:p>
        </w:tc>
        <w:tc>
          <w:tcPr>
            <w:tcW w:w="2110" w:type="dxa"/>
            <w:tcBorders>
              <w:top w:val="single" w:sz="6" w:space="0" w:color="FFFFFF"/>
              <w:left w:val="nil"/>
              <w:right w:val="nil"/>
            </w:tcBorders>
            <w:shd w:val="clear" w:color="auto" w:fill="ECECEC"/>
          </w:tcPr>
          <w:p w14:paraId="5663C517" w14:textId="77777777" w:rsidR="009877D3" w:rsidRDefault="00000000">
            <w:pPr>
              <w:pStyle w:val="TableParagraph"/>
              <w:ind w:left="172" w:right="937"/>
              <w:rPr>
                <w:sz w:val="24"/>
              </w:rPr>
            </w:pPr>
            <w:r>
              <w:rPr>
                <w:sz w:val="24"/>
              </w:rPr>
              <w:t>SHA-256, OWASP</w:t>
            </w:r>
          </w:p>
        </w:tc>
      </w:tr>
      <w:tr w:rsidR="009877D3" w14:paraId="14F445A3" w14:textId="77777777">
        <w:trPr>
          <w:trHeight w:val="551"/>
        </w:trPr>
        <w:tc>
          <w:tcPr>
            <w:tcW w:w="821" w:type="dxa"/>
            <w:tcBorders>
              <w:left w:val="nil"/>
            </w:tcBorders>
            <w:shd w:val="clear" w:color="auto" w:fill="A4A4A4"/>
          </w:tcPr>
          <w:p w14:paraId="53DD8F86" w14:textId="77777777" w:rsidR="009877D3" w:rsidRDefault="00000000">
            <w:pPr>
              <w:pStyle w:val="TableParagraph"/>
              <w:spacing w:line="275" w:lineRule="exact"/>
              <w:ind w:left="21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3.</w:t>
            </w:r>
          </w:p>
        </w:tc>
        <w:tc>
          <w:tcPr>
            <w:tcW w:w="2386" w:type="dxa"/>
            <w:tcBorders>
              <w:right w:val="nil"/>
            </w:tcBorders>
            <w:shd w:val="clear" w:color="auto" w:fill="DBDBDB"/>
          </w:tcPr>
          <w:p w14:paraId="75D7EB42" w14:textId="77777777" w:rsidR="009877D3" w:rsidRDefault="00000000">
            <w:pPr>
              <w:pStyle w:val="TableParagraph"/>
              <w:spacing w:before="2" w:line="276" w:lineRule="exact"/>
              <w:ind w:left="493" w:right="668" w:firstLine="192"/>
              <w:rPr>
                <w:sz w:val="24"/>
              </w:rPr>
            </w:pPr>
            <w:r>
              <w:rPr>
                <w:sz w:val="24"/>
              </w:rPr>
              <w:t>Scalable Architecture</w:t>
            </w:r>
          </w:p>
        </w:tc>
        <w:tc>
          <w:tcPr>
            <w:tcW w:w="3675" w:type="dxa"/>
            <w:tcBorders>
              <w:left w:val="nil"/>
              <w:right w:val="nil"/>
            </w:tcBorders>
            <w:shd w:val="clear" w:color="auto" w:fill="DBDBDB"/>
          </w:tcPr>
          <w:p w14:paraId="77692C2C" w14:textId="77777777" w:rsidR="009877D3" w:rsidRDefault="0000000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To scale the application database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BDBDB"/>
          </w:tcPr>
          <w:p w14:paraId="18D09517" w14:textId="77777777" w:rsidR="009877D3" w:rsidRDefault="00000000">
            <w:pPr>
              <w:pStyle w:val="TableParagraph"/>
              <w:spacing w:line="275" w:lineRule="exact"/>
              <w:ind w:left="177"/>
              <w:rPr>
                <w:sz w:val="24"/>
              </w:rPr>
            </w:pPr>
            <w:r>
              <w:rPr>
                <w:sz w:val="24"/>
              </w:rPr>
              <w:t>IBM Auto scaling</w:t>
            </w:r>
          </w:p>
        </w:tc>
      </w:tr>
      <w:tr w:rsidR="009877D3" w14:paraId="492E2F95" w14:textId="77777777">
        <w:trPr>
          <w:trHeight w:val="1012"/>
        </w:trPr>
        <w:tc>
          <w:tcPr>
            <w:tcW w:w="821" w:type="dxa"/>
            <w:tcBorders>
              <w:left w:val="nil"/>
            </w:tcBorders>
            <w:shd w:val="clear" w:color="auto" w:fill="A4A4A4"/>
          </w:tcPr>
          <w:p w14:paraId="7A202D1E" w14:textId="77777777" w:rsidR="009877D3" w:rsidRDefault="00000000">
            <w:pPr>
              <w:pStyle w:val="TableParagraph"/>
              <w:spacing w:line="273" w:lineRule="exact"/>
              <w:ind w:left="21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4.</w:t>
            </w:r>
          </w:p>
        </w:tc>
        <w:tc>
          <w:tcPr>
            <w:tcW w:w="2386" w:type="dxa"/>
            <w:tcBorders>
              <w:right w:val="nil"/>
            </w:tcBorders>
            <w:shd w:val="clear" w:color="auto" w:fill="ECECEC"/>
          </w:tcPr>
          <w:p w14:paraId="3F6FCCDD" w14:textId="77777777" w:rsidR="009877D3" w:rsidRDefault="00000000">
            <w:pPr>
              <w:pStyle w:val="TableParagraph"/>
              <w:spacing w:line="273" w:lineRule="exact"/>
              <w:ind w:left="165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3675" w:type="dxa"/>
            <w:tcBorders>
              <w:left w:val="nil"/>
              <w:right w:val="nil"/>
            </w:tcBorders>
            <w:shd w:val="clear" w:color="auto" w:fill="ECECEC"/>
          </w:tcPr>
          <w:p w14:paraId="3F130297" w14:textId="77777777" w:rsidR="009877D3" w:rsidRDefault="00000000">
            <w:pPr>
              <w:pStyle w:val="TableParagraph"/>
              <w:ind w:left="170" w:right="1199"/>
              <w:rPr>
                <w:sz w:val="24"/>
              </w:rPr>
            </w:pPr>
            <w:r>
              <w:rPr>
                <w:sz w:val="24"/>
              </w:rPr>
              <w:t>To make use the application and data are available 24/7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ECECEC"/>
          </w:tcPr>
          <w:p w14:paraId="57573F8F" w14:textId="77777777" w:rsidR="009877D3" w:rsidRDefault="00000000">
            <w:pPr>
              <w:pStyle w:val="TableParagraph"/>
              <w:ind w:left="172" w:right="344"/>
              <w:rPr>
                <w:sz w:val="24"/>
              </w:rPr>
            </w:pPr>
            <w:r>
              <w:rPr>
                <w:sz w:val="24"/>
              </w:rPr>
              <w:t>IBM Cloud load balancer</w:t>
            </w:r>
          </w:p>
        </w:tc>
      </w:tr>
      <w:tr w:rsidR="009877D3" w14:paraId="7D62A405" w14:textId="77777777">
        <w:trPr>
          <w:trHeight w:val="2129"/>
        </w:trPr>
        <w:tc>
          <w:tcPr>
            <w:tcW w:w="821" w:type="dxa"/>
            <w:tcBorders>
              <w:left w:val="nil"/>
              <w:bottom w:val="nil"/>
            </w:tcBorders>
            <w:shd w:val="clear" w:color="auto" w:fill="A4A4A4"/>
          </w:tcPr>
          <w:p w14:paraId="0BE450C8" w14:textId="77777777" w:rsidR="009877D3" w:rsidRDefault="00000000">
            <w:pPr>
              <w:pStyle w:val="TableParagraph"/>
              <w:spacing w:line="275" w:lineRule="exact"/>
              <w:ind w:left="21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5.</w:t>
            </w:r>
          </w:p>
        </w:tc>
        <w:tc>
          <w:tcPr>
            <w:tcW w:w="2386" w:type="dxa"/>
            <w:tcBorders>
              <w:bottom w:val="nil"/>
              <w:right w:val="nil"/>
            </w:tcBorders>
            <w:shd w:val="clear" w:color="auto" w:fill="DBDBDB"/>
          </w:tcPr>
          <w:p w14:paraId="50FBC07A" w14:textId="77777777" w:rsidR="009877D3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3675" w:type="dxa"/>
            <w:tcBorders>
              <w:left w:val="nil"/>
              <w:bottom w:val="nil"/>
              <w:right w:val="nil"/>
            </w:tcBorders>
            <w:shd w:val="clear" w:color="auto" w:fill="DBDBDB"/>
          </w:tcPr>
          <w:p w14:paraId="6513EE85" w14:textId="77777777" w:rsidR="009877D3" w:rsidRDefault="00000000">
            <w:pPr>
              <w:pStyle w:val="TableParagraph"/>
              <w:ind w:left="170" w:right="318"/>
              <w:rPr>
                <w:sz w:val="24"/>
              </w:rPr>
            </w:pPr>
            <w:r>
              <w:rPr>
                <w:sz w:val="24"/>
              </w:rPr>
              <w:t>To increase the performance the application in hosted in the high- performance instance</w:t>
            </w:r>
          </w:p>
        </w:tc>
        <w:tc>
          <w:tcPr>
            <w:tcW w:w="2110" w:type="dxa"/>
            <w:tcBorders>
              <w:left w:val="nil"/>
              <w:bottom w:val="nil"/>
              <w:right w:val="nil"/>
            </w:tcBorders>
            <w:shd w:val="clear" w:color="auto" w:fill="DBDBDB"/>
          </w:tcPr>
          <w:p w14:paraId="48B25B3A" w14:textId="77777777" w:rsidR="009877D3" w:rsidRDefault="00000000">
            <w:pPr>
              <w:pStyle w:val="TableParagraph"/>
              <w:spacing w:line="275" w:lineRule="exact"/>
              <w:ind w:left="172"/>
              <w:rPr>
                <w:sz w:val="24"/>
              </w:rPr>
            </w:pPr>
            <w:r>
              <w:rPr>
                <w:sz w:val="24"/>
              </w:rPr>
              <w:t>IBM instance</w:t>
            </w:r>
          </w:p>
        </w:tc>
      </w:tr>
    </w:tbl>
    <w:p w14:paraId="4C3B5FDB" w14:textId="77777777" w:rsidR="00242556" w:rsidRDefault="00242556"/>
    <w:sectPr w:rsidR="00242556">
      <w:pgSz w:w="11910" w:h="16840"/>
      <w:pgMar w:top="112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7D3"/>
    <w:rsid w:val="00242556"/>
    <w:rsid w:val="002B694D"/>
    <w:rsid w:val="006E00F1"/>
    <w:rsid w:val="009877D3"/>
    <w:rsid w:val="00A1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FD16D3"/>
  <w15:docId w15:val="{01B97E48-CB35-4CAE-B03A-4D750F17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4"/>
      <w:ind w:left="375" w:right="55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Rameshkumar V</dc:creator>
  <cp:lastModifiedBy>vaijayanth.s2019cse@sece.ac.in</cp:lastModifiedBy>
  <cp:revision>6</cp:revision>
  <dcterms:created xsi:type="dcterms:W3CDTF">2022-11-19T07:31:00Z</dcterms:created>
  <dcterms:modified xsi:type="dcterms:W3CDTF">2022-11-19T07:35:00Z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