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53B6" w14:textId="339749FE" w:rsidR="0029127C" w:rsidRDefault="0029127C">
      <w:r>
        <w:t>Team ID</w:t>
      </w:r>
      <w:r>
        <w:t>:</w:t>
      </w:r>
      <w:r w:rsidRPr="0029127C">
        <w:t xml:space="preserve"> </w:t>
      </w:r>
      <w:r>
        <w:t>PNT2022TMID19437</w:t>
      </w:r>
    </w:p>
    <w:p w14:paraId="4DFE74F5" w14:textId="77777777" w:rsidR="0029127C" w:rsidRDefault="0029127C"/>
    <w:p w14:paraId="430E4B80" w14:textId="18A7324F" w:rsidR="0029127C" w:rsidRDefault="0029127C">
      <w:r>
        <w:t xml:space="preserve"> Project Name</w:t>
      </w:r>
      <w:r>
        <w:t>:</w:t>
      </w:r>
      <w:r>
        <w:t xml:space="preserve"> Personal Assistant for senior people who are self-reliant</w:t>
      </w:r>
      <w:r>
        <w:t>.</w:t>
      </w:r>
    </w:p>
    <w:p w14:paraId="6141BC44" w14:textId="77777777" w:rsidR="0029127C" w:rsidRDefault="0029127C"/>
    <w:p w14:paraId="7EFFC484" w14:textId="77777777" w:rsidR="0029127C" w:rsidRDefault="0029127C">
      <w:r>
        <w:t xml:space="preserve">PROJECT OBJECTIVES </w:t>
      </w:r>
    </w:p>
    <w:p w14:paraId="18954EB3" w14:textId="77777777" w:rsidR="0029127C" w:rsidRDefault="0029127C">
      <w:r>
        <w:t xml:space="preserve">The objectives as, </w:t>
      </w:r>
    </w:p>
    <w:p w14:paraId="12329B64" w14:textId="77777777" w:rsidR="0029127C" w:rsidRDefault="0029127C">
      <w:r>
        <w:sym w:font="Symbol" w:char="F0B7"/>
      </w:r>
      <w:r>
        <w:t xml:space="preserve"> Users can configure the medicine name, and time through a web application.</w:t>
      </w:r>
    </w:p>
    <w:p w14:paraId="4767F75D" w14:textId="77777777" w:rsidR="0029127C" w:rsidRDefault="0029127C">
      <w:r>
        <w:t xml:space="preserve"> </w:t>
      </w:r>
      <w:r>
        <w:sym w:font="Symbol" w:char="F0B7"/>
      </w:r>
      <w:r>
        <w:t xml:space="preserve"> All the medicine details will be stored in the IBM Cloudant DB.</w:t>
      </w:r>
    </w:p>
    <w:p w14:paraId="0A836ADA" w14:textId="77777777" w:rsidR="0029127C" w:rsidRDefault="0029127C">
      <w:r>
        <w:t xml:space="preserve"> </w:t>
      </w:r>
      <w:r>
        <w:sym w:font="Symbol" w:char="F0B7"/>
      </w:r>
      <w:r>
        <w:t xml:space="preserve"> The web application will send the medicine name to the IoT device at the desired time. </w:t>
      </w:r>
    </w:p>
    <w:p w14:paraId="6D1B5010" w14:textId="7A8990C2" w:rsidR="00190485" w:rsidRDefault="0029127C">
      <w:r>
        <w:sym w:font="Symbol" w:char="F0B7"/>
      </w:r>
      <w:r>
        <w:t xml:space="preserve"> After getting the medicine name the device will speak out the medicine nam</w:t>
      </w:r>
    </w:p>
    <w:sectPr w:rsidR="0019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7C"/>
    <w:rsid w:val="00190485"/>
    <w:rsid w:val="0029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6D69"/>
  <w15:chartTrackingRefBased/>
  <w15:docId w15:val="{714109AA-4B7D-465C-AE2A-4C4F588D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40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vaijayanth.s2019cse@sece.ac.in</dc:creator>
  <cp:keywords/>
  <dc:description/>
  <cp:lastModifiedBy>vaijayanth.s2019cse@sece.ac.in</cp:lastModifiedBy>
  <cp:revision>1</cp:revision>
  <dcterms:created xsi:type="dcterms:W3CDTF">2022-11-19T06:27:00Z</dcterms:created>
  <dcterms:modified xsi:type="dcterms:W3CDTF">2022-11-19T06:29:00Z</dcterms:modified>
</cp:coreProperties>
</file>