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59E1C" w14:textId="77777777" w:rsidR="00FF23EC" w:rsidRDefault="00FF23EC" w:rsidP="00FF23EC">
      <w:pPr>
        <w:jc w:val="center"/>
        <w:rPr>
          <w:rFonts w:ascii="Times New Roman" w:hAnsi="Times New Roman" w:cs="Times New Roman"/>
          <w:b/>
          <w:bCs/>
          <w:sz w:val="40"/>
          <w:szCs w:val="40"/>
          <w:lang w:eastAsia="en-IN"/>
        </w:rPr>
      </w:pPr>
      <w:r w:rsidRPr="00FF23EC">
        <w:rPr>
          <w:rFonts w:ascii="Times New Roman" w:hAnsi="Times New Roman" w:cs="Times New Roman"/>
          <w:b/>
          <w:bCs/>
          <w:sz w:val="40"/>
          <w:szCs w:val="40"/>
          <w:lang w:eastAsia="en-IN"/>
        </w:rPr>
        <w:t>Project Documentation: Predictive Analysis of iPhone Purchases</w:t>
      </w:r>
    </w:p>
    <w:p w14:paraId="7B9ABC5A" w14:textId="77777777" w:rsidR="00FF23EC" w:rsidRPr="00FF23EC" w:rsidRDefault="00FF23EC" w:rsidP="00FF23EC">
      <w:pPr>
        <w:jc w:val="center"/>
        <w:rPr>
          <w:rFonts w:ascii="Times New Roman" w:hAnsi="Times New Roman" w:cs="Times New Roman"/>
          <w:b/>
          <w:bCs/>
          <w:sz w:val="40"/>
          <w:szCs w:val="40"/>
          <w:lang w:eastAsia="en-IN"/>
        </w:rPr>
      </w:pPr>
    </w:p>
    <w:p w14:paraId="174F9814" w14:textId="77777777" w:rsidR="00FF23EC" w:rsidRPr="00FF23EC" w:rsidRDefault="00FF23EC" w:rsidP="00FF23EC">
      <w:pPr>
        <w:spacing w:line="360" w:lineRule="auto"/>
        <w:jc w:val="both"/>
        <w:rPr>
          <w:rFonts w:ascii="Times New Roman" w:hAnsi="Times New Roman" w:cs="Times New Roman"/>
          <w:b/>
          <w:bCs/>
          <w:sz w:val="28"/>
          <w:szCs w:val="28"/>
          <w:lang w:eastAsia="en-IN"/>
        </w:rPr>
      </w:pPr>
      <w:r w:rsidRPr="00FF23EC">
        <w:rPr>
          <w:rFonts w:ascii="Times New Roman" w:hAnsi="Times New Roman" w:cs="Times New Roman"/>
          <w:b/>
          <w:bCs/>
          <w:sz w:val="28"/>
          <w:szCs w:val="28"/>
          <w:lang w:eastAsia="en-IN"/>
        </w:rPr>
        <w:t>Introduction</w:t>
      </w:r>
    </w:p>
    <w:p w14:paraId="6389ED23" w14:textId="2419A5F1" w:rsidR="00FF23EC" w:rsidRPr="00FF23EC" w:rsidRDefault="00FF23EC" w:rsidP="00FF23EC">
      <w:pPr>
        <w:spacing w:line="360" w:lineRule="auto"/>
        <w:jc w:val="both"/>
        <w:rPr>
          <w:rFonts w:ascii="Times New Roman" w:hAnsi="Times New Roman" w:cs="Times New Roman"/>
          <w:sz w:val="28"/>
          <w:szCs w:val="28"/>
          <w:lang w:eastAsia="en-IN"/>
        </w:rPr>
      </w:pPr>
      <w:r w:rsidRPr="00FF23EC">
        <w:rPr>
          <w:rFonts w:ascii="Times New Roman" w:hAnsi="Times New Roman" w:cs="Times New Roman"/>
          <w:sz w:val="28"/>
          <w:szCs w:val="28"/>
          <w:lang w:eastAsia="en-IN"/>
        </w:rPr>
        <w:t xml:space="preserve">This project aims to </w:t>
      </w:r>
      <w:proofErr w:type="spellStart"/>
      <w:r w:rsidRPr="00FF23EC">
        <w:rPr>
          <w:rFonts w:ascii="Times New Roman" w:hAnsi="Times New Roman" w:cs="Times New Roman"/>
          <w:sz w:val="28"/>
          <w:szCs w:val="28"/>
          <w:lang w:eastAsia="en-IN"/>
        </w:rPr>
        <w:t>analyze</w:t>
      </w:r>
      <w:proofErr w:type="spellEnd"/>
      <w:r w:rsidRPr="00FF23EC">
        <w:rPr>
          <w:rFonts w:ascii="Times New Roman" w:hAnsi="Times New Roman" w:cs="Times New Roman"/>
          <w:sz w:val="28"/>
          <w:szCs w:val="28"/>
          <w:lang w:eastAsia="en-IN"/>
        </w:rPr>
        <w:t xml:space="preserve"> a dataset containing information about individuals, including their gender, age, salary, and iPhone purchase </w:t>
      </w:r>
      <w:r w:rsidRPr="00FF23EC">
        <w:rPr>
          <w:rFonts w:ascii="Times New Roman" w:hAnsi="Times New Roman" w:cs="Times New Roman"/>
          <w:sz w:val="28"/>
          <w:szCs w:val="28"/>
          <w:lang w:eastAsia="en-IN"/>
        </w:rPr>
        <w:t>behaviour</w:t>
      </w:r>
      <w:r w:rsidRPr="00FF23EC">
        <w:rPr>
          <w:rFonts w:ascii="Times New Roman" w:hAnsi="Times New Roman" w:cs="Times New Roman"/>
          <w:sz w:val="28"/>
          <w:szCs w:val="28"/>
          <w:lang w:eastAsia="en-IN"/>
        </w:rPr>
        <w:t xml:space="preserve">. The goal is to build a predictive model to understand the factors influencing iPhone purchases and present the insights through both </w:t>
      </w:r>
      <w:proofErr w:type="spellStart"/>
      <w:r w:rsidRPr="00FF23EC">
        <w:rPr>
          <w:rFonts w:ascii="Times New Roman" w:hAnsi="Times New Roman" w:cs="Times New Roman"/>
          <w:sz w:val="28"/>
          <w:szCs w:val="28"/>
          <w:lang w:eastAsia="en-IN"/>
        </w:rPr>
        <w:t>Jupyter</w:t>
      </w:r>
      <w:proofErr w:type="spellEnd"/>
      <w:r w:rsidRPr="00FF23EC">
        <w:rPr>
          <w:rFonts w:ascii="Times New Roman" w:hAnsi="Times New Roman" w:cs="Times New Roman"/>
          <w:sz w:val="28"/>
          <w:szCs w:val="28"/>
          <w:lang w:eastAsia="en-IN"/>
        </w:rPr>
        <w:t xml:space="preserve"> Notebook analysis and Tableau visualization.</w:t>
      </w:r>
    </w:p>
    <w:p w14:paraId="3D5B488F" w14:textId="77777777" w:rsidR="00FF23EC" w:rsidRPr="00FF23EC" w:rsidRDefault="00FF23EC" w:rsidP="00FF23EC">
      <w:pPr>
        <w:spacing w:line="360" w:lineRule="auto"/>
        <w:jc w:val="both"/>
        <w:rPr>
          <w:rFonts w:ascii="Times New Roman" w:hAnsi="Times New Roman" w:cs="Times New Roman"/>
          <w:b/>
          <w:bCs/>
          <w:sz w:val="28"/>
          <w:szCs w:val="28"/>
          <w:lang w:eastAsia="en-IN"/>
        </w:rPr>
      </w:pPr>
      <w:proofErr w:type="spellStart"/>
      <w:r w:rsidRPr="00FF23EC">
        <w:rPr>
          <w:rFonts w:ascii="Times New Roman" w:hAnsi="Times New Roman" w:cs="Times New Roman"/>
          <w:b/>
          <w:bCs/>
          <w:sz w:val="28"/>
          <w:szCs w:val="28"/>
          <w:lang w:eastAsia="en-IN"/>
        </w:rPr>
        <w:t>Jupyter</w:t>
      </w:r>
      <w:proofErr w:type="spellEnd"/>
      <w:r w:rsidRPr="00FF23EC">
        <w:rPr>
          <w:rFonts w:ascii="Times New Roman" w:hAnsi="Times New Roman" w:cs="Times New Roman"/>
          <w:b/>
          <w:bCs/>
          <w:sz w:val="28"/>
          <w:szCs w:val="28"/>
          <w:lang w:eastAsia="en-IN"/>
        </w:rPr>
        <w:t xml:space="preserve"> Notebook Analysis</w:t>
      </w:r>
    </w:p>
    <w:p w14:paraId="71FB5E8D" w14:textId="45F77CB8" w:rsidR="00FF23EC" w:rsidRPr="00FF23EC" w:rsidRDefault="00FF23EC" w:rsidP="00FF23EC">
      <w:pPr>
        <w:spacing w:line="360" w:lineRule="auto"/>
        <w:jc w:val="both"/>
        <w:rPr>
          <w:rFonts w:ascii="Times New Roman" w:hAnsi="Times New Roman" w:cs="Times New Roman"/>
          <w:b/>
          <w:bCs/>
          <w:sz w:val="28"/>
          <w:szCs w:val="28"/>
          <w:lang w:eastAsia="en-IN"/>
        </w:rPr>
      </w:pPr>
      <w:r w:rsidRPr="00FF23EC">
        <w:rPr>
          <w:rFonts w:ascii="Times New Roman" w:hAnsi="Times New Roman" w:cs="Times New Roman"/>
          <w:b/>
          <w:bCs/>
          <w:sz w:val="28"/>
          <w:szCs w:val="28"/>
          <w:lang w:eastAsia="en-IN"/>
        </w:rPr>
        <w:t>Data Import and Preprocessing</w:t>
      </w:r>
      <w:r>
        <w:rPr>
          <w:rFonts w:ascii="Times New Roman" w:hAnsi="Times New Roman" w:cs="Times New Roman"/>
          <w:b/>
          <w:bCs/>
          <w:sz w:val="28"/>
          <w:szCs w:val="28"/>
          <w:lang w:eastAsia="en-IN"/>
        </w:rPr>
        <w:t>:</w:t>
      </w:r>
    </w:p>
    <w:p w14:paraId="536747CC" w14:textId="77777777" w:rsidR="00FF23EC" w:rsidRPr="00FF23EC" w:rsidRDefault="00FF23EC" w:rsidP="00FF23EC">
      <w:pPr>
        <w:spacing w:line="360" w:lineRule="auto"/>
        <w:jc w:val="both"/>
        <w:rPr>
          <w:rFonts w:ascii="Times New Roman" w:hAnsi="Times New Roman" w:cs="Times New Roman"/>
          <w:sz w:val="28"/>
          <w:szCs w:val="28"/>
          <w:lang w:eastAsia="en-IN"/>
        </w:rPr>
      </w:pPr>
      <w:r w:rsidRPr="00FF23EC">
        <w:rPr>
          <w:rFonts w:ascii="Times New Roman" w:hAnsi="Times New Roman" w:cs="Times New Roman"/>
          <w:sz w:val="28"/>
          <w:szCs w:val="28"/>
          <w:lang w:eastAsia="en-IN"/>
        </w:rPr>
        <w:t xml:space="preserve">In the </w:t>
      </w:r>
      <w:proofErr w:type="spellStart"/>
      <w:r w:rsidRPr="00FF23EC">
        <w:rPr>
          <w:rFonts w:ascii="Times New Roman" w:hAnsi="Times New Roman" w:cs="Times New Roman"/>
          <w:sz w:val="28"/>
          <w:szCs w:val="28"/>
          <w:lang w:eastAsia="en-IN"/>
        </w:rPr>
        <w:t>Jupyter</w:t>
      </w:r>
      <w:proofErr w:type="spellEnd"/>
      <w:r w:rsidRPr="00FF23EC">
        <w:rPr>
          <w:rFonts w:ascii="Times New Roman" w:hAnsi="Times New Roman" w:cs="Times New Roman"/>
          <w:sz w:val="28"/>
          <w:szCs w:val="28"/>
          <w:lang w:eastAsia="en-IN"/>
        </w:rPr>
        <w:t xml:space="preserve"> Notebook, the basic necessary packages, including Pandas, NumPy, Seaborn, and Matplotlib, were imported. The dataset, consisting of 400 rows and 4 columns (Gender, Age, Salary, </w:t>
      </w:r>
      <w:proofErr w:type="spellStart"/>
      <w:r w:rsidRPr="00FF23EC">
        <w:rPr>
          <w:rFonts w:ascii="Times New Roman" w:hAnsi="Times New Roman" w:cs="Times New Roman"/>
          <w:sz w:val="28"/>
          <w:szCs w:val="28"/>
          <w:lang w:eastAsia="en-IN"/>
        </w:rPr>
        <w:t>Purchase_iPhone</w:t>
      </w:r>
      <w:proofErr w:type="spellEnd"/>
      <w:r w:rsidRPr="00FF23EC">
        <w:rPr>
          <w:rFonts w:ascii="Times New Roman" w:hAnsi="Times New Roman" w:cs="Times New Roman"/>
          <w:sz w:val="28"/>
          <w:szCs w:val="28"/>
          <w:lang w:eastAsia="en-IN"/>
        </w:rPr>
        <w:t>), was loaded and copied for analysis. During preprocessing, the 'Gender' column was converted to a numerical format using one-hot encoding to prepare it for the analysis.</w:t>
      </w:r>
    </w:p>
    <w:p w14:paraId="3C3A51A0" w14:textId="427878E8" w:rsidR="00FF23EC" w:rsidRPr="00FF23EC" w:rsidRDefault="00FF23EC" w:rsidP="00FF23EC">
      <w:pPr>
        <w:spacing w:line="360" w:lineRule="auto"/>
        <w:jc w:val="both"/>
        <w:rPr>
          <w:rFonts w:ascii="Times New Roman" w:hAnsi="Times New Roman" w:cs="Times New Roman"/>
          <w:b/>
          <w:bCs/>
          <w:sz w:val="28"/>
          <w:szCs w:val="28"/>
          <w:lang w:eastAsia="en-IN"/>
        </w:rPr>
      </w:pPr>
      <w:r w:rsidRPr="00FF23EC">
        <w:rPr>
          <w:rFonts w:ascii="Times New Roman" w:hAnsi="Times New Roman" w:cs="Times New Roman"/>
          <w:b/>
          <w:bCs/>
          <w:sz w:val="28"/>
          <w:szCs w:val="28"/>
          <w:lang w:eastAsia="en-IN"/>
        </w:rPr>
        <w:t>Exploratory Data Analysis (EDA)</w:t>
      </w:r>
      <w:r>
        <w:rPr>
          <w:rFonts w:ascii="Times New Roman" w:hAnsi="Times New Roman" w:cs="Times New Roman"/>
          <w:b/>
          <w:bCs/>
          <w:sz w:val="28"/>
          <w:szCs w:val="28"/>
          <w:lang w:eastAsia="en-IN"/>
        </w:rPr>
        <w:t>:</w:t>
      </w:r>
    </w:p>
    <w:p w14:paraId="245A2BE9" w14:textId="77777777" w:rsidR="00FF23EC" w:rsidRPr="00FF23EC" w:rsidRDefault="00FF23EC" w:rsidP="00FF23EC">
      <w:pPr>
        <w:spacing w:line="360" w:lineRule="auto"/>
        <w:jc w:val="both"/>
        <w:rPr>
          <w:rFonts w:ascii="Times New Roman" w:hAnsi="Times New Roman" w:cs="Times New Roman"/>
          <w:sz w:val="28"/>
          <w:szCs w:val="28"/>
          <w:lang w:eastAsia="en-IN"/>
        </w:rPr>
      </w:pPr>
      <w:r w:rsidRPr="00FF23EC">
        <w:rPr>
          <w:rFonts w:ascii="Times New Roman" w:hAnsi="Times New Roman" w:cs="Times New Roman"/>
          <w:sz w:val="28"/>
          <w:szCs w:val="28"/>
          <w:lang w:eastAsia="en-IN"/>
        </w:rPr>
        <w:t>The initial data exploration involved checking for null values (none found) and understanding the correlation between variables using a heatmap. Notably, the '</w:t>
      </w:r>
      <w:proofErr w:type="spellStart"/>
      <w:r w:rsidRPr="00FF23EC">
        <w:rPr>
          <w:rFonts w:ascii="Times New Roman" w:hAnsi="Times New Roman" w:cs="Times New Roman"/>
          <w:sz w:val="28"/>
          <w:szCs w:val="28"/>
          <w:lang w:eastAsia="en-IN"/>
        </w:rPr>
        <w:t>Purchase_iPhone</w:t>
      </w:r>
      <w:proofErr w:type="spellEnd"/>
      <w:r w:rsidRPr="00FF23EC">
        <w:rPr>
          <w:rFonts w:ascii="Times New Roman" w:hAnsi="Times New Roman" w:cs="Times New Roman"/>
          <w:sz w:val="28"/>
          <w:szCs w:val="28"/>
          <w:lang w:eastAsia="en-IN"/>
        </w:rPr>
        <w:t>' variable exhibited a higher correlation with age compared to other variables.</w:t>
      </w:r>
    </w:p>
    <w:p w14:paraId="325359BE" w14:textId="22C342DC" w:rsidR="00FF23EC" w:rsidRPr="00FF23EC" w:rsidRDefault="00FF23EC" w:rsidP="00FF23EC">
      <w:pPr>
        <w:spacing w:line="360" w:lineRule="auto"/>
        <w:jc w:val="both"/>
        <w:rPr>
          <w:rFonts w:ascii="Times New Roman" w:hAnsi="Times New Roman" w:cs="Times New Roman"/>
          <w:b/>
          <w:bCs/>
          <w:sz w:val="28"/>
          <w:szCs w:val="28"/>
          <w:lang w:eastAsia="en-IN"/>
        </w:rPr>
      </w:pPr>
      <w:r w:rsidRPr="00FF23EC">
        <w:rPr>
          <w:rFonts w:ascii="Times New Roman" w:hAnsi="Times New Roman" w:cs="Times New Roman"/>
          <w:b/>
          <w:bCs/>
          <w:sz w:val="28"/>
          <w:szCs w:val="28"/>
          <w:lang w:eastAsia="en-IN"/>
        </w:rPr>
        <w:t>Outlier Detection and Imputation</w:t>
      </w:r>
      <w:r>
        <w:rPr>
          <w:rFonts w:ascii="Times New Roman" w:hAnsi="Times New Roman" w:cs="Times New Roman"/>
          <w:b/>
          <w:bCs/>
          <w:sz w:val="28"/>
          <w:szCs w:val="28"/>
          <w:lang w:eastAsia="en-IN"/>
        </w:rPr>
        <w:t>:</w:t>
      </w:r>
    </w:p>
    <w:p w14:paraId="42A6AE88" w14:textId="77777777" w:rsidR="00FF23EC" w:rsidRPr="00FF23EC" w:rsidRDefault="00FF23EC" w:rsidP="00FF23EC">
      <w:pPr>
        <w:spacing w:line="360" w:lineRule="auto"/>
        <w:jc w:val="both"/>
        <w:rPr>
          <w:rFonts w:ascii="Times New Roman" w:hAnsi="Times New Roman" w:cs="Times New Roman"/>
          <w:sz w:val="28"/>
          <w:szCs w:val="28"/>
          <w:lang w:eastAsia="en-IN"/>
        </w:rPr>
      </w:pPr>
      <w:r w:rsidRPr="00FF23EC">
        <w:rPr>
          <w:rFonts w:ascii="Times New Roman" w:hAnsi="Times New Roman" w:cs="Times New Roman"/>
          <w:sz w:val="28"/>
          <w:szCs w:val="28"/>
          <w:lang w:eastAsia="en-IN"/>
        </w:rPr>
        <w:t xml:space="preserve">Box plots were employed to identify outliers in the distribution of iPhone purchases by age and salary. Outliers were imputed to ensure the robustness of </w:t>
      </w:r>
      <w:r w:rsidRPr="00FF23EC">
        <w:rPr>
          <w:rFonts w:ascii="Times New Roman" w:hAnsi="Times New Roman" w:cs="Times New Roman"/>
          <w:sz w:val="28"/>
          <w:szCs w:val="28"/>
          <w:lang w:eastAsia="en-IN"/>
        </w:rPr>
        <w:lastRenderedPageBreak/>
        <w:t>the analysis. The resulting box plots were visualized to observe the impact of imputation.</w:t>
      </w:r>
    </w:p>
    <w:p w14:paraId="0F826F73" w14:textId="37E8BEF3" w:rsidR="00FF23EC" w:rsidRPr="00FF23EC" w:rsidRDefault="00FF23EC" w:rsidP="00FF23EC">
      <w:pPr>
        <w:spacing w:line="360" w:lineRule="auto"/>
        <w:jc w:val="both"/>
        <w:rPr>
          <w:rFonts w:ascii="Times New Roman" w:hAnsi="Times New Roman" w:cs="Times New Roman"/>
          <w:b/>
          <w:bCs/>
          <w:sz w:val="28"/>
          <w:szCs w:val="28"/>
          <w:lang w:eastAsia="en-IN"/>
        </w:rPr>
      </w:pPr>
      <w:r w:rsidRPr="00FF23EC">
        <w:rPr>
          <w:rFonts w:ascii="Times New Roman" w:hAnsi="Times New Roman" w:cs="Times New Roman"/>
          <w:b/>
          <w:bCs/>
          <w:sz w:val="28"/>
          <w:szCs w:val="28"/>
          <w:lang w:eastAsia="en-IN"/>
        </w:rPr>
        <w:t>Model Planning and Execution</w:t>
      </w:r>
      <w:r>
        <w:rPr>
          <w:rFonts w:ascii="Times New Roman" w:hAnsi="Times New Roman" w:cs="Times New Roman"/>
          <w:b/>
          <w:bCs/>
          <w:sz w:val="28"/>
          <w:szCs w:val="28"/>
          <w:lang w:eastAsia="en-IN"/>
        </w:rPr>
        <w:t>:</w:t>
      </w:r>
    </w:p>
    <w:p w14:paraId="19FA52AA" w14:textId="2EA8FBE3" w:rsidR="00FF23EC" w:rsidRPr="00FF23EC" w:rsidRDefault="00FF23EC" w:rsidP="00FF23EC">
      <w:pPr>
        <w:spacing w:line="360" w:lineRule="auto"/>
        <w:jc w:val="both"/>
        <w:rPr>
          <w:rFonts w:ascii="Times New Roman" w:hAnsi="Times New Roman" w:cs="Times New Roman"/>
          <w:sz w:val="28"/>
          <w:szCs w:val="28"/>
          <w:lang w:eastAsia="en-IN"/>
        </w:rPr>
      </w:pPr>
      <w:r w:rsidRPr="00FF23EC">
        <w:rPr>
          <w:rFonts w:ascii="Times New Roman" w:hAnsi="Times New Roman" w:cs="Times New Roman"/>
          <w:sz w:val="28"/>
          <w:szCs w:val="28"/>
          <w:lang w:eastAsia="en-IN"/>
        </w:rPr>
        <w:t xml:space="preserve">The analysis involved designing a predictive model using the K-Nearest </w:t>
      </w:r>
      <w:r w:rsidRPr="00FF23EC">
        <w:rPr>
          <w:rFonts w:ascii="Times New Roman" w:hAnsi="Times New Roman" w:cs="Times New Roman"/>
          <w:sz w:val="28"/>
          <w:szCs w:val="28"/>
          <w:lang w:eastAsia="en-IN"/>
        </w:rPr>
        <w:t>Neighbours</w:t>
      </w:r>
      <w:r w:rsidRPr="00FF23EC">
        <w:rPr>
          <w:rFonts w:ascii="Times New Roman" w:hAnsi="Times New Roman" w:cs="Times New Roman"/>
          <w:sz w:val="28"/>
          <w:szCs w:val="28"/>
          <w:lang w:eastAsia="en-IN"/>
        </w:rPr>
        <w:t xml:space="preserve"> (KNN) algorithm. The appropriate value of k was determined using an error plot, and the dataset was split into training and testing sets. The model achieved an accuracy of 88.75% on the test set. A confusion matrix was plotted to evaluate the model's performance.</w:t>
      </w:r>
    </w:p>
    <w:p w14:paraId="33420CF7" w14:textId="77777777" w:rsidR="00FF23EC" w:rsidRPr="00FF23EC" w:rsidRDefault="00FF23EC" w:rsidP="00FF23EC">
      <w:pPr>
        <w:spacing w:line="360" w:lineRule="auto"/>
        <w:jc w:val="both"/>
        <w:rPr>
          <w:rFonts w:ascii="Times New Roman" w:hAnsi="Times New Roman" w:cs="Times New Roman"/>
          <w:b/>
          <w:bCs/>
          <w:sz w:val="28"/>
          <w:szCs w:val="28"/>
          <w:lang w:eastAsia="en-IN"/>
        </w:rPr>
      </w:pPr>
      <w:r w:rsidRPr="00FF23EC">
        <w:rPr>
          <w:rFonts w:ascii="Times New Roman" w:hAnsi="Times New Roman" w:cs="Times New Roman"/>
          <w:b/>
          <w:bCs/>
          <w:sz w:val="28"/>
          <w:szCs w:val="28"/>
          <w:lang w:eastAsia="en-IN"/>
        </w:rPr>
        <w:t>Tableau Visualization</w:t>
      </w:r>
    </w:p>
    <w:p w14:paraId="07F824F8" w14:textId="23D4018B" w:rsidR="00FF23EC" w:rsidRPr="00FF23EC" w:rsidRDefault="00FF23EC" w:rsidP="00FF23EC">
      <w:pPr>
        <w:spacing w:line="360" w:lineRule="auto"/>
        <w:jc w:val="both"/>
        <w:rPr>
          <w:rFonts w:ascii="Times New Roman" w:hAnsi="Times New Roman" w:cs="Times New Roman"/>
          <w:b/>
          <w:bCs/>
          <w:sz w:val="28"/>
          <w:szCs w:val="28"/>
          <w:lang w:eastAsia="en-IN"/>
        </w:rPr>
      </w:pPr>
      <w:r w:rsidRPr="00FF23EC">
        <w:rPr>
          <w:rFonts w:ascii="Times New Roman" w:hAnsi="Times New Roman" w:cs="Times New Roman"/>
          <w:b/>
          <w:bCs/>
          <w:sz w:val="28"/>
          <w:szCs w:val="28"/>
          <w:lang w:eastAsia="en-IN"/>
        </w:rPr>
        <w:t>Dashboard Overview</w:t>
      </w:r>
      <w:r>
        <w:rPr>
          <w:rFonts w:ascii="Times New Roman" w:hAnsi="Times New Roman" w:cs="Times New Roman"/>
          <w:b/>
          <w:bCs/>
          <w:sz w:val="28"/>
          <w:szCs w:val="28"/>
          <w:lang w:eastAsia="en-IN"/>
        </w:rPr>
        <w:t>:</w:t>
      </w:r>
    </w:p>
    <w:p w14:paraId="55AEEB46" w14:textId="77777777" w:rsidR="00FF23EC" w:rsidRPr="00FF23EC" w:rsidRDefault="00FF23EC" w:rsidP="00FF23EC">
      <w:pPr>
        <w:spacing w:line="360" w:lineRule="auto"/>
        <w:jc w:val="both"/>
        <w:rPr>
          <w:rFonts w:ascii="Times New Roman" w:hAnsi="Times New Roman" w:cs="Times New Roman"/>
          <w:sz w:val="28"/>
          <w:szCs w:val="28"/>
          <w:lang w:eastAsia="en-IN"/>
        </w:rPr>
      </w:pPr>
      <w:r w:rsidRPr="00FF23EC">
        <w:rPr>
          <w:rFonts w:ascii="Times New Roman" w:hAnsi="Times New Roman" w:cs="Times New Roman"/>
          <w:sz w:val="28"/>
          <w:szCs w:val="28"/>
          <w:lang w:eastAsia="en-IN"/>
        </w:rPr>
        <w:t xml:space="preserve">A Tableau report was created to visualize key aspects of the dataset. The dashboard included KPIs displaying the number and percentage of iPhone purchases based on gender. Bar charts illustrated iPhone purchases based on salary and age, with gender differentiation through </w:t>
      </w:r>
      <w:proofErr w:type="spellStart"/>
      <w:r w:rsidRPr="00FF23EC">
        <w:rPr>
          <w:rFonts w:ascii="Times New Roman" w:hAnsi="Times New Roman" w:cs="Times New Roman"/>
          <w:sz w:val="28"/>
          <w:szCs w:val="28"/>
          <w:lang w:eastAsia="en-IN"/>
        </w:rPr>
        <w:t>color</w:t>
      </w:r>
      <w:proofErr w:type="spellEnd"/>
      <w:r w:rsidRPr="00FF23EC">
        <w:rPr>
          <w:rFonts w:ascii="Times New Roman" w:hAnsi="Times New Roman" w:cs="Times New Roman"/>
          <w:sz w:val="28"/>
          <w:szCs w:val="28"/>
          <w:lang w:eastAsia="en-IN"/>
        </w:rPr>
        <w:t xml:space="preserve"> coding. A filter was implemented to allow users to explore the data based on gender.</w:t>
      </w:r>
    </w:p>
    <w:p w14:paraId="3284CA93" w14:textId="174BEF51" w:rsidR="00FF23EC" w:rsidRPr="00FF23EC" w:rsidRDefault="00FF23EC" w:rsidP="00FF23EC">
      <w:pPr>
        <w:spacing w:line="360" w:lineRule="auto"/>
        <w:jc w:val="both"/>
        <w:rPr>
          <w:rFonts w:ascii="Times New Roman" w:hAnsi="Times New Roman" w:cs="Times New Roman"/>
          <w:b/>
          <w:bCs/>
          <w:sz w:val="28"/>
          <w:szCs w:val="28"/>
          <w:lang w:eastAsia="en-IN"/>
        </w:rPr>
      </w:pPr>
      <w:r w:rsidRPr="00FF23EC">
        <w:rPr>
          <w:rFonts w:ascii="Times New Roman" w:hAnsi="Times New Roman" w:cs="Times New Roman"/>
          <w:b/>
          <w:bCs/>
          <w:sz w:val="28"/>
          <w:szCs w:val="28"/>
          <w:lang w:eastAsia="en-IN"/>
        </w:rPr>
        <w:t>Summary of Tableau Report</w:t>
      </w:r>
      <w:r>
        <w:rPr>
          <w:rFonts w:ascii="Times New Roman" w:hAnsi="Times New Roman" w:cs="Times New Roman"/>
          <w:b/>
          <w:bCs/>
          <w:sz w:val="28"/>
          <w:szCs w:val="28"/>
          <w:lang w:eastAsia="en-IN"/>
        </w:rPr>
        <w:t>:</w:t>
      </w:r>
    </w:p>
    <w:p w14:paraId="41E97872" w14:textId="77777777" w:rsidR="00FF23EC" w:rsidRDefault="00FF23EC" w:rsidP="00FF23EC">
      <w:pPr>
        <w:spacing w:line="360" w:lineRule="auto"/>
        <w:jc w:val="both"/>
        <w:rPr>
          <w:rFonts w:ascii="Times New Roman" w:hAnsi="Times New Roman" w:cs="Times New Roman"/>
          <w:sz w:val="28"/>
          <w:szCs w:val="28"/>
          <w:lang w:eastAsia="en-IN"/>
        </w:rPr>
      </w:pPr>
      <w:r w:rsidRPr="00FF23EC">
        <w:rPr>
          <w:rFonts w:ascii="Times New Roman" w:hAnsi="Times New Roman" w:cs="Times New Roman"/>
          <w:sz w:val="28"/>
          <w:szCs w:val="28"/>
          <w:lang w:eastAsia="en-IN"/>
        </w:rPr>
        <w:t>The Tableau report revealed that 35.75% of individuals in the dataset purchased iPhones. Notably, individuals earning 1 Lakh or more tended to be iPhone buyers. Age-wise analysis indicated that individuals aged 40 and above were more likely to make iPhone purchases.</w:t>
      </w:r>
    </w:p>
    <w:p w14:paraId="2A354A9E" w14:textId="4D333E4A" w:rsidR="00FF23EC" w:rsidRPr="00FF23EC" w:rsidRDefault="00FF23EC" w:rsidP="00FF23EC">
      <w:pPr>
        <w:spacing w:line="360" w:lineRule="auto"/>
        <w:jc w:val="both"/>
        <w:rPr>
          <w:rFonts w:ascii="Times New Roman" w:hAnsi="Times New Roman" w:cs="Times New Roman"/>
          <w:sz w:val="28"/>
          <w:szCs w:val="28"/>
          <w:lang w:eastAsia="en-IN"/>
        </w:rPr>
      </w:pPr>
      <w:r w:rsidRPr="00FF23EC">
        <w:rPr>
          <w:rFonts w:ascii="Times New Roman" w:hAnsi="Times New Roman" w:cs="Times New Roman"/>
          <w:sz w:val="28"/>
          <w:szCs w:val="28"/>
        </w:rPr>
        <w:br/>
      </w:r>
      <w:r w:rsidRPr="00FF23EC">
        <w:rPr>
          <w:rFonts w:ascii="Times New Roman" w:hAnsi="Times New Roman" w:cs="Times New Roman"/>
          <w:b/>
          <w:bCs/>
          <w:sz w:val="28"/>
          <w:szCs w:val="28"/>
        </w:rPr>
        <w:t>Conclusion</w:t>
      </w:r>
    </w:p>
    <w:p w14:paraId="597C4F9C" w14:textId="751033DD" w:rsidR="00FF23EC" w:rsidRPr="00FF23EC" w:rsidRDefault="00FF23EC" w:rsidP="00FF23EC">
      <w:pPr>
        <w:spacing w:line="360" w:lineRule="auto"/>
        <w:jc w:val="both"/>
        <w:rPr>
          <w:rFonts w:ascii="Times New Roman" w:hAnsi="Times New Roman" w:cs="Times New Roman"/>
          <w:sz w:val="28"/>
          <w:szCs w:val="28"/>
        </w:rPr>
      </w:pPr>
      <w:r w:rsidRPr="00FF23EC">
        <w:rPr>
          <w:rFonts w:ascii="Times New Roman" w:hAnsi="Times New Roman" w:cs="Times New Roman"/>
          <w:sz w:val="28"/>
          <w:szCs w:val="28"/>
        </w:rPr>
        <w:t xml:space="preserve">In summary, the analysis revealed key insights into iPhone purchase </w:t>
      </w:r>
      <w:r w:rsidRPr="00FF23EC">
        <w:rPr>
          <w:rFonts w:ascii="Times New Roman" w:hAnsi="Times New Roman" w:cs="Times New Roman"/>
          <w:sz w:val="28"/>
          <w:szCs w:val="28"/>
        </w:rPr>
        <w:t>behaviour</w:t>
      </w:r>
      <w:r w:rsidRPr="00FF23EC">
        <w:rPr>
          <w:rFonts w:ascii="Times New Roman" w:hAnsi="Times New Roman" w:cs="Times New Roman"/>
          <w:sz w:val="28"/>
          <w:szCs w:val="28"/>
        </w:rPr>
        <w:t xml:space="preserve">. Age emerged as a significant factor, showcasing a correlation with purchases. Outlier handling enhanced data reliability. The K-Nearest </w:t>
      </w:r>
      <w:r w:rsidRPr="00FF23EC">
        <w:rPr>
          <w:rFonts w:ascii="Times New Roman" w:hAnsi="Times New Roman" w:cs="Times New Roman"/>
          <w:sz w:val="28"/>
          <w:szCs w:val="28"/>
        </w:rPr>
        <w:t>Neighbours</w:t>
      </w:r>
      <w:r w:rsidRPr="00FF23EC">
        <w:rPr>
          <w:rFonts w:ascii="Times New Roman" w:hAnsi="Times New Roman" w:cs="Times New Roman"/>
          <w:sz w:val="28"/>
          <w:szCs w:val="28"/>
        </w:rPr>
        <w:t xml:space="preserve"> (KNN) model achieved an 88.75% accuracy in predicting purchases. Tableau </w:t>
      </w:r>
      <w:r w:rsidRPr="00FF23EC">
        <w:rPr>
          <w:rFonts w:ascii="Times New Roman" w:hAnsi="Times New Roman" w:cs="Times New Roman"/>
          <w:sz w:val="28"/>
          <w:szCs w:val="28"/>
        </w:rPr>
        <w:lastRenderedPageBreak/>
        <w:t>visualizations highlighted a 35.75% purchase rate, with notable trends among higher earners and individuals aged 40 and above. This analysis provides actionable insights for strategic decision-making in marketing and product development.</w:t>
      </w:r>
    </w:p>
    <w:p w14:paraId="64B05090" w14:textId="77777777" w:rsidR="006523C1" w:rsidRPr="00FF23EC" w:rsidRDefault="006523C1" w:rsidP="00FF23EC"/>
    <w:sectPr w:rsidR="006523C1" w:rsidRPr="00FF23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3EC"/>
    <w:rsid w:val="006523C1"/>
    <w:rsid w:val="00B62D5A"/>
    <w:rsid w:val="00FF23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02EAA"/>
  <w15:chartTrackingRefBased/>
  <w15:docId w15:val="{FA9E5341-DE5B-4D8C-A3F0-A7571CF2B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23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FF23E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F23E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3E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FF23E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F23E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F23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784452">
      <w:bodyDiv w:val="1"/>
      <w:marLeft w:val="0"/>
      <w:marRight w:val="0"/>
      <w:marTop w:val="0"/>
      <w:marBottom w:val="0"/>
      <w:divBdr>
        <w:top w:val="none" w:sz="0" w:space="0" w:color="auto"/>
        <w:left w:val="none" w:sz="0" w:space="0" w:color="auto"/>
        <w:bottom w:val="none" w:sz="0" w:space="0" w:color="auto"/>
        <w:right w:val="none" w:sz="0" w:space="0" w:color="auto"/>
      </w:divBdr>
    </w:div>
    <w:div w:id="174001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Vairabharathi VR</dc:creator>
  <cp:keywords/>
  <dc:description/>
  <cp:lastModifiedBy>Vairabharathi VR</cp:lastModifiedBy>
  <cp:revision>2</cp:revision>
  <dcterms:created xsi:type="dcterms:W3CDTF">2023-11-16T06:13:00Z</dcterms:created>
  <dcterms:modified xsi:type="dcterms:W3CDTF">2023-11-16T06:18:00Z</dcterms:modified>
</cp:coreProperties>
</file>