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2F32" w:rsidRPr="00E42E84" w:rsidRDefault="00AA2F32" w:rsidP="00AA2F32">
      <w:pPr>
        <w:spacing w:before="100" w:beforeAutospacing="1" w:after="100" w:afterAutospacing="1" w:line="240" w:lineRule="auto"/>
        <w:jc w:val="center"/>
        <w:outlineLvl w:val="2"/>
        <w:rPr>
          <w:rFonts w:ascii="Calibri" w:eastAsia="Times New Roman" w:hAnsi="Calibri" w:cs="Calibri"/>
          <w:b/>
          <w:bCs/>
          <w:sz w:val="44"/>
          <w:szCs w:val="44"/>
          <w:lang w:val="en-IN"/>
        </w:rPr>
      </w:pPr>
      <w:r>
        <w:rPr>
          <w:rFonts w:ascii="Calibri" w:eastAsia="Times New Roman" w:hAnsi="Calibri" w:cs="Calibri"/>
          <w:b/>
          <w:bCs/>
          <w:sz w:val="44"/>
          <w:szCs w:val="44"/>
          <w:lang w:val="en-IN"/>
        </w:rPr>
        <w:t>D</w:t>
      </w:r>
      <w:r w:rsidRPr="00E42E84">
        <w:rPr>
          <w:rFonts w:ascii="Calibri" w:eastAsia="Times New Roman" w:hAnsi="Calibri" w:cs="Calibri"/>
          <w:b/>
          <w:bCs/>
          <w:sz w:val="44"/>
          <w:szCs w:val="44"/>
          <w:lang w:val="en-IN"/>
        </w:rPr>
        <w:t xml:space="preserve">efine </w:t>
      </w:r>
      <w:r>
        <w:rPr>
          <w:rFonts w:ascii="Calibri" w:eastAsia="Times New Roman" w:hAnsi="Calibri" w:cs="Calibri"/>
          <w:b/>
          <w:bCs/>
          <w:sz w:val="44"/>
          <w:szCs w:val="44"/>
          <w:lang w:val="en-IN"/>
        </w:rPr>
        <w:t xml:space="preserve">the </w:t>
      </w:r>
      <w:r w:rsidRPr="00E42E84">
        <w:rPr>
          <w:rFonts w:ascii="Calibri" w:eastAsia="Times New Roman" w:hAnsi="Calibri" w:cs="Calibri"/>
          <w:b/>
          <w:bCs/>
          <w:sz w:val="44"/>
          <w:szCs w:val="44"/>
          <w:lang w:val="en-IN"/>
        </w:rPr>
        <w:t>problem statement</w:t>
      </w:r>
    </w:p>
    <w:tbl>
      <w:tblPr>
        <w:tblStyle w:val="TableGrid"/>
        <w:tblW w:w="0" w:type="auto"/>
        <w:tblLook w:val="04A0"/>
      </w:tblPr>
      <w:tblGrid>
        <w:gridCol w:w="4788"/>
        <w:gridCol w:w="4788"/>
      </w:tblGrid>
      <w:tr w:rsidR="00AA2F32" w:rsidTr="00A73F24">
        <w:tc>
          <w:tcPr>
            <w:tcW w:w="4788" w:type="dxa"/>
          </w:tcPr>
          <w:p w:rsidR="00AA2F32" w:rsidRPr="00E42E84" w:rsidRDefault="00AA2F32" w:rsidP="00A73F24">
            <w:pPr>
              <w:spacing w:before="100" w:beforeAutospacing="1" w:after="100" w:afterAutospacing="1"/>
              <w:outlineLvl w:val="2"/>
              <w:rPr>
                <w:rFonts w:ascii="Calibri" w:eastAsia="Times New Roman" w:hAnsi="Calibri" w:cs="Calibri"/>
                <w:bCs/>
                <w:sz w:val="24"/>
                <w:szCs w:val="24"/>
              </w:rPr>
            </w:pPr>
            <w:r w:rsidRPr="00E42E84">
              <w:rPr>
                <w:rFonts w:ascii="Calibri" w:eastAsia="Times New Roman" w:hAnsi="Calibri" w:cs="Calibri"/>
                <w:bCs/>
                <w:sz w:val="24"/>
                <w:szCs w:val="24"/>
              </w:rPr>
              <w:t>Date</w:t>
            </w:r>
          </w:p>
        </w:tc>
        <w:tc>
          <w:tcPr>
            <w:tcW w:w="4788" w:type="dxa"/>
          </w:tcPr>
          <w:p w:rsidR="00AA2F32" w:rsidRPr="00E42E84" w:rsidRDefault="00AA2F32" w:rsidP="00A73F24">
            <w:pPr>
              <w:spacing w:before="100" w:beforeAutospacing="1" w:after="100" w:afterAutospacing="1"/>
              <w:outlineLvl w:val="2"/>
              <w:rPr>
                <w:rFonts w:ascii="Calibri" w:eastAsia="Times New Roman" w:hAnsi="Calibri" w:cs="Calibri"/>
                <w:bCs/>
                <w:sz w:val="24"/>
                <w:szCs w:val="24"/>
              </w:rPr>
            </w:pPr>
            <w:r w:rsidRPr="00E42E84">
              <w:rPr>
                <w:rFonts w:ascii="Calibri" w:eastAsia="Times New Roman" w:hAnsi="Calibri" w:cs="Calibri"/>
                <w:bCs/>
                <w:sz w:val="24"/>
                <w:szCs w:val="24"/>
              </w:rPr>
              <w:t>06 Nov 2025</w:t>
            </w:r>
          </w:p>
        </w:tc>
      </w:tr>
      <w:tr w:rsidR="00AA2F32" w:rsidRPr="00E42E84" w:rsidTr="00A73F24">
        <w:tc>
          <w:tcPr>
            <w:tcW w:w="4788" w:type="dxa"/>
          </w:tcPr>
          <w:p w:rsidR="00AA2F32" w:rsidRPr="00E42E84" w:rsidRDefault="00AA2F32" w:rsidP="00A73F24">
            <w:pPr>
              <w:spacing w:before="100" w:beforeAutospacing="1" w:after="100" w:afterAutospacing="1"/>
              <w:outlineLvl w:val="2"/>
              <w:rPr>
                <w:rFonts w:ascii="Calibri" w:eastAsia="Times New Roman" w:hAnsi="Calibri" w:cs="Calibri"/>
                <w:bCs/>
                <w:sz w:val="24"/>
                <w:szCs w:val="24"/>
              </w:rPr>
            </w:pPr>
            <w:r w:rsidRPr="00E42E84">
              <w:rPr>
                <w:rFonts w:ascii="Calibri" w:eastAsia="Times New Roman" w:hAnsi="Calibri" w:cs="Calibri"/>
                <w:bCs/>
                <w:sz w:val="24"/>
                <w:szCs w:val="24"/>
              </w:rPr>
              <w:t xml:space="preserve">Team ID </w:t>
            </w:r>
          </w:p>
        </w:tc>
        <w:tc>
          <w:tcPr>
            <w:tcW w:w="4788" w:type="dxa"/>
          </w:tcPr>
          <w:p w:rsidR="00AA2F32" w:rsidRPr="00E42E84" w:rsidRDefault="00AA2F32" w:rsidP="00A73F24">
            <w:pPr>
              <w:spacing w:before="100" w:beforeAutospacing="1" w:after="100" w:afterAutospacing="1"/>
              <w:outlineLvl w:val="2"/>
              <w:rPr>
                <w:rFonts w:ascii="Calibri" w:eastAsia="Times New Roman" w:hAnsi="Calibri" w:cs="Calibri"/>
                <w:bCs/>
                <w:sz w:val="24"/>
                <w:szCs w:val="24"/>
                <w:lang w:val="en-IN"/>
              </w:rPr>
            </w:pPr>
            <w:r w:rsidRPr="00E42E84">
              <w:rPr>
                <w:rFonts w:ascii="Calibri" w:hAnsi="Calibri" w:cs="Calibri"/>
                <w:sz w:val="24"/>
                <w:szCs w:val="24"/>
                <w:shd w:val="clear" w:color="auto" w:fill="FFFFFF"/>
              </w:rPr>
              <w:t>FE7F7B420961141A91F48E734450581D</w:t>
            </w:r>
          </w:p>
        </w:tc>
      </w:tr>
      <w:tr w:rsidR="00AA2F32" w:rsidRPr="00E42E84" w:rsidTr="00A73F24">
        <w:tc>
          <w:tcPr>
            <w:tcW w:w="4788" w:type="dxa"/>
          </w:tcPr>
          <w:p w:rsidR="00AA2F32" w:rsidRPr="00E42E84" w:rsidRDefault="00AA2F32" w:rsidP="00A73F24">
            <w:pPr>
              <w:spacing w:before="100" w:beforeAutospacing="1" w:after="100" w:afterAutospacing="1"/>
              <w:outlineLvl w:val="2"/>
              <w:rPr>
                <w:rFonts w:ascii="Calibri" w:eastAsia="Times New Roman" w:hAnsi="Calibri" w:cs="Calibri"/>
                <w:bCs/>
                <w:sz w:val="24"/>
                <w:szCs w:val="24"/>
              </w:rPr>
            </w:pPr>
            <w:r w:rsidRPr="00E42E84">
              <w:rPr>
                <w:rFonts w:ascii="Calibri" w:eastAsia="Times New Roman" w:hAnsi="Calibri" w:cs="Calibri"/>
                <w:bCs/>
                <w:sz w:val="24"/>
                <w:szCs w:val="24"/>
              </w:rPr>
              <w:t>Project Name</w:t>
            </w:r>
          </w:p>
        </w:tc>
        <w:tc>
          <w:tcPr>
            <w:tcW w:w="4788" w:type="dxa"/>
          </w:tcPr>
          <w:p w:rsidR="00AA2F32" w:rsidRPr="00E42E84" w:rsidRDefault="00AA2F32" w:rsidP="00A73F24">
            <w:pPr>
              <w:spacing w:before="100" w:beforeAutospacing="1" w:after="100" w:afterAutospacing="1"/>
              <w:outlineLvl w:val="2"/>
              <w:rPr>
                <w:rFonts w:ascii="Calibri" w:eastAsia="Times New Roman" w:hAnsi="Calibri" w:cs="Calibri"/>
                <w:bCs/>
                <w:sz w:val="24"/>
                <w:szCs w:val="24"/>
                <w:lang w:val="en-IN"/>
              </w:rPr>
            </w:pPr>
            <w:r w:rsidRPr="00E42E84">
              <w:rPr>
                <w:rFonts w:ascii="Calibri" w:hAnsi="Calibri" w:cs="Calibri"/>
                <w:sz w:val="24"/>
                <w:szCs w:val="24"/>
                <w:shd w:val="clear" w:color="auto" w:fill="FFFFFF"/>
              </w:rPr>
              <w:t>CRM Application for Jewel Management - (Developer)</w:t>
            </w:r>
          </w:p>
        </w:tc>
      </w:tr>
      <w:tr w:rsidR="00AA2F32" w:rsidRPr="00E42E84" w:rsidTr="00A73F24">
        <w:tc>
          <w:tcPr>
            <w:tcW w:w="4788" w:type="dxa"/>
          </w:tcPr>
          <w:p w:rsidR="00AA2F32" w:rsidRPr="00E42E84" w:rsidRDefault="00AA2F32" w:rsidP="00A73F24">
            <w:pPr>
              <w:spacing w:before="100" w:beforeAutospacing="1" w:after="100" w:afterAutospacing="1"/>
              <w:outlineLvl w:val="2"/>
              <w:rPr>
                <w:rFonts w:ascii="Calibri" w:eastAsia="Times New Roman" w:hAnsi="Calibri" w:cs="Calibri"/>
                <w:bCs/>
                <w:sz w:val="24"/>
                <w:szCs w:val="24"/>
              </w:rPr>
            </w:pPr>
            <w:r w:rsidRPr="00E42E84">
              <w:rPr>
                <w:rFonts w:ascii="Calibri" w:eastAsia="Times New Roman" w:hAnsi="Calibri" w:cs="Calibri"/>
                <w:bCs/>
                <w:sz w:val="24"/>
                <w:szCs w:val="24"/>
              </w:rPr>
              <w:t>Maximum Marks</w:t>
            </w:r>
          </w:p>
        </w:tc>
        <w:tc>
          <w:tcPr>
            <w:tcW w:w="4788" w:type="dxa"/>
          </w:tcPr>
          <w:p w:rsidR="00AA2F32" w:rsidRPr="00E42E84" w:rsidRDefault="00AA2F32" w:rsidP="00A73F24">
            <w:pPr>
              <w:spacing w:before="100" w:beforeAutospacing="1" w:after="100" w:afterAutospacing="1"/>
              <w:outlineLvl w:val="2"/>
              <w:rPr>
                <w:rFonts w:ascii="Calibri" w:eastAsia="Times New Roman" w:hAnsi="Calibri" w:cs="Calibri"/>
                <w:bCs/>
                <w:sz w:val="24"/>
                <w:szCs w:val="24"/>
              </w:rPr>
            </w:pPr>
            <w:r>
              <w:rPr>
                <w:rFonts w:ascii="Calibri" w:eastAsia="Times New Roman" w:hAnsi="Calibri" w:cs="Calibri"/>
                <w:bCs/>
                <w:sz w:val="24"/>
                <w:szCs w:val="24"/>
              </w:rPr>
              <w:t>2 Marks</w:t>
            </w:r>
          </w:p>
        </w:tc>
      </w:tr>
    </w:tbl>
    <w:p w:rsidR="00AA2F32" w:rsidRPr="00E42E84" w:rsidRDefault="00AA2F32" w:rsidP="00AA2F32">
      <w:pPr>
        <w:spacing w:before="100" w:beforeAutospacing="1" w:after="100" w:afterAutospacing="1" w:line="240" w:lineRule="auto"/>
        <w:outlineLvl w:val="2"/>
        <w:rPr>
          <w:rFonts w:ascii="Calibri" w:eastAsia="Times New Roman" w:hAnsi="Calibri" w:cs="Calibri"/>
          <w:b/>
          <w:bCs/>
          <w:sz w:val="28"/>
          <w:szCs w:val="28"/>
        </w:rPr>
      </w:pPr>
    </w:p>
    <w:p w:rsidR="00AA2F32" w:rsidRPr="00E42E84" w:rsidRDefault="00AA2F32" w:rsidP="00AA2F32">
      <w:pPr>
        <w:spacing w:before="100" w:beforeAutospacing="1" w:after="100" w:afterAutospacing="1" w:line="240" w:lineRule="auto"/>
        <w:outlineLvl w:val="2"/>
        <w:rPr>
          <w:rFonts w:ascii="Calibri" w:eastAsia="Times New Roman" w:hAnsi="Calibri" w:cs="Calibri"/>
          <w:b/>
          <w:bCs/>
          <w:sz w:val="28"/>
          <w:szCs w:val="28"/>
        </w:rPr>
      </w:pPr>
      <w:r w:rsidRPr="00E42E84">
        <w:rPr>
          <w:rFonts w:ascii="Calibri" w:eastAsia="Times New Roman" w:hAnsi="Calibri" w:cs="Calibri"/>
          <w:b/>
          <w:bCs/>
          <w:sz w:val="28"/>
          <w:szCs w:val="28"/>
        </w:rPr>
        <w:t xml:space="preserve">Problem </w:t>
      </w:r>
      <w:proofErr w:type="gramStart"/>
      <w:r w:rsidRPr="00E42E84">
        <w:rPr>
          <w:rFonts w:ascii="Calibri" w:eastAsia="Times New Roman" w:hAnsi="Calibri" w:cs="Calibri"/>
          <w:b/>
          <w:bCs/>
          <w:sz w:val="28"/>
          <w:szCs w:val="28"/>
        </w:rPr>
        <w:t>Statement :</w:t>
      </w:r>
      <w:proofErr w:type="gramEnd"/>
      <w:r w:rsidRPr="00E42E84">
        <w:rPr>
          <w:rFonts w:ascii="Calibri" w:eastAsia="Times New Roman" w:hAnsi="Calibri" w:cs="Calibri"/>
          <w:b/>
          <w:bCs/>
          <w:sz w:val="28"/>
          <w:szCs w:val="28"/>
        </w:rPr>
        <w:t xml:space="preserve"> </w:t>
      </w:r>
    </w:p>
    <w:p w:rsidR="00AA2F32" w:rsidRPr="00E42E84" w:rsidRDefault="00AA2F32" w:rsidP="00AA2F32">
      <w:pPr>
        <w:pStyle w:val="NormalWeb"/>
        <w:jc w:val="both"/>
        <w:rPr>
          <w:rFonts w:ascii="Calibri" w:hAnsi="Calibri" w:cs="Calibri"/>
        </w:rPr>
      </w:pPr>
      <w:r>
        <w:rPr>
          <w:rFonts w:ascii="Calibri" w:hAnsi="Calibri" w:cs="Calibri"/>
        </w:rPr>
        <w:t xml:space="preserve">                                          </w:t>
      </w:r>
      <w:r w:rsidRPr="00E42E84">
        <w:rPr>
          <w:rFonts w:ascii="Calibri" w:hAnsi="Calibri" w:cs="Calibri"/>
        </w:rPr>
        <w:t>Jewelry businesses often struggle to manage customer data, inventory, and sales efficiently because they rely on manual systems or disconnected tools. This results in data duplication, inaccurate inventory tracking, and poor customer relationship management.</w:t>
      </w:r>
    </w:p>
    <w:p w:rsidR="00AA2F32" w:rsidRPr="00E42E84" w:rsidRDefault="00AA2F32" w:rsidP="00AA2F32">
      <w:pPr>
        <w:pStyle w:val="NormalWeb"/>
        <w:jc w:val="both"/>
        <w:rPr>
          <w:rFonts w:ascii="Calibri" w:hAnsi="Calibri" w:cs="Calibri"/>
        </w:rPr>
      </w:pPr>
      <w:r>
        <w:rPr>
          <w:rFonts w:ascii="Calibri" w:hAnsi="Calibri" w:cs="Calibri"/>
        </w:rPr>
        <w:t xml:space="preserve">                                         </w:t>
      </w:r>
      <w:r w:rsidRPr="00E42E84">
        <w:rPr>
          <w:rFonts w:ascii="Calibri" w:hAnsi="Calibri" w:cs="Calibri"/>
        </w:rPr>
        <w:t xml:space="preserve">Customers today expect personalized communication, loyalty programs, and quick service, but without an integrated system, jewelers cannot effectively track preferences or purchase histories. Consequently, this leads to </w:t>
      </w:r>
      <w:r w:rsidRPr="00E42E84">
        <w:rPr>
          <w:rStyle w:val="Strong"/>
          <w:rFonts w:ascii="Calibri" w:hAnsi="Calibri" w:cs="Calibri"/>
        </w:rPr>
        <w:t>reduced customer retention</w:t>
      </w:r>
      <w:r w:rsidRPr="00E42E84">
        <w:rPr>
          <w:rFonts w:ascii="Calibri" w:hAnsi="Calibri" w:cs="Calibri"/>
        </w:rPr>
        <w:t xml:space="preserve">, </w:t>
      </w:r>
      <w:r w:rsidRPr="00E42E84">
        <w:rPr>
          <w:rStyle w:val="Strong"/>
          <w:rFonts w:ascii="Calibri" w:hAnsi="Calibri" w:cs="Calibri"/>
        </w:rPr>
        <w:t>loss of sales opportunities</w:t>
      </w:r>
      <w:r w:rsidRPr="00E42E84">
        <w:rPr>
          <w:rFonts w:ascii="Calibri" w:hAnsi="Calibri" w:cs="Calibri"/>
        </w:rPr>
        <w:t xml:space="preserve">, and </w:t>
      </w:r>
      <w:r w:rsidRPr="00E42E84">
        <w:rPr>
          <w:rStyle w:val="Strong"/>
          <w:rFonts w:ascii="Calibri" w:hAnsi="Calibri" w:cs="Calibri"/>
        </w:rPr>
        <w:t>inefficient operations</w:t>
      </w:r>
      <w:r w:rsidRPr="00E42E84">
        <w:rPr>
          <w:rFonts w:ascii="Calibri" w:hAnsi="Calibri" w:cs="Calibri"/>
        </w:rPr>
        <w:t>.</w:t>
      </w:r>
    </w:p>
    <w:p w:rsidR="00AA2F32" w:rsidRPr="00E42E84" w:rsidRDefault="00AA2F32" w:rsidP="00AA2F32">
      <w:pPr>
        <w:pStyle w:val="NormalWeb"/>
        <w:jc w:val="both"/>
        <w:rPr>
          <w:rFonts w:ascii="Calibri" w:hAnsi="Calibri" w:cs="Calibri"/>
        </w:rPr>
      </w:pPr>
      <w:r>
        <w:rPr>
          <w:rFonts w:ascii="Calibri" w:hAnsi="Calibri" w:cs="Calibri"/>
        </w:rPr>
        <w:t xml:space="preserve">                                           </w:t>
      </w:r>
      <w:r w:rsidRPr="00E42E84">
        <w:rPr>
          <w:rFonts w:ascii="Calibri" w:hAnsi="Calibri" w:cs="Calibri"/>
        </w:rPr>
        <w:t xml:space="preserve">Therefore, a </w:t>
      </w:r>
      <w:r w:rsidRPr="00E42E84">
        <w:rPr>
          <w:rStyle w:val="Strong"/>
          <w:rFonts w:ascii="Calibri" w:hAnsi="Calibri" w:cs="Calibri"/>
        </w:rPr>
        <w:t>CRM Application for Jewel Management</w:t>
      </w:r>
      <w:r w:rsidRPr="00E42E84">
        <w:rPr>
          <w:rFonts w:ascii="Calibri" w:hAnsi="Calibri" w:cs="Calibri"/>
        </w:rPr>
        <w:t xml:space="preserve"> is needed to integrate customer management, inventory tracking, billing, and marketing automation into a single platform—helping jewelry businesses streamline operations and enhance customer satisfaction.</w:t>
      </w:r>
    </w:p>
    <w:p w:rsidR="00AA2F32" w:rsidRDefault="00AA2F32" w:rsidP="00AA2F32">
      <w:pPr>
        <w:rPr>
          <w:b/>
          <w:sz w:val="28"/>
          <w:szCs w:val="28"/>
        </w:rPr>
      </w:pPr>
      <w:r w:rsidRPr="00E42E84">
        <w:rPr>
          <w:b/>
          <w:sz w:val="28"/>
          <w:szCs w:val="28"/>
        </w:rPr>
        <w:t xml:space="preserve">2. Problem–Solution </w:t>
      </w:r>
      <w:proofErr w:type="gramStart"/>
      <w:r w:rsidRPr="00E42E84">
        <w:rPr>
          <w:b/>
          <w:sz w:val="28"/>
          <w:szCs w:val="28"/>
        </w:rPr>
        <w:t>Table</w:t>
      </w:r>
      <w:r>
        <w:rPr>
          <w:b/>
          <w:sz w:val="28"/>
          <w:szCs w:val="28"/>
        </w:rPr>
        <w:t xml:space="preserve"> :</w:t>
      </w:r>
      <w:proofErr w:type="gramEnd"/>
      <w:r>
        <w:rPr>
          <w:b/>
          <w:sz w:val="28"/>
          <w:szCs w:val="28"/>
        </w:rPr>
        <w:t xml:space="preserve"> </w:t>
      </w:r>
    </w:p>
    <w:tbl>
      <w:tblPr>
        <w:tblStyle w:val="TableGrid"/>
        <w:tblW w:w="0" w:type="auto"/>
        <w:tblLook w:val="04A0"/>
      </w:tblPr>
      <w:tblGrid>
        <w:gridCol w:w="817"/>
        <w:gridCol w:w="3686"/>
        <w:gridCol w:w="2679"/>
        <w:gridCol w:w="2394"/>
      </w:tblGrid>
      <w:tr w:rsidR="00AA2F32" w:rsidTr="00A73F24">
        <w:tc>
          <w:tcPr>
            <w:tcW w:w="817" w:type="dxa"/>
            <w:vAlign w:val="center"/>
          </w:tcPr>
          <w:p w:rsidR="00AA2F32" w:rsidRDefault="00AA2F32" w:rsidP="00A73F24">
            <w:pPr>
              <w:jc w:val="center"/>
              <w:rPr>
                <w:b/>
                <w:bCs/>
                <w:sz w:val="24"/>
                <w:szCs w:val="24"/>
              </w:rPr>
            </w:pPr>
            <w:r>
              <w:rPr>
                <w:rStyle w:val="Strong"/>
              </w:rPr>
              <w:t>S. No.</w:t>
            </w:r>
          </w:p>
        </w:tc>
        <w:tc>
          <w:tcPr>
            <w:tcW w:w="3686" w:type="dxa"/>
            <w:vAlign w:val="center"/>
          </w:tcPr>
          <w:p w:rsidR="00AA2F32" w:rsidRDefault="00AA2F32" w:rsidP="00A73F24">
            <w:pPr>
              <w:jc w:val="center"/>
              <w:rPr>
                <w:b/>
                <w:bCs/>
                <w:sz w:val="24"/>
                <w:szCs w:val="24"/>
              </w:rPr>
            </w:pPr>
            <w:r>
              <w:rPr>
                <w:rStyle w:val="Strong"/>
              </w:rPr>
              <w:t>Identified Problem</w:t>
            </w:r>
          </w:p>
        </w:tc>
        <w:tc>
          <w:tcPr>
            <w:tcW w:w="2679" w:type="dxa"/>
            <w:vAlign w:val="center"/>
          </w:tcPr>
          <w:p w:rsidR="00AA2F32" w:rsidRDefault="00AA2F32" w:rsidP="00A73F24">
            <w:pPr>
              <w:jc w:val="center"/>
              <w:rPr>
                <w:b/>
                <w:bCs/>
                <w:sz w:val="24"/>
                <w:szCs w:val="24"/>
              </w:rPr>
            </w:pPr>
            <w:r>
              <w:rPr>
                <w:rStyle w:val="Strong"/>
              </w:rPr>
              <w:t>Proposed Solution</w:t>
            </w:r>
          </w:p>
        </w:tc>
        <w:tc>
          <w:tcPr>
            <w:tcW w:w="2394" w:type="dxa"/>
            <w:vAlign w:val="center"/>
          </w:tcPr>
          <w:p w:rsidR="00AA2F32" w:rsidRDefault="00AA2F32" w:rsidP="00A73F24">
            <w:pPr>
              <w:jc w:val="center"/>
              <w:rPr>
                <w:b/>
                <w:bCs/>
                <w:sz w:val="24"/>
                <w:szCs w:val="24"/>
              </w:rPr>
            </w:pPr>
            <w:r>
              <w:rPr>
                <w:rStyle w:val="Strong"/>
              </w:rPr>
              <w:t>Expected Outcome</w:t>
            </w:r>
          </w:p>
        </w:tc>
      </w:tr>
      <w:tr w:rsidR="00AA2F32" w:rsidTr="00A73F24">
        <w:tc>
          <w:tcPr>
            <w:tcW w:w="817" w:type="dxa"/>
            <w:vAlign w:val="center"/>
          </w:tcPr>
          <w:p w:rsidR="00AA2F32" w:rsidRDefault="00AA2F32" w:rsidP="00A73F24">
            <w:pPr>
              <w:rPr>
                <w:sz w:val="24"/>
                <w:szCs w:val="24"/>
              </w:rPr>
            </w:pPr>
            <w:r>
              <w:t>1</w:t>
            </w:r>
          </w:p>
        </w:tc>
        <w:tc>
          <w:tcPr>
            <w:tcW w:w="3686" w:type="dxa"/>
            <w:vAlign w:val="center"/>
          </w:tcPr>
          <w:p w:rsidR="00AA2F32" w:rsidRDefault="00AA2F32" w:rsidP="00A73F24">
            <w:pPr>
              <w:rPr>
                <w:sz w:val="24"/>
                <w:szCs w:val="24"/>
              </w:rPr>
            </w:pPr>
            <w:r>
              <w:t>Manual customer record maintenance leads to missing or incomplete information</w:t>
            </w:r>
          </w:p>
        </w:tc>
        <w:tc>
          <w:tcPr>
            <w:tcW w:w="2679" w:type="dxa"/>
            <w:vAlign w:val="center"/>
          </w:tcPr>
          <w:p w:rsidR="00AA2F32" w:rsidRDefault="00AA2F32" w:rsidP="00A73F24">
            <w:pPr>
              <w:rPr>
                <w:sz w:val="24"/>
                <w:szCs w:val="24"/>
              </w:rPr>
            </w:pPr>
            <w:r>
              <w:t xml:space="preserve">Develop a digital </w:t>
            </w:r>
            <w:r>
              <w:rPr>
                <w:rStyle w:val="Strong"/>
              </w:rPr>
              <w:t>Customer Profile Module</w:t>
            </w:r>
            <w:r>
              <w:t xml:space="preserve"> to store complete customer data, preferences, and history</w:t>
            </w:r>
          </w:p>
        </w:tc>
        <w:tc>
          <w:tcPr>
            <w:tcW w:w="2394" w:type="dxa"/>
            <w:vAlign w:val="center"/>
          </w:tcPr>
          <w:p w:rsidR="00AA2F32" w:rsidRDefault="00AA2F32" w:rsidP="00A73F24">
            <w:pPr>
              <w:rPr>
                <w:sz w:val="24"/>
                <w:szCs w:val="24"/>
              </w:rPr>
            </w:pPr>
            <w:r>
              <w:t>Accurate and easily accessible customer information</w:t>
            </w:r>
          </w:p>
        </w:tc>
      </w:tr>
      <w:tr w:rsidR="00AA2F32" w:rsidTr="00A73F24">
        <w:tc>
          <w:tcPr>
            <w:tcW w:w="817" w:type="dxa"/>
            <w:vAlign w:val="center"/>
          </w:tcPr>
          <w:p w:rsidR="00AA2F32" w:rsidRDefault="00AA2F32" w:rsidP="00A73F24">
            <w:pPr>
              <w:rPr>
                <w:sz w:val="24"/>
                <w:szCs w:val="24"/>
              </w:rPr>
            </w:pPr>
            <w:r>
              <w:t>2</w:t>
            </w:r>
          </w:p>
        </w:tc>
        <w:tc>
          <w:tcPr>
            <w:tcW w:w="3686" w:type="dxa"/>
            <w:vAlign w:val="center"/>
          </w:tcPr>
          <w:p w:rsidR="00AA2F32" w:rsidRDefault="00AA2F32" w:rsidP="00A73F24">
            <w:pPr>
              <w:rPr>
                <w:sz w:val="24"/>
                <w:szCs w:val="24"/>
              </w:rPr>
            </w:pPr>
            <w:r>
              <w:t>Difficulty tracking jewelry inventory (gold, silver, gemstones, designs)</w:t>
            </w:r>
          </w:p>
        </w:tc>
        <w:tc>
          <w:tcPr>
            <w:tcW w:w="2679" w:type="dxa"/>
            <w:vAlign w:val="center"/>
          </w:tcPr>
          <w:p w:rsidR="00AA2F32" w:rsidRDefault="00AA2F32" w:rsidP="00A73F24">
            <w:pPr>
              <w:rPr>
                <w:sz w:val="24"/>
                <w:szCs w:val="24"/>
              </w:rPr>
            </w:pPr>
            <w:r>
              <w:t xml:space="preserve">Implement an </w:t>
            </w:r>
            <w:r>
              <w:rPr>
                <w:rStyle w:val="Strong"/>
              </w:rPr>
              <w:t>Inventory Management System</w:t>
            </w:r>
            <w:r>
              <w:t xml:space="preserve"> with auto stock updates and barcode/RFID scanning</w:t>
            </w:r>
          </w:p>
        </w:tc>
        <w:tc>
          <w:tcPr>
            <w:tcW w:w="2394" w:type="dxa"/>
            <w:vAlign w:val="center"/>
          </w:tcPr>
          <w:p w:rsidR="00AA2F32" w:rsidRDefault="00AA2F32" w:rsidP="00A73F24">
            <w:pPr>
              <w:rPr>
                <w:sz w:val="24"/>
                <w:szCs w:val="24"/>
              </w:rPr>
            </w:pPr>
            <w:r>
              <w:t>Real-time tracking of stock and reduced losses</w:t>
            </w:r>
          </w:p>
        </w:tc>
      </w:tr>
      <w:tr w:rsidR="00AA2F32" w:rsidTr="00A73F24">
        <w:tc>
          <w:tcPr>
            <w:tcW w:w="817" w:type="dxa"/>
            <w:vAlign w:val="center"/>
          </w:tcPr>
          <w:p w:rsidR="00AA2F32" w:rsidRDefault="00AA2F32" w:rsidP="00A73F24">
            <w:pPr>
              <w:rPr>
                <w:sz w:val="24"/>
                <w:szCs w:val="24"/>
              </w:rPr>
            </w:pPr>
            <w:r>
              <w:t>3</w:t>
            </w:r>
          </w:p>
        </w:tc>
        <w:tc>
          <w:tcPr>
            <w:tcW w:w="3686" w:type="dxa"/>
            <w:vAlign w:val="center"/>
          </w:tcPr>
          <w:p w:rsidR="00AA2F32" w:rsidRDefault="00AA2F32" w:rsidP="00A73F24">
            <w:pPr>
              <w:rPr>
                <w:sz w:val="24"/>
                <w:szCs w:val="24"/>
              </w:rPr>
            </w:pPr>
            <w:r>
              <w:t>Time-consuming billing and quotation process</w:t>
            </w:r>
          </w:p>
        </w:tc>
        <w:tc>
          <w:tcPr>
            <w:tcW w:w="2679" w:type="dxa"/>
            <w:vAlign w:val="center"/>
          </w:tcPr>
          <w:p w:rsidR="00AA2F32" w:rsidRDefault="00AA2F32" w:rsidP="00A73F24">
            <w:pPr>
              <w:rPr>
                <w:sz w:val="24"/>
                <w:szCs w:val="24"/>
              </w:rPr>
            </w:pPr>
            <w:r>
              <w:t xml:space="preserve">Integrate an </w:t>
            </w:r>
            <w:r>
              <w:rPr>
                <w:rStyle w:val="Strong"/>
              </w:rPr>
              <w:t>Automated Billing System</w:t>
            </w:r>
            <w:r>
              <w:t xml:space="preserve"> with invoice generation and tax calculations</w:t>
            </w:r>
          </w:p>
        </w:tc>
        <w:tc>
          <w:tcPr>
            <w:tcW w:w="2394" w:type="dxa"/>
            <w:vAlign w:val="center"/>
          </w:tcPr>
          <w:p w:rsidR="00AA2F32" w:rsidRDefault="00AA2F32" w:rsidP="00A73F24">
            <w:pPr>
              <w:rPr>
                <w:sz w:val="24"/>
                <w:szCs w:val="24"/>
              </w:rPr>
            </w:pPr>
            <w:r>
              <w:t>Faster billing and error-free financial records</w:t>
            </w:r>
          </w:p>
        </w:tc>
      </w:tr>
      <w:tr w:rsidR="00AA2F32" w:rsidTr="00A73F24">
        <w:tc>
          <w:tcPr>
            <w:tcW w:w="817" w:type="dxa"/>
            <w:vAlign w:val="center"/>
          </w:tcPr>
          <w:p w:rsidR="00AA2F32" w:rsidRDefault="00AA2F32" w:rsidP="00A73F24">
            <w:pPr>
              <w:rPr>
                <w:sz w:val="24"/>
                <w:szCs w:val="24"/>
              </w:rPr>
            </w:pPr>
            <w:r>
              <w:t>4</w:t>
            </w:r>
          </w:p>
        </w:tc>
        <w:tc>
          <w:tcPr>
            <w:tcW w:w="3686" w:type="dxa"/>
            <w:vAlign w:val="center"/>
          </w:tcPr>
          <w:p w:rsidR="00AA2F32" w:rsidRDefault="00AA2F32" w:rsidP="00A73F24">
            <w:pPr>
              <w:rPr>
                <w:sz w:val="24"/>
                <w:szCs w:val="24"/>
              </w:rPr>
            </w:pPr>
            <w:r>
              <w:t>Poor customer retention and lack of personalized offers</w:t>
            </w:r>
          </w:p>
        </w:tc>
        <w:tc>
          <w:tcPr>
            <w:tcW w:w="2679" w:type="dxa"/>
            <w:vAlign w:val="center"/>
          </w:tcPr>
          <w:p w:rsidR="00AA2F32" w:rsidRDefault="00AA2F32" w:rsidP="00A73F24">
            <w:pPr>
              <w:rPr>
                <w:sz w:val="24"/>
                <w:szCs w:val="24"/>
              </w:rPr>
            </w:pPr>
            <w:r>
              <w:t xml:space="preserve">Introduce a </w:t>
            </w:r>
            <w:r>
              <w:rPr>
                <w:rStyle w:val="Strong"/>
              </w:rPr>
              <w:t>Loyalty and Rewards Program</w:t>
            </w:r>
            <w:r>
              <w:t xml:space="preserve"> with automated notifications</w:t>
            </w:r>
          </w:p>
        </w:tc>
        <w:tc>
          <w:tcPr>
            <w:tcW w:w="2394" w:type="dxa"/>
            <w:vAlign w:val="center"/>
          </w:tcPr>
          <w:p w:rsidR="00AA2F32" w:rsidRDefault="00AA2F32" w:rsidP="00A73F24">
            <w:pPr>
              <w:rPr>
                <w:sz w:val="24"/>
                <w:szCs w:val="24"/>
              </w:rPr>
            </w:pPr>
            <w:r>
              <w:t>Increased customer loyalty and repeat business</w:t>
            </w:r>
          </w:p>
        </w:tc>
      </w:tr>
      <w:tr w:rsidR="00AA2F32" w:rsidTr="00A73F24">
        <w:tc>
          <w:tcPr>
            <w:tcW w:w="817" w:type="dxa"/>
            <w:vAlign w:val="center"/>
          </w:tcPr>
          <w:p w:rsidR="00AA2F32" w:rsidRDefault="00AA2F32" w:rsidP="00A73F24">
            <w:pPr>
              <w:rPr>
                <w:sz w:val="24"/>
                <w:szCs w:val="24"/>
              </w:rPr>
            </w:pPr>
            <w:r>
              <w:lastRenderedPageBreak/>
              <w:t>5</w:t>
            </w:r>
          </w:p>
        </w:tc>
        <w:tc>
          <w:tcPr>
            <w:tcW w:w="3686" w:type="dxa"/>
            <w:vAlign w:val="center"/>
          </w:tcPr>
          <w:p w:rsidR="00AA2F32" w:rsidRDefault="00AA2F32" w:rsidP="00A73F24">
            <w:pPr>
              <w:rPr>
                <w:sz w:val="24"/>
                <w:szCs w:val="24"/>
              </w:rPr>
            </w:pPr>
            <w:r>
              <w:t>Inefficient communication with customers (manual SMS/Email)</w:t>
            </w:r>
          </w:p>
        </w:tc>
        <w:tc>
          <w:tcPr>
            <w:tcW w:w="2679" w:type="dxa"/>
            <w:vAlign w:val="center"/>
          </w:tcPr>
          <w:p w:rsidR="00AA2F32" w:rsidRDefault="00AA2F32" w:rsidP="00A73F24">
            <w:pPr>
              <w:rPr>
                <w:sz w:val="24"/>
                <w:szCs w:val="24"/>
              </w:rPr>
            </w:pPr>
            <w:r>
              <w:t xml:space="preserve">Add a </w:t>
            </w:r>
            <w:r>
              <w:rPr>
                <w:rStyle w:val="Strong"/>
              </w:rPr>
              <w:t>Marketing Automation Module</w:t>
            </w:r>
            <w:r>
              <w:t xml:space="preserve"> for personalized SMS/Email campaigns</w:t>
            </w:r>
          </w:p>
        </w:tc>
        <w:tc>
          <w:tcPr>
            <w:tcW w:w="2394" w:type="dxa"/>
            <w:vAlign w:val="center"/>
          </w:tcPr>
          <w:p w:rsidR="00AA2F32" w:rsidRDefault="00AA2F32" w:rsidP="00A73F24">
            <w:pPr>
              <w:rPr>
                <w:sz w:val="24"/>
                <w:szCs w:val="24"/>
              </w:rPr>
            </w:pPr>
            <w:r>
              <w:t>Improved customer engagement and promotions</w:t>
            </w:r>
          </w:p>
        </w:tc>
      </w:tr>
      <w:tr w:rsidR="00AA2F32" w:rsidTr="00A73F24">
        <w:tc>
          <w:tcPr>
            <w:tcW w:w="817" w:type="dxa"/>
            <w:vAlign w:val="center"/>
          </w:tcPr>
          <w:p w:rsidR="00AA2F32" w:rsidRDefault="00AA2F32" w:rsidP="00A73F24">
            <w:pPr>
              <w:rPr>
                <w:sz w:val="24"/>
                <w:szCs w:val="24"/>
              </w:rPr>
            </w:pPr>
            <w:r>
              <w:t>6</w:t>
            </w:r>
          </w:p>
        </w:tc>
        <w:tc>
          <w:tcPr>
            <w:tcW w:w="3686" w:type="dxa"/>
            <w:vAlign w:val="center"/>
          </w:tcPr>
          <w:p w:rsidR="00AA2F32" w:rsidRDefault="00AA2F32" w:rsidP="00A73F24">
            <w:pPr>
              <w:rPr>
                <w:sz w:val="24"/>
                <w:szCs w:val="24"/>
              </w:rPr>
            </w:pPr>
            <w:r>
              <w:t>Limited insights into business performance</w:t>
            </w:r>
          </w:p>
        </w:tc>
        <w:tc>
          <w:tcPr>
            <w:tcW w:w="2679" w:type="dxa"/>
            <w:vAlign w:val="center"/>
          </w:tcPr>
          <w:p w:rsidR="00AA2F32" w:rsidRDefault="00AA2F32" w:rsidP="00A73F24">
            <w:pPr>
              <w:rPr>
                <w:sz w:val="24"/>
                <w:szCs w:val="24"/>
              </w:rPr>
            </w:pPr>
            <w:r>
              <w:t xml:space="preserve">Provide an </w:t>
            </w:r>
            <w:r>
              <w:rPr>
                <w:rStyle w:val="Strong"/>
              </w:rPr>
              <w:t>Analytics Dashboard</w:t>
            </w:r>
            <w:r>
              <w:t xml:space="preserve"> showing sales trends and customer behavior</w:t>
            </w:r>
          </w:p>
        </w:tc>
        <w:tc>
          <w:tcPr>
            <w:tcW w:w="2394" w:type="dxa"/>
            <w:vAlign w:val="center"/>
          </w:tcPr>
          <w:p w:rsidR="00AA2F32" w:rsidRDefault="00AA2F32" w:rsidP="00A73F24">
            <w:pPr>
              <w:rPr>
                <w:sz w:val="24"/>
                <w:szCs w:val="24"/>
              </w:rPr>
            </w:pPr>
            <w:r>
              <w:t>Data-driven decision-making</w:t>
            </w:r>
          </w:p>
        </w:tc>
      </w:tr>
      <w:tr w:rsidR="00AA2F32" w:rsidTr="00A73F24">
        <w:tc>
          <w:tcPr>
            <w:tcW w:w="817" w:type="dxa"/>
            <w:vAlign w:val="center"/>
          </w:tcPr>
          <w:p w:rsidR="00AA2F32" w:rsidRDefault="00AA2F32" w:rsidP="00A73F24">
            <w:pPr>
              <w:rPr>
                <w:sz w:val="24"/>
                <w:szCs w:val="24"/>
              </w:rPr>
            </w:pPr>
            <w:r>
              <w:t>7</w:t>
            </w:r>
          </w:p>
        </w:tc>
        <w:tc>
          <w:tcPr>
            <w:tcW w:w="3686" w:type="dxa"/>
            <w:vAlign w:val="center"/>
          </w:tcPr>
          <w:p w:rsidR="00AA2F32" w:rsidRDefault="00AA2F32" w:rsidP="00A73F24">
            <w:pPr>
              <w:rPr>
                <w:sz w:val="24"/>
                <w:szCs w:val="24"/>
              </w:rPr>
            </w:pPr>
            <w:r>
              <w:t>Lack of centralized system leads to fragmented operations</w:t>
            </w:r>
          </w:p>
        </w:tc>
        <w:tc>
          <w:tcPr>
            <w:tcW w:w="2679" w:type="dxa"/>
            <w:vAlign w:val="center"/>
          </w:tcPr>
          <w:p w:rsidR="00AA2F32" w:rsidRDefault="00AA2F32" w:rsidP="00A73F24">
            <w:pPr>
              <w:rPr>
                <w:sz w:val="24"/>
                <w:szCs w:val="24"/>
              </w:rPr>
            </w:pPr>
            <w:r>
              <w:t xml:space="preserve">Develop an </w:t>
            </w:r>
            <w:r>
              <w:rPr>
                <w:rStyle w:val="Strong"/>
              </w:rPr>
              <w:t>Integrated CRM Platform</w:t>
            </w:r>
            <w:r>
              <w:t xml:space="preserve"> for jewelry businesses</w:t>
            </w:r>
          </w:p>
        </w:tc>
        <w:tc>
          <w:tcPr>
            <w:tcW w:w="2394" w:type="dxa"/>
            <w:vAlign w:val="center"/>
          </w:tcPr>
          <w:p w:rsidR="00AA2F32" w:rsidRDefault="00AA2F32" w:rsidP="00A73F24">
            <w:pPr>
              <w:rPr>
                <w:sz w:val="24"/>
                <w:szCs w:val="24"/>
              </w:rPr>
            </w:pPr>
            <w:r>
              <w:t>Streamlined workflow and better business control</w:t>
            </w:r>
          </w:p>
        </w:tc>
      </w:tr>
    </w:tbl>
    <w:p w:rsidR="00AA2F32" w:rsidRPr="00E42E84" w:rsidRDefault="00AA2F32" w:rsidP="00AA2F32">
      <w:pPr>
        <w:tabs>
          <w:tab w:val="left" w:pos="1080"/>
        </w:tabs>
        <w:rPr>
          <w:rFonts w:ascii="Calibri" w:hAnsi="Calibri" w:cs="Calibri"/>
          <w:b/>
          <w:sz w:val="28"/>
          <w:szCs w:val="28"/>
          <w:lang w:val="en-IN"/>
        </w:rPr>
      </w:pPr>
      <w:r w:rsidRPr="00E42E84">
        <w:rPr>
          <w:rFonts w:ascii="Calibri" w:hAnsi="Calibri" w:cs="Calibri"/>
          <w:b/>
          <w:sz w:val="28"/>
          <w:szCs w:val="28"/>
          <w:lang w:val="en-IN"/>
        </w:rPr>
        <w:tab/>
      </w:r>
    </w:p>
    <w:p w:rsidR="00AA2F32" w:rsidRPr="00E42E84" w:rsidRDefault="00AA2F32" w:rsidP="00AA2F32">
      <w:pPr>
        <w:spacing w:before="100" w:beforeAutospacing="1" w:after="100" w:afterAutospacing="1" w:line="240" w:lineRule="auto"/>
        <w:outlineLvl w:val="2"/>
        <w:rPr>
          <w:rFonts w:ascii="Calibri" w:eastAsia="Times New Roman" w:hAnsi="Calibri" w:cs="Calibri"/>
          <w:b/>
          <w:bCs/>
          <w:sz w:val="28"/>
          <w:szCs w:val="28"/>
        </w:rPr>
      </w:pPr>
      <w:r w:rsidRPr="00E42E84">
        <w:rPr>
          <w:rFonts w:ascii="Calibri" w:eastAsia="Times New Roman" w:hAnsi="Calibri" w:cs="Calibri"/>
          <w:b/>
          <w:bCs/>
          <w:sz w:val="28"/>
          <w:szCs w:val="28"/>
        </w:rPr>
        <w:t>3. Example (Scenario</w:t>
      </w:r>
      <w:proofErr w:type="gramStart"/>
      <w:r w:rsidRPr="00E42E84">
        <w:rPr>
          <w:rFonts w:ascii="Calibri" w:eastAsia="Times New Roman" w:hAnsi="Calibri" w:cs="Calibri"/>
          <w:b/>
          <w:bCs/>
          <w:sz w:val="28"/>
          <w:szCs w:val="28"/>
        </w:rPr>
        <w:t>)</w:t>
      </w:r>
      <w:r>
        <w:rPr>
          <w:rFonts w:ascii="Calibri" w:eastAsia="Times New Roman" w:hAnsi="Calibri" w:cs="Calibri"/>
          <w:b/>
          <w:bCs/>
          <w:sz w:val="28"/>
          <w:szCs w:val="28"/>
        </w:rPr>
        <w:t xml:space="preserve"> :</w:t>
      </w:r>
      <w:proofErr w:type="gramEnd"/>
      <w:r>
        <w:rPr>
          <w:rFonts w:ascii="Calibri" w:eastAsia="Times New Roman" w:hAnsi="Calibri" w:cs="Calibri"/>
          <w:b/>
          <w:bCs/>
          <w:sz w:val="28"/>
          <w:szCs w:val="28"/>
        </w:rPr>
        <w:t xml:space="preserve"> </w:t>
      </w:r>
    </w:p>
    <w:p w:rsidR="00AA2F32" w:rsidRPr="00E42E84" w:rsidRDefault="00AA2F32" w:rsidP="00AA2F32">
      <w:pPr>
        <w:spacing w:before="100" w:beforeAutospacing="1" w:after="100" w:afterAutospacing="1" w:line="240" w:lineRule="auto"/>
        <w:rPr>
          <w:rFonts w:ascii="Calibri" w:eastAsia="Times New Roman" w:hAnsi="Calibri" w:cs="Calibri"/>
          <w:sz w:val="24"/>
          <w:szCs w:val="24"/>
        </w:rPr>
      </w:pPr>
      <w:r w:rsidRPr="00E42E84">
        <w:rPr>
          <w:rFonts w:ascii="Calibri" w:eastAsia="Times New Roman" w:hAnsi="Calibri" w:cs="Calibri"/>
          <w:b/>
          <w:bCs/>
          <w:sz w:val="24"/>
          <w:szCs w:val="24"/>
        </w:rPr>
        <w:t>Example:</w:t>
      </w:r>
      <w:r w:rsidRPr="00E42E84">
        <w:rPr>
          <w:rFonts w:ascii="Calibri" w:eastAsia="Times New Roman" w:hAnsi="Calibri" w:cs="Calibri"/>
          <w:sz w:val="24"/>
          <w:szCs w:val="24"/>
        </w:rPr>
        <w:br/>
      </w:r>
      <w:r>
        <w:rPr>
          <w:rFonts w:ascii="Calibri" w:eastAsia="Times New Roman" w:hAnsi="Calibri" w:cs="Calibri"/>
          <w:sz w:val="24"/>
          <w:szCs w:val="24"/>
        </w:rPr>
        <w:t xml:space="preserve">                      </w:t>
      </w:r>
      <w:r w:rsidRPr="00E42E84">
        <w:rPr>
          <w:rFonts w:ascii="Calibri" w:eastAsia="Times New Roman" w:hAnsi="Calibri" w:cs="Calibri"/>
          <w:sz w:val="24"/>
          <w:szCs w:val="24"/>
        </w:rPr>
        <w:t>“ABC Jewels,” a local jewelry store, manages customer details on paper and inventory in Excel. The owner often faces confusion about available stock and customer purchase history. Billing errors are common, and marketing messages are sent manually to only a few customers.</w:t>
      </w:r>
    </w:p>
    <w:p w:rsidR="00AA2F32" w:rsidRPr="00E42E84" w:rsidRDefault="00AA2F32" w:rsidP="00AA2F32">
      <w:pPr>
        <w:spacing w:before="100" w:beforeAutospacing="1" w:after="100" w:afterAutospacing="1" w:line="240" w:lineRule="auto"/>
        <w:rPr>
          <w:rFonts w:ascii="Calibri" w:eastAsia="Times New Roman" w:hAnsi="Calibri" w:cs="Calibri"/>
          <w:sz w:val="24"/>
          <w:szCs w:val="24"/>
        </w:rPr>
      </w:pPr>
      <w:r w:rsidRPr="00E42E84">
        <w:rPr>
          <w:rFonts w:ascii="Calibri" w:eastAsia="Times New Roman" w:hAnsi="Calibri" w:cs="Calibri"/>
          <w:sz w:val="24"/>
          <w:szCs w:val="24"/>
        </w:rPr>
        <w:t xml:space="preserve">After implementing a </w:t>
      </w:r>
      <w:r w:rsidRPr="00E42E84">
        <w:rPr>
          <w:rFonts w:ascii="Calibri" w:eastAsia="Times New Roman" w:hAnsi="Calibri" w:cs="Calibri"/>
          <w:b/>
          <w:bCs/>
          <w:sz w:val="24"/>
          <w:szCs w:val="24"/>
        </w:rPr>
        <w:t>CRM Application for Jewel Management</w:t>
      </w:r>
      <w:r w:rsidRPr="00E42E84">
        <w:rPr>
          <w:rFonts w:ascii="Calibri" w:eastAsia="Times New Roman" w:hAnsi="Calibri" w:cs="Calibri"/>
          <w:sz w:val="24"/>
          <w:szCs w:val="24"/>
        </w:rPr>
        <w:t>, ABC Jewels can:</w:t>
      </w:r>
    </w:p>
    <w:p w:rsidR="00AA2F32" w:rsidRPr="00E42E84" w:rsidRDefault="00AA2F32" w:rsidP="00AA2F32">
      <w:pPr>
        <w:numPr>
          <w:ilvl w:val="0"/>
          <w:numId w:val="1"/>
        </w:numPr>
        <w:spacing w:before="100" w:beforeAutospacing="1" w:after="100" w:afterAutospacing="1" w:line="240" w:lineRule="auto"/>
        <w:rPr>
          <w:rFonts w:ascii="Calibri" w:eastAsia="Times New Roman" w:hAnsi="Calibri" w:cs="Calibri"/>
          <w:sz w:val="24"/>
          <w:szCs w:val="24"/>
        </w:rPr>
      </w:pPr>
      <w:r w:rsidRPr="00E42E84">
        <w:rPr>
          <w:rFonts w:ascii="Calibri" w:eastAsia="Times New Roman" w:hAnsi="Calibri" w:cs="Calibri"/>
          <w:sz w:val="24"/>
          <w:szCs w:val="24"/>
        </w:rPr>
        <w:t>Instantly view customer purchase history and preferences</w:t>
      </w:r>
    </w:p>
    <w:p w:rsidR="00AA2F32" w:rsidRPr="00E42E84" w:rsidRDefault="00AA2F32" w:rsidP="00AA2F32">
      <w:pPr>
        <w:numPr>
          <w:ilvl w:val="0"/>
          <w:numId w:val="1"/>
        </w:numPr>
        <w:spacing w:before="100" w:beforeAutospacing="1" w:after="100" w:afterAutospacing="1" w:line="240" w:lineRule="auto"/>
        <w:rPr>
          <w:rFonts w:ascii="Calibri" w:eastAsia="Times New Roman" w:hAnsi="Calibri" w:cs="Calibri"/>
          <w:sz w:val="24"/>
          <w:szCs w:val="24"/>
        </w:rPr>
      </w:pPr>
      <w:r w:rsidRPr="00E42E84">
        <w:rPr>
          <w:rFonts w:ascii="Calibri" w:eastAsia="Times New Roman" w:hAnsi="Calibri" w:cs="Calibri"/>
          <w:sz w:val="24"/>
          <w:szCs w:val="24"/>
        </w:rPr>
        <w:t>Generate digital invoices automatically</w:t>
      </w:r>
    </w:p>
    <w:p w:rsidR="00AA2F32" w:rsidRPr="00E42E84" w:rsidRDefault="00AA2F32" w:rsidP="00AA2F32">
      <w:pPr>
        <w:numPr>
          <w:ilvl w:val="0"/>
          <w:numId w:val="1"/>
        </w:numPr>
        <w:spacing w:before="100" w:beforeAutospacing="1" w:after="100" w:afterAutospacing="1" w:line="240" w:lineRule="auto"/>
        <w:rPr>
          <w:rFonts w:ascii="Calibri" w:eastAsia="Times New Roman" w:hAnsi="Calibri" w:cs="Calibri"/>
          <w:sz w:val="24"/>
          <w:szCs w:val="24"/>
        </w:rPr>
      </w:pPr>
      <w:r w:rsidRPr="00E42E84">
        <w:rPr>
          <w:rFonts w:ascii="Calibri" w:eastAsia="Times New Roman" w:hAnsi="Calibri" w:cs="Calibri"/>
          <w:sz w:val="24"/>
          <w:szCs w:val="24"/>
        </w:rPr>
        <w:t>Track real-time inventory across branches</w:t>
      </w:r>
    </w:p>
    <w:p w:rsidR="00AA2F32" w:rsidRPr="00E42E84" w:rsidRDefault="00AA2F32" w:rsidP="00AA2F32">
      <w:pPr>
        <w:numPr>
          <w:ilvl w:val="0"/>
          <w:numId w:val="1"/>
        </w:numPr>
        <w:spacing w:before="100" w:beforeAutospacing="1" w:after="100" w:afterAutospacing="1" w:line="240" w:lineRule="auto"/>
        <w:rPr>
          <w:rFonts w:ascii="Calibri" w:eastAsia="Times New Roman" w:hAnsi="Calibri" w:cs="Calibri"/>
          <w:sz w:val="24"/>
          <w:szCs w:val="24"/>
        </w:rPr>
      </w:pPr>
      <w:r w:rsidRPr="00E42E84">
        <w:rPr>
          <w:rFonts w:ascii="Calibri" w:eastAsia="Times New Roman" w:hAnsi="Calibri" w:cs="Calibri"/>
          <w:sz w:val="24"/>
          <w:szCs w:val="24"/>
        </w:rPr>
        <w:t>Send automated loyalty offers and personalized promotions</w:t>
      </w:r>
    </w:p>
    <w:p w:rsidR="00AA2F32" w:rsidRPr="00E42E84" w:rsidRDefault="00AA2F32" w:rsidP="00AA2F32">
      <w:pPr>
        <w:spacing w:before="100" w:beforeAutospacing="1" w:after="100" w:afterAutospacing="1" w:line="240" w:lineRule="auto"/>
        <w:rPr>
          <w:rFonts w:ascii="Calibri" w:eastAsia="Times New Roman" w:hAnsi="Calibri" w:cs="Calibri"/>
          <w:sz w:val="24"/>
          <w:szCs w:val="24"/>
        </w:rPr>
      </w:pPr>
      <w:r w:rsidRPr="00E42E84">
        <w:rPr>
          <w:rFonts w:ascii="Calibri" w:eastAsia="Times New Roman" w:hAnsi="Calibri" w:cs="Calibri"/>
          <w:sz w:val="24"/>
          <w:szCs w:val="24"/>
        </w:rPr>
        <w:t>This transformation increases sales, reduces administrative time, and improves customer satisfaction.</w:t>
      </w:r>
    </w:p>
    <w:p w:rsidR="00591F16" w:rsidRDefault="00591F16"/>
    <w:sectPr w:rsidR="00591F16" w:rsidSect="00591F1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8F11C2"/>
    <w:multiLevelType w:val="multilevel"/>
    <w:tmpl w:val="E0FE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A2F32"/>
    <w:rsid w:val="00591F16"/>
    <w:rsid w:val="00AA2F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F3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A2F3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AA2F32"/>
    <w:rPr>
      <w:b/>
      <w:bCs/>
    </w:rPr>
  </w:style>
  <w:style w:type="paragraph" w:styleId="NormalWeb">
    <w:name w:val="Normal (Web)"/>
    <w:basedOn w:val="Normal"/>
    <w:uiPriority w:val="99"/>
    <w:semiHidden/>
    <w:unhideWhenUsed/>
    <w:rsid w:val="00AA2F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2754</Characters>
  <Application>Microsoft Office Word</Application>
  <DocSecurity>0</DocSecurity>
  <Lines>22</Lines>
  <Paragraphs>6</Paragraphs>
  <ScaleCrop>false</ScaleCrop>
  <Company/>
  <LinksUpToDate>false</LinksUpToDate>
  <CharactersWithSpaces>3230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dc:creator>
  <cp:lastModifiedBy>HAI</cp:lastModifiedBy>
  <cp:revision>1</cp:revision>
  <dcterms:created xsi:type="dcterms:W3CDTF">2025-11-06T06:39:00Z</dcterms:created>
  <dcterms:modified xsi:type="dcterms:W3CDTF">2025-11-06T06:39:00Z</dcterms:modified>
</cp:coreProperties>
</file>