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D477E" w14:textId="6DECB10A" w:rsidR="00863487" w:rsidRPr="00863487" w:rsidRDefault="00863487" w:rsidP="00863487">
      <w:r w:rsidRPr="00863487">
        <w:t>The  titled "Attention Is All You Need" introduces the Transformer model, a novel architecture for sequence transduction tasks, particularly in natural language processing. Here’s a concise summary of its key points:</w:t>
      </w:r>
    </w:p>
    <w:p w14:paraId="5E9C7B5F" w14:textId="77777777" w:rsidR="00863487" w:rsidRPr="00863487" w:rsidRDefault="00863487" w:rsidP="00863487">
      <w:pPr>
        <w:numPr>
          <w:ilvl w:val="0"/>
          <w:numId w:val="2"/>
        </w:numPr>
      </w:pPr>
      <w:r w:rsidRPr="00863487">
        <w:rPr>
          <w:b/>
          <w:bCs/>
        </w:rPr>
        <w:t>Transformer Architecture</w:t>
      </w:r>
      <w:r w:rsidRPr="00863487">
        <w:t>: The Transformer is designed to replace recurrent and convolutional networks with a self-attention mechanism, allowing for parallelization and improved efficiency in training.</w:t>
      </w:r>
    </w:p>
    <w:p w14:paraId="3435DA1B" w14:textId="77777777" w:rsidR="00863487" w:rsidRPr="00863487" w:rsidRDefault="00863487" w:rsidP="00863487">
      <w:pPr>
        <w:numPr>
          <w:ilvl w:val="0"/>
          <w:numId w:val="2"/>
        </w:numPr>
      </w:pPr>
      <w:r w:rsidRPr="00863487">
        <w:rPr>
          <w:b/>
          <w:bCs/>
        </w:rPr>
        <w:t>Self-Attention Mechanism</w:t>
      </w:r>
      <w:r w:rsidRPr="00863487">
        <w:t>: This mechanism enables the model to weigh the importance of different words in a sequence, effectively capturing long-range dependencies without the limitations of sequential processing.</w:t>
      </w:r>
    </w:p>
    <w:p w14:paraId="10FD1B8C" w14:textId="77777777" w:rsidR="00863487" w:rsidRPr="00863487" w:rsidRDefault="00863487" w:rsidP="00863487">
      <w:pPr>
        <w:numPr>
          <w:ilvl w:val="0"/>
          <w:numId w:val="2"/>
        </w:numPr>
      </w:pPr>
      <w:r w:rsidRPr="00863487">
        <w:rPr>
          <w:b/>
          <w:bCs/>
        </w:rPr>
        <w:t>Performance</w:t>
      </w:r>
      <w:r w:rsidRPr="00863487">
        <w:t>: The Transformer achieved state-of-the-art results in machine translation tasks, specifically on the WMT 2014 English-to-German and English-to-French datasets, outperforming existing models and requiring significantly less training time.</w:t>
      </w:r>
    </w:p>
    <w:p w14:paraId="59168640" w14:textId="77777777" w:rsidR="00863487" w:rsidRPr="00863487" w:rsidRDefault="00863487" w:rsidP="00863487">
      <w:pPr>
        <w:numPr>
          <w:ilvl w:val="0"/>
          <w:numId w:val="2"/>
        </w:numPr>
      </w:pPr>
      <w:r w:rsidRPr="00863487">
        <w:rPr>
          <w:b/>
          <w:bCs/>
        </w:rPr>
        <w:t>Generalization</w:t>
      </w:r>
      <w:r w:rsidRPr="00863487">
        <w:t>: The model demonstrated strong generalization capabilities across various tasks, including English constituency parsing, indicating its versatility beyond just translation.</w:t>
      </w:r>
    </w:p>
    <w:p w14:paraId="50292E86" w14:textId="77777777" w:rsidR="00863487" w:rsidRPr="00863487" w:rsidRDefault="00863487" w:rsidP="00863487">
      <w:pPr>
        <w:numPr>
          <w:ilvl w:val="0"/>
          <w:numId w:val="2"/>
        </w:numPr>
      </w:pPr>
      <w:r w:rsidRPr="00863487">
        <w:rPr>
          <w:b/>
          <w:bCs/>
        </w:rPr>
        <w:t>Attention Analysis</w:t>
      </w:r>
      <w:r w:rsidRPr="00863487">
        <w:t xml:space="preserve">: The paper </w:t>
      </w:r>
      <w:proofErr w:type="spellStart"/>
      <w:r w:rsidRPr="00863487">
        <w:t>analyzes</w:t>
      </w:r>
      <w:proofErr w:type="spellEnd"/>
      <w:r w:rsidRPr="00863487">
        <w:t xml:space="preserve"> the attention heads within the model, showing that they can learn to focus on different linguistic features, enhancing interpretability.</w:t>
      </w:r>
    </w:p>
    <w:p w14:paraId="56EAAC63" w14:textId="77777777" w:rsidR="00863487" w:rsidRPr="00863487" w:rsidRDefault="00863487" w:rsidP="00863487">
      <w:pPr>
        <w:numPr>
          <w:ilvl w:val="0"/>
          <w:numId w:val="2"/>
        </w:numPr>
      </w:pPr>
      <w:r w:rsidRPr="00863487">
        <w:rPr>
          <w:b/>
          <w:bCs/>
        </w:rPr>
        <w:t>Conclusion</w:t>
      </w:r>
      <w:r w:rsidRPr="00863487">
        <w:t>: The Transformer represents a significant advancement in neural network architectures, providing a powerful and efficient framework for a wide range of natural language processing tasks.</w:t>
      </w:r>
    </w:p>
    <w:p w14:paraId="03E4266A" w14:textId="77777777" w:rsidR="00863487" w:rsidRPr="00863487" w:rsidRDefault="00863487" w:rsidP="00863487">
      <w:r w:rsidRPr="00863487">
        <w:t>Overall, the paper emphasizes the effectiveness of the Transformer model in achieving high performance while simplifying the architecture by relying solely on attention mechanisms.</w:t>
      </w:r>
    </w:p>
    <w:p w14:paraId="35161E6E" w14:textId="77777777" w:rsidR="00250A5F" w:rsidRDefault="00250A5F"/>
    <w:sectPr w:rsidR="0025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4133D"/>
    <w:multiLevelType w:val="multilevel"/>
    <w:tmpl w:val="77C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479AF"/>
    <w:multiLevelType w:val="multilevel"/>
    <w:tmpl w:val="1920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690897">
    <w:abstractNumId w:val="1"/>
  </w:num>
  <w:num w:numId="2" w16cid:durableId="100231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87"/>
    <w:rsid w:val="00250A5F"/>
    <w:rsid w:val="00316279"/>
    <w:rsid w:val="00863487"/>
    <w:rsid w:val="008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4610"/>
  <w15:chartTrackingRefBased/>
  <w15:docId w15:val="{73F25A1C-6D75-4D69-BED8-F7FE31F8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Dhengare</dc:creator>
  <cp:keywords/>
  <dc:description/>
  <cp:lastModifiedBy>Vaishnavi Dhengare</cp:lastModifiedBy>
  <cp:revision>1</cp:revision>
  <dcterms:created xsi:type="dcterms:W3CDTF">2024-07-23T15:01:00Z</dcterms:created>
  <dcterms:modified xsi:type="dcterms:W3CDTF">2024-07-23T15:04:00Z</dcterms:modified>
</cp:coreProperties>
</file>