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36ACD" w14:textId="2365753E" w:rsidR="005E37FD" w:rsidRDefault="005E37FD" w:rsidP="002832B3">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roofErr w:type="spellStart"/>
      <w:proofErr w:type="gramStart"/>
      <w:r>
        <w:rPr>
          <w:rFonts w:ascii="Source Sans Pro" w:eastAsia="Times New Roman" w:hAnsi="Source Sans Pro" w:cs="Times New Roman"/>
          <w:b/>
          <w:bCs/>
          <w:color w:val="222222"/>
          <w:sz w:val="39"/>
          <w:szCs w:val="39"/>
          <w:lang w:eastAsia="en-IN"/>
        </w:rPr>
        <w:t>Name:</w:t>
      </w:r>
      <w:r w:rsidRPr="00873DB7">
        <w:rPr>
          <w:rFonts w:ascii="Source Sans Pro" w:eastAsia="Times New Roman" w:hAnsi="Source Sans Pro" w:cs="Times New Roman"/>
          <w:color w:val="222222"/>
          <w:sz w:val="28"/>
          <w:szCs w:val="28"/>
          <w:lang w:eastAsia="en-IN"/>
        </w:rPr>
        <w:t>Vaishnavi</w:t>
      </w:r>
      <w:proofErr w:type="spellEnd"/>
      <w:proofErr w:type="gramEnd"/>
      <w:r w:rsidRPr="00873DB7">
        <w:rPr>
          <w:rFonts w:ascii="Source Sans Pro" w:eastAsia="Times New Roman" w:hAnsi="Source Sans Pro" w:cs="Times New Roman"/>
          <w:color w:val="222222"/>
          <w:sz w:val="28"/>
          <w:szCs w:val="28"/>
          <w:lang w:eastAsia="en-IN"/>
        </w:rPr>
        <w:t xml:space="preserve"> Shankar Bhambure</w:t>
      </w:r>
    </w:p>
    <w:p w14:paraId="064F9C3A" w14:textId="015FB73C" w:rsidR="005E37FD" w:rsidRDefault="00873DB7" w:rsidP="002832B3">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Pr>
          <w:rFonts w:ascii="Source Sans Pro" w:eastAsia="Times New Roman" w:hAnsi="Source Sans Pro" w:cs="Times New Roman"/>
          <w:b/>
          <w:bCs/>
          <w:color w:val="222222"/>
          <w:sz w:val="39"/>
          <w:szCs w:val="39"/>
          <w:lang w:eastAsia="en-IN"/>
        </w:rPr>
        <w:t>Software Testing_7670</w:t>
      </w:r>
    </w:p>
    <w:p w14:paraId="095EBA70" w14:textId="5E7A3941" w:rsidR="002832B3" w:rsidRPr="002832B3" w:rsidRDefault="002832B3" w:rsidP="002832B3">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2832B3">
        <w:rPr>
          <w:rFonts w:ascii="Source Sans Pro" w:eastAsia="Times New Roman" w:hAnsi="Source Sans Pro" w:cs="Times New Roman"/>
          <w:b/>
          <w:bCs/>
          <w:color w:val="222222"/>
          <w:sz w:val="39"/>
          <w:szCs w:val="39"/>
          <w:lang w:eastAsia="en-IN"/>
        </w:rPr>
        <w:t>Feature Driven Development (FDD)</w:t>
      </w:r>
    </w:p>
    <w:p w14:paraId="1222FF1B" w14:textId="77777777" w:rsidR="002832B3" w:rsidRPr="002832B3" w:rsidRDefault="002832B3" w:rsidP="002832B3">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832B3">
        <w:rPr>
          <w:rFonts w:ascii="Source Sans Pro" w:eastAsia="Times New Roman" w:hAnsi="Source Sans Pro" w:cs="Times New Roman"/>
          <w:color w:val="222222"/>
          <w:sz w:val="27"/>
          <w:szCs w:val="27"/>
          <w:lang w:eastAsia="en-IN"/>
        </w:rPr>
        <w:t>This method is focused around “designing &amp; building” features. Unlike other Agile methods in software engineering, FDD describes very specific and short phases of work that has to be accomplished separately per feature. It includes domain walkthrough, design inspection, promote to build, code inspection and design. FDD develops product keeping following things in the target</w:t>
      </w:r>
    </w:p>
    <w:p w14:paraId="63A16CEC" w14:textId="77777777" w:rsidR="002832B3" w:rsidRPr="002832B3" w:rsidRDefault="002832B3" w:rsidP="002832B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832B3">
        <w:rPr>
          <w:rFonts w:ascii="Source Sans Pro" w:eastAsia="Times New Roman" w:hAnsi="Source Sans Pro" w:cs="Times New Roman"/>
          <w:color w:val="222222"/>
          <w:sz w:val="27"/>
          <w:szCs w:val="27"/>
          <w:lang w:eastAsia="en-IN"/>
        </w:rPr>
        <w:t xml:space="preserve">Domain object </w:t>
      </w:r>
      <w:proofErr w:type="spellStart"/>
      <w:r w:rsidRPr="002832B3">
        <w:rPr>
          <w:rFonts w:ascii="Source Sans Pro" w:eastAsia="Times New Roman" w:hAnsi="Source Sans Pro" w:cs="Times New Roman"/>
          <w:color w:val="222222"/>
          <w:sz w:val="27"/>
          <w:szCs w:val="27"/>
          <w:lang w:eastAsia="en-IN"/>
        </w:rPr>
        <w:t>Modeling</w:t>
      </w:r>
      <w:proofErr w:type="spellEnd"/>
    </w:p>
    <w:p w14:paraId="42DC89D4" w14:textId="77777777" w:rsidR="002832B3" w:rsidRPr="002832B3" w:rsidRDefault="002832B3" w:rsidP="002832B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832B3">
        <w:rPr>
          <w:rFonts w:ascii="Source Sans Pro" w:eastAsia="Times New Roman" w:hAnsi="Source Sans Pro" w:cs="Times New Roman"/>
          <w:color w:val="222222"/>
          <w:sz w:val="27"/>
          <w:szCs w:val="27"/>
          <w:lang w:eastAsia="en-IN"/>
        </w:rPr>
        <w:t>Development by feature</w:t>
      </w:r>
    </w:p>
    <w:p w14:paraId="21A059AB" w14:textId="77777777" w:rsidR="002832B3" w:rsidRPr="002832B3" w:rsidRDefault="002832B3" w:rsidP="002832B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832B3">
        <w:rPr>
          <w:rFonts w:ascii="Source Sans Pro" w:eastAsia="Times New Roman" w:hAnsi="Source Sans Pro" w:cs="Times New Roman"/>
          <w:color w:val="222222"/>
          <w:sz w:val="27"/>
          <w:szCs w:val="27"/>
          <w:lang w:eastAsia="en-IN"/>
        </w:rPr>
        <w:t>Component/ Class Ownership</w:t>
      </w:r>
    </w:p>
    <w:p w14:paraId="1F9CABD2" w14:textId="77777777" w:rsidR="002832B3" w:rsidRPr="002832B3" w:rsidRDefault="002832B3" w:rsidP="002832B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832B3">
        <w:rPr>
          <w:rFonts w:ascii="Source Sans Pro" w:eastAsia="Times New Roman" w:hAnsi="Source Sans Pro" w:cs="Times New Roman"/>
          <w:color w:val="222222"/>
          <w:sz w:val="27"/>
          <w:szCs w:val="27"/>
          <w:lang w:eastAsia="en-IN"/>
        </w:rPr>
        <w:t>Feature Teams</w:t>
      </w:r>
    </w:p>
    <w:p w14:paraId="587861B1" w14:textId="77777777" w:rsidR="002832B3" w:rsidRPr="002832B3" w:rsidRDefault="002832B3" w:rsidP="002832B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832B3">
        <w:rPr>
          <w:rFonts w:ascii="Source Sans Pro" w:eastAsia="Times New Roman" w:hAnsi="Source Sans Pro" w:cs="Times New Roman"/>
          <w:color w:val="222222"/>
          <w:sz w:val="27"/>
          <w:szCs w:val="27"/>
          <w:lang w:eastAsia="en-IN"/>
        </w:rPr>
        <w:t>Inspections</w:t>
      </w:r>
    </w:p>
    <w:p w14:paraId="1D48AB4E" w14:textId="77777777" w:rsidR="002832B3" w:rsidRPr="002832B3" w:rsidRDefault="002832B3" w:rsidP="002832B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832B3">
        <w:rPr>
          <w:rFonts w:ascii="Source Sans Pro" w:eastAsia="Times New Roman" w:hAnsi="Source Sans Pro" w:cs="Times New Roman"/>
          <w:color w:val="222222"/>
          <w:sz w:val="27"/>
          <w:szCs w:val="27"/>
          <w:lang w:eastAsia="en-IN"/>
        </w:rPr>
        <w:t>Configuration Management</w:t>
      </w:r>
    </w:p>
    <w:p w14:paraId="07E08750" w14:textId="77777777" w:rsidR="002832B3" w:rsidRPr="002832B3" w:rsidRDefault="002832B3" w:rsidP="002832B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832B3">
        <w:rPr>
          <w:rFonts w:ascii="Source Sans Pro" w:eastAsia="Times New Roman" w:hAnsi="Source Sans Pro" w:cs="Times New Roman"/>
          <w:color w:val="222222"/>
          <w:sz w:val="27"/>
          <w:szCs w:val="27"/>
          <w:lang w:eastAsia="en-IN"/>
        </w:rPr>
        <w:t>Regular Builds</w:t>
      </w:r>
    </w:p>
    <w:p w14:paraId="4BB3AF79" w14:textId="6EE780B9" w:rsidR="002832B3" w:rsidRDefault="002832B3" w:rsidP="002832B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832B3">
        <w:rPr>
          <w:rFonts w:ascii="Source Sans Pro" w:eastAsia="Times New Roman" w:hAnsi="Source Sans Pro" w:cs="Times New Roman"/>
          <w:color w:val="222222"/>
          <w:sz w:val="27"/>
          <w:szCs w:val="27"/>
          <w:lang w:eastAsia="en-IN"/>
        </w:rPr>
        <w:t>Visibility of progress and results</w:t>
      </w:r>
    </w:p>
    <w:p w14:paraId="42423789" w14:textId="230CCB10" w:rsidR="005E37FD" w:rsidRDefault="005E37FD" w:rsidP="005E37FD">
      <w:pPr>
        <w:shd w:val="clear" w:color="auto" w:fill="FFFFFF"/>
        <w:spacing w:before="100" w:beforeAutospacing="1" w:after="100" w:afterAutospacing="1" w:line="240" w:lineRule="auto"/>
        <w:ind w:left="720"/>
        <w:rPr>
          <w:rFonts w:ascii="Source Sans Pro" w:eastAsia="Times New Roman" w:hAnsi="Source Sans Pro" w:cs="Times New Roman"/>
          <w:b/>
          <w:bCs/>
          <w:color w:val="222222"/>
          <w:sz w:val="27"/>
          <w:szCs w:val="27"/>
          <w:lang w:eastAsia="en-IN"/>
        </w:rPr>
      </w:pPr>
      <w:r>
        <w:rPr>
          <w:noProof/>
        </w:rPr>
        <w:drawing>
          <wp:inline distT="0" distB="0" distL="0" distR="0" wp14:anchorId="28616318" wp14:editId="0AA0F69E">
            <wp:extent cx="5731510" cy="3225800"/>
            <wp:effectExtent l="0" t="0" r="2540" b="0"/>
            <wp:docPr id="1" name="Picture 1" descr="Feature Driven Development (FDD) and Agil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 Driven Development (FDD) and Agile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2DEE4B6" w14:textId="77777777" w:rsidR="005E37FD" w:rsidRPr="005E37FD" w:rsidRDefault="005E37FD" w:rsidP="005E37FD">
      <w:pPr>
        <w:shd w:val="clear" w:color="auto" w:fill="FFFFFF"/>
        <w:spacing w:after="360" w:line="240" w:lineRule="auto"/>
        <w:rPr>
          <w:rFonts w:ascii="Source Sans Pro" w:eastAsia="Times New Roman" w:hAnsi="Source Sans Pro" w:cs="Arial"/>
          <w:b/>
          <w:bCs/>
          <w:color w:val="404040" w:themeColor="text1" w:themeTint="BF"/>
          <w:sz w:val="27"/>
          <w:szCs w:val="27"/>
          <w:lang w:eastAsia="en-IN"/>
        </w:rPr>
      </w:pPr>
      <w:r w:rsidRPr="005E37FD">
        <w:rPr>
          <w:rFonts w:ascii="Source Sans Pro" w:eastAsia="Times New Roman" w:hAnsi="Source Sans Pro" w:cs="Arial"/>
          <w:b/>
          <w:bCs/>
          <w:color w:val="404040" w:themeColor="text1" w:themeTint="BF"/>
          <w:sz w:val="27"/>
          <w:szCs w:val="27"/>
          <w:lang w:eastAsia="en-IN"/>
        </w:rPr>
        <w:t>FDD has five key activities that we can't find in Scrum.</w:t>
      </w:r>
    </w:p>
    <w:p w14:paraId="0BF8C50E" w14:textId="77777777" w:rsidR="005E37FD" w:rsidRPr="005E37FD" w:rsidRDefault="005E37FD" w:rsidP="005E37FD">
      <w:pPr>
        <w:numPr>
          <w:ilvl w:val="0"/>
          <w:numId w:val="2"/>
        </w:numPr>
        <w:shd w:val="clear" w:color="auto" w:fill="FFFFFF"/>
        <w:spacing w:before="100" w:beforeAutospacing="1" w:after="144" w:line="240" w:lineRule="auto"/>
        <w:rPr>
          <w:rFonts w:ascii="Source Sans Pro" w:eastAsia="Times New Roman" w:hAnsi="Source Sans Pro" w:cs="Arial"/>
          <w:color w:val="404040" w:themeColor="text1" w:themeTint="BF"/>
          <w:sz w:val="27"/>
          <w:szCs w:val="27"/>
          <w:lang w:eastAsia="en-IN"/>
        </w:rPr>
      </w:pPr>
      <w:r w:rsidRPr="005E37FD">
        <w:rPr>
          <w:rFonts w:ascii="Source Sans Pro" w:eastAsia="Times New Roman" w:hAnsi="Source Sans Pro" w:cs="Arial"/>
          <w:b/>
          <w:bCs/>
          <w:color w:val="404040" w:themeColor="text1" w:themeTint="BF"/>
          <w:sz w:val="27"/>
          <w:szCs w:val="27"/>
          <w:lang w:eastAsia="en-IN"/>
        </w:rPr>
        <w:t>Develop the overall model </w:t>
      </w:r>
      <w:r w:rsidRPr="005E37FD">
        <w:rPr>
          <w:rFonts w:ascii="Source Sans Pro" w:eastAsia="Times New Roman" w:hAnsi="Source Sans Pro" w:cs="Arial"/>
          <w:color w:val="404040" w:themeColor="text1" w:themeTint="BF"/>
          <w:sz w:val="27"/>
          <w:szCs w:val="27"/>
          <w:lang w:eastAsia="en-IN"/>
        </w:rPr>
        <w:t>– the team will determine the project scope. They will propose multiple models and create one to top them all.</w:t>
      </w:r>
    </w:p>
    <w:p w14:paraId="61AC60A2" w14:textId="77777777" w:rsidR="005E37FD" w:rsidRPr="005E37FD" w:rsidRDefault="005E37FD" w:rsidP="005E37FD">
      <w:pPr>
        <w:numPr>
          <w:ilvl w:val="0"/>
          <w:numId w:val="2"/>
        </w:numPr>
        <w:shd w:val="clear" w:color="auto" w:fill="FFFFFF"/>
        <w:spacing w:before="72" w:after="144" w:line="240" w:lineRule="auto"/>
        <w:rPr>
          <w:rFonts w:ascii="Source Sans Pro" w:eastAsia="Times New Roman" w:hAnsi="Source Sans Pro" w:cs="Arial"/>
          <w:color w:val="404040" w:themeColor="text1" w:themeTint="BF"/>
          <w:sz w:val="27"/>
          <w:szCs w:val="27"/>
          <w:lang w:eastAsia="en-IN"/>
        </w:rPr>
      </w:pPr>
      <w:r w:rsidRPr="005E37FD">
        <w:rPr>
          <w:rFonts w:ascii="Source Sans Pro" w:eastAsia="Times New Roman" w:hAnsi="Source Sans Pro" w:cs="Arial"/>
          <w:b/>
          <w:bCs/>
          <w:color w:val="404040" w:themeColor="text1" w:themeTint="BF"/>
          <w:sz w:val="27"/>
          <w:szCs w:val="27"/>
          <w:lang w:eastAsia="en-IN"/>
        </w:rPr>
        <w:lastRenderedPageBreak/>
        <w:t>Set up a feature list</w:t>
      </w:r>
      <w:r w:rsidRPr="005E37FD">
        <w:rPr>
          <w:rFonts w:ascii="Source Sans Pro" w:eastAsia="Times New Roman" w:hAnsi="Source Sans Pro" w:cs="Arial"/>
          <w:color w:val="404040" w:themeColor="text1" w:themeTint="BF"/>
          <w:sz w:val="27"/>
          <w:szCs w:val="27"/>
          <w:lang w:eastAsia="en-IN"/>
        </w:rPr>
        <w:t> – outline the customer-focused features that need to be developed. For example, small functions that can be finished in a short time.</w:t>
      </w:r>
    </w:p>
    <w:p w14:paraId="2D0409AF" w14:textId="77777777" w:rsidR="005E37FD" w:rsidRPr="005E37FD" w:rsidRDefault="005E37FD" w:rsidP="005E37FD">
      <w:pPr>
        <w:numPr>
          <w:ilvl w:val="0"/>
          <w:numId w:val="2"/>
        </w:numPr>
        <w:shd w:val="clear" w:color="auto" w:fill="FFFFFF"/>
        <w:spacing w:before="72" w:after="144" w:line="240" w:lineRule="auto"/>
        <w:rPr>
          <w:rFonts w:ascii="Source Sans Pro" w:eastAsia="Times New Roman" w:hAnsi="Source Sans Pro" w:cs="Arial"/>
          <w:color w:val="404040" w:themeColor="text1" w:themeTint="BF"/>
          <w:sz w:val="27"/>
          <w:szCs w:val="27"/>
          <w:lang w:eastAsia="en-IN"/>
        </w:rPr>
      </w:pPr>
      <w:r w:rsidRPr="005E37FD">
        <w:rPr>
          <w:rFonts w:ascii="Source Sans Pro" w:eastAsia="Times New Roman" w:hAnsi="Source Sans Pro" w:cs="Arial"/>
          <w:b/>
          <w:bCs/>
          <w:color w:val="404040" w:themeColor="text1" w:themeTint="BF"/>
          <w:sz w:val="27"/>
          <w:szCs w:val="27"/>
          <w:lang w:eastAsia="en-IN"/>
        </w:rPr>
        <w:t>Plan by feature</w:t>
      </w:r>
      <w:r w:rsidRPr="005E37FD">
        <w:rPr>
          <w:rFonts w:ascii="Source Sans Pro" w:eastAsia="Times New Roman" w:hAnsi="Source Sans Pro" w:cs="Arial"/>
          <w:color w:val="404040" w:themeColor="text1" w:themeTint="BF"/>
          <w:sz w:val="27"/>
          <w:szCs w:val="27"/>
          <w:lang w:eastAsia="en-IN"/>
        </w:rPr>
        <w:t> – the team assesses individual features and arranges them properly. Then, these features will be assigned to different team members.</w:t>
      </w:r>
    </w:p>
    <w:p w14:paraId="0EF44875" w14:textId="77777777" w:rsidR="005E37FD" w:rsidRPr="005E37FD" w:rsidRDefault="005E37FD" w:rsidP="005E37FD">
      <w:pPr>
        <w:numPr>
          <w:ilvl w:val="0"/>
          <w:numId w:val="2"/>
        </w:numPr>
        <w:shd w:val="clear" w:color="auto" w:fill="FFFFFF"/>
        <w:spacing w:before="72" w:after="144" w:line="240" w:lineRule="auto"/>
        <w:rPr>
          <w:rFonts w:ascii="Source Sans Pro" w:eastAsia="Times New Roman" w:hAnsi="Source Sans Pro" w:cs="Arial"/>
          <w:color w:val="404040" w:themeColor="text1" w:themeTint="BF"/>
          <w:sz w:val="27"/>
          <w:szCs w:val="27"/>
          <w:lang w:eastAsia="en-IN"/>
        </w:rPr>
      </w:pPr>
      <w:r w:rsidRPr="005E37FD">
        <w:rPr>
          <w:rFonts w:ascii="Source Sans Pro" w:eastAsia="Times New Roman" w:hAnsi="Source Sans Pro" w:cs="Arial"/>
          <w:b/>
          <w:bCs/>
          <w:color w:val="404040" w:themeColor="text1" w:themeTint="BF"/>
          <w:sz w:val="27"/>
          <w:szCs w:val="27"/>
          <w:lang w:eastAsia="en-IN"/>
        </w:rPr>
        <w:t>Design by feature</w:t>
      </w:r>
      <w:r w:rsidRPr="005E37FD">
        <w:rPr>
          <w:rFonts w:ascii="Source Sans Pro" w:eastAsia="Times New Roman" w:hAnsi="Source Sans Pro" w:cs="Arial"/>
          <w:color w:val="404040" w:themeColor="text1" w:themeTint="BF"/>
          <w:sz w:val="27"/>
          <w:szCs w:val="27"/>
          <w:lang w:eastAsia="en-IN"/>
        </w:rPr>
        <w:t> – the chief programmer will select which features to develop in the next two weeks.</w:t>
      </w:r>
    </w:p>
    <w:p w14:paraId="4C8C67BA" w14:textId="77777777" w:rsidR="005E37FD" w:rsidRPr="005E37FD" w:rsidRDefault="005E37FD" w:rsidP="005E37FD">
      <w:pPr>
        <w:numPr>
          <w:ilvl w:val="0"/>
          <w:numId w:val="2"/>
        </w:numPr>
        <w:shd w:val="clear" w:color="auto" w:fill="FFFFFF"/>
        <w:spacing w:before="72" w:after="100" w:afterAutospacing="1" w:line="240" w:lineRule="auto"/>
        <w:rPr>
          <w:rFonts w:ascii="Arial" w:eastAsia="Times New Roman" w:hAnsi="Arial" w:cs="Arial"/>
          <w:color w:val="000000"/>
          <w:sz w:val="33"/>
          <w:szCs w:val="33"/>
          <w:lang w:eastAsia="en-IN"/>
        </w:rPr>
      </w:pPr>
      <w:r w:rsidRPr="005E37FD">
        <w:rPr>
          <w:rFonts w:ascii="Source Sans Pro" w:eastAsia="Times New Roman" w:hAnsi="Source Sans Pro" w:cs="Arial"/>
          <w:b/>
          <w:bCs/>
          <w:color w:val="404040" w:themeColor="text1" w:themeTint="BF"/>
          <w:sz w:val="27"/>
          <w:szCs w:val="27"/>
          <w:lang w:eastAsia="en-IN"/>
        </w:rPr>
        <w:t>Build by feature</w:t>
      </w:r>
      <w:r w:rsidRPr="005E37FD">
        <w:rPr>
          <w:rFonts w:ascii="Source Sans Pro" w:eastAsia="Times New Roman" w:hAnsi="Source Sans Pro" w:cs="Arial"/>
          <w:color w:val="404040" w:themeColor="text1" w:themeTint="BF"/>
          <w:sz w:val="27"/>
          <w:szCs w:val="27"/>
          <w:lang w:eastAsia="en-IN"/>
        </w:rPr>
        <w:t> – the final stage. Developers work to develop a code for previously mentioned features. This code is tested before creating the final version</w:t>
      </w:r>
      <w:r w:rsidRPr="005E37FD">
        <w:rPr>
          <w:rFonts w:ascii="Arial" w:eastAsia="Times New Roman" w:hAnsi="Arial" w:cs="Arial"/>
          <w:color w:val="000000"/>
          <w:sz w:val="33"/>
          <w:szCs w:val="33"/>
          <w:lang w:eastAsia="en-IN"/>
        </w:rPr>
        <w:t>.</w:t>
      </w:r>
    </w:p>
    <w:p w14:paraId="3CD6EB9F" w14:textId="77777777" w:rsidR="005E37FD" w:rsidRDefault="005E37FD" w:rsidP="005E37FD">
      <w:pPr>
        <w:shd w:val="clear" w:color="auto" w:fill="FFFFFF"/>
        <w:spacing w:before="100" w:beforeAutospacing="1" w:after="100" w:afterAutospacing="1" w:line="240" w:lineRule="auto"/>
        <w:ind w:left="720"/>
        <w:rPr>
          <w:rFonts w:ascii="Source Sans Pro" w:eastAsia="Times New Roman" w:hAnsi="Source Sans Pro" w:cs="Times New Roman"/>
          <w:b/>
          <w:bCs/>
          <w:color w:val="222222"/>
          <w:sz w:val="27"/>
          <w:szCs w:val="27"/>
          <w:lang w:eastAsia="en-IN"/>
        </w:rPr>
      </w:pPr>
    </w:p>
    <w:p w14:paraId="11D930BB" w14:textId="2E879931" w:rsidR="005E37FD" w:rsidRDefault="005E37FD" w:rsidP="005E37FD">
      <w:pPr>
        <w:shd w:val="clear" w:color="auto" w:fill="FFFFFF"/>
        <w:spacing w:before="100" w:beforeAutospacing="1" w:after="100" w:afterAutospacing="1" w:line="240" w:lineRule="auto"/>
        <w:ind w:left="720"/>
        <w:rPr>
          <w:rStyle w:val="t"/>
          <w:rFonts w:ascii="Source Sans Pro" w:hAnsi="Source Sans Pro"/>
          <w:b/>
          <w:bCs/>
          <w:color w:val="404040" w:themeColor="text1" w:themeTint="BF"/>
          <w:sz w:val="27"/>
          <w:szCs w:val="27"/>
          <w:bdr w:val="none" w:sz="0" w:space="0" w:color="auto" w:frame="1"/>
          <w:shd w:val="clear" w:color="auto" w:fill="FFFFFF"/>
        </w:rPr>
      </w:pPr>
      <w:r w:rsidRPr="005E37FD">
        <w:rPr>
          <w:rStyle w:val="t"/>
          <w:rFonts w:ascii="Source Sans Pro" w:hAnsi="Source Sans Pro" w:cs="Sanskrit Text"/>
          <w:b/>
          <w:bCs/>
          <w:color w:val="404040" w:themeColor="text1" w:themeTint="BF"/>
          <w:sz w:val="27"/>
          <w:szCs w:val="27"/>
          <w:bdr w:val="none" w:sz="0" w:space="0" w:color="auto" w:frame="1"/>
          <w:shd w:val="clear" w:color="auto" w:fill="FFFFFF"/>
        </w:rPr>
        <w:t>ADVANTAGES OF FEATURE DRIVEN</w:t>
      </w:r>
      <w:r w:rsidRPr="005E37FD">
        <w:rPr>
          <w:rStyle w:val="t"/>
          <w:rFonts w:ascii="Source Sans Pro" w:hAnsi="Source Sans Pro"/>
          <w:b/>
          <w:bCs/>
          <w:color w:val="404040" w:themeColor="text1" w:themeTint="BF"/>
          <w:sz w:val="27"/>
          <w:szCs w:val="27"/>
          <w:bdr w:val="none" w:sz="0" w:space="0" w:color="auto" w:frame="1"/>
          <w:shd w:val="clear" w:color="auto" w:fill="FFFFFF"/>
        </w:rPr>
        <w:t xml:space="preserve"> DEVELOPMENT</w:t>
      </w:r>
      <w:r>
        <w:rPr>
          <w:rStyle w:val="t"/>
          <w:rFonts w:ascii="Source Sans Pro" w:hAnsi="Source Sans Pro"/>
          <w:b/>
          <w:bCs/>
          <w:color w:val="404040" w:themeColor="text1" w:themeTint="BF"/>
          <w:sz w:val="27"/>
          <w:szCs w:val="27"/>
          <w:bdr w:val="none" w:sz="0" w:space="0" w:color="auto" w:frame="1"/>
          <w:shd w:val="clear" w:color="auto" w:fill="FFFFFF"/>
        </w:rPr>
        <w:t>:</w:t>
      </w:r>
    </w:p>
    <w:p w14:paraId="0B2CC1A2" w14:textId="77777777" w:rsidR="005E37FD" w:rsidRDefault="005E37FD" w:rsidP="005E37FD">
      <w:pPr>
        <w:shd w:val="clear" w:color="auto" w:fill="FFFFFF"/>
        <w:spacing w:before="100" w:beforeAutospacing="1" w:after="100" w:afterAutospacing="1" w:line="240" w:lineRule="auto"/>
        <w:ind w:left="720"/>
        <w:rPr>
          <w:rStyle w:val="t"/>
          <w:rFonts w:ascii="Source Sans Pro" w:hAnsi="Source Sans Pro"/>
          <w:color w:val="404040" w:themeColor="text1" w:themeTint="BF"/>
          <w:sz w:val="27"/>
          <w:szCs w:val="27"/>
          <w:bdr w:val="none" w:sz="0" w:space="0" w:color="auto" w:frame="1"/>
          <w:shd w:val="clear" w:color="auto" w:fill="FFFFFF"/>
        </w:rPr>
      </w:pPr>
      <w:r w:rsidRPr="005E37FD">
        <w:rPr>
          <w:rStyle w:val="t"/>
          <w:rFonts w:ascii="Source Sans Pro" w:hAnsi="Source Sans Pro"/>
          <w:color w:val="404040" w:themeColor="text1" w:themeTint="BF"/>
          <w:sz w:val="27"/>
          <w:szCs w:val="27"/>
          <w:bdr w:val="none" w:sz="0" w:space="0" w:color="auto" w:frame="1"/>
          <w:shd w:val="clear" w:color="auto" w:fill="FFFFFF"/>
        </w:rPr>
        <w:sym w:font="Symbol" w:char="F0B7"/>
      </w:r>
      <w:r w:rsidRPr="005E37FD">
        <w:rPr>
          <w:rStyle w:val="t"/>
          <w:rFonts w:ascii="Source Sans Pro" w:hAnsi="Source Sans Pro"/>
          <w:color w:val="404040" w:themeColor="text1" w:themeTint="BF"/>
          <w:sz w:val="27"/>
          <w:szCs w:val="27"/>
          <w:bdr w:val="none" w:sz="0" w:space="0" w:color="auto" w:frame="1"/>
          <w:shd w:val="clear" w:color="auto" w:fill="FFFFFF"/>
        </w:rPr>
        <w:t xml:space="preserve">Feature-Driven Development helps to move larger size projects and obtain </w:t>
      </w:r>
      <w:proofErr w:type="spellStart"/>
      <w:r w:rsidRPr="005E37FD">
        <w:rPr>
          <w:rStyle w:val="t"/>
          <w:rFonts w:ascii="Source Sans Pro" w:hAnsi="Source Sans Pro"/>
          <w:color w:val="404040" w:themeColor="text1" w:themeTint="BF"/>
          <w:sz w:val="27"/>
          <w:szCs w:val="27"/>
          <w:bdr w:val="none" w:sz="0" w:space="0" w:color="auto" w:frame="1"/>
          <w:shd w:val="clear" w:color="auto" w:fill="FFFFFF"/>
        </w:rPr>
        <w:t>repeatablesuccess</w:t>
      </w:r>
      <w:proofErr w:type="spellEnd"/>
      <w:r w:rsidRPr="005E37FD">
        <w:rPr>
          <w:rStyle w:val="t"/>
          <w:rFonts w:ascii="Source Sans Pro" w:hAnsi="Source Sans Pro"/>
          <w:color w:val="404040" w:themeColor="text1" w:themeTint="BF"/>
          <w:sz w:val="27"/>
          <w:szCs w:val="27"/>
          <w:bdr w:val="none" w:sz="0" w:space="0" w:color="auto" w:frame="1"/>
          <w:shd w:val="clear" w:color="auto" w:fill="FFFFFF"/>
        </w:rPr>
        <w:t>.</w:t>
      </w:r>
    </w:p>
    <w:p w14:paraId="42C39484" w14:textId="77777777" w:rsidR="005E37FD" w:rsidRDefault="005E37FD" w:rsidP="005E37FD">
      <w:pPr>
        <w:shd w:val="clear" w:color="auto" w:fill="FFFFFF"/>
        <w:spacing w:before="100" w:beforeAutospacing="1" w:after="100" w:afterAutospacing="1" w:line="240" w:lineRule="auto"/>
        <w:ind w:left="720"/>
        <w:rPr>
          <w:rStyle w:val="t"/>
          <w:rFonts w:ascii="Source Sans Pro" w:hAnsi="Source Sans Pro"/>
          <w:color w:val="404040" w:themeColor="text1" w:themeTint="BF"/>
          <w:sz w:val="27"/>
          <w:szCs w:val="27"/>
          <w:bdr w:val="none" w:sz="0" w:space="0" w:color="auto" w:frame="1"/>
          <w:shd w:val="clear" w:color="auto" w:fill="FFFFFF"/>
        </w:rPr>
      </w:pPr>
      <w:r w:rsidRPr="005E37FD">
        <w:rPr>
          <w:rStyle w:val="t"/>
          <w:rFonts w:ascii="Source Sans Pro" w:hAnsi="Source Sans Pro"/>
          <w:color w:val="404040" w:themeColor="text1" w:themeTint="BF"/>
          <w:sz w:val="27"/>
          <w:szCs w:val="27"/>
          <w:bdr w:val="none" w:sz="0" w:space="0" w:color="auto" w:frame="1"/>
          <w:shd w:val="clear" w:color="auto" w:fill="FFFFFF"/>
        </w:rPr>
        <w:sym w:font="Symbol" w:char="F0B7"/>
      </w:r>
      <w:r w:rsidRPr="005E37FD">
        <w:rPr>
          <w:rStyle w:val="t"/>
          <w:rFonts w:ascii="Source Sans Pro" w:hAnsi="Source Sans Pro"/>
          <w:color w:val="404040" w:themeColor="text1" w:themeTint="BF"/>
          <w:sz w:val="27"/>
          <w:szCs w:val="27"/>
          <w:bdr w:val="none" w:sz="0" w:space="0" w:color="auto" w:frame="1"/>
          <w:shd w:val="clear" w:color="auto" w:fill="FFFFFF"/>
        </w:rPr>
        <w:t>The simple five processes help to bring work done in a short time and easiest manner.</w:t>
      </w:r>
    </w:p>
    <w:p w14:paraId="0BF25513" w14:textId="77777777" w:rsidR="005E37FD" w:rsidRPr="005E37FD" w:rsidRDefault="005E37FD" w:rsidP="005E37FD">
      <w:pPr>
        <w:shd w:val="clear" w:color="auto" w:fill="FFFFFF"/>
        <w:spacing w:before="100" w:beforeAutospacing="1" w:after="100" w:afterAutospacing="1" w:line="240" w:lineRule="auto"/>
        <w:ind w:left="720"/>
        <w:rPr>
          <w:rStyle w:val="t"/>
          <w:rFonts w:ascii="Source Sans Pro" w:hAnsi="Source Sans Pro"/>
          <w:color w:val="404040" w:themeColor="text1" w:themeTint="BF"/>
          <w:sz w:val="27"/>
          <w:szCs w:val="27"/>
          <w:bdr w:val="none" w:sz="0" w:space="0" w:color="auto" w:frame="1"/>
          <w:shd w:val="clear" w:color="auto" w:fill="FFFFFF"/>
        </w:rPr>
      </w:pPr>
      <w:r w:rsidRPr="005E37FD">
        <w:rPr>
          <w:rStyle w:val="t"/>
          <w:rFonts w:ascii="Source Sans Pro" w:hAnsi="Source Sans Pro"/>
          <w:color w:val="404040" w:themeColor="text1" w:themeTint="BF"/>
          <w:sz w:val="27"/>
          <w:szCs w:val="27"/>
          <w:bdr w:val="none" w:sz="0" w:space="0" w:color="auto" w:frame="1"/>
          <w:shd w:val="clear" w:color="auto" w:fill="FFFFFF"/>
        </w:rPr>
        <w:sym w:font="Symbol" w:char="F0B7"/>
      </w:r>
      <w:r w:rsidRPr="005E37FD">
        <w:rPr>
          <w:rStyle w:val="t"/>
          <w:rFonts w:ascii="Source Sans Pro" w:hAnsi="Source Sans Pro"/>
          <w:color w:val="404040" w:themeColor="text1" w:themeTint="BF"/>
          <w:sz w:val="27"/>
          <w:szCs w:val="27"/>
          <w:bdr w:val="none" w:sz="0" w:space="0" w:color="auto" w:frame="1"/>
          <w:shd w:val="clear" w:color="auto" w:fill="FFFFFF"/>
        </w:rPr>
        <w:t xml:space="preserve">This type of model is built on set standards for software development industry, so </w:t>
      </w:r>
      <w:proofErr w:type="gramStart"/>
      <w:r w:rsidRPr="005E37FD">
        <w:rPr>
          <w:rStyle w:val="t"/>
          <w:rFonts w:ascii="Source Sans Pro" w:hAnsi="Source Sans Pro"/>
          <w:color w:val="404040" w:themeColor="text1" w:themeTint="BF"/>
          <w:sz w:val="27"/>
          <w:szCs w:val="27"/>
          <w:bdr w:val="none" w:sz="0" w:space="0" w:color="auto" w:frame="1"/>
          <w:shd w:val="clear" w:color="auto" w:fill="FFFFFF"/>
        </w:rPr>
        <w:t>it</w:t>
      </w:r>
      <w:proofErr w:type="gramEnd"/>
      <w:r w:rsidRPr="005E37FD">
        <w:rPr>
          <w:rStyle w:val="t"/>
          <w:rFonts w:ascii="Source Sans Pro" w:hAnsi="Source Sans Pro"/>
          <w:color w:val="404040" w:themeColor="text1" w:themeTint="BF"/>
          <w:sz w:val="27"/>
          <w:szCs w:val="27"/>
          <w:bdr w:val="none" w:sz="0" w:space="0" w:color="auto" w:frame="1"/>
          <w:shd w:val="clear" w:color="auto" w:fill="FFFFFF"/>
        </w:rPr>
        <w:t xml:space="preserve"> </w:t>
      </w:r>
      <w:proofErr w:type="spellStart"/>
      <w:r w:rsidRPr="005E37FD">
        <w:rPr>
          <w:rStyle w:val="t"/>
          <w:rFonts w:ascii="Source Sans Pro" w:hAnsi="Source Sans Pro"/>
          <w:color w:val="404040" w:themeColor="text1" w:themeTint="BF"/>
          <w:sz w:val="27"/>
          <w:szCs w:val="27"/>
          <w:bdr w:val="none" w:sz="0" w:space="0" w:color="auto" w:frame="1"/>
          <w:shd w:val="clear" w:color="auto" w:fill="FFFFFF"/>
        </w:rPr>
        <w:t>helpseasy</w:t>
      </w:r>
      <w:proofErr w:type="spellEnd"/>
      <w:r w:rsidRPr="005E37FD">
        <w:rPr>
          <w:rStyle w:val="t"/>
          <w:rFonts w:ascii="Source Sans Pro" w:hAnsi="Source Sans Pro"/>
          <w:color w:val="404040" w:themeColor="text1" w:themeTint="BF"/>
          <w:sz w:val="27"/>
          <w:szCs w:val="27"/>
          <w:bdr w:val="none" w:sz="0" w:space="0" w:color="auto" w:frame="1"/>
          <w:shd w:val="clear" w:color="auto" w:fill="FFFFFF"/>
        </w:rPr>
        <w:t xml:space="preserve"> development and industry recognized best practices.</w:t>
      </w:r>
    </w:p>
    <w:p w14:paraId="732D384E" w14:textId="77777777" w:rsidR="005E37FD" w:rsidRDefault="005E37FD" w:rsidP="005E37FD">
      <w:pPr>
        <w:shd w:val="clear" w:color="auto" w:fill="FFFFFF"/>
        <w:spacing w:before="100" w:beforeAutospacing="1" w:after="100" w:afterAutospacing="1" w:line="240" w:lineRule="auto"/>
        <w:ind w:left="720"/>
        <w:rPr>
          <w:rStyle w:val="t"/>
          <w:rFonts w:ascii="Source Sans Pro" w:hAnsi="Source Sans Pro"/>
          <w:color w:val="404040" w:themeColor="text1" w:themeTint="BF"/>
          <w:sz w:val="27"/>
          <w:szCs w:val="27"/>
          <w:bdr w:val="none" w:sz="0" w:space="0" w:color="auto" w:frame="1"/>
          <w:shd w:val="clear" w:color="auto" w:fill="FFFFFF"/>
        </w:rPr>
      </w:pPr>
      <w:r w:rsidRPr="005E37FD">
        <w:rPr>
          <w:rStyle w:val="t"/>
          <w:rFonts w:ascii="Source Sans Pro" w:hAnsi="Source Sans Pro"/>
          <w:color w:val="404040" w:themeColor="text1" w:themeTint="BF"/>
          <w:sz w:val="27"/>
          <w:szCs w:val="27"/>
          <w:bdr w:val="none" w:sz="0" w:space="0" w:color="auto" w:frame="1"/>
          <w:shd w:val="clear" w:color="auto" w:fill="FFFFFF"/>
        </w:rPr>
        <w:sym w:font="Symbol" w:char="F0B7"/>
      </w:r>
      <w:r w:rsidRPr="005E37FD">
        <w:rPr>
          <w:rStyle w:val="t"/>
          <w:rFonts w:ascii="Source Sans Pro" w:hAnsi="Source Sans Pro"/>
          <w:color w:val="404040" w:themeColor="text1" w:themeTint="BF"/>
          <w:sz w:val="27"/>
          <w:szCs w:val="27"/>
          <w:bdr w:val="none" w:sz="0" w:space="0" w:color="auto" w:frame="1"/>
          <w:shd w:val="clear" w:color="auto" w:fill="FFFFFF"/>
        </w:rPr>
        <w:t xml:space="preserve">Feature driven development offers well defined progress tracking and </w:t>
      </w:r>
      <w:proofErr w:type="spellStart"/>
      <w:r w:rsidRPr="005E37FD">
        <w:rPr>
          <w:rStyle w:val="t"/>
          <w:rFonts w:ascii="Source Sans Pro" w:hAnsi="Source Sans Pro"/>
          <w:color w:val="404040" w:themeColor="text1" w:themeTint="BF"/>
          <w:sz w:val="27"/>
          <w:szCs w:val="27"/>
          <w:bdr w:val="none" w:sz="0" w:space="0" w:color="auto" w:frame="1"/>
          <w:shd w:val="clear" w:color="auto" w:fill="FFFFFF"/>
        </w:rPr>
        <w:t>reportingcapabilities</w:t>
      </w:r>
      <w:proofErr w:type="spellEnd"/>
    </w:p>
    <w:p w14:paraId="34017FAD" w14:textId="77777777" w:rsidR="005E37FD" w:rsidRDefault="005E37FD" w:rsidP="005E37FD">
      <w:pPr>
        <w:shd w:val="clear" w:color="auto" w:fill="FFFFFF"/>
        <w:spacing w:before="100" w:beforeAutospacing="1" w:after="100" w:afterAutospacing="1" w:line="240" w:lineRule="auto"/>
        <w:ind w:left="720"/>
        <w:rPr>
          <w:rStyle w:val="t"/>
          <w:rFonts w:ascii="Source Sans Pro" w:hAnsi="Source Sans Pro"/>
          <w:color w:val="404040" w:themeColor="text1" w:themeTint="BF"/>
          <w:sz w:val="27"/>
          <w:szCs w:val="27"/>
          <w:bdr w:val="none" w:sz="0" w:space="0" w:color="auto" w:frame="1"/>
          <w:shd w:val="clear" w:color="auto" w:fill="FFFFFF"/>
        </w:rPr>
      </w:pPr>
      <w:r w:rsidRPr="005E37FD">
        <w:rPr>
          <w:rStyle w:val="t"/>
          <w:rFonts w:ascii="Source Sans Pro" w:hAnsi="Source Sans Pro"/>
          <w:color w:val="404040" w:themeColor="text1" w:themeTint="BF"/>
          <w:sz w:val="27"/>
          <w:szCs w:val="27"/>
          <w:bdr w:val="none" w:sz="0" w:space="0" w:color="auto" w:frame="1"/>
          <w:shd w:val="clear" w:color="auto" w:fill="FFFFFF"/>
        </w:rPr>
        <w:t>.</w:t>
      </w:r>
      <w:r w:rsidRPr="005E37FD">
        <w:rPr>
          <w:rStyle w:val="t"/>
          <w:rFonts w:ascii="Source Sans Pro" w:hAnsi="Source Sans Pro"/>
          <w:color w:val="404040" w:themeColor="text1" w:themeTint="BF"/>
          <w:sz w:val="27"/>
          <w:szCs w:val="27"/>
          <w:bdr w:val="none" w:sz="0" w:space="0" w:color="auto" w:frame="1"/>
          <w:shd w:val="clear" w:color="auto" w:fill="FFFFFF"/>
        </w:rPr>
        <w:sym w:font="Symbol" w:char="F0B7"/>
      </w:r>
      <w:r w:rsidRPr="005E37FD">
        <w:rPr>
          <w:rStyle w:val="t"/>
          <w:rFonts w:ascii="Source Sans Pro" w:hAnsi="Source Sans Pro"/>
          <w:color w:val="404040" w:themeColor="text1" w:themeTint="BF"/>
          <w:sz w:val="27"/>
          <w:szCs w:val="27"/>
          <w:bdr w:val="none" w:sz="0" w:space="0" w:color="auto" w:frame="1"/>
          <w:shd w:val="clear" w:color="auto" w:fill="FFFFFF"/>
        </w:rPr>
        <w:t>FDD also support multiple teams working in parallel.</w:t>
      </w:r>
    </w:p>
    <w:p w14:paraId="6A31FAE0" w14:textId="48D82435" w:rsidR="005E37FD" w:rsidRPr="005E37FD" w:rsidRDefault="005E37FD" w:rsidP="005E37FD">
      <w:pPr>
        <w:shd w:val="clear" w:color="auto" w:fill="FFFFFF"/>
        <w:spacing w:before="100" w:beforeAutospacing="1" w:after="100" w:afterAutospacing="1" w:line="240" w:lineRule="auto"/>
        <w:ind w:left="720"/>
        <w:rPr>
          <w:rStyle w:val="t"/>
          <w:rFonts w:ascii="Source Sans Pro" w:hAnsi="Source Sans Pro"/>
          <w:b/>
          <w:bCs/>
          <w:color w:val="404040" w:themeColor="text1" w:themeTint="BF"/>
          <w:sz w:val="27"/>
          <w:szCs w:val="27"/>
          <w:bdr w:val="none" w:sz="0" w:space="0" w:color="auto" w:frame="1"/>
          <w:shd w:val="clear" w:color="auto" w:fill="FFFFFF"/>
        </w:rPr>
      </w:pPr>
      <w:r w:rsidRPr="005E37FD">
        <w:rPr>
          <w:rStyle w:val="t"/>
          <w:rFonts w:ascii="Source Sans Pro" w:hAnsi="Source Sans Pro"/>
          <w:b/>
          <w:bCs/>
          <w:color w:val="404040" w:themeColor="text1" w:themeTint="BF"/>
          <w:sz w:val="27"/>
          <w:szCs w:val="27"/>
          <w:bdr w:val="none" w:sz="0" w:space="0" w:color="auto" w:frame="1"/>
          <w:shd w:val="clear" w:color="auto" w:fill="FFFFFF"/>
        </w:rPr>
        <w:t>Disadvantages of FDD Methodology</w:t>
      </w:r>
      <w:r w:rsidRPr="005E37FD">
        <w:rPr>
          <w:rStyle w:val="t"/>
          <w:rFonts w:ascii="Source Sans Pro" w:hAnsi="Source Sans Pro"/>
          <w:b/>
          <w:bCs/>
          <w:color w:val="404040" w:themeColor="text1" w:themeTint="BF"/>
          <w:sz w:val="27"/>
          <w:szCs w:val="27"/>
          <w:bdr w:val="none" w:sz="0" w:space="0" w:color="auto" w:frame="1"/>
          <w:shd w:val="clear" w:color="auto" w:fill="FFFFFF"/>
        </w:rPr>
        <w:t>:</w:t>
      </w:r>
    </w:p>
    <w:p w14:paraId="2EB3F559" w14:textId="77777777" w:rsidR="005E37FD" w:rsidRDefault="005E37FD" w:rsidP="005E37FD">
      <w:pPr>
        <w:shd w:val="clear" w:color="auto" w:fill="FFFFFF"/>
        <w:spacing w:before="100" w:beforeAutospacing="1" w:after="100" w:afterAutospacing="1" w:line="240" w:lineRule="auto"/>
        <w:ind w:left="720"/>
        <w:rPr>
          <w:rStyle w:val="t"/>
          <w:rFonts w:ascii="Source Sans Pro" w:hAnsi="Source Sans Pro"/>
          <w:color w:val="404040" w:themeColor="text1" w:themeTint="BF"/>
          <w:spacing w:val="-5"/>
          <w:sz w:val="27"/>
          <w:szCs w:val="27"/>
          <w:bdr w:val="none" w:sz="0" w:space="0" w:color="auto" w:frame="1"/>
          <w:shd w:val="clear" w:color="auto" w:fill="FFFFFF"/>
        </w:rPr>
      </w:pPr>
      <w:r w:rsidRPr="005E37FD">
        <w:rPr>
          <w:rStyle w:val="t"/>
          <w:rFonts w:ascii="Source Sans Pro" w:hAnsi="Source Sans Pro"/>
          <w:color w:val="404040" w:themeColor="text1" w:themeTint="BF"/>
          <w:sz w:val="27"/>
          <w:szCs w:val="27"/>
          <w:bdr w:val="none" w:sz="0" w:space="0" w:color="auto" w:frame="1"/>
          <w:shd w:val="clear" w:color="auto" w:fill="FFFFFF"/>
        </w:rPr>
        <w:sym w:font="Symbol" w:char="F0B7"/>
      </w:r>
      <w:r w:rsidRPr="005E37FD">
        <w:rPr>
          <w:rStyle w:val="t"/>
          <w:rFonts w:ascii="Source Sans Pro" w:hAnsi="Source Sans Pro"/>
          <w:color w:val="404040" w:themeColor="text1" w:themeTint="BF"/>
          <w:sz w:val="27"/>
          <w:szCs w:val="27"/>
          <w:bdr w:val="none" w:sz="0" w:space="0" w:color="auto" w:frame="1"/>
          <w:shd w:val="clear" w:color="auto" w:fill="FFFFFF"/>
        </w:rPr>
        <w:t xml:space="preserve">Not an ideal methodology for smaller projects so, it is not good for an individual </w:t>
      </w:r>
      <w:proofErr w:type="spellStart"/>
      <w:r w:rsidRPr="005E37FD">
        <w:rPr>
          <w:rStyle w:val="t"/>
          <w:rFonts w:ascii="Source Sans Pro" w:hAnsi="Source Sans Pro"/>
          <w:color w:val="404040" w:themeColor="text1" w:themeTint="BF"/>
          <w:sz w:val="27"/>
          <w:szCs w:val="27"/>
          <w:bdr w:val="none" w:sz="0" w:space="0" w:color="auto" w:frame="1"/>
          <w:shd w:val="clear" w:color="auto" w:fill="FFFFFF"/>
        </w:rPr>
        <w:t>software</w:t>
      </w:r>
      <w:r w:rsidRPr="005E37FD">
        <w:rPr>
          <w:rStyle w:val="t"/>
          <w:rFonts w:ascii="Source Sans Pro" w:hAnsi="Source Sans Pro"/>
          <w:color w:val="404040" w:themeColor="text1" w:themeTint="BF"/>
          <w:spacing w:val="-5"/>
          <w:sz w:val="27"/>
          <w:szCs w:val="27"/>
          <w:bdr w:val="none" w:sz="0" w:space="0" w:color="auto" w:frame="1"/>
          <w:shd w:val="clear" w:color="auto" w:fill="FFFFFF"/>
        </w:rPr>
        <w:t>developer</w:t>
      </w:r>
      <w:proofErr w:type="spellEnd"/>
      <w:r w:rsidRPr="005E37FD">
        <w:rPr>
          <w:rStyle w:val="t"/>
          <w:rFonts w:ascii="Source Sans Pro" w:hAnsi="Source Sans Pro"/>
          <w:color w:val="404040" w:themeColor="text1" w:themeTint="BF"/>
          <w:spacing w:val="-5"/>
          <w:sz w:val="27"/>
          <w:szCs w:val="27"/>
          <w:bdr w:val="none" w:sz="0" w:space="0" w:color="auto" w:frame="1"/>
          <w:shd w:val="clear" w:color="auto" w:fill="FFFFFF"/>
        </w:rPr>
        <w:t>.</w:t>
      </w:r>
    </w:p>
    <w:p w14:paraId="2A1F1556" w14:textId="77777777" w:rsidR="005E37FD" w:rsidRDefault="005E37FD" w:rsidP="005E37FD">
      <w:pPr>
        <w:shd w:val="clear" w:color="auto" w:fill="FFFFFF"/>
        <w:spacing w:before="100" w:beforeAutospacing="1" w:after="100" w:afterAutospacing="1" w:line="240" w:lineRule="auto"/>
        <w:ind w:left="720"/>
        <w:rPr>
          <w:rStyle w:val="t"/>
          <w:rFonts w:ascii="Source Sans Pro" w:hAnsi="Source Sans Pro"/>
          <w:color w:val="404040" w:themeColor="text1" w:themeTint="BF"/>
          <w:spacing w:val="-2"/>
          <w:sz w:val="27"/>
          <w:szCs w:val="27"/>
          <w:bdr w:val="none" w:sz="0" w:space="0" w:color="auto" w:frame="1"/>
          <w:shd w:val="clear" w:color="auto" w:fill="FFFFFF"/>
        </w:rPr>
      </w:pPr>
      <w:r w:rsidRPr="005E37FD">
        <w:rPr>
          <w:rStyle w:val="t"/>
          <w:rFonts w:ascii="Source Sans Pro" w:hAnsi="Source Sans Pro"/>
          <w:color w:val="404040" w:themeColor="text1" w:themeTint="BF"/>
          <w:sz w:val="27"/>
          <w:szCs w:val="27"/>
          <w:bdr w:val="none" w:sz="0" w:space="0" w:color="auto" w:frame="1"/>
          <w:shd w:val="clear" w:color="auto" w:fill="FFFFFF"/>
        </w:rPr>
        <w:sym w:font="Symbol" w:char="F0B7"/>
      </w:r>
      <w:r w:rsidRPr="005E37FD">
        <w:rPr>
          <w:rStyle w:val="t"/>
          <w:rFonts w:ascii="Source Sans Pro" w:hAnsi="Source Sans Pro"/>
          <w:color w:val="404040" w:themeColor="text1" w:themeTint="BF"/>
          <w:sz w:val="27"/>
          <w:szCs w:val="27"/>
          <w:bdr w:val="none" w:sz="0" w:space="0" w:color="auto" w:frame="1"/>
          <w:shd w:val="clear" w:color="auto" w:fill="FFFFFF"/>
        </w:rPr>
        <w:t xml:space="preserve">High dependency on the main developer means the person should be fully equipped </w:t>
      </w:r>
      <w:proofErr w:type="spellStart"/>
      <w:r w:rsidRPr="005E37FD">
        <w:rPr>
          <w:rStyle w:val="t"/>
          <w:rFonts w:ascii="Source Sans Pro" w:hAnsi="Source Sans Pro"/>
          <w:color w:val="404040" w:themeColor="text1" w:themeTint="BF"/>
          <w:sz w:val="27"/>
          <w:szCs w:val="27"/>
          <w:bdr w:val="none" w:sz="0" w:space="0" w:color="auto" w:frame="1"/>
          <w:shd w:val="clear" w:color="auto" w:fill="FFFFFF"/>
        </w:rPr>
        <w:t>for</w:t>
      </w:r>
      <w:r w:rsidRPr="005E37FD">
        <w:rPr>
          <w:rStyle w:val="t"/>
          <w:rFonts w:ascii="Source Sans Pro" w:hAnsi="Source Sans Pro"/>
          <w:color w:val="404040" w:themeColor="text1" w:themeTint="BF"/>
          <w:spacing w:val="-2"/>
          <w:sz w:val="27"/>
          <w:szCs w:val="27"/>
          <w:bdr w:val="none" w:sz="0" w:space="0" w:color="auto" w:frame="1"/>
          <w:shd w:val="clear" w:color="auto" w:fill="FFFFFF"/>
        </w:rPr>
        <w:t>an</w:t>
      </w:r>
      <w:proofErr w:type="spellEnd"/>
      <w:r w:rsidRPr="005E37FD">
        <w:rPr>
          <w:rStyle w:val="t"/>
          <w:rFonts w:ascii="Source Sans Pro" w:hAnsi="Source Sans Pro"/>
          <w:color w:val="404040" w:themeColor="text1" w:themeTint="BF"/>
          <w:spacing w:val="-2"/>
          <w:sz w:val="27"/>
          <w:szCs w:val="27"/>
          <w:bdr w:val="none" w:sz="0" w:space="0" w:color="auto" w:frame="1"/>
          <w:shd w:val="clear" w:color="auto" w:fill="FFFFFF"/>
        </w:rPr>
        <w:t xml:space="preserve"> act as coordinator, lead designer, and mentor.</w:t>
      </w:r>
    </w:p>
    <w:p w14:paraId="756B9CC8" w14:textId="77777777" w:rsidR="005E37FD" w:rsidRDefault="005E37FD" w:rsidP="005E37FD">
      <w:pPr>
        <w:shd w:val="clear" w:color="auto" w:fill="FFFFFF"/>
        <w:spacing w:before="100" w:beforeAutospacing="1" w:after="100" w:afterAutospacing="1" w:line="240" w:lineRule="auto"/>
        <w:ind w:left="720"/>
        <w:rPr>
          <w:rStyle w:val="t"/>
          <w:rFonts w:ascii="Source Sans Pro" w:hAnsi="Source Sans Pro"/>
          <w:color w:val="404040" w:themeColor="text1" w:themeTint="BF"/>
          <w:sz w:val="27"/>
          <w:szCs w:val="27"/>
          <w:bdr w:val="none" w:sz="0" w:space="0" w:color="auto" w:frame="1"/>
          <w:shd w:val="clear" w:color="auto" w:fill="FFFFFF"/>
        </w:rPr>
      </w:pPr>
      <w:r w:rsidRPr="005E37FD">
        <w:rPr>
          <w:rStyle w:val="t"/>
          <w:rFonts w:ascii="Source Sans Pro" w:hAnsi="Source Sans Pro"/>
          <w:color w:val="404040" w:themeColor="text1" w:themeTint="BF"/>
          <w:sz w:val="27"/>
          <w:szCs w:val="27"/>
          <w:bdr w:val="none" w:sz="0" w:space="0" w:color="auto" w:frame="1"/>
          <w:shd w:val="clear" w:color="auto" w:fill="FFFFFF"/>
        </w:rPr>
        <w:sym w:font="Symbol" w:char="F0B7"/>
      </w:r>
      <w:r w:rsidRPr="005E37FD">
        <w:rPr>
          <w:rStyle w:val="t"/>
          <w:rFonts w:ascii="Source Sans Pro" w:hAnsi="Source Sans Pro"/>
          <w:color w:val="404040" w:themeColor="text1" w:themeTint="BF"/>
          <w:sz w:val="27"/>
          <w:szCs w:val="27"/>
          <w:bdr w:val="none" w:sz="0" w:space="0" w:color="auto" w:frame="1"/>
          <w:shd w:val="clear" w:color="auto" w:fill="FFFFFF"/>
        </w:rPr>
        <w:t xml:space="preserve">No written documentation provided to clients in this methodology so, they are not able </w:t>
      </w:r>
      <w:proofErr w:type="spellStart"/>
      <w:r w:rsidRPr="005E37FD">
        <w:rPr>
          <w:rStyle w:val="t"/>
          <w:rFonts w:ascii="Source Sans Pro" w:hAnsi="Source Sans Pro"/>
          <w:color w:val="404040" w:themeColor="text1" w:themeTint="BF"/>
          <w:sz w:val="27"/>
          <w:szCs w:val="27"/>
          <w:bdr w:val="none" w:sz="0" w:space="0" w:color="auto" w:frame="1"/>
          <w:shd w:val="clear" w:color="auto" w:fill="FFFFFF"/>
        </w:rPr>
        <w:t>toget</w:t>
      </w:r>
      <w:proofErr w:type="spellEnd"/>
      <w:r w:rsidRPr="005E37FD">
        <w:rPr>
          <w:rStyle w:val="t"/>
          <w:rFonts w:ascii="Source Sans Pro" w:hAnsi="Source Sans Pro"/>
          <w:color w:val="404040" w:themeColor="text1" w:themeTint="BF"/>
          <w:sz w:val="27"/>
          <w:szCs w:val="27"/>
          <w:bdr w:val="none" w:sz="0" w:space="0" w:color="auto" w:frame="1"/>
          <w:shd w:val="clear" w:color="auto" w:fill="FFFFFF"/>
        </w:rPr>
        <w:t xml:space="preserve"> a proof for their own software.</w:t>
      </w:r>
    </w:p>
    <w:p w14:paraId="5FB9BAE5" w14:textId="77777777" w:rsidR="005E37FD" w:rsidRDefault="005E37FD" w:rsidP="005E37FD">
      <w:pPr>
        <w:shd w:val="clear" w:color="auto" w:fill="FFFFFF"/>
        <w:spacing w:before="100" w:beforeAutospacing="1" w:after="100" w:afterAutospacing="1" w:line="240" w:lineRule="auto"/>
        <w:ind w:left="720"/>
        <w:rPr>
          <w:rStyle w:val="t"/>
          <w:rFonts w:ascii="Source Sans Pro" w:hAnsi="Source Sans Pro"/>
          <w:color w:val="404040" w:themeColor="text1" w:themeTint="BF"/>
          <w:sz w:val="27"/>
          <w:szCs w:val="27"/>
          <w:bdr w:val="none" w:sz="0" w:space="0" w:color="auto" w:frame="1"/>
          <w:shd w:val="clear" w:color="auto" w:fill="FFFFFF"/>
        </w:rPr>
      </w:pPr>
      <w:r w:rsidRPr="005E37FD">
        <w:rPr>
          <w:rStyle w:val="t"/>
          <w:rFonts w:ascii="Source Sans Pro" w:hAnsi="Source Sans Pro"/>
          <w:color w:val="404040" w:themeColor="text1" w:themeTint="BF"/>
          <w:sz w:val="27"/>
          <w:szCs w:val="27"/>
          <w:bdr w:val="none" w:sz="0" w:space="0" w:color="auto" w:frame="1"/>
          <w:shd w:val="clear" w:color="auto" w:fill="FFFFFF"/>
        </w:rPr>
        <w:lastRenderedPageBreak/>
        <w:sym w:font="Symbol" w:char="F0B7"/>
      </w:r>
      <w:r w:rsidRPr="005E37FD">
        <w:rPr>
          <w:rStyle w:val="t"/>
          <w:rFonts w:ascii="Source Sans Pro" w:hAnsi="Source Sans Pro"/>
          <w:color w:val="404040" w:themeColor="text1" w:themeTint="BF"/>
          <w:sz w:val="27"/>
          <w:szCs w:val="27"/>
          <w:bdr w:val="none" w:sz="0" w:space="0" w:color="auto" w:frame="1"/>
          <w:shd w:val="clear" w:color="auto" w:fill="FFFFFF"/>
        </w:rPr>
        <w:t>Promotes individual code ownership as opposed to shared team ownership.</w:t>
      </w:r>
    </w:p>
    <w:p w14:paraId="0B49EFF7" w14:textId="77777777" w:rsidR="005E37FD" w:rsidRDefault="005E37FD" w:rsidP="005E37FD">
      <w:pPr>
        <w:shd w:val="clear" w:color="auto" w:fill="FFFFFF"/>
        <w:spacing w:before="100" w:beforeAutospacing="1" w:after="100" w:afterAutospacing="1" w:line="240" w:lineRule="auto"/>
        <w:ind w:left="720"/>
        <w:rPr>
          <w:rStyle w:val="t"/>
          <w:rFonts w:ascii="Source Sans Pro" w:hAnsi="Source Sans Pro"/>
          <w:color w:val="404040" w:themeColor="text1" w:themeTint="BF"/>
          <w:sz w:val="27"/>
          <w:szCs w:val="27"/>
          <w:bdr w:val="none" w:sz="0" w:space="0" w:color="auto" w:frame="1"/>
          <w:shd w:val="clear" w:color="auto" w:fill="FFFFFF"/>
        </w:rPr>
      </w:pPr>
      <w:r w:rsidRPr="005E37FD">
        <w:rPr>
          <w:rStyle w:val="t"/>
          <w:rFonts w:ascii="Source Sans Pro" w:hAnsi="Source Sans Pro"/>
          <w:color w:val="404040" w:themeColor="text1" w:themeTint="BF"/>
          <w:sz w:val="27"/>
          <w:szCs w:val="27"/>
          <w:bdr w:val="none" w:sz="0" w:space="0" w:color="auto" w:frame="1"/>
          <w:shd w:val="clear" w:color="auto" w:fill="FFFFFF"/>
        </w:rPr>
        <w:sym w:font="Symbol" w:char="F0B7"/>
      </w:r>
      <w:r w:rsidRPr="005E37FD">
        <w:rPr>
          <w:rStyle w:val="t"/>
          <w:rFonts w:ascii="Source Sans Pro" w:hAnsi="Source Sans Pro"/>
          <w:color w:val="404040" w:themeColor="text1" w:themeTint="BF"/>
          <w:sz w:val="27"/>
          <w:szCs w:val="27"/>
          <w:bdr w:val="none" w:sz="0" w:space="0" w:color="auto" w:frame="1"/>
          <w:shd w:val="clear" w:color="auto" w:fill="FFFFFF"/>
        </w:rPr>
        <w:t xml:space="preserve">Iteration </w:t>
      </w:r>
      <w:proofErr w:type="gramStart"/>
      <w:r w:rsidRPr="005E37FD">
        <w:rPr>
          <w:rStyle w:val="t"/>
          <w:rFonts w:ascii="Source Sans Pro" w:hAnsi="Source Sans Pro"/>
          <w:color w:val="404040" w:themeColor="text1" w:themeTint="BF"/>
          <w:sz w:val="27"/>
          <w:szCs w:val="27"/>
          <w:bdr w:val="none" w:sz="0" w:space="0" w:color="auto" w:frame="1"/>
          <w:shd w:val="clear" w:color="auto" w:fill="FFFFFF"/>
        </w:rPr>
        <w:t>are</w:t>
      </w:r>
      <w:proofErr w:type="gramEnd"/>
      <w:r w:rsidRPr="005E37FD">
        <w:rPr>
          <w:rStyle w:val="t"/>
          <w:rFonts w:ascii="Source Sans Pro" w:hAnsi="Source Sans Pro"/>
          <w:color w:val="404040" w:themeColor="text1" w:themeTint="BF"/>
          <w:sz w:val="27"/>
          <w:szCs w:val="27"/>
          <w:bdr w:val="none" w:sz="0" w:space="0" w:color="auto" w:frame="1"/>
          <w:shd w:val="clear" w:color="auto" w:fill="FFFFFF"/>
        </w:rPr>
        <w:t xml:space="preserve"> not well defined by the process as other agile methodologies.</w:t>
      </w:r>
    </w:p>
    <w:p w14:paraId="6F6A647D" w14:textId="7343CE30" w:rsidR="005E37FD" w:rsidRPr="005E37FD" w:rsidRDefault="005E37FD" w:rsidP="005E37FD">
      <w:pPr>
        <w:shd w:val="clear" w:color="auto" w:fill="FFFFFF"/>
        <w:spacing w:before="100" w:beforeAutospacing="1" w:after="100" w:afterAutospacing="1" w:line="240" w:lineRule="auto"/>
        <w:ind w:left="720"/>
        <w:rPr>
          <w:rFonts w:ascii="Source Sans Pro" w:hAnsi="Source Sans Pro"/>
          <w:color w:val="404040" w:themeColor="text1" w:themeTint="BF"/>
          <w:sz w:val="27"/>
          <w:szCs w:val="27"/>
          <w:bdr w:val="none" w:sz="0" w:space="0" w:color="auto" w:frame="1"/>
          <w:shd w:val="clear" w:color="auto" w:fill="FFFFFF"/>
        </w:rPr>
      </w:pPr>
      <w:r w:rsidRPr="005E37FD">
        <w:rPr>
          <w:rStyle w:val="t"/>
          <w:rFonts w:ascii="Source Sans Pro" w:hAnsi="Source Sans Pro"/>
          <w:color w:val="404040" w:themeColor="text1" w:themeTint="BF"/>
          <w:sz w:val="27"/>
          <w:szCs w:val="27"/>
          <w:bdr w:val="none" w:sz="0" w:space="0" w:color="auto" w:frame="1"/>
          <w:shd w:val="clear" w:color="auto" w:fill="FFFFFF"/>
        </w:rPr>
        <w:sym w:font="Symbol" w:char="F0B7"/>
      </w:r>
      <w:r w:rsidRPr="005E37FD">
        <w:rPr>
          <w:rStyle w:val="t"/>
          <w:rFonts w:ascii="Source Sans Pro" w:hAnsi="Source Sans Pro"/>
          <w:color w:val="404040" w:themeColor="text1" w:themeTint="BF"/>
          <w:sz w:val="27"/>
          <w:szCs w:val="27"/>
          <w:bdr w:val="none" w:sz="0" w:space="0" w:color="auto" w:frame="1"/>
          <w:shd w:val="clear" w:color="auto" w:fill="FFFFFF"/>
        </w:rPr>
        <w:t xml:space="preserve">The model-centric aspect can have hug impacts when working with an old system </w:t>
      </w:r>
      <w:proofErr w:type="spellStart"/>
      <w:r w:rsidRPr="005E37FD">
        <w:rPr>
          <w:rStyle w:val="t"/>
          <w:rFonts w:ascii="Source Sans Pro" w:hAnsi="Source Sans Pro"/>
          <w:color w:val="404040" w:themeColor="text1" w:themeTint="BF"/>
          <w:sz w:val="27"/>
          <w:szCs w:val="27"/>
          <w:bdr w:val="none" w:sz="0" w:space="0" w:color="auto" w:frame="1"/>
          <w:shd w:val="clear" w:color="auto" w:fill="FFFFFF"/>
        </w:rPr>
        <w:t>thatdoes</w:t>
      </w:r>
      <w:proofErr w:type="spellEnd"/>
      <w:r w:rsidRPr="005E37FD">
        <w:rPr>
          <w:rStyle w:val="t"/>
          <w:rFonts w:ascii="Source Sans Pro" w:hAnsi="Source Sans Pro"/>
          <w:color w:val="404040" w:themeColor="text1" w:themeTint="BF"/>
          <w:sz w:val="27"/>
          <w:szCs w:val="27"/>
          <w:bdr w:val="none" w:sz="0" w:space="0" w:color="auto" w:frame="1"/>
          <w:shd w:val="clear" w:color="auto" w:fill="FFFFFF"/>
        </w:rPr>
        <w:t xml:space="preserve"> not have a system model</w:t>
      </w:r>
    </w:p>
    <w:p w14:paraId="5E22E49D" w14:textId="77777777" w:rsidR="002832B3" w:rsidRPr="005E37FD" w:rsidRDefault="002832B3">
      <w:pPr>
        <w:rPr>
          <w:rFonts w:ascii="Source Sans Pro" w:hAnsi="Source Sans Pro"/>
          <w:color w:val="404040" w:themeColor="text1" w:themeTint="BF"/>
          <w:sz w:val="27"/>
          <w:szCs w:val="27"/>
        </w:rPr>
      </w:pPr>
    </w:p>
    <w:sectPr w:rsidR="002832B3" w:rsidRPr="005E37FD" w:rsidSect="00873DB7">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34C2"/>
    <w:multiLevelType w:val="multilevel"/>
    <w:tmpl w:val="8CA4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3F0919"/>
    <w:multiLevelType w:val="multilevel"/>
    <w:tmpl w:val="74E6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423380">
    <w:abstractNumId w:val="0"/>
  </w:num>
  <w:num w:numId="2" w16cid:durableId="368998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B3"/>
    <w:rsid w:val="002832B3"/>
    <w:rsid w:val="005E37FD"/>
    <w:rsid w:val="00873DB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2E29"/>
  <w15:chartTrackingRefBased/>
  <w15:docId w15:val="{6E05A43C-5879-4BB4-8E43-1C39097C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32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2B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83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E3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7654">
      <w:bodyDiv w:val="1"/>
      <w:marLeft w:val="0"/>
      <w:marRight w:val="0"/>
      <w:marTop w:val="0"/>
      <w:marBottom w:val="0"/>
      <w:divBdr>
        <w:top w:val="none" w:sz="0" w:space="0" w:color="auto"/>
        <w:left w:val="none" w:sz="0" w:space="0" w:color="auto"/>
        <w:bottom w:val="none" w:sz="0" w:space="0" w:color="auto"/>
        <w:right w:val="none" w:sz="0" w:space="0" w:color="auto"/>
      </w:divBdr>
    </w:div>
    <w:div w:id="176950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2ED23-E503-449A-9570-E0AC8F76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Bhambure</dc:creator>
  <cp:keywords/>
  <dc:description/>
  <cp:lastModifiedBy>vaishnavi Bhambure</cp:lastModifiedBy>
  <cp:revision>2</cp:revision>
  <dcterms:created xsi:type="dcterms:W3CDTF">2022-11-17T08:48:00Z</dcterms:created>
  <dcterms:modified xsi:type="dcterms:W3CDTF">2022-11-17T14:45:00Z</dcterms:modified>
</cp:coreProperties>
</file>