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C8B3F" w14:textId="60483FCA" w:rsidR="00CC249D" w:rsidRDefault="00CC249D" w:rsidP="00CC249D">
      <w:pPr>
        <w:spacing w:line="257" w:lineRule="auto"/>
        <w:jc w:val="center"/>
        <w:rPr>
          <w:rFonts w:ascii="Calibri" w:eastAsia="Calibri" w:hAnsi="Calibri" w:cs="Calibri"/>
          <w:b/>
          <w:bCs/>
          <w:u w:val="single"/>
        </w:rPr>
      </w:pPr>
      <w:r w:rsidRPr="00CC249D">
        <w:rPr>
          <w:rFonts w:ascii="Calibri" w:eastAsia="Calibri" w:hAnsi="Calibri" w:cs="Calibri"/>
          <w:b/>
          <w:bCs/>
          <w:u w:val="single"/>
        </w:rPr>
        <w:t xml:space="preserve"> </w:t>
      </w:r>
      <w:r w:rsidRPr="365BA374">
        <w:rPr>
          <w:rFonts w:ascii="Calibri" w:eastAsia="Calibri" w:hAnsi="Calibri" w:cs="Calibri"/>
          <w:b/>
          <w:bCs/>
          <w:u w:val="single"/>
        </w:rPr>
        <w:t>Contractor – Letter of Offe</w:t>
      </w:r>
      <w:r>
        <w:rPr>
          <w:rFonts w:ascii="Calibri" w:eastAsia="Calibri" w:hAnsi="Calibri" w:cs="Calibri"/>
          <w:b/>
          <w:bCs/>
          <w:u w:val="single"/>
        </w:rPr>
        <w:t>r</w:t>
      </w:r>
    </w:p>
    <w:p w14:paraId="53C0B1E8" w14:textId="77777777" w:rsidR="00CC249D" w:rsidRDefault="00CC249D" w:rsidP="00CC249D">
      <w:pPr>
        <w:spacing w:line="257" w:lineRule="auto"/>
        <w:jc w:val="center"/>
      </w:pPr>
    </w:p>
    <w:p w14:paraId="09B73327" w14:textId="6B004043" w:rsidR="000A3D25" w:rsidRPr="000A3D25" w:rsidRDefault="00CC249D" w:rsidP="000A3D25">
      <w:r>
        <w:t>To,</w:t>
      </w:r>
      <w:r w:rsidR="000A3D25" w:rsidRPr="000A3D25">
        <w:br/>
      </w:r>
      <w:r w:rsidR="000A3D25" w:rsidRPr="000A3D25">
        <w:rPr>
          <w:b/>
          <w:bCs/>
        </w:rPr>
        <w:t>Mr</w:t>
      </w:r>
      <w:r w:rsidR="003F025B">
        <w:rPr>
          <w:b/>
          <w:bCs/>
        </w:rPr>
        <w:t>s. Vrutika Prajapati</w:t>
      </w:r>
      <w:r>
        <w:rPr>
          <w:b/>
          <w:bCs/>
        </w:rPr>
        <w:t>,</w:t>
      </w:r>
    </w:p>
    <w:p w14:paraId="543219FD" w14:textId="531DE83A" w:rsidR="000A3D25" w:rsidRPr="000A3D25" w:rsidRDefault="000A3D25" w:rsidP="000A3D25">
      <w:r w:rsidRPr="000A3D25">
        <w:rPr>
          <w:b/>
          <w:bCs/>
        </w:rPr>
        <w:t xml:space="preserve">Subject: Offer of Contract Engagement as Oracle </w:t>
      </w:r>
      <w:r w:rsidR="003F025B">
        <w:rPr>
          <w:b/>
          <w:bCs/>
        </w:rPr>
        <w:t>Technical</w:t>
      </w:r>
      <w:r w:rsidR="00CC249D">
        <w:rPr>
          <w:b/>
          <w:bCs/>
        </w:rPr>
        <w:t xml:space="preserve"> Consultant</w:t>
      </w:r>
    </w:p>
    <w:p w14:paraId="211BDFEF" w14:textId="77777777" w:rsidR="000A3D25" w:rsidRPr="000A3D25" w:rsidRDefault="000A3D25" w:rsidP="000A3D25">
      <w:r w:rsidRPr="000A3D25">
        <w:t>Dear Raghu,</w:t>
      </w:r>
    </w:p>
    <w:p w14:paraId="456AA6FF" w14:textId="2667EE5C" w:rsidR="000A3D25" w:rsidRPr="000A3D25" w:rsidRDefault="000A3D25" w:rsidP="000A3D25">
      <w:r w:rsidRPr="000A3D25">
        <w:t xml:space="preserve">We are pleased to offer you an engagement as an </w:t>
      </w:r>
      <w:r w:rsidRPr="000A3D25">
        <w:rPr>
          <w:b/>
          <w:bCs/>
        </w:rPr>
        <w:t xml:space="preserve">Oracle </w:t>
      </w:r>
      <w:r w:rsidR="003F025B">
        <w:rPr>
          <w:b/>
          <w:bCs/>
        </w:rPr>
        <w:t xml:space="preserve">Technical </w:t>
      </w:r>
      <w:r w:rsidRPr="000A3D25">
        <w:rPr>
          <w:b/>
          <w:bCs/>
        </w:rPr>
        <w:t>Consultant</w:t>
      </w:r>
      <w:r w:rsidRPr="000A3D25">
        <w:t xml:space="preserve"> on a contractual basis with </w:t>
      </w:r>
      <w:r w:rsidRPr="000A3D25">
        <w:rPr>
          <w:b/>
          <w:bCs/>
        </w:rPr>
        <w:t>ALT-S Technology Private Limited</w:t>
      </w:r>
      <w:r w:rsidRPr="000A3D25">
        <w:t xml:space="preserve"> for a fixed period commencing from </w:t>
      </w:r>
      <w:r w:rsidR="003F025B">
        <w:rPr>
          <w:b/>
          <w:bCs/>
        </w:rPr>
        <w:t>10</w:t>
      </w:r>
      <w:r w:rsidR="003F025B">
        <w:rPr>
          <w:b/>
          <w:bCs/>
          <w:vertAlign w:val="superscript"/>
        </w:rPr>
        <w:t xml:space="preserve">th </w:t>
      </w:r>
      <w:r w:rsidR="003F025B">
        <w:rPr>
          <w:b/>
          <w:bCs/>
        </w:rPr>
        <w:t>August</w:t>
      </w:r>
      <w:r w:rsidRPr="000A3D25">
        <w:rPr>
          <w:b/>
          <w:bCs/>
        </w:rPr>
        <w:t xml:space="preserve"> 202</w:t>
      </w:r>
      <w:r w:rsidR="00CC249D">
        <w:rPr>
          <w:b/>
          <w:bCs/>
        </w:rPr>
        <w:t xml:space="preserve">6 </w:t>
      </w:r>
      <w:r w:rsidRPr="000A3D25">
        <w:t xml:space="preserve">and ending on </w:t>
      </w:r>
      <w:r w:rsidR="003F025B">
        <w:rPr>
          <w:b/>
          <w:bCs/>
        </w:rPr>
        <w:t>10</w:t>
      </w:r>
      <w:r w:rsidR="003F025B">
        <w:rPr>
          <w:b/>
          <w:bCs/>
          <w:vertAlign w:val="superscript"/>
        </w:rPr>
        <w:t>th</w:t>
      </w:r>
      <w:r w:rsidR="00CC249D">
        <w:rPr>
          <w:b/>
          <w:bCs/>
        </w:rPr>
        <w:t xml:space="preserve"> </w:t>
      </w:r>
      <w:r w:rsidR="003F025B">
        <w:rPr>
          <w:b/>
          <w:bCs/>
        </w:rPr>
        <w:t>October</w:t>
      </w:r>
      <w:r w:rsidR="00CC249D">
        <w:rPr>
          <w:b/>
          <w:bCs/>
        </w:rPr>
        <w:t xml:space="preserve"> </w:t>
      </w:r>
      <w:r w:rsidRPr="000A3D25">
        <w:rPr>
          <w:b/>
          <w:bCs/>
        </w:rPr>
        <w:t>2026</w:t>
      </w:r>
      <w:r w:rsidRPr="000A3D25">
        <w:t>.</w:t>
      </w:r>
      <w:r w:rsidR="00E42B26" w:rsidRPr="00E42B26">
        <w:t xml:space="preserve"> The contract may be extended based on project requirements.</w:t>
      </w:r>
    </w:p>
    <w:p w14:paraId="27954FF1" w14:textId="7A748087" w:rsidR="000A3D25" w:rsidRPr="000A3D25" w:rsidRDefault="000A3D25" w:rsidP="000A3D25">
      <w:pPr>
        <w:rPr>
          <w:b/>
          <w:bCs/>
        </w:rPr>
      </w:pPr>
      <w:r w:rsidRPr="000A3D25">
        <w:rPr>
          <w:b/>
          <w:bCs/>
        </w:rPr>
        <w:t>1. Engagement Perio</w:t>
      </w:r>
      <w:r w:rsidR="003F025B">
        <w:rPr>
          <w:b/>
          <w:bCs/>
        </w:rPr>
        <w:t>d</w:t>
      </w:r>
    </w:p>
    <w:p w14:paraId="26289915" w14:textId="67FDF4B8" w:rsidR="000A3D25" w:rsidRPr="000A3D25" w:rsidRDefault="000A3D25" w:rsidP="000A3D25">
      <w:r w:rsidRPr="000A3D25">
        <w:t xml:space="preserve">Your contract engagement shall be effective from </w:t>
      </w:r>
      <w:r w:rsidR="003F025B">
        <w:rPr>
          <w:b/>
          <w:bCs/>
        </w:rPr>
        <w:t>10</w:t>
      </w:r>
      <w:r w:rsidR="003F025B">
        <w:rPr>
          <w:b/>
          <w:bCs/>
          <w:vertAlign w:val="superscript"/>
        </w:rPr>
        <w:t xml:space="preserve">th </w:t>
      </w:r>
      <w:r w:rsidR="003F025B">
        <w:rPr>
          <w:b/>
          <w:bCs/>
        </w:rPr>
        <w:t>August</w:t>
      </w:r>
      <w:r w:rsidR="00CC249D" w:rsidRPr="000A3D25">
        <w:rPr>
          <w:b/>
          <w:bCs/>
        </w:rPr>
        <w:t xml:space="preserve"> 202</w:t>
      </w:r>
      <w:r w:rsidR="00CC249D">
        <w:rPr>
          <w:b/>
          <w:bCs/>
        </w:rPr>
        <w:t xml:space="preserve">6 </w:t>
      </w:r>
      <w:r w:rsidRPr="000A3D25">
        <w:t xml:space="preserve">and shall automatically expire on </w:t>
      </w:r>
      <w:r w:rsidR="003F025B">
        <w:rPr>
          <w:b/>
          <w:bCs/>
        </w:rPr>
        <w:t>10</w:t>
      </w:r>
      <w:r w:rsidR="003F025B" w:rsidRPr="003F025B">
        <w:rPr>
          <w:b/>
          <w:bCs/>
          <w:vertAlign w:val="superscript"/>
        </w:rPr>
        <w:t>th</w:t>
      </w:r>
      <w:r w:rsidR="003F025B">
        <w:rPr>
          <w:b/>
          <w:bCs/>
        </w:rPr>
        <w:t xml:space="preserve"> October</w:t>
      </w:r>
      <w:r w:rsidR="00CC249D">
        <w:rPr>
          <w:b/>
          <w:bCs/>
        </w:rPr>
        <w:t xml:space="preserve"> </w:t>
      </w:r>
      <w:r w:rsidR="00CC249D" w:rsidRPr="000A3D25">
        <w:rPr>
          <w:b/>
          <w:bCs/>
        </w:rPr>
        <w:t>2026</w:t>
      </w:r>
      <w:r w:rsidR="00CC249D" w:rsidRPr="000A3D25">
        <w:t>.</w:t>
      </w:r>
      <w:r w:rsidRPr="000A3D25">
        <w:t xml:space="preserve"> unless extended in writing by ALT-S Technology Private Limited.</w:t>
      </w:r>
    </w:p>
    <w:p w14:paraId="7E858DDF" w14:textId="77777777" w:rsidR="000A3D25" w:rsidRPr="000A3D25" w:rsidRDefault="000A3D25" w:rsidP="000A3D25">
      <w:pPr>
        <w:rPr>
          <w:b/>
          <w:bCs/>
        </w:rPr>
      </w:pPr>
      <w:r w:rsidRPr="000A3D25">
        <w:rPr>
          <w:b/>
          <w:bCs/>
        </w:rPr>
        <w:t>2. Professional Fee</w:t>
      </w:r>
    </w:p>
    <w:p w14:paraId="64A09CA5" w14:textId="77777777" w:rsidR="000A3D25" w:rsidRPr="000A3D25" w:rsidRDefault="000A3D25" w:rsidP="000A3D25">
      <w:r w:rsidRPr="000A3D25">
        <w:t xml:space="preserve">You shall be paid a professional fee of </w:t>
      </w:r>
      <w:r w:rsidRPr="000A3D25">
        <w:rPr>
          <w:b/>
          <w:bCs/>
        </w:rPr>
        <w:t>INR 1,50,000/- (Rupees One Lakh Fifty Thousand Only) per month</w:t>
      </w:r>
      <w:r w:rsidRPr="000A3D25">
        <w:t>.</w:t>
      </w:r>
    </w:p>
    <w:p w14:paraId="00A650DE" w14:textId="77777777" w:rsidR="000A3D25" w:rsidRPr="000A3D25" w:rsidRDefault="000A3D25" w:rsidP="000A3D25">
      <w:r w:rsidRPr="000A3D25">
        <w:t xml:space="preserve">Applicable </w:t>
      </w:r>
      <w:r w:rsidRPr="000A3D25">
        <w:rPr>
          <w:b/>
          <w:bCs/>
        </w:rPr>
        <w:t>Tax Deducted at Source (TDS) at 1%</w:t>
      </w:r>
      <w:r w:rsidRPr="000A3D25">
        <w:t xml:space="preserve"> shall be deducted as per prevailing tax regulations.</w:t>
      </w:r>
    </w:p>
    <w:p w14:paraId="07790FD8" w14:textId="77777777" w:rsidR="000A3D25" w:rsidRPr="000A3D25" w:rsidRDefault="000A3D25" w:rsidP="000A3D25">
      <w:pPr>
        <w:rPr>
          <w:b/>
          <w:bCs/>
        </w:rPr>
      </w:pPr>
      <w:r w:rsidRPr="000A3D25">
        <w:rPr>
          <w:b/>
          <w:bCs/>
        </w:rPr>
        <w:t>3. Nature of Engagement</w:t>
      </w:r>
    </w:p>
    <w:p w14:paraId="4A6197FA" w14:textId="77777777" w:rsidR="000A3D25" w:rsidRPr="000A3D25" w:rsidRDefault="000A3D25" w:rsidP="000A3D25">
      <w:r w:rsidRPr="000A3D25">
        <w:t>This engagement is purely contractual in nature and does not constitute permanent employment with the Company. As this is a fixed-term contract:</w:t>
      </w:r>
    </w:p>
    <w:p w14:paraId="1D10343E" w14:textId="77777777" w:rsidR="000A3D25" w:rsidRPr="000A3D25" w:rsidRDefault="000A3D25" w:rsidP="000A3D25">
      <w:pPr>
        <w:numPr>
          <w:ilvl w:val="0"/>
          <w:numId w:val="1"/>
        </w:numPr>
      </w:pPr>
      <w:r w:rsidRPr="000A3D25">
        <w:t>You shall not have any claim, right, or lien to permanent employment with the Company.</w:t>
      </w:r>
    </w:p>
    <w:p w14:paraId="11B0E539" w14:textId="77777777" w:rsidR="000A3D25" w:rsidRPr="000A3D25" w:rsidRDefault="000A3D25" w:rsidP="000A3D25">
      <w:pPr>
        <w:numPr>
          <w:ilvl w:val="0"/>
          <w:numId w:val="1"/>
        </w:numPr>
      </w:pPr>
      <w:r w:rsidRPr="000A3D25">
        <w:t>The Company shall not be obligated to offer regular employment during or after the contract period.</w:t>
      </w:r>
    </w:p>
    <w:p w14:paraId="4A56861C" w14:textId="77777777" w:rsidR="000A3D25" w:rsidRPr="000A3D25" w:rsidRDefault="000A3D25" w:rsidP="000A3D25">
      <w:pPr>
        <w:numPr>
          <w:ilvl w:val="0"/>
          <w:numId w:val="1"/>
        </w:numPr>
      </w:pPr>
      <w:r w:rsidRPr="000A3D25">
        <w:t>Upon expiry of the contract term, the engagement shall automatically terminate without any requirement for notice pay, retrenchment compensation, or any other employment-related benefits.</w:t>
      </w:r>
    </w:p>
    <w:p w14:paraId="7463C82B" w14:textId="77777777" w:rsidR="000A3D25" w:rsidRPr="000A3D25" w:rsidRDefault="000A3D25" w:rsidP="000A3D25">
      <w:pPr>
        <w:rPr>
          <w:b/>
          <w:bCs/>
        </w:rPr>
      </w:pPr>
      <w:r w:rsidRPr="000A3D25">
        <w:rPr>
          <w:b/>
          <w:bCs/>
        </w:rPr>
        <w:t>4. Duties and Responsibilities</w:t>
      </w:r>
    </w:p>
    <w:p w14:paraId="33031E52" w14:textId="77777777" w:rsidR="000A3D25" w:rsidRPr="000A3D25" w:rsidRDefault="000A3D25" w:rsidP="000A3D25">
      <w:r w:rsidRPr="000A3D25">
        <w:t>During the contract period, you shall perform the following responsibilities:</w:t>
      </w:r>
    </w:p>
    <w:p w14:paraId="19AEFDA4" w14:textId="0382B301" w:rsidR="000A3D25" w:rsidRPr="000A3D25" w:rsidRDefault="000A3D25" w:rsidP="000A3D25">
      <w:pPr>
        <w:numPr>
          <w:ilvl w:val="0"/>
          <w:numId w:val="2"/>
        </w:numPr>
      </w:pPr>
      <w:r w:rsidRPr="000A3D25">
        <w:t xml:space="preserve">Work as an Oracle </w:t>
      </w:r>
      <w:r w:rsidR="003F025B">
        <w:t>Technical</w:t>
      </w:r>
      <w:r w:rsidRPr="000A3D25">
        <w:t xml:space="preserve"> Consultant.</w:t>
      </w:r>
    </w:p>
    <w:p w14:paraId="69454BDA" w14:textId="3FD8D741" w:rsidR="000A3D25" w:rsidRPr="000A3D25" w:rsidRDefault="000A3D25" w:rsidP="000A3D25">
      <w:pPr>
        <w:numPr>
          <w:ilvl w:val="0"/>
          <w:numId w:val="2"/>
        </w:numPr>
      </w:pPr>
      <w:r w:rsidRPr="000A3D25">
        <w:lastRenderedPageBreak/>
        <w:t xml:space="preserve">Drive Oracle </w:t>
      </w:r>
      <w:r w:rsidR="003F025B">
        <w:t>Technical</w:t>
      </w:r>
      <w:r w:rsidRPr="000A3D25">
        <w:t xml:space="preserve"> implementation activities.</w:t>
      </w:r>
    </w:p>
    <w:p w14:paraId="227BCAC8" w14:textId="77777777" w:rsidR="000A3D25" w:rsidRPr="000A3D25" w:rsidRDefault="000A3D25" w:rsidP="000A3D25">
      <w:pPr>
        <w:numPr>
          <w:ilvl w:val="0"/>
          <w:numId w:val="2"/>
        </w:numPr>
      </w:pPr>
      <w:r w:rsidRPr="000A3D25">
        <w:t>Develop and support interfaces and integrations.</w:t>
      </w:r>
    </w:p>
    <w:p w14:paraId="021F134E" w14:textId="77777777" w:rsidR="000A3D25" w:rsidRPr="000A3D25" w:rsidRDefault="000A3D25" w:rsidP="000A3D25">
      <w:pPr>
        <w:numPr>
          <w:ilvl w:val="0"/>
          <w:numId w:val="2"/>
        </w:numPr>
      </w:pPr>
      <w:r w:rsidRPr="000A3D25">
        <w:t>Ensure Super Users are adequately trained and provided with necessary documentation.</w:t>
      </w:r>
    </w:p>
    <w:p w14:paraId="7D345719" w14:textId="77777777" w:rsidR="000A3D25" w:rsidRPr="000A3D25" w:rsidRDefault="000A3D25" w:rsidP="000A3D25">
      <w:pPr>
        <w:numPr>
          <w:ilvl w:val="0"/>
          <w:numId w:val="2"/>
        </w:numPr>
      </w:pPr>
      <w:r w:rsidRPr="000A3D25">
        <w:t>Perform all assigned duties efficiently, satisfactorily, and economically.</w:t>
      </w:r>
    </w:p>
    <w:p w14:paraId="5BFE4A07" w14:textId="77777777" w:rsidR="000A3D25" w:rsidRPr="000A3D25" w:rsidRDefault="000A3D25" w:rsidP="000A3D25">
      <w:pPr>
        <w:numPr>
          <w:ilvl w:val="0"/>
          <w:numId w:val="2"/>
        </w:numPr>
      </w:pPr>
      <w:r w:rsidRPr="000A3D25">
        <w:t>Undertake any additional responsibilities assigned by the Company from time to time related to the project requirements.</w:t>
      </w:r>
    </w:p>
    <w:p w14:paraId="456AC755" w14:textId="77777777" w:rsidR="000A3D25" w:rsidRPr="000A3D25" w:rsidRDefault="000A3D25" w:rsidP="000A3D25">
      <w:pPr>
        <w:rPr>
          <w:b/>
          <w:bCs/>
        </w:rPr>
      </w:pPr>
      <w:r w:rsidRPr="000A3D25">
        <w:rPr>
          <w:b/>
          <w:bCs/>
        </w:rPr>
        <w:t>5. Transfer and Assignment</w:t>
      </w:r>
    </w:p>
    <w:p w14:paraId="2C6DEB16" w14:textId="77777777" w:rsidR="000A3D25" w:rsidRPr="000A3D25" w:rsidRDefault="000A3D25" w:rsidP="000A3D25">
      <w:r w:rsidRPr="000A3D25">
        <w:t>The Company reserves the right to transfer you, assign work, or utilize your services in any unit, division, department, branch office, project site, or client location of the Company, whether existing now or established in the future.</w:t>
      </w:r>
    </w:p>
    <w:p w14:paraId="0FE0715A" w14:textId="77777777" w:rsidR="000A3D25" w:rsidRPr="000A3D25" w:rsidRDefault="000A3D25" w:rsidP="000A3D25">
      <w:pPr>
        <w:rPr>
          <w:b/>
          <w:bCs/>
        </w:rPr>
      </w:pPr>
      <w:r w:rsidRPr="000A3D25">
        <w:rPr>
          <w:b/>
          <w:bCs/>
        </w:rPr>
        <w:t>6. Key Result Areas (KRAs)</w:t>
      </w:r>
    </w:p>
    <w:p w14:paraId="306952AD" w14:textId="77777777" w:rsidR="000A3D25" w:rsidRPr="000A3D25" w:rsidRDefault="000A3D25" w:rsidP="000A3D25">
      <w:r w:rsidRPr="000A3D25">
        <w:t>Your performance during the contract period shall be evaluated based on, but not limited to, the following:</w:t>
      </w:r>
    </w:p>
    <w:p w14:paraId="53958D8A" w14:textId="30FAE947" w:rsidR="000A3D25" w:rsidRPr="000A3D25" w:rsidRDefault="000A3D25" w:rsidP="000A3D25">
      <w:pPr>
        <w:numPr>
          <w:ilvl w:val="0"/>
          <w:numId w:val="3"/>
        </w:numPr>
      </w:pPr>
      <w:r w:rsidRPr="000A3D25">
        <w:t xml:space="preserve">Successful delivery of assigned Oracle </w:t>
      </w:r>
      <w:r w:rsidR="003F025B">
        <w:t xml:space="preserve">Technical </w:t>
      </w:r>
      <w:r w:rsidRPr="000A3D25">
        <w:t>consulting responsibilities.</w:t>
      </w:r>
    </w:p>
    <w:p w14:paraId="2B63C70B" w14:textId="77777777" w:rsidR="000A3D25" w:rsidRPr="000A3D25" w:rsidRDefault="000A3D25" w:rsidP="000A3D25">
      <w:pPr>
        <w:numPr>
          <w:ilvl w:val="0"/>
          <w:numId w:val="3"/>
        </w:numPr>
      </w:pPr>
      <w:r w:rsidRPr="000A3D25">
        <w:t>Timely completion of implementation and interface development activities.</w:t>
      </w:r>
    </w:p>
    <w:p w14:paraId="2DD7B7A8" w14:textId="77777777" w:rsidR="000A3D25" w:rsidRPr="000A3D25" w:rsidRDefault="000A3D25" w:rsidP="000A3D25">
      <w:pPr>
        <w:numPr>
          <w:ilvl w:val="0"/>
          <w:numId w:val="3"/>
        </w:numPr>
      </w:pPr>
      <w:r w:rsidRPr="000A3D25">
        <w:t xml:space="preserve">Customer feedback rating of </w:t>
      </w:r>
      <w:r w:rsidRPr="000A3D25">
        <w:rPr>
          <w:b/>
          <w:bCs/>
        </w:rPr>
        <w:t>4 or 5 out of 5</w:t>
      </w:r>
      <w:r w:rsidRPr="000A3D25">
        <w:t>.</w:t>
      </w:r>
    </w:p>
    <w:p w14:paraId="47AD6685" w14:textId="77777777" w:rsidR="000A3D25" w:rsidRPr="000A3D25" w:rsidRDefault="000A3D25" w:rsidP="000A3D25">
      <w:pPr>
        <w:rPr>
          <w:b/>
          <w:bCs/>
        </w:rPr>
      </w:pPr>
      <w:r w:rsidRPr="000A3D25">
        <w:rPr>
          <w:b/>
          <w:bCs/>
        </w:rPr>
        <w:t>7. Payment Terms</w:t>
      </w:r>
    </w:p>
    <w:p w14:paraId="6242E8E3" w14:textId="77777777" w:rsidR="000A3D25" w:rsidRPr="000A3D25" w:rsidRDefault="000A3D25" w:rsidP="000A3D25">
      <w:pPr>
        <w:numPr>
          <w:ilvl w:val="0"/>
          <w:numId w:val="4"/>
        </w:numPr>
      </w:pPr>
      <w:r w:rsidRPr="000A3D25">
        <w:t xml:space="preserve">Monthly payments shall be processed within </w:t>
      </w:r>
      <w:r w:rsidRPr="000A3D25">
        <w:rPr>
          <w:b/>
          <w:bCs/>
        </w:rPr>
        <w:t>15 days after completion of the respective month's services</w:t>
      </w:r>
      <w:r w:rsidRPr="000A3D25">
        <w:t>.</w:t>
      </w:r>
    </w:p>
    <w:p w14:paraId="3BED2DDF" w14:textId="77777777" w:rsidR="000A3D25" w:rsidRPr="000A3D25" w:rsidRDefault="000A3D25" w:rsidP="000A3D25">
      <w:pPr>
        <w:numPr>
          <w:ilvl w:val="0"/>
          <w:numId w:val="4"/>
        </w:numPr>
      </w:pPr>
      <w:r w:rsidRPr="000A3D25">
        <w:t>Payment shall be subject to approval of the submitted timesheet by the authorized approver/client.</w:t>
      </w:r>
    </w:p>
    <w:p w14:paraId="1505A2F3" w14:textId="77777777" w:rsidR="000A3D25" w:rsidRDefault="000A3D25" w:rsidP="000A3D25">
      <w:pPr>
        <w:numPr>
          <w:ilvl w:val="0"/>
          <w:numId w:val="4"/>
        </w:numPr>
      </w:pPr>
      <w:r w:rsidRPr="000A3D25">
        <w:t>Any delay in timesheet submission or approval may result in a corresponding delay in payment processing.</w:t>
      </w:r>
    </w:p>
    <w:p w14:paraId="1C594145" w14:textId="0566FC42" w:rsidR="00CC249D" w:rsidRDefault="00CC249D" w:rsidP="000A3D25">
      <w:pPr>
        <w:numPr>
          <w:ilvl w:val="0"/>
          <w:numId w:val="4"/>
        </w:numPr>
      </w:pPr>
      <w:r w:rsidRPr="00CC249D">
        <w:t>If you secure a permanent position with the vendor company, you will be required to pay one month's salary to ALT-S as a placement fee."</w:t>
      </w:r>
    </w:p>
    <w:p w14:paraId="5D840417" w14:textId="5F5F7E51" w:rsidR="00D47ABC" w:rsidRPr="000A3D25" w:rsidRDefault="00D47ABC" w:rsidP="000A3D25">
      <w:pPr>
        <w:numPr>
          <w:ilvl w:val="0"/>
          <w:numId w:val="4"/>
        </w:numPr>
      </w:pPr>
      <w:r w:rsidRPr="00D47ABC">
        <w:t>The final settlement will be processed at the end of the contract period, subject to final approval and closure confirmation from the client</w:t>
      </w:r>
      <w:r>
        <w:t>.</w:t>
      </w:r>
    </w:p>
    <w:p w14:paraId="1448FD13" w14:textId="77777777" w:rsidR="000A3D25" w:rsidRPr="000A3D25" w:rsidRDefault="000A3D25" w:rsidP="000A3D25">
      <w:pPr>
        <w:rPr>
          <w:b/>
          <w:bCs/>
        </w:rPr>
      </w:pPr>
      <w:r w:rsidRPr="000A3D25">
        <w:rPr>
          <w:b/>
          <w:bCs/>
        </w:rPr>
        <w:t>8. Contract Completion</w:t>
      </w:r>
    </w:p>
    <w:p w14:paraId="4F218F9A" w14:textId="77777777" w:rsidR="000A3D25" w:rsidRPr="000A3D25" w:rsidRDefault="000A3D25" w:rsidP="000A3D25">
      <w:r w:rsidRPr="000A3D25">
        <w:t>Your services shall automatically terminate upon completion of the contract period unless the Company extends the engagement through a written communication.</w:t>
      </w:r>
    </w:p>
    <w:p w14:paraId="558EEEA5" w14:textId="77777777" w:rsidR="000A3D25" w:rsidRPr="000A3D25" w:rsidRDefault="000A3D25" w:rsidP="000A3D25">
      <w:pPr>
        <w:rPr>
          <w:b/>
          <w:bCs/>
        </w:rPr>
      </w:pPr>
      <w:r w:rsidRPr="000A3D25">
        <w:rPr>
          <w:b/>
          <w:bCs/>
        </w:rPr>
        <w:lastRenderedPageBreak/>
        <w:t>9. Return of Company Assets</w:t>
      </w:r>
    </w:p>
    <w:p w14:paraId="676618C4" w14:textId="77777777" w:rsidR="000A3D25" w:rsidRPr="000A3D25" w:rsidRDefault="000A3D25" w:rsidP="000A3D25">
      <w:r w:rsidRPr="000A3D25">
        <w:t>Any Company assets, documents, equipment, or materials provided to you during the contract period shall remain the property of the Company and must be returned upon completion or termination of the contract.</w:t>
      </w:r>
    </w:p>
    <w:p w14:paraId="52D0F576" w14:textId="77777777" w:rsidR="000A3D25" w:rsidRPr="000A3D25" w:rsidRDefault="000A3D25" w:rsidP="000A3D25">
      <w:r w:rsidRPr="000A3D25">
        <w:t>The final month's payment shall be released only after the successful return and verification of all Company-issued assets, including the assigned laptop.</w:t>
      </w:r>
    </w:p>
    <w:p w14:paraId="35659D0A" w14:textId="77777777" w:rsidR="000A3D25" w:rsidRPr="000A3D25" w:rsidRDefault="000A3D25" w:rsidP="000A3D25">
      <w:pPr>
        <w:rPr>
          <w:b/>
          <w:bCs/>
        </w:rPr>
      </w:pPr>
      <w:r w:rsidRPr="000A3D25">
        <w:rPr>
          <w:b/>
          <w:bCs/>
        </w:rPr>
        <w:t>10. Acceptance of Offer</w:t>
      </w:r>
    </w:p>
    <w:p w14:paraId="16465510" w14:textId="77777777" w:rsidR="000A3D25" w:rsidRPr="000A3D25" w:rsidRDefault="000A3D25" w:rsidP="000A3D25">
      <w:r w:rsidRPr="000A3D25">
        <w:t>Please sign and return a copy of this letter as a token of your acceptance of the terms and conditions stated herein.</w:t>
      </w:r>
    </w:p>
    <w:p w14:paraId="233A04C8" w14:textId="77777777" w:rsidR="000A3D25" w:rsidRPr="000A3D25" w:rsidRDefault="000A3D25" w:rsidP="000A3D25">
      <w:r w:rsidRPr="000A3D25">
        <w:t>We look forward to a successful professional association with you.</w:t>
      </w:r>
    </w:p>
    <w:p w14:paraId="03D62874" w14:textId="77777777" w:rsidR="000A3D25" w:rsidRDefault="000A3D25" w:rsidP="000A3D25">
      <w:pPr>
        <w:rPr>
          <w:b/>
          <w:bCs/>
        </w:rPr>
      </w:pPr>
      <w:r w:rsidRPr="000A3D25">
        <w:rPr>
          <w:b/>
          <w:bCs/>
        </w:rPr>
        <w:t>For ALT-S Technology Private Limited</w:t>
      </w:r>
    </w:p>
    <w:p w14:paraId="41099BFD" w14:textId="77777777" w:rsidR="00CC249D" w:rsidRPr="000A3D25" w:rsidRDefault="00CC249D" w:rsidP="000A3D25"/>
    <w:p w14:paraId="49DA9BAB" w14:textId="77777777" w:rsidR="000A3D25" w:rsidRPr="000A3D25" w:rsidRDefault="000A3D25" w:rsidP="000A3D25">
      <w:r w:rsidRPr="000A3D25">
        <w:rPr>
          <w:b/>
          <w:bCs/>
        </w:rPr>
        <w:t>Uma Maheshwari A</w:t>
      </w:r>
      <w:r w:rsidRPr="000A3D25">
        <w:br/>
      </w:r>
      <w:r w:rsidRPr="000A3D25">
        <w:rPr>
          <w:b/>
          <w:bCs/>
        </w:rPr>
        <w:t>Managing Director</w:t>
      </w:r>
    </w:p>
    <w:p w14:paraId="5F8546F0" w14:textId="77777777" w:rsidR="000A3D25" w:rsidRDefault="000A3D25"/>
    <w:sectPr w:rsidR="000A3D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15EB"/>
    <w:multiLevelType w:val="multilevel"/>
    <w:tmpl w:val="331C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77F71"/>
    <w:multiLevelType w:val="multilevel"/>
    <w:tmpl w:val="D324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E60602"/>
    <w:multiLevelType w:val="multilevel"/>
    <w:tmpl w:val="5CB6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A63E6B"/>
    <w:multiLevelType w:val="multilevel"/>
    <w:tmpl w:val="8E04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852248">
    <w:abstractNumId w:val="3"/>
  </w:num>
  <w:num w:numId="2" w16cid:durableId="606543335">
    <w:abstractNumId w:val="0"/>
  </w:num>
  <w:num w:numId="3" w16cid:durableId="2043245860">
    <w:abstractNumId w:val="2"/>
  </w:num>
  <w:num w:numId="4" w16cid:durableId="2095542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D25"/>
    <w:rsid w:val="000A3D25"/>
    <w:rsid w:val="003726EA"/>
    <w:rsid w:val="003F025B"/>
    <w:rsid w:val="00441177"/>
    <w:rsid w:val="00A025F2"/>
    <w:rsid w:val="00C45A61"/>
    <w:rsid w:val="00CC249D"/>
    <w:rsid w:val="00D47ABC"/>
    <w:rsid w:val="00E42B26"/>
    <w:rsid w:val="00FF04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C9675"/>
  <w15:chartTrackingRefBased/>
  <w15:docId w15:val="{7B0DEBAE-EB7F-476A-9944-EFF807636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D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D25"/>
    <w:rPr>
      <w:rFonts w:eastAsiaTheme="majorEastAsia" w:cstheme="majorBidi"/>
      <w:color w:val="272727" w:themeColor="text1" w:themeTint="D8"/>
    </w:rPr>
  </w:style>
  <w:style w:type="paragraph" w:styleId="Title">
    <w:name w:val="Title"/>
    <w:basedOn w:val="Normal"/>
    <w:next w:val="Normal"/>
    <w:link w:val="TitleChar"/>
    <w:uiPriority w:val="10"/>
    <w:qFormat/>
    <w:rsid w:val="000A3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D25"/>
    <w:pPr>
      <w:spacing w:before="160"/>
      <w:jc w:val="center"/>
    </w:pPr>
    <w:rPr>
      <w:i/>
      <w:iCs/>
      <w:color w:val="404040" w:themeColor="text1" w:themeTint="BF"/>
    </w:rPr>
  </w:style>
  <w:style w:type="character" w:customStyle="1" w:styleId="QuoteChar">
    <w:name w:val="Quote Char"/>
    <w:basedOn w:val="DefaultParagraphFont"/>
    <w:link w:val="Quote"/>
    <w:uiPriority w:val="29"/>
    <w:rsid w:val="000A3D25"/>
    <w:rPr>
      <w:i/>
      <w:iCs/>
      <w:color w:val="404040" w:themeColor="text1" w:themeTint="BF"/>
    </w:rPr>
  </w:style>
  <w:style w:type="paragraph" w:styleId="ListParagraph">
    <w:name w:val="List Paragraph"/>
    <w:basedOn w:val="Normal"/>
    <w:uiPriority w:val="34"/>
    <w:qFormat/>
    <w:rsid w:val="000A3D25"/>
    <w:pPr>
      <w:ind w:left="720"/>
      <w:contextualSpacing/>
    </w:pPr>
  </w:style>
  <w:style w:type="character" w:styleId="IntenseEmphasis">
    <w:name w:val="Intense Emphasis"/>
    <w:basedOn w:val="DefaultParagraphFont"/>
    <w:uiPriority w:val="21"/>
    <w:qFormat/>
    <w:rsid w:val="000A3D25"/>
    <w:rPr>
      <w:i/>
      <w:iCs/>
      <w:color w:val="0F4761" w:themeColor="accent1" w:themeShade="BF"/>
    </w:rPr>
  </w:style>
  <w:style w:type="paragraph" w:styleId="IntenseQuote">
    <w:name w:val="Intense Quote"/>
    <w:basedOn w:val="Normal"/>
    <w:next w:val="Normal"/>
    <w:link w:val="IntenseQuoteChar"/>
    <w:uiPriority w:val="30"/>
    <w:qFormat/>
    <w:rsid w:val="000A3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D25"/>
    <w:rPr>
      <w:i/>
      <w:iCs/>
      <w:color w:val="0F4761" w:themeColor="accent1" w:themeShade="BF"/>
    </w:rPr>
  </w:style>
  <w:style w:type="character" w:styleId="IntenseReference">
    <w:name w:val="Intense Reference"/>
    <w:basedOn w:val="DefaultParagraphFont"/>
    <w:uiPriority w:val="32"/>
    <w:qFormat/>
    <w:rsid w:val="000A3D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593</Words>
  <Characters>3383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2026-08-12T06:04:00Z</dcterms:created>
  <dcterms:modified xsi:type="dcterms:W3CDTF">2026-08-12T06:04:00Z</dcterms:modified>
</cp:coreProperties>
</file>