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1204A" w14:textId="29210061" w:rsidR="000F571A" w:rsidRDefault="00D32A3B">
      <w:r w:rsidRPr="00D32A3B">
        <w:drawing>
          <wp:inline distT="0" distB="0" distL="0" distR="0" wp14:anchorId="721848ED" wp14:editId="479B0C23">
            <wp:extent cx="5731510" cy="55708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943F" w14:textId="77777777" w:rsidR="000F571A" w:rsidRDefault="000F571A"/>
    <w:p w14:paraId="4973F4CD" w14:textId="77777777" w:rsidR="000F571A" w:rsidRDefault="00000000">
      <w:pPr>
        <w:numPr>
          <w:ilvl w:val="0"/>
          <w:numId w:val="1"/>
        </w:numPr>
      </w:pPr>
      <w:r>
        <w:t>The data is highly structured with clear relationships (restaurants, deals, cuisines).</w:t>
      </w:r>
    </w:p>
    <w:p w14:paraId="008333FE" w14:textId="77777777" w:rsidR="000F571A" w:rsidRDefault="00000000">
      <w:pPr>
        <w:numPr>
          <w:ilvl w:val="0"/>
          <w:numId w:val="1"/>
        </w:numPr>
      </w:pPr>
      <w:r>
        <w:t>Relational DB PostgreSQL supports array types (useful for cuisines), JSON fields (for flexible extensions), and advanced indexing for performance.</w:t>
      </w:r>
    </w:p>
    <w:p w14:paraId="446E50BE" w14:textId="77777777" w:rsidR="000F571A" w:rsidRDefault="00000000">
      <w:pPr>
        <w:numPr>
          <w:ilvl w:val="0"/>
          <w:numId w:val="1"/>
        </w:numPr>
      </w:pPr>
      <w:r>
        <w:t>It is scalable, widely adopted, and integrates well with modern API frameworks</w:t>
      </w:r>
    </w:p>
    <w:p w14:paraId="571C6F13" w14:textId="77777777" w:rsidR="000F571A" w:rsidRDefault="000F571A">
      <w:pPr>
        <w:ind w:left="720"/>
      </w:pPr>
    </w:p>
    <w:p w14:paraId="78DE2056" w14:textId="77777777" w:rsidR="000F571A" w:rsidRDefault="00000000">
      <w:r>
        <w:t xml:space="preserve">Thought process behind ER Diagram </w:t>
      </w:r>
    </w:p>
    <w:p w14:paraId="7C8B8DC8" w14:textId="77777777" w:rsidR="000F571A" w:rsidRDefault="00000000">
      <w:pPr>
        <w:numPr>
          <w:ilvl w:val="0"/>
          <w:numId w:val="2"/>
        </w:numPr>
      </w:pPr>
      <w:r>
        <w:rPr>
          <w:b/>
          <w:bCs/>
        </w:rPr>
        <w:t>Central Entities:</w:t>
      </w:r>
      <w:r>
        <w:t xml:space="preserve"> The diagram centres around Restaurants and Deals as the primary entities, indicating a core focus on linking specific deals to specific restaurants.</w:t>
      </w:r>
    </w:p>
    <w:p w14:paraId="10CB2C51" w14:textId="77777777" w:rsidR="000F571A" w:rsidRDefault="00000000">
      <w:pPr>
        <w:numPr>
          <w:ilvl w:val="0"/>
          <w:numId w:val="2"/>
        </w:numPr>
      </w:pPr>
      <w:r>
        <w:rPr>
          <w:b/>
          <w:bCs/>
        </w:rPr>
        <w:t>Denormalization/Cross-Reference:</w:t>
      </w:r>
      <w:r>
        <w:t xml:space="preserve"> The </w:t>
      </w:r>
      <w:proofErr w:type="spellStart"/>
      <w:r>
        <w:t>Deals_at_Restaurant</w:t>
      </w:r>
      <w:proofErr w:type="spellEnd"/>
      <w:r>
        <w:t xml:space="preserve"> (Cross Reference) table suggests a many-to-many relationship between Restaurants and Deals, and potentially a decision to store </w:t>
      </w:r>
      <w:proofErr w:type="spellStart"/>
      <w:r>
        <w:t>Quantity_available</w:t>
      </w:r>
      <w:proofErr w:type="spellEnd"/>
      <w:r>
        <w:t xml:space="preserve"> at this intersection, indicating deal stock is </w:t>
      </w:r>
      <w:r>
        <w:lastRenderedPageBreak/>
        <w:t>specific to a restaurant which also gets frequently updated when customers use the coupon.</w:t>
      </w:r>
    </w:p>
    <w:p w14:paraId="5D6FE03D" w14:textId="77777777" w:rsidR="000F571A" w:rsidRDefault="00000000">
      <w:pPr>
        <w:numPr>
          <w:ilvl w:val="0"/>
          <w:numId w:val="2"/>
        </w:numPr>
      </w:pPr>
      <w:r>
        <w:rPr>
          <w:b/>
          <w:bCs/>
        </w:rPr>
        <w:t>Restaurant Timings:</w:t>
      </w:r>
      <w:r>
        <w:t xml:space="preserve"> </w:t>
      </w:r>
      <w:proofErr w:type="spellStart"/>
      <w:r>
        <w:t>Restaurant_Timings</w:t>
      </w:r>
      <w:proofErr w:type="spellEnd"/>
      <w:r>
        <w:t xml:space="preserve"> is separated from Restaurants, implying a restaurant can have multiple timing rules (e.g., for different days or special events/holidays via </w:t>
      </w:r>
      <w:proofErr w:type="spellStart"/>
      <w:r>
        <w:t>Effective_Date</w:t>
      </w:r>
      <w:proofErr w:type="spellEnd"/>
      <w:r>
        <w:t>).</w:t>
      </w:r>
    </w:p>
    <w:p w14:paraId="27FA6292" w14:textId="77777777" w:rsidR="000F571A" w:rsidRDefault="00000000">
      <w:pPr>
        <w:numPr>
          <w:ilvl w:val="0"/>
          <w:numId w:val="2"/>
        </w:numPr>
      </w:pPr>
      <w:r>
        <w:rPr>
          <w:b/>
          <w:bCs/>
        </w:rPr>
        <w:t>Operational Details:</w:t>
      </w:r>
      <w:r>
        <w:t xml:space="preserve"> </w:t>
      </w:r>
      <w:proofErr w:type="spellStart"/>
      <w:r>
        <w:t>Restaurant_Operations</w:t>
      </w:r>
      <w:proofErr w:type="spellEnd"/>
      <w:r>
        <w:t xml:space="preserve"> seems to capture operational aspects like </w:t>
      </w:r>
      <w:proofErr w:type="spellStart"/>
      <w:r>
        <w:t>Cuisine_Type</w:t>
      </w:r>
      <w:proofErr w:type="spellEnd"/>
      <w:r>
        <w:t xml:space="preserve"> and </w:t>
      </w:r>
      <w:proofErr w:type="spellStart"/>
      <w:r>
        <w:t>Image_Link</w:t>
      </w:r>
      <w:proofErr w:type="spellEnd"/>
      <w:r>
        <w:t>, possibly to keep the main Restaurants table cleaner or to support multiple operational profiles.</w:t>
      </w:r>
    </w:p>
    <w:p w14:paraId="4BA44FC8" w14:textId="77777777" w:rsidR="000F571A" w:rsidRDefault="00000000">
      <w:pPr>
        <w:numPr>
          <w:ilvl w:val="0"/>
          <w:numId w:val="2"/>
        </w:numPr>
      </w:pPr>
      <w:r>
        <w:rPr>
          <w:b/>
          <w:bCs/>
        </w:rPr>
        <w:t>Simplified Deal Attributes:</w:t>
      </w:r>
      <w:r>
        <w:t xml:space="preserve"> The Deals entity itself appears focused on core deal attributes like discount and flags (</w:t>
      </w:r>
      <w:proofErr w:type="spellStart"/>
      <w:r>
        <w:t>Dine_In_Flag</w:t>
      </w:r>
      <w:proofErr w:type="spellEnd"/>
      <w:r>
        <w:t xml:space="preserve">, </w:t>
      </w:r>
      <w:proofErr w:type="spellStart"/>
      <w:proofErr w:type="gramStart"/>
      <w:r>
        <w:t>Is</w:t>
      </w:r>
      <w:proofErr w:type="gramEnd"/>
      <w:r>
        <w:t>_Lightning_Flag</w:t>
      </w:r>
      <w:proofErr w:type="spellEnd"/>
      <w:r>
        <w:t xml:space="preserve">), suggesting that deal availability and quantity are handled at the </w:t>
      </w:r>
      <w:proofErr w:type="spellStart"/>
      <w:r>
        <w:t>Deals_at_Restaurant</w:t>
      </w:r>
      <w:proofErr w:type="spellEnd"/>
      <w:r>
        <w:t xml:space="preserve"> level.</w:t>
      </w:r>
    </w:p>
    <w:p w14:paraId="79959633" w14:textId="77777777" w:rsidR="000F571A" w:rsidRDefault="000F571A"/>
    <w:p w14:paraId="7AB02DF7" w14:textId="77777777" w:rsidR="000F571A" w:rsidRDefault="00000000">
      <w:r>
        <w:rPr>
          <w:b/>
          <w:bCs/>
        </w:rPr>
        <w:t>Table Update Rationale</w:t>
      </w:r>
    </w:p>
    <w:p w14:paraId="53E05E48" w14:textId="77777777" w:rsidR="000F571A" w:rsidRDefault="00000000">
      <w:pPr>
        <w:numPr>
          <w:ilvl w:val="0"/>
          <w:numId w:val="3"/>
        </w:numPr>
      </w:pPr>
      <w:r>
        <w:t>Restaurants: Updated when new venues are added or details change (address, name, etc.).</w:t>
      </w:r>
    </w:p>
    <w:p w14:paraId="618DCC3E" w14:textId="77777777" w:rsidR="000F571A" w:rsidRDefault="00000000">
      <w:pPr>
        <w:numPr>
          <w:ilvl w:val="0"/>
          <w:numId w:val="3"/>
        </w:numPr>
      </w:pPr>
      <w:proofErr w:type="spellStart"/>
      <w:r>
        <w:t>Restaurant_Operations</w:t>
      </w:r>
      <w:proofErr w:type="spellEnd"/>
      <w:r>
        <w:t>: Updated for changes in cuisine type or branding/image.</w:t>
      </w:r>
    </w:p>
    <w:p w14:paraId="17E1496E" w14:textId="77777777" w:rsidR="000F571A" w:rsidRDefault="00000000">
      <w:pPr>
        <w:numPr>
          <w:ilvl w:val="0"/>
          <w:numId w:val="3"/>
        </w:numPr>
      </w:pPr>
      <w:proofErr w:type="spellStart"/>
      <w:r>
        <w:t>Restaurant_Timings</w:t>
      </w:r>
      <w:proofErr w:type="spellEnd"/>
      <w:r>
        <w:t>: Updated for schedule changes, holidays, or closures.</w:t>
      </w:r>
    </w:p>
    <w:p w14:paraId="38CAD1CF" w14:textId="77777777" w:rsidR="000F571A" w:rsidRDefault="00000000">
      <w:pPr>
        <w:numPr>
          <w:ilvl w:val="0"/>
          <w:numId w:val="3"/>
        </w:numPr>
      </w:pPr>
      <w:r>
        <w:t>Deals: Updated when deal terms or flags change.</w:t>
      </w:r>
    </w:p>
    <w:p w14:paraId="57DFCBAA" w14:textId="77777777" w:rsidR="000F571A" w:rsidRDefault="00000000">
      <w:pPr>
        <w:numPr>
          <w:ilvl w:val="0"/>
          <w:numId w:val="3"/>
        </w:numPr>
      </w:pPr>
      <w:proofErr w:type="spellStart"/>
      <w:r>
        <w:t>Deals_at_Restaurant</w:t>
      </w:r>
      <w:proofErr w:type="spellEnd"/>
      <w:r>
        <w:t>: Updated for deal assignments to venues and inventory changes (e.g., deal redemption).</w:t>
      </w:r>
    </w:p>
    <w:p w14:paraId="3F950DF4" w14:textId="77777777" w:rsidR="000F571A" w:rsidRDefault="000F571A"/>
    <w:p w14:paraId="54451145" w14:textId="77777777" w:rsidR="000F571A" w:rsidRDefault="00000000">
      <w:pPr>
        <w:rPr>
          <w:b/>
          <w:bCs/>
        </w:rPr>
      </w:pPr>
      <w:r>
        <w:rPr>
          <w:b/>
          <w:bCs/>
        </w:rPr>
        <w:t xml:space="preserve">Performance and Scalability with Volume Growth </w:t>
      </w:r>
    </w:p>
    <w:p w14:paraId="78B476C7" w14:textId="77777777" w:rsidR="000F571A" w:rsidRDefault="00000000">
      <w:pPr>
        <w:pStyle w:val="ListParagraph"/>
        <w:numPr>
          <w:ilvl w:val="0"/>
          <w:numId w:val="4"/>
        </w:numPr>
      </w:pPr>
      <w:r>
        <w:t>Implementing indexes on key columns within the tables will significantly improve query performance.</w:t>
      </w:r>
    </w:p>
    <w:p w14:paraId="3E3DB404" w14:textId="77777777" w:rsidR="000F571A" w:rsidRDefault="00000000">
      <w:pPr>
        <w:pStyle w:val="ListParagraph"/>
        <w:numPr>
          <w:ilvl w:val="0"/>
          <w:numId w:val="4"/>
        </w:numPr>
      </w:pPr>
      <w:r>
        <w:t>Utilizing materialized views where appropriate can help precompute and store complex query results, reducing the load on the database during runtime.</w:t>
      </w:r>
    </w:p>
    <w:p w14:paraId="602FE3E1" w14:textId="77777777" w:rsidR="000F571A" w:rsidRDefault="00000000">
      <w:pPr>
        <w:pStyle w:val="ListParagraph"/>
        <w:numPr>
          <w:ilvl w:val="0"/>
          <w:numId w:val="4"/>
        </w:numPr>
      </w:pPr>
      <w:r>
        <w:t>Combining materialized views with effective caching strategies when serving API requests can further enhance response times and scalability.</w:t>
      </w:r>
    </w:p>
    <w:p w14:paraId="28461431" w14:textId="77777777" w:rsidR="000F571A" w:rsidRDefault="00000000">
      <w:pPr>
        <w:pStyle w:val="ListParagraph"/>
        <w:numPr>
          <w:ilvl w:val="0"/>
          <w:numId w:val="4"/>
        </w:numPr>
      </w:pPr>
      <w:r>
        <w:t>Smart API design can leverage pagination, filters etc to provide manageable, efficient responses for web and mobile applications, enhancing both performance and user experience.</w:t>
      </w:r>
    </w:p>
    <w:sectPr w:rsidR="000F57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64CCE" w14:textId="77777777" w:rsidR="003D63C8" w:rsidRDefault="003D63C8">
      <w:pPr>
        <w:spacing w:line="240" w:lineRule="auto"/>
      </w:pPr>
      <w:r>
        <w:separator/>
      </w:r>
    </w:p>
  </w:endnote>
  <w:endnote w:type="continuationSeparator" w:id="0">
    <w:p w14:paraId="7813C411" w14:textId="77777777" w:rsidR="003D63C8" w:rsidRDefault="003D63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C3C52" w14:textId="77777777" w:rsidR="003D63C8" w:rsidRDefault="003D63C8">
      <w:pPr>
        <w:spacing w:after="0"/>
      </w:pPr>
      <w:r>
        <w:separator/>
      </w:r>
    </w:p>
  </w:footnote>
  <w:footnote w:type="continuationSeparator" w:id="0">
    <w:p w14:paraId="0644099E" w14:textId="77777777" w:rsidR="003D63C8" w:rsidRDefault="003D63C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825A7"/>
    <w:multiLevelType w:val="multilevel"/>
    <w:tmpl w:val="239825A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11D37"/>
    <w:multiLevelType w:val="multilevel"/>
    <w:tmpl w:val="52B11D3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E90F29"/>
    <w:multiLevelType w:val="multilevel"/>
    <w:tmpl w:val="5CE90F29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65971000"/>
    <w:multiLevelType w:val="multilevel"/>
    <w:tmpl w:val="6597100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8521989">
    <w:abstractNumId w:val="3"/>
  </w:num>
  <w:num w:numId="2" w16cid:durableId="1226379966">
    <w:abstractNumId w:val="2"/>
  </w:num>
  <w:num w:numId="3" w16cid:durableId="1515849884">
    <w:abstractNumId w:val="1"/>
  </w:num>
  <w:num w:numId="4" w16cid:durableId="2127002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62F"/>
    <w:rsid w:val="000B6F94"/>
    <w:rsid w:val="000F571A"/>
    <w:rsid w:val="001D173E"/>
    <w:rsid w:val="001D2C6F"/>
    <w:rsid w:val="00236933"/>
    <w:rsid w:val="0025701A"/>
    <w:rsid w:val="00387707"/>
    <w:rsid w:val="003D63C8"/>
    <w:rsid w:val="004C3B87"/>
    <w:rsid w:val="00602236"/>
    <w:rsid w:val="006054DA"/>
    <w:rsid w:val="006A618C"/>
    <w:rsid w:val="008B2427"/>
    <w:rsid w:val="009551B2"/>
    <w:rsid w:val="009E21BB"/>
    <w:rsid w:val="00A13C9F"/>
    <w:rsid w:val="00D1062F"/>
    <w:rsid w:val="00D32A3B"/>
    <w:rsid w:val="00D36934"/>
    <w:rsid w:val="00DA10AC"/>
    <w:rsid w:val="00DB5008"/>
    <w:rsid w:val="00E32931"/>
    <w:rsid w:val="00E70F10"/>
    <w:rsid w:val="00E7767E"/>
    <w:rsid w:val="00ED3692"/>
    <w:rsid w:val="2DDA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62A16"/>
  <w15:docId w15:val="{12B630C1-1556-485C-869C-2AF270AA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Mohit Rangwani</dc:creator>
  <cp:lastModifiedBy>Mohit Rangwani</cp:lastModifiedBy>
  <cp:revision>3</cp:revision>
  <dcterms:created xsi:type="dcterms:W3CDTF">2025-06-25T14:09:00Z</dcterms:created>
  <dcterms:modified xsi:type="dcterms:W3CDTF">2025-06-25T14:19:00Z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F054697F002D4296BE149790638DC140_12</vt:lpwstr>
  </property>
</Properties>
</file>