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9C" w:rsidRDefault="0079344F" w:rsidP="0079344F">
      <w:pPr>
        <w:pStyle w:val="Title"/>
        <w:jc w:val="center"/>
      </w:pPr>
      <w:r>
        <w:t>BCPR301 – Advanced Programming</w:t>
      </w:r>
    </w:p>
    <w:p w:rsidR="0079344F" w:rsidRDefault="0079344F" w:rsidP="0079344F">
      <w:pPr>
        <w:sectPr w:rsidR="007934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84505846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4"/>
          <w:szCs w:val="22"/>
          <w:lang w:val="en-NZ"/>
        </w:rPr>
      </w:sdtEndPr>
      <w:sdtContent>
        <w:p w:rsidR="0079344F" w:rsidRDefault="0079344F">
          <w:pPr>
            <w:pStyle w:val="TOCHeading"/>
          </w:pPr>
          <w:r>
            <w:t>Contents</w:t>
          </w:r>
        </w:p>
        <w:p w:rsidR="0079344F" w:rsidRDefault="0079344F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79344F" w:rsidRDefault="0079344F" w:rsidP="0079344F"/>
    <w:p w:rsidR="0079344F" w:rsidRDefault="0079344F" w:rsidP="0079344F">
      <w:pPr>
        <w:sectPr w:rsidR="007934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9344F" w:rsidRDefault="0079344F" w:rsidP="0079344F">
      <w:pPr>
        <w:pStyle w:val="Title"/>
      </w:pPr>
      <w:r>
        <w:lastRenderedPageBreak/>
        <w:t>Assessment Four- Bad Smells Documentation</w:t>
      </w:r>
    </w:p>
    <w:p w:rsidR="0079344F" w:rsidRDefault="0079344F" w:rsidP="0079344F">
      <w:pPr>
        <w:pStyle w:val="Heading1"/>
        <w:numPr>
          <w:ilvl w:val="0"/>
          <w:numId w:val="1"/>
        </w:numPr>
      </w:pPr>
      <w:r>
        <w:t xml:space="preserve">NAME: Large Class: </w:t>
      </w:r>
    </w:p>
    <w:p w:rsidR="006D6A20" w:rsidRDefault="006D6A20" w:rsidP="006D6A20">
      <w:pPr>
        <w:ind w:left="360"/>
      </w:pPr>
      <w:r>
        <w:t xml:space="preserve">This is one of the worst smells; I consider in my assignment one. As one of the  “EmployeeData” class does too many things and have too many instance variables. Because of too many instance variable, duplicat </w:t>
      </w:r>
    </w:p>
    <w:p w:rsidR="006D6A20" w:rsidRDefault="006D6A20" w:rsidP="006D6A20">
      <w:pPr>
        <w:ind w:left="360"/>
      </w:pPr>
    </w:p>
    <w:p w:rsidR="006D6A20" w:rsidRPr="006D6A20" w:rsidRDefault="006D6A20" w:rsidP="006D6A20">
      <w:pPr>
        <w:ind w:left="360"/>
      </w:pPr>
    </w:p>
    <w:p w:rsidR="0079344F" w:rsidRDefault="0079344F" w:rsidP="0079344F">
      <w:pPr>
        <w:pStyle w:val="Heading1"/>
        <w:ind w:left="360"/>
      </w:pPr>
      <w:r>
        <w:lastRenderedPageBreak/>
        <w:t>Location:</w:t>
      </w:r>
    </w:p>
    <w:p w:rsidR="0079344F" w:rsidRDefault="0079344F" w:rsidP="0079344F">
      <w:pPr>
        <w:pStyle w:val="Heading1"/>
        <w:ind w:left="360"/>
      </w:pPr>
      <w:r>
        <w:t>Reason:</w:t>
      </w:r>
    </w:p>
    <w:p w:rsidR="0079344F" w:rsidRPr="0079344F" w:rsidRDefault="0079344F" w:rsidP="0079344F">
      <w:pPr>
        <w:pStyle w:val="Heading1"/>
        <w:ind w:left="360"/>
      </w:pPr>
      <w:r>
        <w:t>Strategies / Approaches:</w:t>
      </w:r>
    </w:p>
    <w:p w:rsidR="006D6A20" w:rsidRDefault="006D6A20" w:rsidP="006D6A20">
      <w:pPr>
        <w:pStyle w:val="Heading1"/>
        <w:numPr>
          <w:ilvl w:val="0"/>
          <w:numId w:val="1"/>
        </w:numPr>
      </w:pPr>
      <w:r>
        <w:t xml:space="preserve">NAME: Large Class: </w:t>
      </w:r>
      <w:r w:rsidR="00615BC4">
        <w:t>Primitive Obsession</w:t>
      </w:r>
    </w:p>
    <w:p w:rsidR="006D6A20" w:rsidRDefault="006D6A20" w:rsidP="006D6A20">
      <w:pPr>
        <w:pStyle w:val="Heading1"/>
        <w:ind w:left="360"/>
      </w:pPr>
      <w:r>
        <w:t>Location:</w:t>
      </w:r>
    </w:p>
    <w:p w:rsidR="006D6A20" w:rsidRDefault="006D6A20" w:rsidP="006D6A20">
      <w:pPr>
        <w:pStyle w:val="Heading1"/>
        <w:ind w:left="360"/>
      </w:pPr>
      <w:r>
        <w:t>Reason:</w:t>
      </w:r>
    </w:p>
    <w:p w:rsidR="006D6A20" w:rsidRPr="0079344F" w:rsidRDefault="006D6A20" w:rsidP="006D6A20">
      <w:pPr>
        <w:pStyle w:val="Heading1"/>
        <w:ind w:left="360"/>
      </w:pPr>
      <w:r>
        <w:t>Strategies / Approaches:</w:t>
      </w:r>
    </w:p>
    <w:p w:rsidR="006D6A20" w:rsidRDefault="006D6A20" w:rsidP="006D6A20">
      <w:pPr>
        <w:pStyle w:val="Heading1"/>
        <w:numPr>
          <w:ilvl w:val="0"/>
          <w:numId w:val="1"/>
        </w:numPr>
      </w:pPr>
      <w:r>
        <w:t xml:space="preserve">NAME: Large Class: </w:t>
      </w:r>
      <w:r w:rsidR="00FC6129">
        <w:t>Divergent Change</w:t>
      </w:r>
    </w:p>
    <w:p w:rsidR="006D6A20" w:rsidRDefault="006D6A20" w:rsidP="006D6A20">
      <w:pPr>
        <w:pStyle w:val="Heading1"/>
        <w:ind w:left="360"/>
      </w:pPr>
      <w:r>
        <w:t>Location:</w:t>
      </w:r>
    </w:p>
    <w:p w:rsidR="006D6A20" w:rsidRDefault="006D6A20" w:rsidP="006D6A20">
      <w:pPr>
        <w:pStyle w:val="Heading1"/>
        <w:ind w:left="360"/>
      </w:pPr>
      <w:r>
        <w:t>Reason:</w:t>
      </w:r>
    </w:p>
    <w:p w:rsidR="006D6A20" w:rsidRPr="0079344F" w:rsidRDefault="006D6A20" w:rsidP="006D6A20">
      <w:pPr>
        <w:pStyle w:val="Heading1"/>
        <w:ind w:left="360"/>
      </w:pPr>
      <w:r>
        <w:t>Strategies / Approaches:</w:t>
      </w:r>
    </w:p>
    <w:p w:rsidR="006D6A20" w:rsidRDefault="006D6A20" w:rsidP="006D6A20">
      <w:pPr>
        <w:pStyle w:val="Heading1"/>
        <w:numPr>
          <w:ilvl w:val="0"/>
          <w:numId w:val="1"/>
        </w:numPr>
      </w:pPr>
      <w:r>
        <w:t xml:space="preserve">NAME: Large Class: </w:t>
      </w:r>
      <w:r w:rsidR="00FC6129">
        <w:t>Shotgun Surgery</w:t>
      </w:r>
      <w:bookmarkStart w:id="0" w:name="_GoBack"/>
      <w:bookmarkEnd w:id="0"/>
    </w:p>
    <w:p w:rsidR="006D6A20" w:rsidRDefault="006D6A20" w:rsidP="006D6A20">
      <w:pPr>
        <w:pStyle w:val="Heading1"/>
        <w:ind w:left="360"/>
      </w:pPr>
      <w:r>
        <w:t>Location:</w:t>
      </w:r>
    </w:p>
    <w:p w:rsidR="006D6A20" w:rsidRDefault="006D6A20" w:rsidP="006D6A20">
      <w:pPr>
        <w:pStyle w:val="Heading1"/>
        <w:ind w:left="360"/>
      </w:pPr>
      <w:r>
        <w:lastRenderedPageBreak/>
        <w:t>Reason:</w:t>
      </w:r>
    </w:p>
    <w:p w:rsidR="006D6A20" w:rsidRPr="0079344F" w:rsidRDefault="006D6A20" w:rsidP="006D6A20">
      <w:pPr>
        <w:pStyle w:val="Heading1"/>
        <w:ind w:left="360"/>
      </w:pPr>
      <w:r>
        <w:t>Strategies / Approaches:</w:t>
      </w:r>
    </w:p>
    <w:p w:rsidR="0079344F" w:rsidRPr="0079344F" w:rsidRDefault="0079344F" w:rsidP="0079344F"/>
    <w:sectPr w:rsidR="0079344F" w:rsidRPr="0079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07106"/>
    <w:multiLevelType w:val="hybridMultilevel"/>
    <w:tmpl w:val="72EE71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1133"/>
    <w:multiLevelType w:val="hybridMultilevel"/>
    <w:tmpl w:val="72EE71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F4"/>
    <w:rsid w:val="000C149C"/>
    <w:rsid w:val="00615BC4"/>
    <w:rsid w:val="006D6A20"/>
    <w:rsid w:val="0079344F"/>
    <w:rsid w:val="00CA1CF4"/>
    <w:rsid w:val="00E25457"/>
    <w:rsid w:val="00F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7631"/>
  <w15:chartTrackingRefBased/>
  <w15:docId w15:val="{62215EC0-CBA2-4801-AF10-9BD967EA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44F"/>
    <w:pPr>
      <w:spacing w:before="120" w:after="280" w:line="48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4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344F"/>
    <w:pPr>
      <w:spacing w:after="0" w:line="240" w:lineRule="auto"/>
      <w:contextualSpacing/>
    </w:pPr>
    <w:rPr>
      <w:rFonts w:eastAsiaTheme="majorEastAsia" w:cstheme="majorBidi"/>
      <w:b/>
      <w:color w:val="00206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4F"/>
    <w:rPr>
      <w:rFonts w:ascii="Cambria" w:eastAsiaTheme="majorEastAsia" w:hAnsi="Cambria" w:cstheme="majorBidi"/>
      <w:b/>
      <w:color w:val="002060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344F"/>
    <w:rPr>
      <w:rFonts w:ascii="Cambria" w:eastAsiaTheme="majorEastAsia" w:hAnsi="Cambria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344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15E2E-E0EE-4794-A66D-6C2860979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4294967277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Patel</dc:creator>
  <cp:keywords/>
  <dc:description/>
  <cp:lastModifiedBy>Vaishali Patel</cp:lastModifiedBy>
  <cp:revision>3</cp:revision>
  <dcterms:created xsi:type="dcterms:W3CDTF">2018-05-11T01:43:00Z</dcterms:created>
  <dcterms:modified xsi:type="dcterms:W3CDTF">2018-05-11T01:27:00Z</dcterms:modified>
</cp:coreProperties>
</file>