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DF6E" w14:textId="417A5C07" w:rsidR="0007460F" w:rsidRPr="00E12BDC" w:rsidRDefault="00BB30BD">
      <w:pPr>
        <w:pStyle w:val="Title"/>
        <w:rPr>
          <w:lang w:val="de-DE"/>
        </w:rPr>
      </w:pPr>
      <w:r w:rsidRPr="00E12BDC">
        <w:rPr>
          <w:lang w:val="de-DE"/>
        </w:rPr>
        <w:t>VAISHALI KONDOJU</w:t>
      </w:r>
    </w:p>
    <w:p w14:paraId="10ED877C" w14:textId="78A884F9" w:rsidR="0007460F" w:rsidRPr="00E12BDC" w:rsidRDefault="00472BBC">
      <w:pPr>
        <w:pStyle w:val="BodyText"/>
        <w:ind w:left="0" w:right="49" w:firstLine="0"/>
        <w:jc w:val="center"/>
        <w:rPr>
          <w:lang w:val="de-DE"/>
        </w:rPr>
      </w:pPr>
      <w:hyperlink r:id="rId6" w:history="1">
        <w:r w:rsidRPr="00472BBC">
          <w:rPr>
            <w:rStyle w:val="Hyperlink"/>
            <w:lang w:val="de-DE"/>
          </w:rPr>
          <w:t>Portfolio</w:t>
        </w:r>
      </w:hyperlink>
      <w:r>
        <w:rPr>
          <w:lang w:val="de-DE"/>
        </w:rPr>
        <w:t xml:space="preserve"> </w:t>
      </w:r>
      <w:r w:rsidR="00000000" w:rsidRPr="00E12BDC">
        <w:rPr>
          <w:lang w:val="de-DE"/>
        </w:rPr>
        <w:t>|</w:t>
      </w:r>
      <w:r w:rsidR="00000000" w:rsidRPr="00E12BDC">
        <w:rPr>
          <w:spacing w:val="-13"/>
          <w:lang w:val="de-DE"/>
        </w:rPr>
        <w:t xml:space="preserve"> </w:t>
      </w:r>
      <w:hyperlink r:id="rId7" w:history="1">
        <w:r w:rsidR="00606660" w:rsidRPr="002E4484">
          <w:rPr>
            <w:rStyle w:val="Hyperlink"/>
            <w:spacing w:val="-13"/>
            <w:lang w:val="de-DE"/>
          </w:rPr>
          <w:t>kondojuvaishali98@gmail.com</w:t>
        </w:r>
      </w:hyperlink>
      <w:r w:rsidR="00606660">
        <w:rPr>
          <w:spacing w:val="-13"/>
          <w:lang w:val="de-DE"/>
        </w:rPr>
        <w:t xml:space="preserve"> | </w:t>
      </w:r>
      <w:hyperlink r:id="rId8" w:history="1">
        <w:r w:rsidR="00E12BDC" w:rsidRPr="00606660">
          <w:rPr>
            <w:rStyle w:val="Hyperlink"/>
            <w:rFonts w:cs="Calibri"/>
            <w:lang w:val="de-DE"/>
          </w:rPr>
          <w:t>LinkedIn</w:t>
        </w:r>
      </w:hyperlink>
    </w:p>
    <w:p w14:paraId="037351BA" w14:textId="77777777" w:rsidR="0007460F" w:rsidRDefault="00000000">
      <w:pPr>
        <w:pStyle w:val="Heading1"/>
        <w:tabs>
          <w:tab w:val="left" w:pos="10970"/>
        </w:tabs>
        <w:spacing w:before="139"/>
        <w:rPr>
          <w:u w:val="none"/>
        </w:rPr>
      </w:pPr>
      <w:r w:rsidRPr="00E12BDC">
        <w:rPr>
          <w:smallCaps/>
          <w:spacing w:val="-32"/>
          <w:lang w:val="de-DE"/>
        </w:rPr>
        <w:t xml:space="preserve"> </w:t>
      </w:r>
      <w:r>
        <w:rPr>
          <w:smallCaps/>
          <w:spacing w:val="-2"/>
        </w:rPr>
        <w:t>Education:</w:t>
      </w:r>
      <w:r>
        <w:rPr>
          <w:smallCaps/>
        </w:rPr>
        <w:tab/>
      </w:r>
    </w:p>
    <w:p w14:paraId="7A131074" w14:textId="3BD8871C" w:rsidR="0007460F" w:rsidRDefault="00000000">
      <w:pPr>
        <w:tabs>
          <w:tab w:val="left" w:pos="9777"/>
        </w:tabs>
        <w:spacing w:before="90" w:line="253" w:lineRule="exact"/>
        <w:ind w:left="140"/>
      </w:pPr>
      <w:r>
        <w:rPr>
          <w:b/>
        </w:rPr>
        <w:t>Indiana</w:t>
      </w:r>
      <w:r>
        <w:rPr>
          <w:b/>
          <w:spacing w:val="-6"/>
        </w:rPr>
        <w:t xml:space="preserve"> </w:t>
      </w:r>
      <w:r>
        <w:rPr>
          <w:b/>
        </w:rPr>
        <w:t>University,</w:t>
      </w:r>
      <w:r>
        <w:rPr>
          <w:b/>
          <w:spacing w:val="-5"/>
        </w:rPr>
        <w:t xml:space="preserve"> </w:t>
      </w:r>
      <w:r>
        <w:t>Indianapolis,</w:t>
      </w:r>
      <w:r>
        <w:rPr>
          <w:spacing w:val="-5"/>
        </w:rPr>
        <w:t xml:space="preserve"> </w:t>
      </w:r>
      <w:r w:rsidR="00270004">
        <w:rPr>
          <w:spacing w:val="-5"/>
        </w:rPr>
        <w:t>IN, USA</w:t>
      </w:r>
      <w:r>
        <w:tab/>
      </w:r>
      <w:r w:rsidR="00BB30BD">
        <w:t>3.8</w:t>
      </w:r>
      <w:r>
        <w:t>/4.0</w:t>
      </w:r>
      <w:r>
        <w:rPr>
          <w:spacing w:val="-4"/>
        </w:rPr>
        <w:t xml:space="preserve"> </w:t>
      </w:r>
      <w:r>
        <w:rPr>
          <w:spacing w:val="-5"/>
        </w:rPr>
        <w:t>GPA</w:t>
      </w:r>
    </w:p>
    <w:p w14:paraId="486B21B5" w14:textId="77777777" w:rsidR="0007460F" w:rsidRDefault="00000000">
      <w:pPr>
        <w:tabs>
          <w:tab w:val="left" w:pos="8945"/>
        </w:tabs>
        <w:spacing w:line="253" w:lineRule="exact"/>
        <w:ind w:left="140"/>
        <w:rPr>
          <w:i/>
        </w:rPr>
      </w:pPr>
      <w:r>
        <w:rPr>
          <w:i/>
        </w:rPr>
        <w:t>Master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Science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Applied</w:t>
      </w:r>
      <w:r>
        <w:rPr>
          <w:i/>
          <w:spacing w:val="-3"/>
        </w:rPr>
        <w:t xml:space="preserve"> </w:t>
      </w:r>
      <w:r>
        <w:rPr>
          <w:i/>
        </w:rPr>
        <w:t>Data</w:t>
      </w:r>
      <w:r>
        <w:rPr>
          <w:i/>
          <w:spacing w:val="-2"/>
        </w:rPr>
        <w:t xml:space="preserve"> Science</w:t>
      </w:r>
      <w:r>
        <w:rPr>
          <w:i/>
        </w:rPr>
        <w:tab/>
        <w:t>Aug</w:t>
      </w:r>
      <w:r>
        <w:rPr>
          <w:i/>
          <w:spacing w:val="-1"/>
        </w:rPr>
        <w:t xml:space="preserve"> </w:t>
      </w:r>
      <w:r>
        <w:rPr>
          <w:i/>
        </w:rPr>
        <w:t>2023</w:t>
      </w:r>
      <w:r>
        <w:rPr>
          <w:i/>
          <w:spacing w:val="-4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r>
        <w:rPr>
          <w:i/>
        </w:rPr>
        <w:t>May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2025</w:t>
      </w:r>
    </w:p>
    <w:p w14:paraId="50F9086D" w14:textId="6ECC7823" w:rsidR="0007460F" w:rsidRDefault="00BB30BD">
      <w:pPr>
        <w:tabs>
          <w:tab w:val="left" w:pos="9417"/>
        </w:tabs>
        <w:spacing w:before="136"/>
        <w:ind w:right="71"/>
        <w:jc w:val="center"/>
      </w:pPr>
      <w:r w:rsidRPr="00806ECD">
        <w:rPr>
          <w:b/>
          <w:bCs/>
        </w:rPr>
        <w:t>Jawaharlal Nehru Technological University, Hyderabad, India</w:t>
      </w:r>
      <w:r>
        <w:tab/>
        <w:t>9.53/10</w:t>
      </w:r>
      <w:r>
        <w:rPr>
          <w:spacing w:val="-5"/>
        </w:rPr>
        <w:t xml:space="preserve"> </w:t>
      </w:r>
      <w:r>
        <w:rPr>
          <w:spacing w:val="-4"/>
        </w:rPr>
        <w:t>CGPA</w:t>
      </w:r>
    </w:p>
    <w:p w14:paraId="7CC5181C" w14:textId="6389845C" w:rsidR="0007460F" w:rsidRDefault="00000000">
      <w:pPr>
        <w:tabs>
          <w:tab w:val="left" w:pos="8785"/>
        </w:tabs>
        <w:spacing w:before="2"/>
        <w:ind w:right="130"/>
        <w:jc w:val="center"/>
        <w:rPr>
          <w:i/>
        </w:rPr>
      </w:pPr>
      <w:r>
        <w:rPr>
          <w:i/>
        </w:rPr>
        <w:t>Bachelor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 w:rsidR="00BB30BD">
        <w:rPr>
          <w:i/>
        </w:rPr>
        <w:t>Technology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</w:rPr>
        <w:t>Computer</w:t>
      </w:r>
      <w:r>
        <w:rPr>
          <w:i/>
          <w:spacing w:val="-3"/>
        </w:rPr>
        <w:t xml:space="preserve"> </w:t>
      </w:r>
      <w:r w:rsidR="00BB30BD">
        <w:rPr>
          <w:i/>
          <w:spacing w:val="-2"/>
        </w:rPr>
        <w:t>Science and Engineering</w:t>
      </w:r>
      <w:r>
        <w:rPr>
          <w:i/>
        </w:rPr>
        <w:tab/>
        <w:t>Aug</w:t>
      </w:r>
      <w:r>
        <w:rPr>
          <w:i/>
          <w:spacing w:val="-3"/>
        </w:rPr>
        <w:t xml:space="preserve"> </w:t>
      </w:r>
      <w:r>
        <w:rPr>
          <w:i/>
        </w:rPr>
        <w:t>201</w:t>
      </w:r>
      <w:r w:rsidR="00BB30BD">
        <w:rPr>
          <w:i/>
        </w:rPr>
        <w:t>5</w:t>
      </w:r>
      <w:r>
        <w:rPr>
          <w:i/>
          <w:spacing w:val="-4"/>
        </w:rPr>
        <w:t xml:space="preserve"> </w:t>
      </w:r>
      <w:r w:rsidR="00BB30BD">
        <w:rPr>
          <w:i/>
        </w:rPr>
        <w:t>–</w:t>
      </w:r>
      <w:r>
        <w:rPr>
          <w:i/>
        </w:rPr>
        <w:t xml:space="preserve"> </w:t>
      </w:r>
      <w:r w:rsidR="00BB30BD">
        <w:rPr>
          <w:i/>
        </w:rPr>
        <w:t>May 2019</w:t>
      </w:r>
    </w:p>
    <w:p w14:paraId="303AD432" w14:textId="77777777" w:rsidR="0007460F" w:rsidRDefault="00000000">
      <w:pPr>
        <w:pStyle w:val="Heading1"/>
        <w:tabs>
          <w:tab w:val="left" w:pos="10970"/>
        </w:tabs>
        <w:spacing w:before="138"/>
        <w:rPr>
          <w:u w:val="none"/>
        </w:rPr>
      </w:pPr>
      <w:r>
        <w:rPr>
          <w:smallCaps/>
          <w:spacing w:val="-32"/>
        </w:rPr>
        <w:t xml:space="preserve"> </w:t>
      </w:r>
      <w:r>
        <w:rPr>
          <w:smallCaps/>
          <w:spacing w:val="-2"/>
        </w:rPr>
        <w:t>Experience:</w:t>
      </w:r>
      <w:r>
        <w:rPr>
          <w:smallCaps/>
        </w:rPr>
        <w:tab/>
      </w:r>
    </w:p>
    <w:p w14:paraId="45ABCAD0" w14:textId="6C75E4E3" w:rsidR="0007460F" w:rsidRDefault="002A0950">
      <w:pPr>
        <w:tabs>
          <w:tab w:val="left" w:pos="8822"/>
        </w:tabs>
        <w:spacing w:before="139"/>
        <w:ind w:left="140"/>
      </w:pPr>
      <w:r>
        <w:rPr>
          <w:b/>
        </w:rPr>
        <w:t>Project Lead &amp; Graduate</w:t>
      </w:r>
      <w:r>
        <w:rPr>
          <w:b/>
          <w:spacing w:val="-6"/>
        </w:rPr>
        <w:t xml:space="preserve"> </w:t>
      </w:r>
      <w:r>
        <w:rPr>
          <w:b/>
        </w:rPr>
        <w:t>Research Assistant,</w:t>
      </w:r>
      <w:r>
        <w:rPr>
          <w:b/>
          <w:spacing w:val="-4"/>
        </w:rPr>
        <w:t xml:space="preserve"> </w:t>
      </w:r>
      <w:r>
        <w:rPr>
          <w:b/>
        </w:rPr>
        <w:t>Indiana</w:t>
      </w:r>
      <w:r>
        <w:rPr>
          <w:b/>
          <w:spacing w:val="-7"/>
        </w:rPr>
        <w:t xml:space="preserve"> </w:t>
      </w:r>
      <w:r>
        <w:rPr>
          <w:b/>
        </w:rPr>
        <w:t>University,</w:t>
      </w:r>
      <w:r>
        <w:rPr>
          <w:b/>
          <w:spacing w:val="-2"/>
        </w:rPr>
        <w:t xml:space="preserve"> </w:t>
      </w:r>
      <w:r>
        <w:rPr>
          <w:spacing w:val="-2"/>
        </w:rPr>
        <w:t>Indianapolis</w:t>
      </w:r>
      <w:r w:rsidR="00923254">
        <w:rPr>
          <w:spacing w:val="-2"/>
        </w:rPr>
        <w:t>, IN, USA</w:t>
      </w:r>
      <w:r>
        <w:tab/>
      </w:r>
      <w:r w:rsidR="006A7633">
        <w:t>Aug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923254">
        <w:t>Present</w:t>
      </w:r>
    </w:p>
    <w:p w14:paraId="789CFDE9" w14:textId="77777777" w:rsidR="00923254" w:rsidRPr="00806ECD" w:rsidRDefault="00923254" w:rsidP="00104B00">
      <w:pPr>
        <w:pStyle w:val="NormalWeb"/>
        <w:numPr>
          <w:ilvl w:val="0"/>
          <w:numId w:val="2"/>
        </w:numPr>
        <w:spacing w:before="0" w:beforeAutospacing="0"/>
        <w:ind w:left="648"/>
        <w:rPr>
          <w:sz w:val="22"/>
          <w:szCs w:val="22"/>
        </w:rPr>
      </w:pPr>
      <w:r w:rsidRPr="005C0D51">
        <w:rPr>
          <w:b/>
          <w:bCs/>
          <w:sz w:val="22"/>
          <w:szCs w:val="22"/>
        </w:rPr>
        <w:t xml:space="preserve">Leading the </w:t>
      </w:r>
      <w:r w:rsidRPr="005C0D51">
        <w:rPr>
          <w:rStyle w:val="Strong"/>
          <w:b w:val="0"/>
          <w:bCs w:val="0"/>
          <w:sz w:val="22"/>
          <w:szCs w:val="22"/>
        </w:rPr>
        <w:t>Knowledge Indiana Project Team</w:t>
      </w:r>
      <w:r w:rsidRPr="00806ECD">
        <w:rPr>
          <w:sz w:val="22"/>
          <w:szCs w:val="22"/>
        </w:rPr>
        <w:t xml:space="preserve">, overseeing research initiatives and coordinating </w:t>
      </w:r>
      <w:r w:rsidRPr="00923254">
        <w:rPr>
          <w:sz w:val="22"/>
          <w:szCs w:val="22"/>
        </w:rPr>
        <w:t>data analytics</w:t>
      </w:r>
      <w:r w:rsidRPr="00806ECD">
        <w:rPr>
          <w:sz w:val="22"/>
          <w:szCs w:val="22"/>
        </w:rPr>
        <w:t xml:space="preserve"> efforts, including managing information through </w:t>
      </w:r>
      <w:r w:rsidRPr="00923254">
        <w:rPr>
          <w:rStyle w:val="Strong"/>
          <w:b w:val="0"/>
          <w:bCs w:val="0"/>
          <w:sz w:val="22"/>
          <w:szCs w:val="22"/>
        </w:rPr>
        <w:t>WordPress</w:t>
      </w:r>
      <w:r w:rsidRPr="00806ECD">
        <w:rPr>
          <w:sz w:val="22"/>
          <w:szCs w:val="22"/>
        </w:rPr>
        <w:t xml:space="preserve"> and working on various </w:t>
      </w:r>
      <w:r w:rsidRPr="00806ECD">
        <w:rPr>
          <w:rStyle w:val="Strong"/>
          <w:b w:val="0"/>
          <w:bCs w:val="0"/>
          <w:sz w:val="22"/>
          <w:szCs w:val="22"/>
        </w:rPr>
        <w:t>test cases in the Indianapolis Wikipedia</w:t>
      </w:r>
      <w:r w:rsidRPr="00806ECD">
        <w:rPr>
          <w:sz w:val="22"/>
          <w:szCs w:val="22"/>
        </w:rPr>
        <w:t>.</w:t>
      </w:r>
    </w:p>
    <w:p w14:paraId="39C5D99E" w14:textId="269CF635" w:rsidR="00923254" w:rsidRPr="00806ECD" w:rsidRDefault="00B95F5F" w:rsidP="00104B00">
      <w:pPr>
        <w:pStyle w:val="NormalWeb"/>
        <w:numPr>
          <w:ilvl w:val="0"/>
          <w:numId w:val="2"/>
        </w:numPr>
        <w:spacing w:before="0" w:beforeAutospacing="0"/>
        <w:ind w:left="648"/>
        <w:rPr>
          <w:sz w:val="22"/>
          <w:szCs w:val="22"/>
        </w:rPr>
      </w:pPr>
      <w:r w:rsidRPr="00B95F5F">
        <w:rPr>
          <w:sz w:val="22"/>
          <w:szCs w:val="22"/>
          <w:lang w:val="en-US"/>
        </w:rPr>
        <w:t>Worked on The Polis Center website for user testing, identifying usability issues and improving navigation efficiency</w:t>
      </w:r>
      <w:r w:rsidR="00923254" w:rsidRPr="00806ECD">
        <w:rPr>
          <w:sz w:val="22"/>
          <w:szCs w:val="22"/>
        </w:rPr>
        <w:t>.</w:t>
      </w:r>
    </w:p>
    <w:p w14:paraId="763A538B" w14:textId="233E715C" w:rsidR="00923254" w:rsidRPr="00806ECD" w:rsidRDefault="00923254" w:rsidP="00C23E97">
      <w:pPr>
        <w:pStyle w:val="NormalWeb"/>
        <w:numPr>
          <w:ilvl w:val="0"/>
          <w:numId w:val="2"/>
        </w:numPr>
        <w:spacing w:before="0" w:beforeAutospacing="0"/>
        <w:ind w:left="648"/>
        <w:jc w:val="both"/>
        <w:rPr>
          <w:rFonts w:eastAsiaTheme="minorEastAsia"/>
          <w:sz w:val="22"/>
          <w:szCs w:val="22"/>
          <w:lang w:val="en-US" w:eastAsia="en-US"/>
        </w:rPr>
      </w:pPr>
      <w:r w:rsidRPr="00923254">
        <w:rPr>
          <w:rFonts w:eastAsiaTheme="minorEastAsia"/>
          <w:b/>
          <w:bCs/>
          <w:sz w:val="22"/>
          <w:szCs w:val="22"/>
          <w:lang w:val="en-US" w:eastAsia="en-US"/>
        </w:rPr>
        <w:t>Applied GIS techniques</w:t>
      </w:r>
      <w:r w:rsidRPr="00923254">
        <w:rPr>
          <w:rFonts w:eastAsiaTheme="minorEastAsia"/>
          <w:sz w:val="22"/>
          <w:szCs w:val="22"/>
          <w:lang w:val="en-US" w:eastAsia="en-US"/>
        </w:rPr>
        <w:t xml:space="preserve"> in </w:t>
      </w:r>
      <w:r w:rsidRPr="00923254">
        <w:rPr>
          <w:rFonts w:eastAsiaTheme="minorEastAsia"/>
          <w:b/>
          <w:bCs/>
          <w:sz w:val="22"/>
          <w:szCs w:val="22"/>
          <w:lang w:val="en-US" w:eastAsia="en-US"/>
        </w:rPr>
        <w:t xml:space="preserve">ArcGIS </w:t>
      </w:r>
      <w:r w:rsidRPr="00923254">
        <w:rPr>
          <w:rFonts w:eastAsiaTheme="minorEastAsia"/>
          <w:sz w:val="22"/>
          <w:szCs w:val="22"/>
          <w:lang w:val="en-US" w:eastAsia="en-US"/>
        </w:rPr>
        <w:t xml:space="preserve">to analyze and manage geographic data for </w:t>
      </w:r>
      <w:r w:rsidRPr="00923254">
        <w:rPr>
          <w:rFonts w:eastAsiaTheme="minorEastAsia"/>
          <w:b/>
          <w:bCs/>
          <w:sz w:val="22"/>
          <w:szCs w:val="22"/>
          <w:lang w:val="en-US" w:eastAsia="en-US"/>
        </w:rPr>
        <w:t>urban studies</w:t>
      </w:r>
      <w:r w:rsidRPr="00923254">
        <w:rPr>
          <w:rFonts w:eastAsiaTheme="minorEastAsia"/>
          <w:sz w:val="22"/>
          <w:szCs w:val="22"/>
          <w:lang w:val="en-US" w:eastAsia="en-US"/>
        </w:rPr>
        <w:t>, optimizing spatial data workflows and improving accessibility for policymakers.</w:t>
      </w:r>
    </w:p>
    <w:p w14:paraId="306E3D9A" w14:textId="561F06AE" w:rsidR="00923254" w:rsidRDefault="00923254" w:rsidP="00923254">
      <w:pPr>
        <w:tabs>
          <w:tab w:val="left" w:pos="8749"/>
        </w:tabs>
        <w:spacing w:before="135"/>
        <w:ind w:right="270"/>
        <w:jc w:val="right"/>
      </w:pPr>
      <w:r>
        <w:rPr>
          <w:b/>
        </w:rPr>
        <w:t>Systems Engineer,</w:t>
      </w:r>
      <w:r>
        <w:rPr>
          <w:b/>
          <w:spacing w:val="-2"/>
        </w:rPr>
        <w:t xml:space="preserve"> </w:t>
      </w:r>
      <w:r>
        <w:rPr>
          <w:b/>
        </w:rPr>
        <w:t>Tata Consultancy Services,</w:t>
      </w:r>
      <w:r>
        <w:rPr>
          <w:b/>
          <w:spacing w:val="-2"/>
        </w:rPr>
        <w:t xml:space="preserve"> </w:t>
      </w:r>
      <w:r>
        <w:rPr>
          <w:spacing w:val="-2"/>
        </w:rPr>
        <w:t>Hyderabad, India</w:t>
      </w:r>
      <w:r>
        <w:tab/>
      </w:r>
      <w:r w:rsidR="00B95F34">
        <w:t>Aug</w:t>
      </w:r>
      <w:r>
        <w:rPr>
          <w:spacing w:val="-4"/>
        </w:rPr>
        <w:t xml:space="preserve"> </w:t>
      </w:r>
      <w:r w:rsidR="00B95F34">
        <w:t>2022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 w:rsidR="00B95F34">
        <w:t>July</w:t>
      </w:r>
      <w:r>
        <w:rPr>
          <w:spacing w:val="-1"/>
        </w:rPr>
        <w:t xml:space="preserve"> </w:t>
      </w:r>
      <w:r>
        <w:rPr>
          <w:spacing w:val="-4"/>
        </w:rPr>
        <w:t>2023</w:t>
      </w:r>
    </w:p>
    <w:p w14:paraId="11072C9B" w14:textId="77777777" w:rsidR="00923254" w:rsidRPr="00923254" w:rsidRDefault="00923254" w:rsidP="00104B00">
      <w:pPr>
        <w:pStyle w:val="ListParagraph"/>
        <w:numPr>
          <w:ilvl w:val="0"/>
          <w:numId w:val="1"/>
        </w:numPr>
        <w:tabs>
          <w:tab w:val="left" w:pos="860"/>
        </w:tabs>
        <w:ind w:left="649" w:right="448"/>
        <w:rPr>
          <w:rFonts w:ascii="Symbol" w:hAnsi="Symbol"/>
          <w:bCs/>
        </w:rPr>
      </w:pPr>
      <w:r w:rsidRPr="00C23E97">
        <w:t>Developed</w:t>
      </w:r>
      <w:r w:rsidRPr="00923254">
        <w:rPr>
          <w:b/>
          <w:bCs/>
        </w:rPr>
        <w:t xml:space="preserve"> Python scripts</w:t>
      </w:r>
      <w:r w:rsidRPr="00923254">
        <w:rPr>
          <w:b/>
        </w:rPr>
        <w:t xml:space="preserve"> </w:t>
      </w:r>
      <w:r w:rsidRPr="00923254">
        <w:rPr>
          <w:bCs/>
        </w:rPr>
        <w:t xml:space="preserve">to extract, process, and visualize real-time network performance metrics, </w:t>
      </w:r>
      <w:r w:rsidRPr="00C23E97">
        <w:rPr>
          <w:b/>
        </w:rPr>
        <w:t>reducing report generation time from</w:t>
      </w:r>
      <w:r w:rsidRPr="00923254">
        <w:rPr>
          <w:b/>
        </w:rPr>
        <w:t xml:space="preserve"> </w:t>
      </w:r>
      <w:r w:rsidRPr="00923254">
        <w:rPr>
          <w:b/>
          <w:bCs/>
        </w:rPr>
        <w:t>2 hours to 10 minutes</w:t>
      </w:r>
      <w:r w:rsidRPr="00923254">
        <w:rPr>
          <w:b/>
        </w:rPr>
        <w:t xml:space="preserve">, </w:t>
      </w:r>
      <w:r w:rsidRPr="00923254">
        <w:rPr>
          <w:bCs/>
        </w:rPr>
        <w:t xml:space="preserve">accelerating business decision-making and improving operational visibility by </w:t>
      </w:r>
      <w:r w:rsidRPr="000B437F">
        <w:rPr>
          <w:b/>
        </w:rPr>
        <w:t>40%</w:t>
      </w:r>
      <w:r w:rsidRPr="000B437F">
        <w:rPr>
          <w:bCs/>
        </w:rPr>
        <w:t>.</w:t>
      </w:r>
    </w:p>
    <w:p w14:paraId="37CA97B5" w14:textId="77777777" w:rsidR="00923254" w:rsidRPr="00923254" w:rsidRDefault="00923254" w:rsidP="00104B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left="649" w:right="181"/>
        <w:rPr>
          <w:rFonts w:ascii="Symbol" w:hAnsi="Symbol"/>
          <w:bCs/>
        </w:rPr>
      </w:pPr>
      <w:r w:rsidRPr="00270004">
        <w:t>Designed and optimized</w:t>
      </w:r>
      <w:r w:rsidRPr="00923254">
        <w:rPr>
          <w:b/>
          <w:bCs/>
        </w:rPr>
        <w:t xml:space="preserve"> SQL scripts</w:t>
      </w:r>
      <w:r w:rsidRPr="00923254">
        <w:rPr>
          <w:b/>
        </w:rPr>
        <w:t xml:space="preserve"> to </w:t>
      </w:r>
      <w:r w:rsidRPr="00923254">
        <w:rPr>
          <w:b/>
          <w:bCs/>
        </w:rPr>
        <w:t>fetch, validate, and preprocess</w:t>
      </w:r>
      <w:r w:rsidRPr="00923254">
        <w:rPr>
          <w:b/>
        </w:rPr>
        <w:t xml:space="preserve"> network device </w:t>
      </w:r>
      <w:r w:rsidRPr="00923254">
        <w:rPr>
          <w:bCs/>
        </w:rPr>
        <w:t xml:space="preserve">lists, reducing data inconsistencies by </w:t>
      </w:r>
      <w:r w:rsidRPr="00270004">
        <w:rPr>
          <w:b/>
        </w:rPr>
        <w:t>95%</w:t>
      </w:r>
      <w:r w:rsidRPr="00923254">
        <w:rPr>
          <w:bCs/>
        </w:rPr>
        <w:t xml:space="preserve"> and ensuring accurate processing for downstream operations.</w:t>
      </w:r>
    </w:p>
    <w:p w14:paraId="5C04D819" w14:textId="0859F861" w:rsidR="0007460F" w:rsidRPr="00923254" w:rsidRDefault="00923254" w:rsidP="00104B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left="649" w:right="181"/>
        <w:rPr>
          <w:rFonts w:ascii="Symbol" w:hAnsi="Symbol"/>
          <w:bCs/>
        </w:rPr>
      </w:pPr>
      <w:r w:rsidRPr="00923254">
        <w:rPr>
          <w:b/>
          <w:bCs/>
        </w:rPr>
        <w:t>Automated network device discovery and polling</w:t>
      </w:r>
      <w:r w:rsidRPr="00923254">
        <w:rPr>
          <w:b/>
        </w:rPr>
        <w:t xml:space="preserve"> </w:t>
      </w:r>
      <w:r w:rsidRPr="00923254">
        <w:rPr>
          <w:bCs/>
        </w:rPr>
        <w:t>by developing a</w:t>
      </w:r>
      <w:r w:rsidRPr="00923254">
        <w:rPr>
          <w:b/>
        </w:rPr>
        <w:t xml:space="preserve"> </w:t>
      </w:r>
      <w:r w:rsidRPr="00923254">
        <w:rPr>
          <w:b/>
          <w:bCs/>
        </w:rPr>
        <w:t>Perl script</w:t>
      </w:r>
      <w:r w:rsidRPr="00923254">
        <w:rPr>
          <w:b/>
        </w:rPr>
        <w:t xml:space="preserve">, </w:t>
      </w:r>
      <w:r w:rsidRPr="00923254">
        <w:rPr>
          <w:bCs/>
        </w:rPr>
        <w:t xml:space="preserve">increasing monitoring efficiency by </w:t>
      </w:r>
      <w:r w:rsidRPr="00923254">
        <w:rPr>
          <w:b/>
        </w:rPr>
        <w:t>80%</w:t>
      </w:r>
      <w:r w:rsidRPr="00923254">
        <w:rPr>
          <w:bCs/>
        </w:rPr>
        <w:t xml:space="preserve"> and reducing manual effort by over </w:t>
      </w:r>
      <w:r w:rsidRPr="00923254">
        <w:rPr>
          <w:b/>
        </w:rPr>
        <w:t>50</w:t>
      </w:r>
      <w:r w:rsidRPr="00923254">
        <w:rPr>
          <w:bCs/>
        </w:rPr>
        <w:t xml:space="preserve"> hours per month, enhancing network reliability.</w:t>
      </w:r>
    </w:p>
    <w:p w14:paraId="40E32A8C" w14:textId="1C32462A" w:rsidR="0007460F" w:rsidRDefault="00FC5EA6">
      <w:pPr>
        <w:tabs>
          <w:tab w:val="left" w:pos="8957"/>
        </w:tabs>
        <w:spacing w:before="136"/>
        <w:ind w:left="140"/>
      </w:pPr>
      <w:r>
        <w:rPr>
          <w:b/>
        </w:rPr>
        <w:t>Software Engineer</w:t>
      </w:r>
      <w:r w:rsidR="00000000">
        <w:t>,</w:t>
      </w:r>
      <w:r w:rsidR="00000000">
        <w:rPr>
          <w:spacing w:val="-4"/>
        </w:rPr>
        <w:t xml:space="preserve"> </w:t>
      </w:r>
      <w:r>
        <w:rPr>
          <w:b/>
        </w:rPr>
        <w:t>Optum Global Solutions (UHG),</w:t>
      </w:r>
      <w:r w:rsidR="00000000">
        <w:rPr>
          <w:b/>
          <w:spacing w:val="-2"/>
        </w:rPr>
        <w:t xml:space="preserve"> </w:t>
      </w:r>
      <w:r w:rsidR="007C79ED">
        <w:rPr>
          <w:spacing w:val="-2"/>
        </w:rPr>
        <w:t>Hyderabad, India</w:t>
      </w:r>
      <w:r w:rsidR="00000000">
        <w:tab/>
      </w:r>
      <w:r w:rsidR="00B95F34">
        <w:t>Aug</w:t>
      </w:r>
      <w:r w:rsidR="00000000">
        <w:t xml:space="preserve"> </w:t>
      </w:r>
      <w:r w:rsidR="00B95F34">
        <w:t>2019</w:t>
      </w:r>
      <w:r w:rsidR="00000000">
        <w:t xml:space="preserve"> -</w:t>
      </w:r>
      <w:r w:rsidR="00000000">
        <w:rPr>
          <w:spacing w:val="-2"/>
        </w:rPr>
        <w:t xml:space="preserve"> </w:t>
      </w:r>
      <w:r w:rsidR="00B95F34">
        <w:t>Aug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2022</w:t>
      </w:r>
    </w:p>
    <w:p w14:paraId="65E4132D" w14:textId="312DEC00" w:rsidR="0007460F" w:rsidRDefault="00F44C05" w:rsidP="00104B00">
      <w:pPr>
        <w:pStyle w:val="ListParagraph"/>
        <w:numPr>
          <w:ilvl w:val="0"/>
          <w:numId w:val="5"/>
        </w:numPr>
        <w:tabs>
          <w:tab w:val="left" w:pos="860"/>
        </w:tabs>
        <w:ind w:left="649" w:right="139"/>
        <w:rPr>
          <w:rFonts w:ascii="Symbol" w:hAnsi="Symbol"/>
        </w:rPr>
      </w:pPr>
      <w:r w:rsidRPr="00F44C05">
        <w:rPr>
          <w:b/>
          <w:bCs/>
        </w:rPr>
        <w:t>Developed a Python-based automation tool</w:t>
      </w:r>
      <w:r w:rsidRPr="00F44C05">
        <w:rPr>
          <w:b/>
        </w:rPr>
        <w:t xml:space="preserve"> </w:t>
      </w:r>
      <w:r w:rsidRPr="00F44C05">
        <w:rPr>
          <w:bCs/>
        </w:rPr>
        <w:t>to</w:t>
      </w:r>
      <w:r w:rsidRPr="00F44C05">
        <w:rPr>
          <w:b/>
        </w:rPr>
        <w:t xml:space="preserve"> </w:t>
      </w:r>
      <w:r w:rsidRPr="00F44C05">
        <w:t>mock healthcare claims from the production to the test environment, enabling testers to validate real-world data scenarios and</w:t>
      </w:r>
      <w:r w:rsidRPr="00F44C05">
        <w:rPr>
          <w:b/>
        </w:rPr>
        <w:t xml:space="preserve"> reducing manual test case creation time by </w:t>
      </w:r>
      <w:r w:rsidRPr="00F44C05">
        <w:rPr>
          <w:b/>
          <w:bCs/>
        </w:rPr>
        <w:t>70%</w:t>
      </w:r>
      <w:r w:rsidRPr="00F44C05">
        <w:rPr>
          <w:b/>
        </w:rPr>
        <w:t>.</w:t>
      </w:r>
    </w:p>
    <w:p w14:paraId="482F2DD9" w14:textId="77777777" w:rsidR="0055129E" w:rsidRPr="0055129E" w:rsidRDefault="0055129E" w:rsidP="00104B00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ind w:left="649"/>
        <w:contextualSpacing/>
        <w:rPr>
          <w:b/>
          <w:bCs/>
        </w:rPr>
      </w:pPr>
      <w:r w:rsidRPr="0055129E">
        <w:rPr>
          <w:b/>
          <w:bCs/>
        </w:rPr>
        <w:t>Contributed to the development of a web-based portal</w:t>
      </w:r>
      <w:r w:rsidRPr="0055129E">
        <w:t xml:space="preserve"> that fetched and displayed healthcare data from PL/SQL, enabling the business team to track data without direct database access. Worked on </w:t>
      </w:r>
      <w:r w:rsidRPr="0055129E">
        <w:rPr>
          <w:b/>
          <w:bCs/>
        </w:rPr>
        <w:t>HTML, CSS, and PL/SQL</w:t>
      </w:r>
      <w:r w:rsidRPr="0055129E">
        <w:t xml:space="preserve"> queries, along with TypeScript for data mapping, ensuring seamless integration with APIs and </w:t>
      </w:r>
      <w:r w:rsidRPr="0055129E">
        <w:rPr>
          <w:b/>
          <w:bCs/>
        </w:rPr>
        <w:t>improving accessibility by 60%.</w:t>
      </w:r>
    </w:p>
    <w:p w14:paraId="62AD98B2" w14:textId="7FF3D494" w:rsidR="004421D7" w:rsidRPr="00806ECD" w:rsidRDefault="004421D7" w:rsidP="00104B00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ind w:left="649"/>
        <w:contextualSpacing/>
      </w:pPr>
      <w:r w:rsidRPr="004421D7">
        <w:rPr>
          <w:b/>
          <w:bCs/>
        </w:rPr>
        <w:t>Engineered and optimized SQL queries and stored procedures</w:t>
      </w:r>
      <w:r w:rsidRPr="004421D7">
        <w:t xml:space="preserve"> to process </w:t>
      </w:r>
      <w:r w:rsidRPr="004421D7">
        <w:rPr>
          <w:b/>
          <w:bCs/>
        </w:rPr>
        <w:t>837 healthcare claims data</w:t>
      </w:r>
      <w:r w:rsidRPr="004421D7">
        <w:t xml:space="preserve">, improving claims processing efficiency by </w:t>
      </w:r>
      <w:r w:rsidRPr="004421D7">
        <w:rPr>
          <w:b/>
          <w:bCs/>
        </w:rPr>
        <w:t>90%</w:t>
      </w:r>
      <w:r w:rsidRPr="004421D7">
        <w:t>.</w:t>
      </w:r>
    </w:p>
    <w:p w14:paraId="03E3CBB8" w14:textId="77777777" w:rsidR="0007460F" w:rsidRDefault="00000000">
      <w:pPr>
        <w:pStyle w:val="Heading1"/>
        <w:tabs>
          <w:tab w:val="left" w:pos="10970"/>
        </w:tabs>
        <w:spacing w:before="137"/>
        <w:rPr>
          <w:u w:val="none"/>
        </w:rPr>
      </w:pPr>
      <w:r>
        <w:rPr>
          <w:smallCaps/>
          <w:spacing w:val="-32"/>
        </w:rPr>
        <w:t xml:space="preserve"> </w:t>
      </w:r>
      <w:r>
        <w:rPr>
          <w:smallCaps/>
          <w:spacing w:val="-6"/>
        </w:rPr>
        <w:t>Technical</w:t>
      </w:r>
      <w:r>
        <w:rPr>
          <w:smallCaps/>
          <w:spacing w:val="6"/>
        </w:rPr>
        <w:t xml:space="preserve"> </w:t>
      </w:r>
      <w:r>
        <w:rPr>
          <w:smallCaps/>
          <w:spacing w:val="-2"/>
        </w:rPr>
        <w:t>Skills:</w:t>
      </w:r>
      <w:r>
        <w:rPr>
          <w:smallCaps/>
        </w:rPr>
        <w:tab/>
      </w:r>
    </w:p>
    <w:p w14:paraId="4EE4C2CB" w14:textId="7074B248" w:rsidR="006078DA" w:rsidRDefault="00000000" w:rsidP="00104B00">
      <w:pPr>
        <w:pStyle w:val="BodyText"/>
        <w:numPr>
          <w:ilvl w:val="0"/>
          <w:numId w:val="6"/>
        </w:numPr>
        <w:ind w:left="648"/>
        <w:rPr>
          <w:spacing w:val="40"/>
        </w:rPr>
      </w:pPr>
      <w:r w:rsidRPr="006078DA">
        <w:rPr>
          <w:b/>
          <w:bCs/>
        </w:rPr>
        <w:t>Languages and Databases</w:t>
      </w:r>
      <w:r>
        <w:t>:</w:t>
      </w:r>
      <w:r>
        <w:rPr>
          <w:spacing w:val="-3"/>
        </w:rPr>
        <w:t xml:space="preserve"> </w:t>
      </w:r>
      <w:r>
        <w:t xml:space="preserve">Python, Java, C, </w:t>
      </w:r>
      <w:r w:rsidR="006078DA">
        <w:t>R,</w:t>
      </w:r>
      <w:r>
        <w:t xml:space="preserve"> </w:t>
      </w:r>
      <w:r w:rsidR="006078DA">
        <w:t>Perl</w:t>
      </w:r>
      <w:r>
        <w:t xml:space="preserve">, </w:t>
      </w:r>
      <w:r w:rsidR="006078DA">
        <w:t>Oracle PL/SQL</w:t>
      </w:r>
      <w:r w:rsidR="004C22C7">
        <w:t xml:space="preserve">, </w:t>
      </w:r>
      <w:r w:rsidR="004C22C7" w:rsidRPr="004C22C7">
        <w:t>Spark SQL</w:t>
      </w:r>
      <w:r>
        <w:t>.</w:t>
      </w:r>
    </w:p>
    <w:p w14:paraId="4DA12430" w14:textId="3D346BB7" w:rsidR="006078DA" w:rsidRDefault="00000000" w:rsidP="00104B00">
      <w:pPr>
        <w:pStyle w:val="BodyText"/>
        <w:numPr>
          <w:ilvl w:val="0"/>
          <w:numId w:val="6"/>
        </w:numPr>
        <w:ind w:left="648"/>
      </w:pPr>
      <w:r w:rsidRPr="006078DA">
        <w:rPr>
          <w:b/>
          <w:bCs/>
        </w:rPr>
        <w:t>Web</w:t>
      </w:r>
      <w:r w:rsidRPr="006078DA">
        <w:rPr>
          <w:b/>
          <w:bCs/>
          <w:spacing w:val="-5"/>
        </w:rPr>
        <w:t xml:space="preserve"> </w:t>
      </w:r>
      <w:r w:rsidRPr="006078DA">
        <w:rPr>
          <w:b/>
          <w:bCs/>
        </w:rPr>
        <w:t>development/Cloud</w:t>
      </w:r>
      <w:r>
        <w:t>:</w:t>
      </w:r>
      <w:r>
        <w:rPr>
          <w:spacing w:val="-14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 w:rsidR="006078DA">
        <w:rPr>
          <w:spacing w:val="-3"/>
        </w:rPr>
        <w:t xml:space="preserve">PHP, </w:t>
      </w:r>
      <w:r>
        <w:t>JavaScript,</w:t>
      </w:r>
      <w:r>
        <w:rPr>
          <w:spacing w:val="-3"/>
        </w:rPr>
        <w:t xml:space="preserve"> </w:t>
      </w:r>
      <w:r>
        <w:t>XML,</w:t>
      </w:r>
      <w:r>
        <w:rPr>
          <w:spacing w:val="-3"/>
        </w:rPr>
        <w:t xml:space="preserve"> </w:t>
      </w:r>
      <w:r w:rsidR="006078DA">
        <w:t>React</w:t>
      </w:r>
      <w:r w:rsidR="004C22C7">
        <w:t>.</w:t>
      </w:r>
    </w:p>
    <w:p w14:paraId="327BE5D5" w14:textId="77777777" w:rsidR="006078DA" w:rsidRDefault="00000000" w:rsidP="00104B00">
      <w:pPr>
        <w:pStyle w:val="BodyText"/>
        <w:numPr>
          <w:ilvl w:val="0"/>
          <w:numId w:val="6"/>
        </w:numPr>
        <w:ind w:left="648"/>
      </w:pPr>
      <w:r w:rsidRPr="006078DA">
        <w:rPr>
          <w:b/>
          <w:bCs/>
        </w:rPr>
        <w:t>ML libraries</w:t>
      </w:r>
      <w:r>
        <w:t xml:space="preserve">: NumPy, Pandas, Matplotlib, Seaborn, </w:t>
      </w:r>
      <w:proofErr w:type="spellStart"/>
      <w:r>
        <w:t>Plotly</w:t>
      </w:r>
      <w:proofErr w:type="spellEnd"/>
      <w:r>
        <w:t xml:space="preserve">, Scikit Learn, </w:t>
      </w:r>
      <w:proofErr w:type="spellStart"/>
      <w:r>
        <w:t>PyTorch</w:t>
      </w:r>
      <w:proofErr w:type="spellEnd"/>
      <w:r>
        <w:t>, TensorFlow.</w:t>
      </w:r>
    </w:p>
    <w:p w14:paraId="1CB3F242" w14:textId="3C73F2CD" w:rsidR="006078DA" w:rsidRPr="00953777" w:rsidRDefault="00000000" w:rsidP="00953777">
      <w:pPr>
        <w:pStyle w:val="BodyText"/>
        <w:numPr>
          <w:ilvl w:val="0"/>
          <w:numId w:val="6"/>
        </w:numPr>
        <w:ind w:left="648"/>
        <w:rPr>
          <w:lang w:val="en-IN"/>
        </w:rPr>
      </w:pPr>
      <w:r w:rsidRPr="006078DA">
        <w:rPr>
          <w:b/>
          <w:bCs/>
        </w:rPr>
        <w:t>Technologies</w:t>
      </w:r>
      <w:r>
        <w:t>:</w:t>
      </w:r>
      <w:r>
        <w:rPr>
          <w:spacing w:val="-1"/>
        </w:rPr>
        <w:t xml:space="preserve"> </w:t>
      </w:r>
      <w:r w:rsidR="00FF5533" w:rsidRPr="00FF5533">
        <w:t>Geographic Information Analysis (GIS)</w:t>
      </w:r>
      <w:r>
        <w:t xml:space="preserve">, Machine </w:t>
      </w:r>
      <w:r w:rsidR="006078DA">
        <w:t>Learning (</w:t>
      </w:r>
      <w:r>
        <w:t xml:space="preserve">ML), Deep </w:t>
      </w:r>
      <w:r w:rsidR="006078DA">
        <w:t>Learning (</w:t>
      </w:r>
      <w:r>
        <w:t xml:space="preserve">DL), Data </w:t>
      </w:r>
      <w:r w:rsidR="00BA210F">
        <w:t>Analytics,</w:t>
      </w:r>
      <w:r w:rsidR="00FF5533">
        <w:t xml:space="preserve"> Data Science (DS</w:t>
      </w:r>
      <w:r w:rsidR="00053DEC">
        <w:t>),</w:t>
      </w:r>
      <w:r w:rsidR="00953777">
        <w:t xml:space="preserve"> </w:t>
      </w:r>
      <w:r w:rsidR="00953777" w:rsidRPr="00953777">
        <w:rPr>
          <w:lang w:val="en-IN"/>
        </w:rPr>
        <w:t>Business Intelligence</w:t>
      </w:r>
      <w:r w:rsidR="00953777">
        <w:rPr>
          <w:lang w:val="en-IN"/>
        </w:rPr>
        <w:t xml:space="preserve"> (BI)</w:t>
      </w:r>
      <w:r>
        <w:t>.</w:t>
      </w:r>
    </w:p>
    <w:p w14:paraId="7F7ED2E9" w14:textId="58355EFC" w:rsidR="006078DA" w:rsidRDefault="00000000" w:rsidP="00104B00">
      <w:pPr>
        <w:pStyle w:val="BodyText"/>
        <w:numPr>
          <w:ilvl w:val="0"/>
          <w:numId w:val="6"/>
        </w:numPr>
        <w:ind w:left="648"/>
      </w:pPr>
      <w:r w:rsidRPr="006078DA">
        <w:rPr>
          <w:b/>
          <w:bCs/>
        </w:rPr>
        <w:t>Tools</w:t>
      </w:r>
      <w:r>
        <w:t>:</w:t>
      </w:r>
      <w:r>
        <w:rPr>
          <w:spacing w:val="27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Unix/Linux,</w:t>
      </w:r>
      <w:r>
        <w:rPr>
          <w:spacing w:val="-3"/>
        </w:rPr>
        <w:t xml:space="preserve"> </w:t>
      </w:r>
      <w:proofErr w:type="spellStart"/>
      <w:r>
        <w:t>VScode</w:t>
      </w:r>
      <w:proofErr w:type="spellEnd"/>
      <w:r>
        <w:t>,</w:t>
      </w:r>
      <w:r>
        <w:rPr>
          <w:spacing w:val="-1"/>
        </w:rPr>
        <w:t xml:space="preserve"> </w:t>
      </w:r>
      <w:r>
        <w:t>Eclipse</w:t>
      </w:r>
      <w:r>
        <w:rPr>
          <w:spacing w:val="-3"/>
        </w:rPr>
        <w:t xml:space="preserve"> </w:t>
      </w:r>
      <w:r>
        <w:t>IDE,</w:t>
      </w:r>
      <w:r>
        <w:rPr>
          <w:spacing w:val="-3"/>
        </w:rPr>
        <w:t xml:space="preserve"> </w:t>
      </w:r>
      <w:r>
        <w:t>Postman,</w:t>
      </w:r>
      <w:r>
        <w:rPr>
          <w:spacing w:val="-3"/>
        </w:rPr>
        <w:t xml:space="preserve"> </w:t>
      </w:r>
      <w:r>
        <w:t>Excel,</w:t>
      </w:r>
      <w:r w:rsidR="00BA210F">
        <w:t xml:space="preserve"> </w:t>
      </w:r>
      <w:r w:rsidR="00581D5A">
        <w:t>VBA,</w:t>
      </w:r>
      <w:r>
        <w:rPr>
          <w:spacing w:val="-3"/>
        </w:rPr>
        <w:t xml:space="preserve"> </w:t>
      </w:r>
      <w:r>
        <w:t>PowerPoint,</w:t>
      </w:r>
      <w:r>
        <w:rPr>
          <w:spacing w:val="-3"/>
        </w:rPr>
        <w:t xml:space="preserve"> </w:t>
      </w:r>
      <w:r>
        <w:t>Tableau,</w:t>
      </w:r>
      <w:r>
        <w:rPr>
          <w:spacing w:val="-1"/>
        </w:rPr>
        <w:t xml:space="preserve"> </w:t>
      </w:r>
      <w:r w:rsidR="00370F30">
        <w:t>ArcGIS</w:t>
      </w:r>
      <w:r>
        <w:t>.</w:t>
      </w:r>
    </w:p>
    <w:p w14:paraId="350F9287" w14:textId="1AFB390D" w:rsidR="006078DA" w:rsidRDefault="006078DA" w:rsidP="00104B00">
      <w:pPr>
        <w:pStyle w:val="BodyText"/>
        <w:numPr>
          <w:ilvl w:val="0"/>
          <w:numId w:val="6"/>
        </w:numPr>
        <w:ind w:left="648"/>
      </w:pPr>
      <w:r w:rsidRPr="006078DA">
        <w:rPr>
          <w:b/>
          <w:bCs/>
        </w:rPr>
        <w:t>Computer Science Fundamentals</w:t>
      </w:r>
      <w:r w:rsidRPr="00806ECD">
        <w:t xml:space="preserve">: Data Structures &amp; Algorithms, Object-Oriented Programming (OOP), Operating Systems, Design </w:t>
      </w:r>
      <w:r w:rsidR="00104B00" w:rsidRPr="00806ECD">
        <w:t>Analysis,</w:t>
      </w:r>
      <w:r w:rsidR="00AF4916">
        <w:t xml:space="preserve"> software Development Life Cycle (SDLC).</w:t>
      </w:r>
    </w:p>
    <w:p w14:paraId="4E5308DF" w14:textId="77777777" w:rsidR="0007460F" w:rsidRDefault="00000000">
      <w:pPr>
        <w:pStyle w:val="Heading1"/>
        <w:tabs>
          <w:tab w:val="left" w:pos="10970"/>
        </w:tabs>
        <w:spacing w:before="140"/>
        <w:rPr>
          <w:b/>
          <w:sz w:val="18"/>
          <w:u w:val="none"/>
        </w:rPr>
      </w:pPr>
      <w:r>
        <w:rPr>
          <w:smallCaps/>
          <w:spacing w:val="-32"/>
        </w:rPr>
        <w:t xml:space="preserve"> </w:t>
      </w:r>
      <w:r>
        <w:rPr>
          <w:smallCaps/>
          <w:spacing w:val="-2"/>
        </w:rPr>
        <w:t>Projects</w:t>
      </w:r>
      <w:r>
        <w:rPr>
          <w:b/>
          <w:spacing w:val="-2"/>
          <w:sz w:val="18"/>
        </w:rPr>
        <w:t>:</w:t>
      </w:r>
      <w:r>
        <w:rPr>
          <w:b/>
          <w:sz w:val="18"/>
        </w:rPr>
        <w:tab/>
      </w:r>
    </w:p>
    <w:p w14:paraId="51C72214" w14:textId="4530128D" w:rsidR="00370F30" w:rsidRPr="005E17C1" w:rsidRDefault="000001B4" w:rsidP="00370F30">
      <w:pPr>
        <w:pStyle w:val="ListParagraph"/>
        <w:widowControl/>
        <w:numPr>
          <w:ilvl w:val="0"/>
          <w:numId w:val="8"/>
        </w:numPr>
        <w:autoSpaceDE/>
        <w:autoSpaceDN/>
        <w:spacing w:after="80"/>
        <w:ind w:left="360" w:right="144"/>
        <w:contextualSpacing/>
        <w:rPr>
          <w:i/>
        </w:rPr>
      </w:pPr>
      <w:r w:rsidRPr="000001B4">
        <w:rPr>
          <w:b/>
          <w:bCs/>
        </w:rPr>
        <w:t>Employee Tracking System – 3-Tier Web Application</w:t>
      </w:r>
      <w:r w:rsidR="00370F30" w:rsidRPr="00806ECD">
        <w:rPr>
          <w:b/>
          <w:bCs/>
        </w:rPr>
        <w:t xml:space="preserve"> </w:t>
      </w:r>
      <w:r w:rsidR="005E17C1">
        <w:rPr>
          <w:b/>
          <w:bCs/>
        </w:rPr>
        <w:t xml:space="preserve">| </w:t>
      </w:r>
      <w:r>
        <w:rPr>
          <w:i/>
        </w:rPr>
        <w:t xml:space="preserve">HTML, CSS, PHP, JavaScript, SQL, </w:t>
      </w:r>
      <w:r>
        <w:rPr>
          <w:i/>
        </w:rPr>
        <w:t>DMBS principles</w:t>
      </w:r>
    </w:p>
    <w:p w14:paraId="712865AA" w14:textId="77777777" w:rsidR="00642BA3" w:rsidRPr="00642BA3" w:rsidRDefault="00642BA3" w:rsidP="00104B00">
      <w:pPr>
        <w:pStyle w:val="ListParagraph"/>
        <w:numPr>
          <w:ilvl w:val="0"/>
          <w:numId w:val="1"/>
        </w:numPr>
        <w:tabs>
          <w:tab w:val="left" w:pos="860"/>
        </w:tabs>
        <w:ind w:left="649" w:right="717"/>
        <w:rPr>
          <w:rFonts w:ascii="Symbol" w:hAnsi="Symbol"/>
        </w:rPr>
      </w:pPr>
      <w:r w:rsidRPr="00642BA3">
        <w:t xml:space="preserve">Designed and implemented a secure, </w:t>
      </w:r>
      <w:r w:rsidRPr="00642BA3">
        <w:rPr>
          <w:b/>
          <w:bCs/>
        </w:rPr>
        <w:t>role-based employee management</w:t>
      </w:r>
      <w:r w:rsidRPr="00642BA3">
        <w:t xml:space="preserve"> system with four user types—HR, Manager, Employee, and Super Admin—enhancing organizational efficiency and HR process visibility.</w:t>
      </w:r>
    </w:p>
    <w:p w14:paraId="26F2019A" w14:textId="77777777" w:rsidR="00642BA3" w:rsidRPr="00642BA3" w:rsidRDefault="00642BA3" w:rsidP="00642BA3">
      <w:pPr>
        <w:pStyle w:val="ListParagraph"/>
        <w:numPr>
          <w:ilvl w:val="0"/>
          <w:numId w:val="1"/>
        </w:numPr>
        <w:tabs>
          <w:tab w:val="left" w:pos="860"/>
        </w:tabs>
        <w:ind w:left="649" w:right="717"/>
        <w:rPr>
          <w:b/>
          <w:bCs/>
        </w:rPr>
      </w:pPr>
      <w:r w:rsidRPr="00642BA3">
        <w:t xml:space="preserve">Developed user modules for login, registration, attendance tracking, leave management, and training workflows, supporting </w:t>
      </w:r>
      <w:r w:rsidRPr="00642BA3">
        <w:rPr>
          <w:b/>
          <w:bCs/>
        </w:rPr>
        <w:t>CRUD</w:t>
      </w:r>
      <w:r w:rsidRPr="00642BA3">
        <w:t xml:space="preserve"> operations and real-time data access.</w:t>
      </w:r>
      <w:r w:rsidRPr="00642BA3">
        <w:t xml:space="preserve"> </w:t>
      </w:r>
    </w:p>
    <w:p w14:paraId="493A1D4C" w14:textId="5A798962" w:rsidR="00642BA3" w:rsidRPr="00642BA3" w:rsidRDefault="00642BA3" w:rsidP="00642BA3">
      <w:pPr>
        <w:pStyle w:val="ListParagraph"/>
        <w:numPr>
          <w:ilvl w:val="0"/>
          <w:numId w:val="1"/>
        </w:numPr>
        <w:tabs>
          <w:tab w:val="left" w:pos="860"/>
        </w:tabs>
        <w:ind w:left="649" w:right="717"/>
      </w:pPr>
      <w:r w:rsidRPr="00642BA3">
        <w:t>Created an admin dashboard for HR and Super Admins to manage employee profiles, assign tasks, and generate summary reports, streamlining operations across departments.</w:t>
      </w:r>
    </w:p>
    <w:p w14:paraId="0E839781" w14:textId="1671CDD4" w:rsidR="00C50015" w:rsidRPr="00642BA3" w:rsidRDefault="00642BA3" w:rsidP="00642BA3">
      <w:pPr>
        <w:pStyle w:val="ListParagraph"/>
        <w:numPr>
          <w:ilvl w:val="0"/>
          <w:numId w:val="1"/>
        </w:numPr>
        <w:tabs>
          <w:tab w:val="left" w:pos="860"/>
        </w:tabs>
        <w:ind w:left="649" w:right="717"/>
        <w:rPr>
          <w:b/>
          <w:bCs/>
        </w:rPr>
      </w:pPr>
      <w:r w:rsidRPr="00642BA3">
        <w:t xml:space="preserve">Hosted on </w:t>
      </w:r>
      <w:r w:rsidRPr="00642BA3">
        <w:rPr>
          <w:b/>
          <w:bCs/>
        </w:rPr>
        <w:t>IU Apache server</w:t>
      </w:r>
      <w:r w:rsidRPr="00642BA3">
        <w:t xml:space="preserve"> using Linux environment for deployment, </w:t>
      </w:r>
      <w:r w:rsidRPr="00642BA3">
        <w:rPr>
          <w:b/>
          <w:bCs/>
        </w:rPr>
        <w:t>enabling real-time testing</w:t>
      </w:r>
      <w:r w:rsidRPr="00642BA3">
        <w:t xml:space="preserve"> and validation of system functionalities.</w:t>
      </w:r>
    </w:p>
    <w:p w14:paraId="7BB685CF" w14:textId="2690C5B5" w:rsidR="0007460F" w:rsidRPr="00C50015" w:rsidRDefault="00C50015" w:rsidP="00C50015">
      <w:pPr>
        <w:pStyle w:val="ListParagraph"/>
        <w:widowControl/>
        <w:numPr>
          <w:ilvl w:val="0"/>
          <w:numId w:val="8"/>
        </w:numPr>
        <w:autoSpaceDE/>
        <w:autoSpaceDN/>
        <w:ind w:left="360" w:right="-576"/>
        <w:contextualSpacing/>
        <w:rPr>
          <w:b/>
          <w:bCs/>
        </w:rPr>
      </w:pPr>
      <w:r w:rsidRPr="00C51BBC">
        <w:rPr>
          <w:b/>
          <w:bCs/>
        </w:rPr>
        <w:t>BRFF Nutrition Obesity Database Design</w:t>
      </w:r>
      <w:r>
        <w:rPr>
          <w:b/>
          <w:bCs/>
        </w:rPr>
        <w:t xml:space="preserve"> | </w:t>
      </w:r>
      <w:r>
        <w:rPr>
          <w:i/>
        </w:rPr>
        <w:t>SQL,</w:t>
      </w:r>
      <w:r w:rsidR="0009515B">
        <w:rPr>
          <w:i/>
        </w:rPr>
        <w:t xml:space="preserve"> DMBS principles</w:t>
      </w:r>
      <w:r>
        <w:rPr>
          <w:i/>
        </w:rPr>
        <w:t xml:space="preserve"> </w:t>
      </w:r>
    </w:p>
    <w:p w14:paraId="11844A04" w14:textId="7343EC27" w:rsidR="00C50015" w:rsidRPr="00C50015" w:rsidRDefault="00C50015" w:rsidP="00C23E97">
      <w:pPr>
        <w:pStyle w:val="ListParagraph"/>
        <w:numPr>
          <w:ilvl w:val="0"/>
          <w:numId w:val="1"/>
        </w:numPr>
        <w:tabs>
          <w:tab w:val="left" w:pos="860"/>
        </w:tabs>
        <w:spacing w:before="5" w:line="235" w:lineRule="auto"/>
        <w:ind w:left="649" w:right="459"/>
        <w:jc w:val="both"/>
        <w:rPr>
          <w:rFonts w:ascii="Symbol" w:hAnsi="Symbol"/>
          <w:sz w:val="24"/>
        </w:rPr>
      </w:pPr>
      <w:r w:rsidRPr="00030537">
        <w:t>Designed and implemented the BRFSS Nutrition Obesity database</w:t>
      </w:r>
      <w:r w:rsidRPr="00C50015">
        <w:t xml:space="preserve"> using </w:t>
      </w:r>
      <w:r w:rsidRPr="00C50015">
        <w:rPr>
          <w:b/>
          <w:bCs/>
        </w:rPr>
        <w:t>SQL Developer</w:t>
      </w:r>
      <w:r w:rsidRPr="00C50015">
        <w:t xml:space="preserve"> and </w:t>
      </w:r>
      <w:r w:rsidRPr="00CA7555">
        <w:t>Draw.io</w:t>
      </w:r>
      <w:r w:rsidR="00CA7555" w:rsidRPr="00CA7555">
        <w:t xml:space="preserve"> </w:t>
      </w:r>
      <w:r w:rsidR="00541D19">
        <w:t xml:space="preserve">for </w:t>
      </w:r>
      <w:r w:rsidR="00CA7555">
        <w:rPr>
          <w:b/>
          <w:bCs/>
        </w:rPr>
        <w:t>ER diagram</w:t>
      </w:r>
      <w:r w:rsidRPr="00C50015">
        <w:t xml:space="preserve">, creating a </w:t>
      </w:r>
      <w:r w:rsidR="00CA7555">
        <w:t>normalized database</w:t>
      </w:r>
      <w:r w:rsidRPr="00C50015">
        <w:t xml:space="preserve"> </w:t>
      </w:r>
      <w:r w:rsidR="00CA7555" w:rsidRPr="00C50015">
        <w:t>schem</w:t>
      </w:r>
      <w:r w:rsidR="000E46D8">
        <w:t>a</w:t>
      </w:r>
      <w:r w:rsidRPr="00C50015">
        <w:t xml:space="preserve"> to store and analyze nutrition and obesity data from </w:t>
      </w:r>
      <w:r w:rsidR="006A51E7">
        <w:rPr>
          <w:b/>
          <w:bCs/>
        </w:rPr>
        <w:t xml:space="preserve">10,000 </w:t>
      </w:r>
      <w:r w:rsidRPr="00C50015">
        <w:rPr>
          <w:b/>
          <w:bCs/>
        </w:rPr>
        <w:t>respondents</w:t>
      </w:r>
      <w:r w:rsidRPr="00C50015">
        <w:t>.</w:t>
      </w:r>
    </w:p>
    <w:p w14:paraId="4EBC3A80" w14:textId="6DEBCD05" w:rsidR="00CA7555" w:rsidRPr="00CA7555" w:rsidRDefault="00CA7555" w:rsidP="00C23E97">
      <w:pPr>
        <w:pStyle w:val="ListParagraph"/>
        <w:numPr>
          <w:ilvl w:val="0"/>
          <w:numId w:val="1"/>
        </w:numPr>
        <w:tabs>
          <w:tab w:val="left" w:pos="860"/>
        </w:tabs>
        <w:spacing w:before="5" w:line="235" w:lineRule="auto"/>
        <w:ind w:left="649" w:right="459"/>
        <w:jc w:val="both"/>
        <w:rPr>
          <w:rFonts w:ascii="Symbol" w:hAnsi="Symbol"/>
          <w:sz w:val="24"/>
        </w:rPr>
      </w:pPr>
      <w:r w:rsidRPr="00CA7555">
        <w:t xml:space="preserve">Leveraged </w:t>
      </w:r>
      <w:r w:rsidRPr="00CA7555">
        <w:rPr>
          <w:b/>
          <w:bCs/>
        </w:rPr>
        <w:t>DBMS principles (normalization, indexing)</w:t>
      </w:r>
      <w:r w:rsidRPr="00CA7555">
        <w:t xml:space="preserve"> to optimize database performance and reduce redundancy, leading to more streamlined data operations.</w:t>
      </w:r>
    </w:p>
    <w:p w14:paraId="7F357D2C" w14:textId="2A67ACAF" w:rsidR="0007460F" w:rsidRPr="00F16C2A" w:rsidRDefault="000001B4" w:rsidP="00F16C2A">
      <w:pPr>
        <w:pStyle w:val="ListParagraph"/>
        <w:numPr>
          <w:ilvl w:val="0"/>
          <w:numId w:val="8"/>
        </w:numPr>
        <w:tabs>
          <w:tab w:val="left" w:pos="8940"/>
        </w:tabs>
        <w:spacing w:before="138"/>
        <w:ind w:left="360"/>
        <w:rPr>
          <w:b/>
          <w:bCs/>
        </w:rPr>
      </w:pPr>
      <w:proofErr w:type="spellStart"/>
      <w:r w:rsidRPr="00C94ED7">
        <w:rPr>
          <w:b/>
          <w:bCs/>
        </w:rPr>
        <w:t>CineMatch</w:t>
      </w:r>
      <w:proofErr w:type="spellEnd"/>
      <w:r w:rsidRPr="00C94ED7">
        <w:rPr>
          <w:b/>
          <w:bCs/>
        </w:rPr>
        <w:t>: Personalized Movie Recommendation System</w:t>
      </w:r>
      <w:r w:rsidR="00F16C2A" w:rsidRPr="00F16C2A">
        <w:rPr>
          <w:b/>
          <w:bCs/>
        </w:rPr>
        <w:t xml:space="preserve"> </w:t>
      </w:r>
      <w:r w:rsidR="00030537" w:rsidRPr="00F16C2A">
        <w:rPr>
          <w:b/>
        </w:rPr>
        <w:t>|</w:t>
      </w:r>
      <w:r w:rsidR="00030537" w:rsidRPr="00F16C2A">
        <w:rPr>
          <w:b/>
          <w:spacing w:val="-2"/>
        </w:rPr>
        <w:t xml:space="preserve"> </w:t>
      </w:r>
      <w:r w:rsidRPr="00C94ED7">
        <w:rPr>
          <w:i/>
        </w:rPr>
        <w:t>Python, ML, Spark SQ</w:t>
      </w:r>
      <w:r>
        <w:rPr>
          <w:i/>
        </w:rPr>
        <w:t>L, Flask, HTML, CSS, JavaScript</w:t>
      </w:r>
    </w:p>
    <w:p w14:paraId="074C9CCC" w14:textId="01AFE599" w:rsidR="00F16C2A" w:rsidRPr="000001B4" w:rsidRDefault="000001B4" w:rsidP="000001B4">
      <w:pPr>
        <w:pStyle w:val="ListParagraph"/>
        <w:numPr>
          <w:ilvl w:val="0"/>
          <w:numId w:val="9"/>
        </w:numPr>
        <w:tabs>
          <w:tab w:val="left" w:pos="860"/>
        </w:tabs>
        <w:spacing w:before="2"/>
        <w:ind w:right="205"/>
      </w:pPr>
      <w:r w:rsidRPr="00053DEC">
        <w:t>Developed a personalized recommendation engine</w:t>
      </w:r>
      <w:r w:rsidRPr="006A51E7">
        <w:t xml:space="preserve"> using </w:t>
      </w:r>
      <w:r w:rsidRPr="006A51E7">
        <w:rPr>
          <w:b/>
          <w:bCs/>
        </w:rPr>
        <w:t>Python, Scikit-learn, TF-IDF vectorization, and cosine similarity</w:t>
      </w:r>
      <w:r w:rsidRPr="006A51E7">
        <w:t xml:space="preserve">, analyzing </w:t>
      </w:r>
      <w:r w:rsidRPr="006A51E7">
        <w:rPr>
          <w:b/>
          <w:bCs/>
        </w:rPr>
        <w:t>5,000+ IMDB movies</w:t>
      </w:r>
      <w:r w:rsidRPr="006A51E7">
        <w:t xml:space="preserve"> to enhance content discovery across streaming platforms.</w:t>
      </w:r>
      <w:r w:rsidRPr="006A51E7">
        <w:rPr>
          <w:b/>
          <w:bCs/>
        </w:rPr>
        <w:t xml:space="preserve"> </w:t>
      </w:r>
      <w:r w:rsidR="006A51E7" w:rsidRPr="000001B4">
        <w:rPr>
          <w:b/>
          <w:bCs/>
        </w:rPr>
        <w:t xml:space="preserve"> </w:t>
      </w:r>
    </w:p>
    <w:p w14:paraId="78D1799A" w14:textId="4FB28D24" w:rsidR="000001B4" w:rsidRPr="006A51E7" w:rsidRDefault="000001B4" w:rsidP="000001B4">
      <w:pPr>
        <w:pStyle w:val="ListParagraph"/>
        <w:numPr>
          <w:ilvl w:val="0"/>
          <w:numId w:val="9"/>
        </w:numPr>
        <w:tabs>
          <w:tab w:val="left" w:pos="860"/>
        </w:tabs>
        <w:spacing w:before="2"/>
        <w:ind w:right="205"/>
      </w:pPr>
      <w:r w:rsidRPr="006A51E7">
        <w:rPr>
          <w:b/>
          <w:bCs/>
        </w:rPr>
        <w:t>Built a web application</w:t>
      </w:r>
      <w:r w:rsidRPr="006A51E7">
        <w:t xml:space="preserve"> with </w:t>
      </w:r>
      <w:r w:rsidRPr="006A51E7">
        <w:rPr>
          <w:b/>
          <w:bCs/>
        </w:rPr>
        <w:t>Flask, JavaScript, HTML, and CSS</w:t>
      </w:r>
      <w:r w:rsidRPr="006A51E7">
        <w:t xml:space="preserve">, enabling dynamic user interactions, while leveraging </w:t>
      </w:r>
      <w:r w:rsidRPr="006A51E7">
        <w:rPr>
          <w:b/>
          <w:bCs/>
        </w:rPr>
        <w:t>NumPy, Pandas, and Seaborn</w:t>
      </w:r>
      <w:r w:rsidRPr="006A51E7">
        <w:t xml:space="preserve"> for data analysis and optimizing recommendation accuracy by </w:t>
      </w:r>
      <w:r w:rsidRPr="006A51E7">
        <w:rPr>
          <w:b/>
          <w:bCs/>
        </w:rPr>
        <w:t>30%</w:t>
      </w:r>
      <w:r w:rsidRPr="006A51E7">
        <w:t>.</w:t>
      </w:r>
    </w:p>
    <w:p w14:paraId="4E6D95D3" w14:textId="5B22BF8A" w:rsidR="0007460F" w:rsidRDefault="00000000">
      <w:pPr>
        <w:pStyle w:val="Heading1"/>
        <w:tabs>
          <w:tab w:val="left" w:pos="10970"/>
        </w:tabs>
        <w:rPr>
          <w:u w:val="none"/>
        </w:rPr>
      </w:pPr>
      <w:r>
        <w:rPr>
          <w:smallCaps/>
          <w:spacing w:val="-6"/>
        </w:rPr>
        <w:t>Certifications:</w:t>
      </w:r>
      <w:r>
        <w:rPr>
          <w:smallCaps/>
        </w:rPr>
        <w:tab/>
      </w:r>
    </w:p>
    <w:p w14:paraId="5D19AB9F" w14:textId="77172BA4" w:rsidR="0007460F" w:rsidRDefault="00C23E97" w:rsidP="00C23E97">
      <w:pPr>
        <w:pStyle w:val="ListParagraph"/>
        <w:numPr>
          <w:ilvl w:val="0"/>
          <w:numId w:val="1"/>
        </w:numPr>
        <w:tabs>
          <w:tab w:val="left" w:pos="860"/>
          <w:tab w:val="left" w:pos="8949"/>
        </w:tabs>
        <w:spacing w:before="146" w:line="291" w:lineRule="exact"/>
        <w:ind w:left="648" w:hanging="360"/>
        <w:rPr>
          <w:rFonts w:ascii="Symbol" w:hAnsi="Symbol"/>
          <w:sz w:val="24"/>
        </w:rPr>
      </w:pPr>
      <w:r w:rsidRPr="00221624">
        <w:rPr>
          <w:rFonts w:cs="Calibri"/>
        </w:rPr>
        <w:t>IBM Data Science &amp; AI Certificate</w:t>
      </w:r>
    </w:p>
    <w:p w14:paraId="0ED23059" w14:textId="3BD53CF0" w:rsidR="0007460F" w:rsidRPr="00370F30" w:rsidRDefault="0007460F" w:rsidP="00C23E97">
      <w:pPr>
        <w:pStyle w:val="ListParagraph"/>
        <w:tabs>
          <w:tab w:val="left" w:pos="860"/>
          <w:tab w:val="left" w:pos="9828"/>
        </w:tabs>
        <w:spacing w:line="291" w:lineRule="exact"/>
        <w:ind w:firstLine="0"/>
        <w:rPr>
          <w:rFonts w:ascii="Symbol" w:hAnsi="Symbol"/>
          <w:sz w:val="24"/>
        </w:rPr>
      </w:pPr>
    </w:p>
    <w:sectPr w:rsidR="0007460F" w:rsidRPr="00370F30">
      <w:type w:val="continuous"/>
      <w:pgSz w:w="12240" w:h="20160"/>
      <w:pgMar w:top="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0E89"/>
    <w:multiLevelType w:val="hybridMultilevel"/>
    <w:tmpl w:val="8166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F7"/>
    <w:multiLevelType w:val="hybridMultilevel"/>
    <w:tmpl w:val="22AA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BEE"/>
    <w:multiLevelType w:val="hybridMultilevel"/>
    <w:tmpl w:val="ED461A5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205B696F"/>
    <w:multiLevelType w:val="hybridMultilevel"/>
    <w:tmpl w:val="376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57E22"/>
    <w:multiLevelType w:val="hybridMultilevel"/>
    <w:tmpl w:val="163685FC"/>
    <w:lvl w:ilvl="0" w:tplc="04090001">
      <w:start w:val="1"/>
      <w:numFmt w:val="bullet"/>
      <w:lvlText w:val=""/>
      <w:lvlJc w:val="left"/>
      <w:pPr>
        <w:ind w:left="862" w:hanging="361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7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5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8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4D16CB"/>
    <w:multiLevelType w:val="hybridMultilevel"/>
    <w:tmpl w:val="17DE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3C6E"/>
    <w:multiLevelType w:val="hybridMultilevel"/>
    <w:tmpl w:val="14E4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437C4"/>
    <w:multiLevelType w:val="hybridMultilevel"/>
    <w:tmpl w:val="4B0C8BE2"/>
    <w:lvl w:ilvl="0" w:tplc="BE821206">
      <w:numFmt w:val="bullet"/>
      <w:lvlText w:val=""/>
      <w:lvlJc w:val="left"/>
      <w:pPr>
        <w:ind w:left="-2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9D4F776">
      <w:numFmt w:val="bullet"/>
      <w:lvlText w:val="•"/>
      <w:lvlJc w:val="left"/>
      <w:pPr>
        <w:ind w:left="750" w:hanging="361"/>
      </w:pPr>
      <w:rPr>
        <w:rFonts w:hint="default"/>
        <w:lang w:val="en-US" w:eastAsia="en-US" w:bidi="ar-SA"/>
      </w:rPr>
    </w:lvl>
    <w:lvl w:ilvl="2" w:tplc="34FC04A0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3" w:tplc="AC06E0E8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4" w:tplc="D21C1E34">
      <w:numFmt w:val="bullet"/>
      <w:lvlText w:val="•"/>
      <w:lvlJc w:val="left"/>
      <w:pPr>
        <w:ind w:left="3798" w:hanging="361"/>
      </w:pPr>
      <w:rPr>
        <w:rFonts w:hint="default"/>
        <w:lang w:val="en-US" w:eastAsia="en-US" w:bidi="ar-SA"/>
      </w:rPr>
    </w:lvl>
    <w:lvl w:ilvl="5" w:tplc="24E6EF4A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6" w:tplc="8D406F2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7" w:tplc="C994D46E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117C0F60"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EE35BF9"/>
    <w:multiLevelType w:val="hybridMultilevel"/>
    <w:tmpl w:val="2E6400AC"/>
    <w:lvl w:ilvl="0" w:tplc="3F5C36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86017">
    <w:abstractNumId w:val="7"/>
  </w:num>
  <w:num w:numId="2" w16cid:durableId="861239661">
    <w:abstractNumId w:val="3"/>
  </w:num>
  <w:num w:numId="3" w16cid:durableId="153763090">
    <w:abstractNumId w:val="0"/>
  </w:num>
  <w:num w:numId="4" w16cid:durableId="1431311594">
    <w:abstractNumId w:val="1"/>
  </w:num>
  <w:num w:numId="5" w16cid:durableId="953710730">
    <w:abstractNumId w:val="4"/>
  </w:num>
  <w:num w:numId="6" w16cid:durableId="1171871953">
    <w:abstractNumId w:val="2"/>
  </w:num>
  <w:num w:numId="7" w16cid:durableId="688533591">
    <w:abstractNumId w:val="5"/>
  </w:num>
  <w:num w:numId="8" w16cid:durableId="304702600">
    <w:abstractNumId w:val="8"/>
  </w:num>
  <w:num w:numId="9" w16cid:durableId="194618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60F"/>
    <w:rsid w:val="000001B4"/>
    <w:rsid w:val="00030537"/>
    <w:rsid w:val="00032E5F"/>
    <w:rsid w:val="00053DEC"/>
    <w:rsid w:val="0007460F"/>
    <w:rsid w:val="0009515B"/>
    <w:rsid w:val="000B437F"/>
    <w:rsid w:val="000E46D8"/>
    <w:rsid w:val="00104B00"/>
    <w:rsid w:val="00191F35"/>
    <w:rsid w:val="00270004"/>
    <w:rsid w:val="002A0950"/>
    <w:rsid w:val="003501CE"/>
    <w:rsid w:val="00370F30"/>
    <w:rsid w:val="004421D7"/>
    <w:rsid w:val="00472BBC"/>
    <w:rsid w:val="004A063C"/>
    <w:rsid w:val="004C22C7"/>
    <w:rsid w:val="00541D19"/>
    <w:rsid w:val="00546C79"/>
    <w:rsid w:val="0055129E"/>
    <w:rsid w:val="00581D5A"/>
    <w:rsid w:val="005C0D51"/>
    <w:rsid w:val="005E17C1"/>
    <w:rsid w:val="00606660"/>
    <w:rsid w:val="006078DA"/>
    <w:rsid w:val="006428F7"/>
    <w:rsid w:val="00642BA3"/>
    <w:rsid w:val="0064480F"/>
    <w:rsid w:val="006A51E7"/>
    <w:rsid w:val="006A7633"/>
    <w:rsid w:val="007C79ED"/>
    <w:rsid w:val="00923254"/>
    <w:rsid w:val="00953777"/>
    <w:rsid w:val="009C2C2A"/>
    <w:rsid w:val="009E17CF"/>
    <w:rsid w:val="00AC6837"/>
    <w:rsid w:val="00AF4916"/>
    <w:rsid w:val="00B17F29"/>
    <w:rsid w:val="00B95F34"/>
    <w:rsid w:val="00B95F5F"/>
    <w:rsid w:val="00BA210F"/>
    <w:rsid w:val="00BA4ED1"/>
    <w:rsid w:val="00BB30BD"/>
    <w:rsid w:val="00C12781"/>
    <w:rsid w:val="00C23E97"/>
    <w:rsid w:val="00C50015"/>
    <w:rsid w:val="00C81DAF"/>
    <w:rsid w:val="00CA7555"/>
    <w:rsid w:val="00DB2A35"/>
    <w:rsid w:val="00DB6128"/>
    <w:rsid w:val="00E12BDC"/>
    <w:rsid w:val="00E672A4"/>
    <w:rsid w:val="00E920A4"/>
    <w:rsid w:val="00F16C2A"/>
    <w:rsid w:val="00F44C05"/>
    <w:rsid w:val="00FC5EA6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0AEF"/>
  <w15:docId w15:val="{97E50BE1-0963-44FD-95EF-CF78A8E4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5"/>
      <w:ind w:left="111"/>
      <w:outlineLvl w:val="0"/>
    </w:pPr>
    <w:rPr>
      <w:sz w:val="24"/>
      <w:szCs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C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66"/>
      <w:ind w:right="16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23254"/>
    <w:rPr>
      <w:b/>
      <w:bCs/>
    </w:rPr>
  </w:style>
  <w:style w:type="paragraph" w:styleId="NormalWeb">
    <w:name w:val="Normal (Web)"/>
    <w:basedOn w:val="Normal"/>
    <w:uiPriority w:val="99"/>
    <w:unhideWhenUsed/>
    <w:rsid w:val="0092325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12B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D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C2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ishali-kondoju-787307136/details/projects/" TargetMode="External"/><Relationship Id="rId3" Type="http://schemas.openxmlformats.org/officeDocument/2006/relationships/styles" Target="styles.xml"/><Relationship Id="rId7" Type="http://schemas.openxmlformats.org/officeDocument/2006/relationships/hyperlink" Target="mailto:kondojuvaishali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ishali-kondoju-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E6C36-F91E-40DF-A420-149BFA29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8320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amritha prakash</dc:creator>
  <cp:lastModifiedBy>Vaishali Kondoju</cp:lastModifiedBy>
  <cp:revision>46</cp:revision>
  <dcterms:created xsi:type="dcterms:W3CDTF">2025-02-25T00:41:00Z</dcterms:created>
  <dcterms:modified xsi:type="dcterms:W3CDTF">2025-03-21T17:06:00Z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for Microsoft 365</vt:lpwstr>
  </property>
</Properties>
</file>