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F3B307" w14:textId="77777777" w:rsidR="008A06AC" w:rsidRDefault="008A06AC" w:rsidP="008A06AC">
      <w:pPr>
        <w:pStyle w:val="Heading3"/>
        <w:spacing w:before="317" w:line="360" w:lineRule="auto"/>
        <w:ind w:left="911" w:right="954"/>
        <w:jc w:val="center"/>
        <w:rPr>
          <w:rFonts w:ascii="Times New Roman" w:hAnsi="Times New Roman"/>
          <w:color w:val="000000"/>
          <w:sz w:val="36"/>
          <w:szCs w:val="36"/>
        </w:rPr>
      </w:pPr>
      <w:bookmarkStart w:id="0" w:name="_Hlk132739119"/>
      <w:bookmarkEnd w:id="0"/>
      <w:r w:rsidRPr="008A06AC">
        <w:rPr>
          <w:rFonts w:ascii="Times New Roman" w:hAnsi="Times New Roman"/>
          <w:noProof/>
          <w:lang w:val="en-IN" w:eastAsia="en-IN"/>
        </w:rPr>
        <w:drawing>
          <wp:inline distT="0" distB="0" distL="0" distR="0" wp14:anchorId="20B487B1" wp14:editId="48C64AB2">
            <wp:extent cx="4962525" cy="12382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srcRect/>
                    <a:stretch>
                      <a:fillRect/>
                    </a:stretch>
                  </pic:blipFill>
                  <pic:spPr bwMode="auto">
                    <a:xfrm>
                      <a:off x="0" y="0"/>
                      <a:ext cx="4962525" cy="1238250"/>
                    </a:xfrm>
                    <a:prstGeom prst="rect">
                      <a:avLst/>
                    </a:prstGeom>
                    <a:noFill/>
                    <a:ln w="9525">
                      <a:noFill/>
                      <a:miter lim="800000"/>
                      <a:headEnd/>
                      <a:tailEnd/>
                    </a:ln>
                  </pic:spPr>
                </pic:pic>
              </a:graphicData>
            </a:graphic>
          </wp:inline>
        </w:drawing>
      </w:r>
    </w:p>
    <w:p w14:paraId="0A281027" w14:textId="64AE5A73" w:rsidR="008A06AC" w:rsidRPr="008A06AC" w:rsidRDefault="008A06AC" w:rsidP="008A06AC">
      <w:pPr>
        <w:pStyle w:val="Heading3"/>
        <w:spacing w:before="317" w:line="360" w:lineRule="auto"/>
        <w:ind w:left="911" w:right="954"/>
        <w:jc w:val="center"/>
        <w:rPr>
          <w:rFonts w:ascii="Times New Roman" w:hAnsi="Times New Roman"/>
          <w:sz w:val="36"/>
          <w:szCs w:val="36"/>
          <w:lang w:val="en-IN" w:eastAsia="en-IN"/>
        </w:rPr>
      </w:pPr>
      <w:r w:rsidRPr="008A06AC">
        <w:rPr>
          <w:rFonts w:ascii="Times New Roman" w:hAnsi="Times New Roman"/>
          <w:color w:val="000000"/>
          <w:sz w:val="36"/>
          <w:szCs w:val="36"/>
        </w:rPr>
        <w:t xml:space="preserve">TITLE </w:t>
      </w:r>
      <w:r w:rsidR="0072029D">
        <w:rPr>
          <w:rFonts w:ascii="Times New Roman" w:hAnsi="Times New Roman"/>
          <w:b w:val="0"/>
          <w:color w:val="000000"/>
          <w:sz w:val="36"/>
          <w:szCs w:val="36"/>
        </w:rPr>
        <w:t>:</w:t>
      </w:r>
      <w:r w:rsidR="00915CCF">
        <w:rPr>
          <w:rFonts w:ascii="Times New Roman" w:hAnsi="Times New Roman"/>
          <w:b w:val="0"/>
          <w:color w:val="000000"/>
          <w:sz w:val="36"/>
          <w:szCs w:val="36"/>
        </w:rPr>
        <w:t xml:space="preserve"> </w:t>
      </w:r>
      <w:r w:rsidR="0072029D" w:rsidRPr="00915CCF">
        <w:rPr>
          <w:rFonts w:ascii="Times New Roman" w:hAnsi="Times New Roman"/>
          <w:color w:val="000000"/>
          <w:sz w:val="36"/>
          <w:szCs w:val="36"/>
        </w:rPr>
        <w:t>ALTERNALTE EFFICIENT OXYGEN DELIVERY SYSTEM</w:t>
      </w:r>
      <w:r w:rsidR="000E6AB1">
        <w:rPr>
          <w:rFonts w:ascii="Times New Roman" w:hAnsi="Times New Roman"/>
          <w:color w:val="000000"/>
          <w:sz w:val="36"/>
          <w:szCs w:val="36"/>
        </w:rPr>
        <w:t xml:space="preserve"> FOR PATIENTS</w:t>
      </w:r>
    </w:p>
    <w:p w14:paraId="3E005E57" w14:textId="77777777" w:rsidR="008A06AC" w:rsidRPr="008A06AC" w:rsidRDefault="008A06AC" w:rsidP="008A06AC">
      <w:pPr>
        <w:jc w:val="center"/>
        <w:rPr>
          <w:rFonts w:ascii="Times New Roman" w:hAnsi="Times New Roman" w:cs="Times New Roman"/>
          <w:b/>
          <w:sz w:val="32"/>
          <w:szCs w:val="32"/>
        </w:rPr>
      </w:pPr>
    </w:p>
    <w:p w14:paraId="2F3015F5" w14:textId="77777777" w:rsidR="008A06AC" w:rsidRDefault="008A06AC" w:rsidP="008A06AC">
      <w:pPr>
        <w:jc w:val="center"/>
        <w:rPr>
          <w:rFonts w:ascii="Times New Roman" w:hAnsi="Times New Roman" w:cs="Times New Roman"/>
          <w:b/>
          <w:sz w:val="32"/>
          <w:szCs w:val="32"/>
        </w:rPr>
      </w:pPr>
      <w:r w:rsidRPr="008A06AC">
        <w:rPr>
          <w:rFonts w:ascii="Times New Roman" w:hAnsi="Times New Roman" w:cs="Times New Roman"/>
          <w:b/>
          <w:sz w:val="32"/>
          <w:szCs w:val="32"/>
        </w:rPr>
        <w:t>DEPARTMENT OF ELECTRONICS &amp; COMMUNICATION ENGINEERING</w:t>
      </w:r>
    </w:p>
    <w:p w14:paraId="62C7367D" w14:textId="77777777" w:rsidR="00600187" w:rsidRPr="008A06AC" w:rsidRDefault="00600187" w:rsidP="008A06AC">
      <w:pPr>
        <w:jc w:val="center"/>
        <w:rPr>
          <w:rFonts w:ascii="Times New Roman" w:hAnsi="Times New Roman" w:cs="Times New Roman"/>
          <w:b/>
          <w:sz w:val="32"/>
          <w:szCs w:val="32"/>
        </w:rPr>
      </w:pPr>
    </w:p>
    <w:p w14:paraId="0F823520" w14:textId="417C1ABA" w:rsidR="008A06AC" w:rsidRPr="008A06AC" w:rsidRDefault="008542AB" w:rsidP="00FB78EB">
      <w:pPr>
        <w:ind w:left="2160" w:firstLine="720"/>
        <w:rPr>
          <w:rFonts w:ascii="Times New Roman" w:hAnsi="Times New Roman" w:cs="Times New Roman"/>
          <w:b/>
          <w:sz w:val="32"/>
          <w:szCs w:val="32"/>
        </w:rPr>
      </w:pPr>
      <w:r>
        <w:rPr>
          <w:rFonts w:ascii="Times New Roman" w:hAnsi="Times New Roman" w:cs="Times New Roman"/>
          <w:b/>
          <w:sz w:val="32"/>
          <w:szCs w:val="32"/>
        </w:rPr>
        <w:t xml:space="preserve">  </w:t>
      </w:r>
      <w:r w:rsidR="007E4B3A">
        <w:rPr>
          <w:rFonts w:ascii="Times New Roman" w:hAnsi="Times New Roman" w:cs="Times New Roman"/>
          <w:b/>
          <w:sz w:val="32"/>
          <w:szCs w:val="32"/>
        </w:rPr>
        <w:t xml:space="preserve">      </w:t>
      </w:r>
      <w:r>
        <w:rPr>
          <w:rFonts w:ascii="Times New Roman" w:hAnsi="Times New Roman" w:cs="Times New Roman"/>
          <w:b/>
          <w:sz w:val="32"/>
          <w:szCs w:val="32"/>
        </w:rPr>
        <w:t>INNOVATE 202</w:t>
      </w:r>
      <w:r w:rsidR="000E6AB1">
        <w:rPr>
          <w:rFonts w:ascii="Times New Roman" w:hAnsi="Times New Roman" w:cs="Times New Roman"/>
          <w:b/>
          <w:sz w:val="32"/>
          <w:szCs w:val="32"/>
        </w:rPr>
        <w:t>3</w:t>
      </w:r>
    </w:p>
    <w:p w14:paraId="64856163" w14:textId="3E736685" w:rsidR="008A06AC" w:rsidRPr="008A06AC" w:rsidRDefault="007E4B3A" w:rsidP="007E4B3A">
      <w:pPr>
        <w:ind w:left="2880"/>
        <w:rPr>
          <w:rFonts w:ascii="Times New Roman" w:hAnsi="Times New Roman" w:cs="Times New Roman"/>
          <w:b/>
          <w:sz w:val="32"/>
          <w:szCs w:val="32"/>
        </w:rPr>
      </w:pPr>
      <w:r>
        <w:rPr>
          <w:rFonts w:ascii="Times New Roman" w:hAnsi="Times New Roman" w:cs="Times New Roman"/>
          <w:b/>
          <w:sz w:val="32"/>
          <w:szCs w:val="32"/>
        </w:rPr>
        <w:t xml:space="preserve">      </w:t>
      </w:r>
      <w:r w:rsidR="008A06AC" w:rsidRPr="008A06AC">
        <w:rPr>
          <w:rFonts w:ascii="Times New Roman" w:hAnsi="Times New Roman" w:cs="Times New Roman"/>
          <w:b/>
          <w:sz w:val="32"/>
          <w:szCs w:val="32"/>
        </w:rPr>
        <w:t>Date:  19-04-2023</w:t>
      </w:r>
    </w:p>
    <w:p w14:paraId="754EBCEE" w14:textId="2074C5C3" w:rsidR="009A7F90" w:rsidRDefault="007E4B3A" w:rsidP="007E4B3A">
      <w:pPr>
        <w:ind w:left="2160"/>
        <w:rPr>
          <w:rFonts w:ascii="Times New Roman" w:hAnsi="Times New Roman" w:cs="Times New Roman"/>
          <w:b/>
          <w:sz w:val="32"/>
          <w:szCs w:val="32"/>
        </w:rPr>
      </w:pPr>
      <w:r>
        <w:rPr>
          <w:rFonts w:ascii="Times New Roman" w:hAnsi="Times New Roman" w:cs="Times New Roman"/>
          <w:b/>
          <w:sz w:val="32"/>
          <w:szCs w:val="32"/>
        </w:rPr>
        <w:t xml:space="preserve">      </w:t>
      </w:r>
      <w:r w:rsidR="008A06AC" w:rsidRPr="008A06AC">
        <w:rPr>
          <w:rFonts w:ascii="Times New Roman" w:hAnsi="Times New Roman" w:cs="Times New Roman"/>
          <w:b/>
          <w:sz w:val="32"/>
          <w:szCs w:val="32"/>
        </w:rPr>
        <w:t>A MINI PROJECT REPOR</w:t>
      </w:r>
      <w:r w:rsidR="009A7F90">
        <w:rPr>
          <w:rFonts w:ascii="Times New Roman" w:hAnsi="Times New Roman" w:cs="Times New Roman"/>
          <w:b/>
          <w:sz w:val="32"/>
          <w:szCs w:val="32"/>
        </w:rPr>
        <w:t>T</w:t>
      </w:r>
    </w:p>
    <w:p w14:paraId="7E04EFEA" w14:textId="0FDC1896" w:rsidR="008A06AC" w:rsidRPr="008A06AC" w:rsidRDefault="009A7F90" w:rsidP="009A7F90">
      <w:pPr>
        <w:rPr>
          <w:rFonts w:ascii="Times New Roman" w:hAnsi="Times New Roman" w:cs="Times New Roman"/>
          <w:b/>
          <w:sz w:val="32"/>
          <w:szCs w:val="32"/>
        </w:rPr>
      </w:pPr>
      <w:r>
        <w:rPr>
          <w:rFonts w:ascii="Times New Roman" w:hAnsi="Times New Roman" w:cs="Times New Roman"/>
          <w:b/>
          <w:sz w:val="32"/>
          <w:szCs w:val="32"/>
        </w:rPr>
        <w:t xml:space="preserve">              </w:t>
      </w:r>
      <w:r w:rsidR="000E6AB1">
        <w:rPr>
          <w:rFonts w:ascii="Times New Roman" w:hAnsi="Times New Roman" w:cs="Times New Roman"/>
          <w:b/>
          <w:sz w:val="32"/>
          <w:szCs w:val="32"/>
        </w:rPr>
        <w:t>PROJECT GUIDE</w:t>
      </w:r>
      <w:r>
        <w:rPr>
          <w:rFonts w:ascii="Times New Roman" w:hAnsi="Times New Roman" w:cs="Times New Roman"/>
          <w:b/>
          <w:sz w:val="32"/>
          <w:szCs w:val="32"/>
        </w:rPr>
        <w:t xml:space="preserve">:Ms. </w:t>
      </w:r>
      <w:proofErr w:type="spellStart"/>
      <w:r>
        <w:rPr>
          <w:rFonts w:ascii="Times New Roman" w:hAnsi="Times New Roman" w:cs="Times New Roman"/>
          <w:b/>
          <w:sz w:val="32"/>
          <w:szCs w:val="32"/>
        </w:rPr>
        <w:t>Murugeshwari</w:t>
      </w:r>
      <w:proofErr w:type="spellEnd"/>
      <w:r>
        <w:rPr>
          <w:rFonts w:ascii="Times New Roman" w:hAnsi="Times New Roman" w:cs="Times New Roman"/>
          <w:b/>
          <w:sz w:val="32"/>
          <w:szCs w:val="32"/>
        </w:rPr>
        <w:t xml:space="preserve"> </w:t>
      </w:r>
      <w:proofErr w:type="spellStart"/>
      <w:r>
        <w:rPr>
          <w:rFonts w:ascii="Times New Roman" w:hAnsi="Times New Roman" w:cs="Times New Roman"/>
          <w:b/>
          <w:sz w:val="32"/>
          <w:szCs w:val="32"/>
        </w:rPr>
        <w:t>Asst</w:t>
      </w:r>
      <w:proofErr w:type="spellEnd"/>
      <w:r>
        <w:rPr>
          <w:rFonts w:ascii="Times New Roman" w:hAnsi="Times New Roman" w:cs="Times New Roman"/>
          <w:b/>
          <w:sz w:val="32"/>
          <w:szCs w:val="32"/>
        </w:rPr>
        <w:t xml:space="preserve"> .prof</w:t>
      </w:r>
    </w:p>
    <w:p w14:paraId="1E74CD5C" w14:textId="77777777" w:rsidR="008A06AC" w:rsidRPr="00C12DA8" w:rsidRDefault="008A06AC" w:rsidP="008A06AC">
      <w:pPr>
        <w:spacing w:before="235"/>
        <w:ind w:left="908" w:right="954"/>
        <w:jc w:val="center"/>
        <w:rPr>
          <w:rFonts w:ascii="Times New Roman" w:hAnsi="Times New Roman" w:cs="Times New Roman"/>
          <w:b/>
          <w:i/>
          <w:sz w:val="28"/>
          <w:szCs w:val="28"/>
        </w:rPr>
      </w:pPr>
      <w:r w:rsidRPr="00C12DA8">
        <w:rPr>
          <w:rFonts w:ascii="Times New Roman" w:hAnsi="Times New Roman" w:cs="Times New Roman"/>
          <w:b/>
          <w:i/>
          <w:sz w:val="28"/>
          <w:szCs w:val="28"/>
        </w:rPr>
        <w:t>Submitted by</w:t>
      </w:r>
    </w:p>
    <w:tbl>
      <w:tblPr>
        <w:tblW w:w="7868" w:type="dxa"/>
        <w:tblInd w:w="708" w:type="dxa"/>
        <w:tblLayout w:type="fixed"/>
        <w:tblCellMar>
          <w:left w:w="0" w:type="dxa"/>
          <w:right w:w="0" w:type="dxa"/>
        </w:tblCellMar>
        <w:tblLook w:val="01E0" w:firstRow="1" w:lastRow="1" w:firstColumn="1" w:lastColumn="1" w:noHBand="0" w:noVBand="0"/>
      </w:tblPr>
      <w:tblGrid>
        <w:gridCol w:w="3838"/>
        <w:gridCol w:w="4030"/>
      </w:tblGrid>
      <w:tr w:rsidR="008A06AC" w:rsidRPr="00C12DA8" w14:paraId="4FE32698" w14:textId="77777777" w:rsidTr="008F4450">
        <w:trPr>
          <w:trHeight w:val="516"/>
        </w:trPr>
        <w:tc>
          <w:tcPr>
            <w:tcW w:w="3838" w:type="dxa"/>
          </w:tcPr>
          <w:p w14:paraId="01F704E3" w14:textId="77777777" w:rsidR="008A06AC" w:rsidRPr="00C12DA8" w:rsidRDefault="0072029D" w:rsidP="008F4450">
            <w:pPr>
              <w:pStyle w:val="TableParagraph"/>
              <w:spacing w:before="21"/>
              <w:ind w:left="200"/>
              <w:rPr>
                <w:b/>
                <w:sz w:val="28"/>
                <w:szCs w:val="28"/>
              </w:rPr>
            </w:pPr>
            <w:r>
              <w:rPr>
                <w:b/>
                <w:sz w:val="28"/>
                <w:szCs w:val="28"/>
              </w:rPr>
              <w:t>VAISHALI.J</w:t>
            </w:r>
          </w:p>
        </w:tc>
        <w:tc>
          <w:tcPr>
            <w:tcW w:w="4030" w:type="dxa"/>
          </w:tcPr>
          <w:p w14:paraId="7C83305C" w14:textId="77777777" w:rsidR="008A06AC" w:rsidRPr="00C12DA8" w:rsidRDefault="0072029D" w:rsidP="0072029D">
            <w:pPr>
              <w:pStyle w:val="TableParagraph"/>
              <w:spacing w:before="21"/>
              <w:ind w:right="221"/>
              <w:jc w:val="center"/>
              <w:rPr>
                <w:b/>
                <w:sz w:val="28"/>
                <w:szCs w:val="28"/>
              </w:rPr>
            </w:pPr>
            <w:r>
              <w:rPr>
                <w:b/>
                <w:w w:val="90"/>
                <w:sz w:val="28"/>
                <w:szCs w:val="28"/>
              </w:rPr>
              <w:t xml:space="preserve">   113320106048</w:t>
            </w:r>
          </w:p>
        </w:tc>
      </w:tr>
      <w:tr w:rsidR="008A06AC" w:rsidRPr="00C12DA8" w14:paraId="623BC4A7" w14:textId="77777777" w:rsidTr="008F4450">
        <w:trPr>
          <w:trHeight w:val="475"/>
        </w:trPr>
        <w:tc>
          <w:tcPr>
            <w:tcW w:w="3838" w:type="dxa"/>
          </w:tcPr>
          <w:p w14:paraId="584C78A6" w14:textId="77777777" w:rsidR="008A06AC" w:rsidRPr="00C12DA8" w:rsidRDefault="0072029D" w:rsidP="008F4450">
            <w:pPr>
              <w:pStyle w:val="TableParagraph"/>
              <w:spacing w:before="9" w:line="348" w:lineRule="exact"/>
              <w:ind w:left="200"/>
              <w:rPr>
                <w:b/>
                <w:sz w:val="28"/>
                <w:szCs w:val="28"/>
              </w:rPr>
            </w:pPr>
            <w:r>
              <w:rPr>
                <w:b/>
                <w:sz w:val="28"/>
                <w:szCs w:val="28"/>
              </w:rPr>
              <w:t>SANGAVI.S</w:t>
            </w:r>
          </w:p>
        </w:tc>
        <w:tc>
          <w:tcPr>
            <w:tcW w:w="4030" w:type="dxa"/>
          </w:tcPr>
          <w:p w14:paraId="08BD5392" w14:textId="6C15FBEA" w:rsidR="008A06AC" w:rsidRPr="00C12DA8" w:rsidRDefault="0072029D" w:rsidP="008F4450">
            <w:pPr>
              <w:pStyle w:val="TableParagraph"/>
              <w:spacing w:before="9" w:line="348" w:lineRule="exact"/>
              <w:ind w:right="202"/>
              <w:jc w:val="center"/>
              <w:rPr>
                <w:b/>
                <w:sz w:val="28"/>
                <w:szCs w:val="28"/>
              </w:rPr>
            </w:pPr>
            <w:r>
              <w:rPr>
                <w:b/>
                <w:w w:val="90"/>
                <w:sz w:val="28"/>
                <w:szCs w:val="28"/>
              </w:rPr>
              <w:t xml:space="preserve"> </w:t>
            </w:r>
            <w:r w:rsidR="000E6AB1">
              <w:rPr>
                <w:b/>
                <w:w w:val="90"/>
                <w:sz w:val="28"/>
                <w:szCs w:val="28"/>
              </w:rPr>
              <w:t xml:space="preserve"> </w:t>
            </w:r>
            <w:r>
              <w:rPr>
                <w:b/>
                <w:w w:val="90"/>
                <w:sz w:val="28"/>
                <w:szCs w:val="28"/>
              </w:rPr>
              <w:t>113320106035</w:t>
            </w:r>
          </w:p>
        </w:tc>
      </w:tr>
      <w:tr w:rsidR="008A06AC" w:rsidRPr="00C12DA8" w14:paraId="3C013DEB" w14:textId="77777777" w:rsidTr="008F4450">
        <w:trPr>
          <w:trHeight w:val="475"/>
        </w:trPr>
        <w:tc>
          <w:tcPr>
            <w:tcW w:w="3838" w:type="dxa"/>
          </w:tcPr>
          <w:p w14:paraId="29F438D9" w14:textId="77777777" w:rsidR="008A06AC" w:rsidRPr="00C12DA8" w:rsidRDefault="0072029D" w:rsidP="008F4450">
            <w:pPr>
              <w:pStyle w:val="TableParagraph"/>
              <w:spacing w:before="9" w:line="348" w:lineRule="exact"/>
              <w:ind w:left="200"/>
              <w:rPr>
                <w:b/>
                <w:sz w:val="28"/>
                <w:szCs w:val="28"/>
              </w:rPr>
            </w:pPr>
            <w:r>
              <w:rPr>
                <w:b/>
                <w:sz w:val="28"/>
                <w:szCs w:val="28"/>
              </w:rPr>
              <w:t>MALAR VIZHI.S</w:t>
            </w:r>
          </w:p>
        </w:tc>
        <w:tc>
          <w:tcPr>
            <w:tcW w:w="4030" w:type="dxa"/>
          </w:tcPr>
          <w:p w14:paraId="1935B22E" w14:textId="77777777" w:rsidR="008A06AC" w:rsidRPr="00C12DA8" w:rsidRDefault="0072029D" w:rsidP="0072029D">
            <w:pPr>
              <w:pStyle w:val="TableParagraph"/>
              <w:spacing w:before="9" w:line="348" w:lineRule="exact"/>
              <w:ind w:right="202"/>
              <w:jc w:val="center"/>
              <w:rPr>
                <w:b/>
                <w:w w:val="90"/>
                <w:sz w:val="28"/>
                <w:szCs w:val="28"/>
              </w:rPr>
            </w:pPr>
            <w:r>
              <w:rPr>
                <w:b/>
                <w:w w:val="90"/>
                <w:sz w:val="28"/>
                <w:szCs w:val="28"/>
              </w:rPr>
              <w:t xml:space="preserve">  113320106023   </w:t>
            </w:r>
          </w:p>
        </w:tc>
      </w:tr>
    </w:tbl>
    <w:p w14:paraId="0C6727A7" w14:textId="77777777" w:rsidR="009A7F90" w:rsidRDefault="000E6AB1" w:rsidP="000E6AB1">
      <w:pPr>
        <w:jc w:val="center"/>
        <w:rPr>
          <w:rFonts w:ascii="Times New Roman" w:hAnsi="Times New Roman" w:cs="Times New Roman"/>
          <w:b/>
          <w:sz w:val="28"/>
          <w:szCs w:val="28"/>
        </w:rPr>
      </w:pPr>
      <w:r>
        <w:rPr>
          <w:rFonts w:ascii="Times New Roman" w:hAnsi="Times New Roman" w:cs="Times New Roman"/>
          <w:b/>
          <w:sz w:val="28"/>
          <w:szCs w:val="28"/>
        </w:rPr>
        <w:t xml:space="preserve">                                                                      </w:t>
      </w:r>
    </w:p>
    <w:p w14:paraId="101463A4" w14:textId="77777777" w:rsidR="009A7F90" w:rsidRDefault="009A7F90" w:rsidP="000E6AB1">
      <w:pPr>
        <w:jc w:val="center"/>
        <w:rPr>
          <w:rFonts w:ascii="Times New Roman" w:hAnsi="Times New Roman" w:cs="Times New Roman"/>
          <w:b/>
          <w:sz w:val="28"/>
          <w:szCs w:val="28"/>
        </w:rPr>
      </w:pPr>
    </w:p>
    <w:p w14:paraId="24D160CC" w14:textId="24FBFDCE" w:rsidR="0072029D" w:rsidRDefault="009A7F90" w:rsidP="000E6AB1">
      <w:pPr>
        <w:jc w:val="center"/>
        <w:rPr>
          <w:rFonts w:ascii="Times New Roman" w:hAnsi="Times New Roman" w:cs="Times New Roman"/>
          <w:b/>
          <w:sz w:val="28"/>
          <w:szCs w:val="28"/>
        </w:rPr>
      </w:pPr>
      <w:r>
        <w:rPr>
          <w:rFonts w:ascii="Times New Roman" w:hAnsi="Times New Roman" w:cs="Times New Roman"/>
          <w:b/>
          <w:sz w:val="28"/>
          <w:szCs w:val="28"/>
        </w:rPr>
        <w:t xml:space="preserve">                                                                                </w:t>
      </w:r>
      <w:r w:rsidR="000E6AB1">
        <w:rPr>
          <w:rFonts w:ascii="Times New Roman" w:hAnsi="Times New Roman" w:cs="Times New Roman"/>
          <w:b/>
          <w:sz w:val="28"/>
          <w:szCs w:val="28"/>
        </w:rPr>
        <w:t xml:space="preserve">  </w:t>
      </w:r>
      <w:r w:rsidR="000E6AB1" w:rsidRPr="00C12DA8">
        <w:rPr>
          <w:rFonts w:ascii="Times New Roman" w:hAnsi="Times New Roman" w:cs="Times New Roman"/>
          <w:b/>
          <w:sz w:val="28"/>
          <w:szCs w:val="28"/>
        </w:rPr>
        <w:t>Project Guide Signature</w:t>
      </w:r>
      <w:r w:rsidR="0072029D">
        <w:rPr>
          <w:rFonts w:ascii="Times New Roman" w:hAnsi="Times New Roman" w:cs="Times New Roman"/>
          <w:b/>
          <w:sz w:val="28"/>
          <w:szCs w:val="28"/>
        </w:rPr>
        <w:br w:type="page"/>
      </w:r>
    </w:p>
    <w:p w14:paraId="0F7B2AFC" w14:textId="77777777" w:rsidR="0072029D" w:rsidRPr="00915CCF" w:rsidRDefault="0072029D" w:rsidP="00915CCF">
      <w:pPr>
        <w:spacing w:line="480" w:lineRule="auto"/>
        <w:rPr>
          <w:rFonts w:ascii="Times New Roman" w:hAnsi="Times New Roman" w:cs="Times New Roman"/>
          <w:b/>
          <w:sz w:val="72"/>
          <w:szCs w:val="72"/>
        </w:rPr>
      </w:pPr>
      <w:r w:rsidRPr="00915CCF">
        <w:rPr>
          <w:rFonts w:ascii="Times New Roman" w:hAnsi="Times New Roman" w:cs="Times New Roman"/>
          <w:b/>
          <w:sz w:val="72"/>
          <w:szCs w:val="72"/>
        </w:rPr>
        <w:lastRenderedPageBreak/>
        <w:t>Abstract:</w:t>
      </w:r>
    </w:p>
    <w:p w14:paraId="032CB3DB" w14:textId="77777777" w:rsidR="00792403" w:rsidRPr="0072029D" w:rsidRDefault="0072029D" w:rsidP="0072029D">
      <w:pPr>
        <w:numPr>
          <w:ilvl w:val="0"/>
          <w:numId w:val="4"/>
        </w:numPr>
        <w:spacing w:line="480" w:lineRule="auto"/>
        <w:rPr>
          <w:rFonts w:ascii="Times New Roman" w:hAnsi="Times New Roman" w:cs="Times New Roman"/>
          <w:sz w:val="28"/>
          <w:szCs w:val="28"/>
        </w:rPr>
      </w:pPr>
      <w:r w:rsidRPr="0072029D">
        <w:rPr>
          <w:rFonts w:ascii="Times New Roman" w:hAnsi="Times New Roman" w:cs="Times New Roman"/>
          <w:sz w:val="28"/>
          <w:szCs w:val="28"/>
        </w:rPr>
        <w:t>This project's goal is to track and supply the oxygen produced for patients who have been admitted to the intensive care unit by medical professionals, nurses, and patients' visitors. Effective and smooth condition monitoring is crucial for ICU patients since they need intensive care and constant observation.</w:t>
      </w:r>
    </w:p>
    <w:p w14:paraId="64FC95C6" w14:textId="77777777" w:rsidR="00792403" w:rsidRPr="0072029D" w:rsidRDefault="0072029D" w:rsidP="0072029D">
      <w:pPr>
        <w:numPr>
          <w:ilvl w:val="0"/>
          <w:numId w:val="4"/>
        </w:numPr>
        <w:spacing w:line="480" w:lineRule="auto"/>
        <w:rPr>
          <w:rFonts w:ascii="Times New Roman" w:hAnsi="Times New Roman" w:cs="Times New Roman"/>
          <w:sz w:val="28"/>
          <w:szCs w:val="28"/>
        </w:rPr>
      </w:pPr>
      <w:r w:rsidRPr="0072029D">
        <w:rPr>
          <w:rFonts w:ascii="Times New Roman" w:hAnsi="Times New Roman" w:cs="Times New Roman"/>
          <w:sz w:val="28"/>
          <w:szCs w:val="28"/>
        </w:rPr>
        <w:t>A doctor should report right away to the critical care unit whenever an emergency occurs, such as a rise in blood pressure, a heart attack, a stroke, etc. By gathering the medical information of every patient in the ICU, our project meets this demand. Doctors and nurses have access to this information at all times. So that medical professionals can immediately react to the patient, emergency circumstances might also be alerted.</w:t>
      </w:r>
    </w:p>
    <w:p w14:paraId="490AB622" w14:textId="77777777" w:rsidR="00792403" w:rsidRPr="0072029D" w:rsidRDefault="0072029D" w:rsidP="0072029D">
      <w:pPr>
        <w:numPr>
          <w:ilvl w:val="0"/>
          <w:numId w:val="4"/>
        </w:numPr>
        <w:spacing w:line="480" w:lineRule="auto"/>
        <w:rPr>
          <w:rFonts w:ascii="Times New Roman" w:hAnsi="Times New Roman" w:cs="Times New Roman"/>
          <w:sz w:val="28"/>
          <w:szCs w:val="28"/>
        </w:rPr>
      </w:pPr>
      <w:r w:rsidRPr="0072029D">
        <w:rPr>
          <w:rFonts w:ascii="Times New Roman" w:hAnsi="Times New Roman" w:cs="Times New Roman"/>
          <w:sz w:val="28"/>
          <w:szCs w:val="28"/>
        </w:rPr>
        <w:t>Attendees are unhappy and dejected because they are forbidden from seeing ICU patients. By displaying the patient's status and precise information in virtual mode, this doubt about the attendee's condition can be eliminated. Also, it lessens disturbances for ICU patients and lets the family know how the patient is doing.</w:t>
      </w:r>
      <w:r w:rsidRPr="0072029D">
        <w:rPr>
          <w:rFonts w:ascii="Times New Roman" w:hAnsi="Times New Roman" w:cs="Times New Roman"/>
          <w:sz w:val="28"/>
          <w:szCs w:val="28"/>
          <w:lang w:val="en-IN"/>
        </w:rPr>
        <w:t xml:space="preserve"> </w:t>
      </w:r>
    </w:p>
    <w:p w14:paraId="3AFA01BB" w14:textId="77777777" w:rsidR="00915CCF" w:rsidRPr="00915CCF" w:rsidRDefault="00915CCF" w:rsidP="00915CCF">
      <w:pPr>
        <w:spacing w:line="480" w:lineRule="auto"/>
        <w:rPr>
          <w:rFonts w:ascii="Times New Roman" w:hAnsi="Times New Roman" w:cs="Times New Roman"/>
          <w:b/>
          <w:sz w:val="72"/>
          <w:szCs w:val="72"/>
        </w:rPr>
      </w:pPr>
      <w:r w:rsidRPr="00915CCF">
        <w:rPr>
          <w:rFonts w:ascii="Times New Roman" w:hAnsi="Times New Roman" w:cs="Times New Roman"/>
          <w:b/>
          <w:sz w:val="72"/>
          <w:szCs w:val="72"/>
        </w:rPr>
        <w:t>Introduction:</w:t>
      </w:r>
    </w:p>
    <w:p w14:paraId="2421326F" w14:textId="77777777" w:rsidR="00CD43A7" w:rsidRPr="00915CCF" w:rsidRDefault="00D96CDC" w:rsidP="00915CCF">
      <w:pPr>
        <w:numPr>
          <w:ilvl w:val="0"/>
          <w:numId w:val="5"/>
        </w:numPr>
        <w:spacing w:line="480" w:lineRule="auto"/>
        <w:rPr>
          <w:rFonts w:ascii="Times New Roman" w:hAnsi="Times New Roman" w:cs="Times New Roman"/>
          <w:sz w:val="28"/>
          <w:szCs w:val="28"/>
          <w:lang w:val="en-IN"/>
        </w:rPr>
      </w:pPr>
      <w:r w:rsidRPr="00915CCF">
        <w:rPr>
          <w:rFonts w:ascii="Times New Roman" w:hAnsi="Times New Roman" w:cs="Times New Roman"/>
          <w:sz w:val="28"/>
          <w:szCs w:val="28"/>
        </w:rPr>
        <w:lastRenderedPageBreak/>
        <w:t xml:space="preserve">We decided to develop a new product of </w:t>
      </w:r>
      <w:r w:rsidRPr="00915CCF">
        <w:rPr>
          <w:rFonts w:ascii="Times New Roman" w:hAnsi="Times New Roman" w:cs="Times New Roman"/>
          <w:sz w:val="28"/>
          <w:szCs w:val="28"/>
          <w:u w:val="single"/>
          <w:lang w:val="fr-FR"/>
        </w:rPr>
        <w:t xml:space="preserve">alternate efficient oxygen  delivery system </w:t>
      </w:r>
      <w:r w:rsidRPr="00915CCF">
        <w:rPr>
          <w:rFonts w:ascii="Times New Roman" w:hAnsi="Times New Roman" w:cs="Times New Roman"/>
          <w:sz w:val="28"/>
          <w:szCs w:val="28"/>
          <w:lang w:val="fr-FR"/>
        </w:rPr>
        <w:t>so we had to select a product that was more useful and in demand in the market</w:t>
      </w:r>
      <w:r w:rsidR="00915CCF" w:rsidRPr="00915CCF">
        <w:rPr>
          <w:rFonts w:ascii="Times New Roman" w:hAnsi="Times New Roman" w:cs="Times New Roman"/>
          <w:sz w:val="28"/>
          <w:szCs w:val="28"/>
          <w:lang w:val="fr-FR"/>
        </w:rPr>
        <w:t xml:space="preserve"> </w:t>
      </w:r>
      <w:r w:rsidRPr="00915CCF">
        <w:rPr>
          <w:rFonts w:ascii="Times New Roman" w:hAnsi="Times New Roman" w:cs="Times New Roman"/>
          <w:sz w:val="28"/>
          <w:szCs w:val="28"/>
          <w:lang w:val="fr-FR"/>
        </w:rPr>
        <w:t xml:space="preserve"> so we came up with this idea .</w:t>
      </w:r>
    </w:p>
    <w:p w14:paraId="28989B73" w14:textId="77777777" w:rsidR="00CD43A7" w:rsidRPr="00915CCF" w:rsidRDefault="00D96CDC" w:rsidP="00915CCF">
      <w:pPr>
        <w:numPr>
          <w:ilvl w:val="0"/>
          <w:numId w:val="5"/>
        </w:numPr>
        <w:spacing w:line="480" w:lineRule="auto"/>
        <w:rPr>
          <w:rFonts w:ascii="Times New Roman" w:hAnsi="Times New Roman" w:cs="Times New Roman"/>
          <w:sz w:val="28"/>
          <w:szCs w:val="28"/>
          <w:lang w:val="en-IN"/>
        </w:rPr>
      </w:pPr>
      <w:r w:rsidRPr="00915CCF">
        <w:rPr>
          <w:rFonts w:ascii="Times New Roman" w:hAnsi="Times New Roman" w:cs="Times New Roman"/>
          <w:sz w:val="28"/>
          <w:szCs w:val="28"/>
        </w:rPr>
        <w:t>Doctors, nurses, and patients in the intensive care unit will benefit from the proposed idea.</w:t>
      </w:r>
      <w:r w:rsidRPr="00915CCF">
        <w:rPr>
          <w:rFonts w:ascii="Times New Roman" w:hAnsi="Times New Roman" w:cs="Times New Roman"/>
          <w:sz w:val="28"/>
          <w:szCs w:val="28"/>
          <w:lang w:val="en-IN"/>
        </w:rPr>
        <w:t xml:space="preserve"> </w:t>
      </w:r>
    </w:p>
    <w:p w14:paraId="01905D6D" w14:textId="77777777" w:rsidR="00915CCF" w:rsidRDefault="00D96CDC" w:rsidP="00915CCF">
      <w:pPr>
        <w:numPr>
          <w:ilvl w:val="0"/>
          <w:numId w:val="5"/>
        </w:numPr>
        <w:spacing w:line="480" w:lineRule="auto"/>
        <w:rPr>
          <w:rFonts w:ascii="Times New Roman" w:hAnsi="Times New Roman" w:cs="Times New Roman"/>
          <w:sz w:val="28"/>
          <w:szCs w:val="28"/>
          <w:lang w:val="en-IN"/>
        </w:rPr>
      </w:pPr>
      <w:r w:rsidRPr="00915CCF">
        <w:rPr>
          <w:rFonts w:ascii="Times New Roman" w:hAnsi="Times New Roman" w:cs="Times New Roman"/>
          <w:sz w:val="28"/>
          <w:szCs w:val="28"/>
          <w:lang w:val="en-IN"/>
        </w:rPr>
        <w:t xml:space="preserve">As we designed a convenience product so we decided to make our product available everywhere </w:t>
      </w:r>
    </w:p>
    <w:p w14:paraId="1A5CDF7D" w14:textId="77777777" w:rsidR="00915CCF" w:rsidRPr="00915CCF" w:rsidRDefault="00915CCF" w:rsidP="00915CCF">
      <w:pPr>
        <w:spacing w:line="480" w:lineRule="auto"/>
        <w:rPr>
          <w:rFonts w:ascii="Times New Roman" w:hAnsi="Times New Roman" w:cs="Times New Roman"/>
          <w:b/>
          <w:sz w:val="28"/>
          <w:szCs w:val="28"/>
          <w:lang w:val="en-IN"/>
        </w:rPr>
      </w:pPr>
      <w:r w:rsidRPr="00915CCF">
        <w:rPr>
          <w:rFonts w:ascii="Times New Roman" w:hAnsi="Times New Roman" w:cs="Times New Roman"/>
          <w:b/>
          <w:sz w:val="72"/>
          <w:szCs w:val="72"/>
        </w:rPr>
        <w:t>Need for the Project:</w:t>
      </w:r>
    </w:p>
    <w:p w14:paraId="77F67D6C" w14:textId="77777777" w:rsidR="00915CCF" w:rsidRDefault="00915CCF" w:rsidP="00915CCF">
      <w:pPr>
        <w:pStyle w:val="ListParagraph"/>
        <w:numPr>
          <w:ilvl w:val="0"/>
          <w:numId w:val="5"/>
        </w:numPr>
        <w:spacing w:line="480" w:lineRule="auto"/>
        <w:rPr>
          <w:rFonts w:ascii="Times New Roman" w:hAnsi="Times New Roman" w:cs="Times New Roman"/>
          <w:sz w:val="28"/>
          <w:szCs w:val="28"/>
        </w:rPr>
      </w:pPr>
      <w:r w:rsidRPr="00915CCF">
        <w:rPr>
          <w:rFonts w:ascii="Times New Roman" w:hAnsi="Times New Roman" w:cs="Times New Roman"/>
          <w:sz w:val="28"/>
          <w:szCs w:val="28"/>
        </w:rPr>
        <w:t>our plan focuses on producing oxygen without using any gas cylinders. As this product has evolved, new features have been added, like alerting the doctors and nurses when a patient is in an emergency, which lowers the patient mortality rate. When visitors to ICU patients aren't allowed to see these patients, they grow anxious and despondent. This confusion can be removed by showing the patient's state and relevant data in virtual mode. ICU patients are consequently less likely to be disturbed, and the family is more knowledgeable about the patient's condition.</w:t>
      </w:r>
    </w:p>
    <w:p w14:paraId="46369AB9" w14:textId="77777777" w:rsidR="00846E52" w:rsidRDefault="00846E52" w:rsidP="00846E52">
      <w:pPr>
        <w:spacing w:line="480" w:lineRule="auto"/>
        <w:rPr>
          <w:rFonts w:ascii="Times New Roman" w:hAnsi="Times New Roman" w:cs="Times New Roman"/>
          <w:b/>
          <w:sz w:val="72"/>
          <w:szCs w:val="72"/>
        </w:rPr>
      </w:pPr>
      <w:r w:rsidRPr="00846E52">
        <w:rPr>
          <w:rFonts w:ascii="Times New Roman" w:hAnsi="Times New Roman" w:cs="Times New Roman"/>
          <w:b/>
          <w:sz w:val="72"/>
          <w:szCs w:val="72"/>
        </w:rPr>
        <w:t>Proposed Work:</w:t>
      </w:r>
    </w:p>
    <w:p w14:paraId="37DA7E74" w14:textId="77777777" w:rsidR="000D7156" w:rsidRDefault="000D7156" w:rsidP="000D7156">
      <w:pPr>
        <w:spacing w:line="480" w:lineRule="auto"/>
        <w:rPr>
          <w:rFonts w:ascii="Times New Roman" w:hAnsi="Times New Roman" w:cs="Times New Roman"/>
          <w:b/>
          <w:sz w:val="48"/>
          <w:szCs w:val="48"/>
        </w:rPr>
      </w:pPr>
      <w:r w:rsidRPr="000D7156">
        <w:rPr>
          <w:rFonts w:ascii="Times New Roman" w:hAnsi="Times New Roman" w:cs="Times New Roman"/>
          <w:b/>
          <w:sz w:val="48"/>
          <w:szCs w:val="48"/>
        </w:rPr>
        <w:lastRenderedPageBreak/>
        <w:t>Working Solution for 1</w:t>
      </w:r>
      <w:r w:rsidRPr="000D7156">
        <w:rPr>
          <w:rFonts w:ascii="Times New Roman" w:hAnsi="Times New Roman" w:cs="Times New Roman"/>
          <w:b/>
          <w:sz w:val="48"/>
          <w:szCs w:val="48"/>
          <w:vertAlign w:val="superscript"/>
        </w:rPr>
        <w:t>st</w:t>
      </w:r>
      <w:r w:rsidRPr="000D7156">
        <w:rPr>
          <w:rFonts w:ascii="Times New Roman" w:hAnsi="Times New Roman" w:cs="Times New Roman"/>
          <w:b/>
          <w:sz w:val="48"/>
          <w:szCs w:val="48"/>
        </w:rPr>
        <w:t xml:space="preserve"> part</w:t>
      </w:r>
    </w:p>
    <w:p w14:paraId="5431FA69" w14:textId="77777777" w:rsidR="000D7156" w:rsidRPr="000D7156" w:rsidRDefault="000D7156" w:rsidP="000D7156">
      <w:pPr>
        <w:pStyle w:val="ListParagraph"/>
        <w:numPr>
          <w:ilvl w:val="0"/>
          <w:numId w:val="6"/>
        </w:numPr>
        <w:spacing w:line="480" w:lineRule="auto"/>
        <w:rPr>
          <w:rFonts w:ascii="Times New Roman" w:hAnsi="Times New Roman" w:cs="Times New Roman"/>
          <w:sz w:val="28"/>
          <w:szCs w:val="28"/>
        </w:rPr>
      </w:pPr>
      <w:r w:rsidRPr="000D7156">
        <w:rPr>
          <w:rFonts w:ascii="Times New Roman" w:hAnsi="Times New Roman" w:cs="Times New Roman"/>
          <w:sz w:val="28"/>
          <w:szCs w:val="28"/>
        </w:rPr>
        <w:t xml:space="preserve">A transmission cable connects each of the patient monitoring systems. </w:t>
      </w:r>
    </w:p>
    <w:p w14:paraId="1C6078EB" w14:textId="77777777" w:rsidR="000D7156" w:rsidRPr="000D7156" w:rsidRDefault="000D7156" w:rsidP="000D7156">
      <w:pPr>
        <w:pStyle w:val="ListParagraph"/>
        <w:numPr>
          <w:ilvl w:val="0"/>
          <w:numId w:val="6"/>
        </w:numPr>
        <w:spacing w:line="480" w:lineRule="auto"/>
        <w:rPr>
          <w:rFonts w:ascii="Times New Roman" w:hAnsi="Times New Roman" w:cs="Times New Roman"/>
          <w:sz w:val="28"/>
          <w:szCs w:val="28"/>
        </w:rPr>
      </w:pPr>
      <w:r w:rsidRPr="000D7156">
        <w:rPr>
          <w:rFonts w:ascii="Times New Roman" w:hAnsi="Times New Roman" w:cs="Times New Roman"/>
          <w:sz w:val="28"/>
          <w:szCs w:val="28"/>
        </w:rPr>
        <w:t xml:space="preserve">The splitter is then attached to the transmitting cable. </w:t>
      </w:r>
    </w:p>
    <w:p w14:paraId="3C0BA2FE" w14:textId="77777777" w:rsidR="000D7156" w:rsidRPr="000D7156" w:rsidRDefault="000D7156" w:rsidP="000D7156">
      <w:pPr>
        <w:pStyle w:val="ListParagraph"/>
        <w:numPr>
          <w:ilvl w:val="0"/>
          <w:numId w:val="6"/>
        </w:numPr>
        <w:spacing w:line="480" w:lineRule="auto"/>
        <w:rPr>
          <w:rFonts w:ascii="Times New Roman" w:hAnsi="Times New Roman" w:cs="Times New Roman"/>
          <w:sz w:val="28"/>
          <w:szCs w:val="28"/>
        </w:rPr>
      </w:pPr>
      <w:r w:rsidRPr="000D7156">
        <w:rPr>
          <w:rFonts w:ascii="Times New Roman" w:hAnsi="Times New Roman" w:cs="Times New Roman"/>
          <w:sz w:val="28"/>
          <w:szCs w:val="28"/>
        </w:rPr>
        <w:t xml:space="preserve">The nursing station displays the output from the splitter. </w:t>
      </w:r>
    </w:p>
    <w:p w14:paraId="2578B906" w14:textId="77777777" w:rsidR="000D7156" w:rsidRPr="000D7156" w:rsidRDefault="000D7156" w:rsidP="000D7156">
      <w:pPr>
        <w:pStyle w:val="ListParagraph"/>
        <w:numPr>
          <w:ilvl w:val="0"/>
          <w:numId w:val="6"/>
        </w:numPr>
        <w:spacing w:line="480" w:lineRule="auto"/>
        <w:rPr>
          <w:rFonts w:ascii="Times New Roman" w:hAnsi="Times New Roman" w:cs="Times New Roman"/>
          <w:sz w:val="28"/>
          <w:szCs w:val="28"/>
        </w:rPr>
      </w:pPr>
      <w:r w:rsidRPr="000D7156">
        <w:rPr>
          <w:rFonts w:ascii="Times New Roman" w:hAnsi="Times New Roman" w:cs="Times New Roman"/>
          <w:sz w:val="28"/>
          <w:szCs w:val="28"/>
        </w:rPr>
        <w:t>Consequently, without having to enter the IC Unit, the nurse or doctor may see the patient's condition.</w:t>
      </w:r>
    </w:p>
    <w:p w14:paraId="235EF159" w14:textId="77777777" w:rsidR="000D7156" w:rsidRPr="000D7156" w:rsidRDefault="000D7156" w:rsidP="000D7156">
      <w:pPr>
        <w:pStyle w:val="ListParagraph"/>
        <w:numPr>
          <w:ilvl w:val="0"/>
          <w:numId w:val="6"/>
        </w:numPr>
        <w:spacing w:line="480" w:lineRule="auto"/>
        <w:rPr>
          <w:rFonts w:ascii="Times New Roman" w:hAnsi="Times New Roman" w:cs="Times New Roman"/>
          <w:sz w:val="28"/>
          <w:szCs w:val="28"/>
        </w:rPr>
      </w:pPr>
      <w:r w:rsidRPr="000D7156">
        <w:rPr>
          <w:rFonts w:ascii="Times New Roman" w:hAnsi="Times New Roman" w:cs="Times New Roman"/>
          <w:sz w:val="28"/>
          <w:szCs w:val="28"/>
        </w:rPr>
        <w:t>Additionally, the transmitting cable is attached to the hospital's shared server, which records the patient's overall summary for future reference.</w:t>
      </w:r>
    </w:p>
    <w:p w14:paraId="36C90A53" w14:textId="77777777" w:rsidR="000E6AB1" w:rsidRDefault="000D7156" w:rsidP="000E6AB1">
      <w:pPr>
        <w:pStyle w:val="ListParagraph"/>
        <w:numPr>
          <w:ilvl w:val="0"/>
          <w:numId w:val="6"/>
        </w:numPr>
        <w:spacing w:line="480" w:lineRule="auto"/>
        <w:rPr>
          <w:rFonts w:ascii="Times New Roman" w:hAnsi="Times New Roman" w:cs="Times New Roman"/>
          <w:sz w:val="28"/>
          <w:szCs w:val="28"/>
        </w:rPr>
      </w:pPr>
      <w:r w:rsidRPr="000D7156">
        <w:rPr>
          <w:rFonts w:ascii="Times New Roman" w:hAnsi="Times New Roman" w:cs="Times New Roman"/>
          <w:sz w:val="28"/>
          <w:szCs w:val="28"/>
        </w:rPr>
        <w:t xml:space="preserve">The patient monitor is then linked to the module. </w:t>
      </w:r>
    </w:p>
    <w:p w14:paraId="38A63BB6" w14:textId="77777777" w:rsidR="000E6AB1" w:rsidRDefault="000D7156" w:rsidP="000E6AB1">
      <w:pPr>
        <w:pStyle w:val="ListParagraph"/>
        <w:numPr>
          <w:ilvl w:val="0"/>
          <w:numId w:val="6"/>
        </w:numPr>
        <w:spacing w:line="480" w:lineRule="auto"/>
        <w:rPr>
          <w:rFonts w:ascii="Times New Roman" w:hAnsi="Times New Roman" w:cs="Times New Roman"/>
          <w:sz w:val="28"/>
          <w:szCs w:val="28"/>
        </w:rPr>
      </w:pPr>
      <w:r w:rsidRPr="000E6AB1">
        <w:rPr>
          <w:rFonts w:ascii="Times New Roman" w:hAnsi="Times New Roman" w:cs="Times New Roman"/>
          <w:sz w:val="28"/>
          <w:szCs w:val="28"/>
        </w:rPr>
        <w:t>The doctor who is treating the patient will receive a mobile phone alert in the event of any emergency circumstances.</w:t>
      </w:r>
    </w:p>
    <w:p w14:paraId="3ADD267B" w14:textId="5EC2C91F" w:rsidR="00F01E9C" w:rsidRPr="000E6AB1" w:rsidRDefault="00F01E9C" w:rsidP="009A7F90">
      <w:pPr>
        <w:spacing w:line="480" w:lineRule="auto"/>
        <w:rPr>
          <w:rFonts w:ascii="Times New Roman" w:hAnsi="Times New Roman" w:cs="Times New Roman"/>
          <w:sz w:val="28"/>
          <w:szCs w:val="28"/>
        </w:rPr>
      </w:pPr>
      <w:r w:rsidRPr="000E6AB1">
        <w:rPr>
          <w:rFonts w:ascii="Times New Roman" w:hAnsi="Times New Roman" w:cs="Times New Roman"/>
          <w:b/>
          <w:sz w:val="36"/>
          <w:szCs w:val="36"/>
        </w:rPr>
        <w:t>LCD KIT</w:t>
      </w:r>
      <w:r w:rsidRPr="000E6AB1">
        <w:rPr>
          <w:rFonts w:ascii="Times New Roman" w:hAnsi="Times New Roman" w:cs="Times New Roman"/>
          <w:sz w:val="52"/>
          <w:szCs w:val="52"/>
        </w:rPr>
        <w:t>:</w:t>
      </w:r>
    </w:p>
    <w:p w14:paraId="511A159F" w14:textId="77777777" w:rsidR="00F01E9C" w:rsidRPr="00650750" w:rsidRDefault="00F01E9C" w:rsidP="00F01E9C">
      <w:pPr>
        <w:pStyle w:val="ListParagraph"/>
        <w:numPr>
          <w:ilvl w:val="0"/>
          <w:numId w:val="11"/>
        </w:numPr>
        <w:spacing w:after="160" w:line="259" w:lineRule="auto"/>
        <w:rPr>
          <w:rFonts w:ascii="Times New Roman" w:hAnsi="Times New Roman" w:cs="Times New Roman"/>
          <w:sz w:val="32"/>
          <w:szCs w:val="32"/>
        </w:rPr>
      </w:pPr>
      <w:r w:rsidRPr="00650750">
        <w:rPr>
          <w:rFonts w:ascii="Times New Roman" w:hAnsi="Times New Roman" w:cs="Times New Roman"/>
          <w:sz w:val="32"/>
          <w:szCs w:val="32"/>
        </w:rPr>
        <w:t>Liquid crystal display</w:t>
      </w:r>
    </w:p>
    <w:p w14:paraId="36B200EB" w14:textId="77777777" w:rsidR="009A7F90" w:rsidRDefault="00F01E9C" w:rsidP="000E6AB1">
      <w:pPr>
        <w:pStyle w:val="ListParagraph"/>
        <w:numPr>
          <w:ilvl w:val="0"/>
          <w:numId w:val="11"/>
        </w:numPr>
        <w:spacing w:after="160" w:line="259" w:lineRule="auto"/>
        <w:rPr>
          <w:rFonts w:ascii="Times New Roman" w:hAnsi="Times New Roman" w:cs="Times New Roman"/>
          <w:sz w:val="32"/>
          <w:szCs w:val="32"/>
        </w:rPr>
      </w:pPr>
      <w:r w:rsidRPr="00650750">
        <w:rPr>
          <w:rFonts w:ascii="Times New Roman" w:hAnsi="Times New Roman" w:cs="Times New Roman"/>
          <w:sz w:val="32"/>
          <w:szCs w:val="32"/>
        </w:rPr>
        <w:t>It  show the blood oxygen level</w:t>
      </w:r>
    </w:p>
    <w:p w14:paraId="069E3367" w14:textId="3D45B809" w:rsidR="00F01E9C" w:rsidRPr="009A7F90" w:rsidRDefault="00F01E9C" w:rsidP="009A7F90">
      <w:pPr>
        <w:spacing w:after="160" w:line="259" w:lineRule="auto"/>
        <w:rPr>
          <w:rFonts w:ascii="Times New Roman" w:hAnsi="Times New Roman" w:cs="Times New Roman"/>
          <w:sz w:val="32"/>
          <w:szCs w:val="32"/>
        </w:rPr>
      </w:pPr>
      <w:r w:rsidRPr="009A7F90">
        <w:rPr>
          <w:rFonts w:ascii="Times New Roman" w:hAnsi="Times New Roman" w:cs="Times New Roman"/>
          <w:b/>
          <w:sz w:val="36"/>
          <w:szCs w:val="36"/>
        </w:rPr>
        <w:t>CONTROLLER BOARD</w:t>
      </w:r>
      <w:r w:rsidRPr="009A7F90">
        <w:rPr>
          <w:rFonts w:ascii="Times New Roman" w:hAnsi="Times New Roman" w:cs="Times New Roman"/>
          <w:b/>
          <w:sz w:val="40"/>
          <w:szCs w:val="40"/>
        </w:rPr>
        <w:t>:</w:t>
      </w:r>
    </w:p>
    <w:p w14:paraId="7E2699DB" w14:textId="77777777" w:rsidR="00F01E9C" w:rsidRPr="00650750" w:rsidRDefault="00F01E9C" w:rsidP="00F01E9C">
      <w:pPr>
        <w:pStyle w:val="ListParagraph"/>
        <w:numPr>
          <w:ilvl w:val="0"/>
          <w:numId w:val="11"/>
        </w:numPr>
        <w:spacing w:after="160" w:line="259" w:lineRule="auto"/>
        <w:rPr>
          <w:rFonts w:ascii="Times New Roman" w:hAnsi="Times New Roman" w:cs="Times New Roman"/>
          <w:sz w:val="32"/>
          <w:szCs w:val="32"/>
        </w:rPr>
      </w:pPr>
      <w:r w:rsidRPr="00650750">
        <w:rPr>
          <w:rFonts w:ascii="Times New Roman" w:hAnsi="Times New Roman" w:cs="Times New Roman"/>
          <w:sz w:val="32"/>
          <w:szCs w:val="32"/>
        </w:rPr>
        <w:t>In control board we are place liquid oxygen sensor</w:t>
      </w:r>
    </w:p>
    <w:p w14:paraId="29E9638A" w14:textId="77777777" w:rsidR="00F01E9C" w:rsidRPr="00650750" w:rsidRDefault="00F01E9C" w:rsidP="00F01E9C">
      <w:pPr>
        <w:pStyle w:val="ListParagraph"/>
        <w:numPr>
          <w:ilvl w:val="0"/>
          <w:numId w:val="11"/>
        </w:numPr>
        <w:spacing w:after="160" w:line="259" w:lineRule="auto"/>
        <w:rPr>
          <w:rFonts w:ascii="Times New Roman" w:hAnsi="Times New Roman" w:cs="Times New Roman"/>
          <w:sz w:val="32"/>
          <w:szCs w:val="32"/>
        </w:rPr>
      </w:pPr>
      <w:r w:rsidRPr="00650750">
        <w:rPr>
          <w:rFonts w:ascii="Times New Roman" w:hAnsi="Times New Roman" w:cs="Times New Roman"/>
          <w:sz w:val="32"/>
          <w:szCs w:val="32"/>
        </w:rPr>
        <w:t>Photo diode is placed in the control board</w:t>
      </w:r>
    </w:p>
    <w:p w14:paraId="799C7E12" w14:textId="77777777" w:rsidR="00F01E9C" w:rsidRPr="00650750" w:rsidRDefault="00F01E9C" w:rsidP="00F01E9C">
      <w:pPr>
        <w:pStyle w:val="ListParagraph"/>
        <w:numPr>
          <w:ilvl w:val="0"/>
          <w:numId w:val="11"/>
        </w:numPr>
        <w:spacing w:after="160" w:line="259" w:lineRule="auto"/>
        <w:rPr>
          <w:rFonts w:ascii="Times New Roman" w:hAnsi="Times New Roman" w:cs="Times New Roman"/>
          <w:sz w:val="32"/>
          <w:szCs w:val="32"/>
        </w:rPr>
      </w:pPr>
      <w:r w:rsidRPr="00650750">
        <w:rPr>
          <w:rFonts w:ascii="Times New Roman" w:hAnsi="Times New Roman" w:cs="Times New Roman"/>
          <w:sz w:val="32"/>
          <w:szCs w:val="32"/>
        </w:rPr>
        <w:t>We placed the finger light oxygen sensor it shows blood oxygen level in LCD.</w:t>
      </w:r>
    </w:p>
    <w:p w14:paraId="039D69AF" w14:textId="77777777" w:rsidR="00F01E9C" w:rsidRPr="00650750" w:rsidRDefault="00F01E9C" w:rsidP="00F01E9C">
      <w:pPr>
        <w:pStyle w:val="ListParagraph"/>
        <w:numPr>
          <w:ilvl w:val="0"/>
          <w:numId w:val="11"/>
        </w:numPr>
        <w:spacing w:after="160" w:line="259" w:lineRule="auto"/>
        <w:rPr>
          <w:rFonts w:ascii="Times New Roman" w:hAnsi="Times New Roman" w:cs="Times New Roman"/>
          <w:sz w:val="32"/>
          <w:szCs w:val="32"/>
        </w:rPr>
      </w:pPr>
      <w:r w:rsidRPr="00650750">
        <w:rPr>
          <w:rFonts w:ascii="Times New Roman" w:hAnsi="Times New Roman" w:cs="Times New Roman"/>
          <w:sz w:val="32"/>
          <w:szCs w:val="32"/>
        </w:rPr>
        <w:t xml:space="preserve">According to flow of blood </w:t>
      </w:r>
    </w:p>
    <w:p w14:paraId="48EC1CD7" w14:textId="77777777" w:rsidR="00F01E9C" w:rsidRPr="000E6AB1" w:rsidRDefault="00F01E9C" w:rsidP="000E6AB1">
      <w:pPr>
        <w:spacing w:after="160" w:line="259" w:lineRule="auto"/>
        <w:rPr>
          <w:rFonts w:ascii="Times New Roman" w:hAnsi="Times New Roman" w:cs="Times New Roman"/>
          <w:b/>
          <w:sz w:val="40"/>
          <w:szCs w:val="40"/>
        </w:rPr>
      </w:pPr>
      <w:r w:rsidRPr="000E6AB1">
        <w:rPr>
          <w:rFonts w:ascii="Times New Roman" w:hAnsi="Times New Roman" w:cs="Times New Roman"/>
          <w:b/>
          <w:sz w:val="36"/>
          <w:szCs w:val="36"/>
        </w:rPr>
        <w:t>RELAY BOARD</w:t>
      </w:r>
      <w:r w:rsidRPr="000E6AB1">
        <w:rPr>
          <w:rFonts w:ascii="Times New Roman" w:hAnsi="Times New Roman" w:cs="Times New Roman"/>
          <w:b/>
          <w:sz w:val="40"/>
          <w:szCs w:val="40"/>
        </w:rPr>
        <w:t>:</w:t>
      </w:r>
    </w:p>
    <w:p w14:paraId="251B3BC6" w14:textId="77777777" w:rsidR="00F01E9C" w:rsidRPr="00650750" w:rsidRDefault="00F01E9C" w:rsidP="00F01E9C">
      <w:pPr>
        <w:pStyle w:val="ListParagraph"/>
        <w:numPr>
          <w:ilvl w:val="0"/>
          <w:numId w:val="11"/>
        </w:numPr>
        <w:spacing w:after="160" w:line="259" w:lineRule="auto"/>
        <w:rPr>
          <w:rFonts w:ascii="Times New Roman" w:hAnsi="Times New Roman" w:cs="Times New Roman"/>
          <w:sz w:val="32"/>
          <w:szCs w:val="32"/>
        </w:rPr>
      </w:pPr>
      <w:proofErr w:type="spellStart"/>
      <w:r w:rsidRPr="00650750">
        <w:rPr>
          <w:rFonts w:ascii="Times New Roman" w:hAnsi="Times New Roman" w:cs="Times New Roman"/>
          <w:sz w:val="32"/>
          <w:szCs w:val="32"/>
        </w:rPr>
        <w:lastRenderedPageBreak/>
        <w:t>Confere</w:t>
      </w:r>
      <w:proofErr w:type="spellEnd"/>
      <w:r w:rsidRPr="00650750">
        <w:rPr>
          <w:rFonts w:ascii="Times New Roman" w:hAnsi="Times New Roman" w:cs="Times New Roman"/>
          <w:sz w:val="32"/>
          <w:szCs w:val="32"/>
        </w:rPr>
        <w:t xml:space="preserve"> on </w:t>
      </w:r>
    </w:p>
    <w:p w14:paraId="20D0E257" w14:textId="77777777" w:rsidR="00F01E9C" w:rsidRPr="00650750" w:rsidRDefault="00F01E9C" w:rsidP="00F01E9C">
      <w:pPr>
        <w:pStyle w:val="ListParagraph"/>
        <w:numPr>
          <w:ilvl w:val="0"/>
          <w:numId w:val="11"/>
        </w:numPr>
        <w:spacing w:after="160" w:line="259" w:lineRule="auto"/>
        <w:rPr>
          <w:rFonts w:ascii="Times New Roman" w:hAnsi="Times New Roman" w:cs="Times New Roman"/>
          <w:sz w:val="32"/>
          <w:szCs w:val="32"/>
        </w:rPr>
      </w:pPr>
      <w:proofErr w:type="spellStart"/>
      <w:r w:rsidRPr="00650750">
        <w:rPr>
          <w:rFonts w:ascii="Times New Roman" w:hAnsi="Times New Roman" w:cs="Times New Roman"/>
          <w:sz w:val="32"/>
          <w:szCs w:val="32"/>
        </w:rPr>
        <w:t>Confere</w:t>
      </w:r>
      <w:proofErr w:type="spellEnd"/>
      <w:r w:rsidRPr="00650750">
        <w:rPr>
          <w:rFonts w:ascii="Times New Roman" w:hAnsi="Times New Roman" w:cs="Times New Roman"/>
          <w:sz w:val="32"/>
          <w:szCs w:val="32"/>
        </w:rPr>
        <w:t xml:space="preserve"> off</w:t>
      </w:r>
    </w:p>
    <w:p w14:paraId="0887DB0E" w14:textId="77777777" w:rsidR="00F01E9C" w:rsidRDefault="00F01E9C" w:rsidP="00F01E9C">
      <w:pPr>
        <w:pStyle w:val="ListParagraph"/>
        <w:numPr>
          <w:ilvl w:val="0"/>
          <w:numId w:val="11"/>
        </w:numPr>
        <w:spacing w:after="160" w:line="259" w:lineRule="auto"/>
        <w:rPr>
          <w:rFonts w:ascii="Times New Roman" w:hAnsi="Times New Roman" w:cs="Times New Roman"/>
          <w:sz w:val="40"/>
          <w:szCs w:val="40"/>
        </w:rPr>
      </w:pPr>
      <w:r w:rsidRPr="00650750">
        <w:rPr>
          <w:rFonts w:ascii="Times New Roman" w:hAnsi="Times New Roman" w:cs="Times New Roman"/>
          <w:sz w:val="32"/>
          <w:szCs w:val="32"/>
        </w:rPr>
        <w:t>Two type of speed (low and high</w:t>
      </w:r>
      <w:r w:rsidRPr="00650750">
        <w:rPr>
          <w:rFonts w:ascii="Times New Roman" w:hAnsi="Times New Roman" w:cs="Times New Roman"/>
          <w:sz w:val="40"/>
          <w:szCs w:val="40"/>
        </w:rPr>
        <w:t>)</w:t>
      </w:r>
    </w:p>
    <w:p w14:paraId="5EEB6B72" w14:textId="77777777" w:rsidR="00F01E9C" w:rsidRPr="00650750" w:rsidRDefault="00F01E9C" w:rsidP="00F01E9C">
      <w:pPr>
        <w:jc w:val="both"/>
        <w:rPr>
          <w:rFonts w:ascii="Times New Roman" w:hAnsi="Times New Roman" w:cs="Times New Roman"/>
          <w:b/>
          <w:sz w:val="36"/>
          <w:szCs w:val="36"/>
        </w:rPr>
      </w:pPr>
      <w:r w:rsidRPr="00650750">
        <w:rPr>
          <w:rFonts w:ascii="Times New Roman" w:hAnsi="Times New Roman" w:cs="Times New Roman"/>
          <w:b/>
          <w:sz w:val="36"/>
          <w:szCs w:val="36"/>
        </w:rPr>
        <w:t>POWER SUPPLY KIT:</w:t>
      </w:r>
    </w:p>
    <w:p w14:paraId="0885D992" w14:textId="77777777" w:rsidR="00F01E9C" w:rsidRPr="000E6AB1" w:rsidRDefault="00F01E9C" w:rsidP="000E6AB1">
      <w:pPr>
        <w:pStyle w:val="ListParagraph"/>
        <w:numPr>
          <w:ilvl w:val="0"/>
          <w:numId w:val="12"/>
        </w:numPr>
        <w:jc w:val="both"/>
        <w:rPr>
          <w:rFonts w:ascii="Times New Roman" w:hAnsi="Times New Roman" w:cs="Times New Roman"/>
          <w:sz w:val="32"/>
          <w:szCs w:val="32"/>
        </w:rPr>
      </w:pPr>
      <w:r w:rsidRPr="000E6AB1">
        <w:rPr>
          <w:rFonts w:ascii="Times New Roman" w:hAnsi="Times New Roman" w:cs="Times New Roman"/>
          <w:sz w:val="32"/>
          <w:szCs w:val="32"/>
        </w:rPr>
        <w:t>We have to convert Ac current into Dc current into Dc current</w:t>
      </w:r>
    </w:p>
    <w:p w14:paraId="11F871C3" w14:textId="77777777" w:rsidR="00F01E9C" w:rsidRPr="000E6AB1" w:rsidRDefault="00F01E9C" w:rsidP="000E6AB1">
      <w:pPr>
        <w:pStyle w:val="ListParagraph"/>
        <w:numPr>
          <w:ilvl w:val="0"/>
          <w:numId w:val="12"/>
        </w:numPr>
        <w:jc w:val="both"/>
        <w:rPr>
          <w:rFonts w:ascii="Times New Roman" w:hAnsi="Times New Roman" w:cs="Times New Roman"/>
          <w:sz w:val="32"/>
          <w:szCs w:val="32"/>
        </w:rPr>
      </w:pPr>
      <w:r w:rsidRPr="000E6AB1">
        <w:rPr>
          <w:rFonts w:ascii="Times New Roman" w:hAnsi="Times New Roman" w:cs="Times New Roman"/>
          <w:sz w:val="32"/>
          <w:szCs w:val="32"/>
        </w:rPr>
        <w:t>To convert this we are using 12 volts adapter</w:t>
      </w:r>
    </w:p>
    <w:p w14:paraId="0330F067" w14:textId="77777777" w:rsidR="00F01E9C" w:rsidRPr="000E6AB1" w:rsidRDefault="00F01E9C" w:rsidP="000E6AB1">
      <w:pPr>
        <w:pStyle w:val="ListParagraph"/>
        <w:numPr>
          <w:ilvl w:val="0"/>
          <w:numId w:val="12"/>
        </w:numPr>
        <w:jc w:val="both"/>
        <w:rPr>
          <w:rFonts w:ascii="Times New Roman" w:hAnsi="Times New Roman" w:cs="Times New Roman"/>
          <w:sz w:val="32"/>
          <w:szCs w:val="32"/>
        </w:rPr>
      </w:pPr>
      <w:r w:rsidRPr="000E6AB1">
        <w:rPr>
          <w:rFonts w:ascii="Times New Roman" w:hAnsi="Times New Roman" w:cs="Times New Roman"/>
          <w:sz w:val="32"/>
          <w:szCs w:val="32"/>
        </w:rPr>
        <w:t>Ac supply voltage start to flow</w:t>
      </w:r>
    </w:p>
    <w:p w14:paraId="0783597E" w14:textId="77777777" w:rsidR="00F01E9C" w:rsidRPr="000E6AB1" w:rsidRDefault="00F01E9C" w:rsidP="000E6AB1">
      <w:pPr>
        <w:pStyle w:val="ListParagraph"/>
        <w:numPr>
          <w:ilvl w:val="0"/>
          <w:numId w:val="12"/>
        </w:numPr>
        <w:jc w:val="both"/>
        <w:rPr>
          <w:rFonts w:ascii="Times New Roman" w:hAnsi="Times New Roman" w:cs="Times New Roman"/>
          <w:sz w:val="32"/>
          <w:szCs w:val="32"/>
        </w:rPr>
      </w:pPr>
      <w:r w:rsidRPr="000E6AB1">
        <w:rPr>
          <w:rFonts w:ascii="Times New Roman" w:hAnsi="Times New Roman" w:cs="Times New Roman"/>
          <w:sz w:val="32"/>
          <w:szCs w:val="32"/>
        </w:rPr>
        <w:t>5 volt Dc control operating voltage</w:t>
      </w:r>
    </w:p>
    <w:p w14:paraId="550CE17C" w14:textId="77777777" w:rsidR="00F01E9C" w:rsidRPr="000E6AB1" w:rsidRDefault="00F01E9C" w:rsidP="000E6AB1">
      <w:pPr>
        <w:pStyle w:val="ListParagraph"/>
        <w:numPr>
          <w:ilvl w:val="0"/>
          <w:numId w:val="12"/>
        </w:numPr>
        <w:jc w:val="both"/>
        <w:rPr>
          <w:rFonts w:ascii="Times New Roman" w:hAnsi="Times New Roman" w:cs="Times New Roman"/>
          <w:sz w:val="32"/>
          <w:szCs w:val="32"/>
        </w:rPr>
      </w:pPr>
      <w:r w:rsidRPr="000E6AB1">
        <w:rPr>
          <w:rFonts w:ascii="Times New Roman" w:hAnsi="Times New Roman" w:cs="Times New Roman"/>
          <w:sz w:val="32"/>
          <w:szCs w:val="32"/>
        </w:rPr>
        <w:t>In this we are using fill wave rectifier because it will produce high efficiency</w:t>
      </w:r>
    </w:p>
    <w:p w14:paraId="6A33310B" w14:textId="77777777" w:rsidR="00F01E9C" w:rsidRPr="000E6AB1" w:rsidRDefault="00F01E9C" w:rsidP="000E6AB1">
      <w:pPr>
        <w:pStyle w:val="ListParagraph"/>
        <w:numPr>
          <w:ilvl w:val="0"/>
          <w:numId w:val="12"/>
        </w:numPr>
        <w:jc w:val="both"/>
        <w:rPr>
          <w:rFonts w:ascii="Times New Roman" w:hAnsi="Times New Roman" w:cs="Times New Roman"/>
          <w:sz w:val="32"/>
          <w:szCs w:val="32"/>
        </w:rPr>
      </w:pPr>
      <w:r w:rsidRPr="000E6AB1">
        <w:rPr>
          <w:rFonts w:ascii="Times New Roman" w:hAnsi="Times New Roman" w:cs="Times New Roman"/>
          <w:sz w:val="32"/>
          <w:szCs w:val="32"/>
        </w:rPr>
        <w:t>Rectifies convert Ac to Dc</w:t>
      </w:r>
    </w:p>
    <w:p w14:paraId="48ED7033" w14:textId="77777777" w:rsidR="00F01E9C" w:rsidRPr="000E6AB1" w:rsidRDefault="00F01E9C" w:rsidP="000E6AB1">
      <w:pPr>
        <w:pStyle w:val="ListParagraph"/>
        <w:numPr>
          <w:ilvl w:val="0"/>
          <w:numId w:val="12"/>
        </w:numPr>
        <w:jc w:val="both"/>
        <w:rPr>
          <w:rFonts w:ascii="Times New Roman" w:hAnsi="Times New Roman" w:cs="Times New Roman"/>
          <w:sz w:val="32"/>
          <w:szCs w:val="32"/>
        </w:rPr>
      </w:pPr>
      <w:r w:rsidRPr="000E6AB1">
        <w:rPr>
          <w:rFonts w:ascii="Times New Roman" w:hAnsi="Times New Roman" w:cs="Times New Roman"/>
          <w:sz w:val="32"/>
          <w:szCs w:val="32"/>
        </w:rPr>
        <w:t>To eliminate filler or noise we are using capacitor 1 MF.</w:t>
      </w:r>
    </w:p>
    <w:p w14:paraId="57F6425F" w14:textId="77777777" w:rsidR="00F01E9C" w:rsidRPr="000E6AB1" w:rsidRDefault="00F01E9C" w:rsidP="000E6AB1">
      <w:pPr>
        <w:pStyle w:val="ListParagraph"/>
        <w:numPr>
          <w:ilvl w:val="0"/>
          <w:numId w:val="12"/>
        </w:numPr>
        <w:jc w:val="both"/>
        <w:rPr>
          <w:rFonts w:ascii="Times New Roman" w:hAnsi="Times New Roman" w:cs="Times New Roman"/>
          <w:sz w:val="32"/>
          <w:szCs w:val="32"/>
        </w:rPr>
      </w:pPr>
      <w:r w:rsidRPr="000E6AB1">
        <w:rPr>
          <w:rFonts w:ascii="Times New Roman" w:hAnsi="Times New Roman" w:cs="Times New Roman"/>
          <w:sz w:val="32"/>
          <w:szCs w:val="32"/>
        </w:rPr>
        <w:t xml:space="preserve">IC7805 Transistor are used </w:t>
      </w:r>
    </w:p>
    <w:p w14:paraId="659CD4F0" w14:textId="7E960D91" w:rsidR="00F01E9C" w:rsidRDefault="00F01E9C" w:rsidP="000E6AB1">
      <w:pPr>
        <w:pStyle w:val="ListParagraph"/>
        <w:numPr>
          <w:ilvl w:val="0"/>
          <w:numId w:val="12"/>
        </w:numPr>
        <w:jc w:val="both"/>
        <w:rPr>
          <w:rFonts w:ascii="Times New Roman" w:hAnsi="Times New Roman" w:cs="Times New Roman"/>
          <w:sz w:val="32"/>
          <w:szCs w:val="32"/>
        </w:rPr>
      </w:pPr>
      <w:r w:rsidRPr="000E6AB1">
        <w:rPr>
          <w:rFonts w:ascii="Times New Roman" w:hAnsi="Times New Roman" w:cs="Times New Roman"/>
          <w:sz w:val="32"/>
          <w:szCs w:val="32"/>
        </w:rPr>
        <w:t>After supply 5 volt it does not work so we give crystal oscillator which generator clock pulse 4 port.</w:t>
      </w:r>
    </w:p>
    <w:p w14:paraId="5D93778D" w14:textId="7F88BF3A" w:rsidR="009A7F90" w:rsidRDefault="009A7F90" w:rsidP="009A7F90">
      <w:pPr>
        <w:jc w:val="both"/>
        <w:rPr>
          <w:rFonts w:ascii="Times New Roman" w:hAnsi="Times New Roman" w:cs="Times New Roman"/>
          <w:sz w:val="32"/>
          <w:szCs w:val="32"/>
        </w:rPr>
      </w:pPr>
    </w:p>
    <w:p w14:paraId="3C1D037D" w14:textId="401BB025" w:rsidR="009A7F90" w:rsidRDefault="009A7F90" w:rsidP="009A7F90">
      <w:pPr>
        <w:jc w:val="both"/>
        <w:rPr>
          <w:rFonts w:ascii="Times New Roman" w:hAnsi="Times New Roman" w:cs="Times New Roman"/>
          <w:sz w:val="32"/>
          <w:szCs w:val="32"/>
        </w:rPr>
      </w:pPr>
    </w:p>
    <w:p w14:paraId="01415E33" w14:textId="43C78D70" w:rsidR="009A7F90" w:rsidRDefault="009A7F90" w:rsidP="009A7F90">
      <w:pPr>
        <w:jc w:val="both"/>
        <w:rPr>
          <w:rFonts w:ascii="Times New Roman" w:hAnsi="Times New Roman" w:cs="Times New Roman"/>
          <w:sz w:val="32"/>
          <w:szCs w:val="32"/>
        </w:rPr>
      </w:pPr>
    </w:p>
    <w:p w14:paraId="5989E365" w14:textId="77777777" w:rsidR="009A7F90" w:rsidRPr="009A7F90" w:rsidRDefault="009A7F90" w:rsidP="009A7F90">
      <w:pPr>
        <w:jc w:val="both"/>
        <w:rPr>
          <w:rFonts w:ascii="Times New Roman" w:hAnsi="Times New Roman" w:cs="Times New Roman"/>
          <w:sz w:val="32"/>
          <w:szCs w:val="32"/>
        </w:rPr>
      </w:pPr>
    </w:p>
    <w:p w14:paraId="0FD46792" w14:textId="77777777" w:rsidR="000E6AB1" w:rsidRPr="000E6AB1" w:rsidRDefault="000E6AB1" w:rsidP="009A7F90">
      <w:pPr>
        <w:jc w:val="both"/>
        <w:rPr>
          <w:rFonts w:ascii="Times New Roman" w:hAnsi="Times New Roman" w:cs="Times New Roman"/>
          <w:sz w:val="32"/>
          <w:szCs w:val="32"/>
        </w:rPr>
      </w:pPr>
      <w:r>
        <w:rPr>
          <w:rFonts w:ascii="Times New Roman" w:hAnsi="Times New Roman" w:cs="Times New Roman"/>
          <w:b/>
          <w:noProof/>
          <w:sz w:val="36"/>
          <w:szCs w:val="36"/>
          <w:lang w:val="en-IN" w:eastAsia="en-IN"/>
        </w:rPr>
        <w:lastRenderedPageBreak/>
        <w:drawing>
          <wp:inline distT="0" distB="0" distL="0" distR="0" wp14:anchorId="0407A10E" wp14:editId="1CDFCEE3">
            <wp:extent cx="5943600" cy="6048040"/>
            <wp:effectExtent l="95250" t="76200" r="95250" b="17627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WhatsApp Image 2023-04-18 at 8.49.58 PM (1).jpeg"/>
                    <pic:cNvPicPr/>
                  </pic:nvPicPr>
                  <pic:blipFill>
                    <a:blip r:embed="rId7">
                      <a:extLst>
                        <a:ext uri="{28A0092B-C50C-407E-A947-70E740481C1C}">
                          <a14:useLocalDpi xmlns:a14="http://schemas.microsoft.com/office/drawing/2010/main" val="0"/>
                        </a:ext>
                      </a:extLst>
                    </a:blip>
                    <a:stretch>
                      <a:fillRect/>
                    </a:stretch>
                  </pic:blipFill>
                  <pic:spPr>
                    <a:xfrm>
                      <a:off x="0" y="0"/>
                      <a:ext cx="5943600" cy="6048040"/>
                    </a:xfrm>
                    <a:prstGeom prst="roundRect">
                      <a:avLst>
                        <a:gd name="adj" fmla="val 4167"/>
                      </a:avLst>
                    </a:prstGeom>
                    <a:solidFill>
                      <a:srgbClr val="FFFFFF"/>
                    </a:solidFill>
                    <a:ln w="76200" cap="sq">
                      <a:solidFill>
                        <a:srgbClr val="292929"/>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inline>
        </w:drawing>
      </w:r>
    </w:p>
    <w:p w14:paraId="43F792C3" w14:textId="77777777" w:rsidR="000D7156" w:rsidRDefault="000D7156" w:rsidP="00846E52">
      <w:pPr>
        <w:spacing w:line="480" w:lineRule="auto"/>
        <w:rPr>
          <w:rFonts w:ascii="Times New Roman" w:hAnsi="Times New Roman" w:cs="Times New Roman"/>
          <w:b/>
          <w:sz w:val="72"/>
          <w:szCs w:val="72"/>
        </w:rPr>
      </w:pPr>
    </w:p>
    <w:p w14:paraId="0BC621B4" w14:textId="77777777" w:rsidR="00846E52" w:rsidRDefault="00846E52" w:rsidP="00846E52">
      <w:pPr>
        <w:spacing w:line="480" w:lineRule="auto"/>
        <w:rPr>
          <w:rFonts w:ascii="Times New Roman" w:hAnsi="Times New Roman" w:cs="Times New Roman"/>
          <w:b/>
          <w:sz w:val="48"/>
          <w:szCs w:val="48"/>
        </w:rPr>
      </w:pPr>
      <w:r w:rsidRPr="00846E52">
        <w:rPr>
          <w:rFonts w:ascii="Times New Roman" w:hAnsi="Times New Roman" w:cs="Times New Roman"/>
          <w:b/>
          <w:sz w:val="48"/>
          <w:szCs w:val="48"/>
        </w:rPr>
        <w:lastRenderedPageBreak/>
        <w:t>Solution architecture for 2</w:t>
      </w:r>
      <w:r w:rsidRPr="00846E52">
        <w:rPr>
          <w:rFonts w:ascii="Times New Roman" w:hAnsi="Times New Roman" w:cs="Times New Roman"/>
          <w:b/>
          <w:sz w:val="48"/>
          <w:szCs w:val="48"/>
          <w:vertAlign w:val="superscript"/>
        </w:rPr>
        <w:t>nd</w:t>
      </w:r>
      <w:r w:rsidRPr="00846E52">
        <w:rPr>
          <w:rFonts w:ascii="Times New Roman" w:hAnsi="Times New Roman" w:cs="Times New Roman"/>
          <w:b/>
          <w:sz w:val="48"/>
          <w:szCs w:val="48"/>
        </w:rPr>
        <w:t xml:space="preserve"> part</w:t>
      </w:r>
    </w:p>
    <w:p w14:paraId="4B07BF38" w14:textId="77777777" w:rsidR="00846E52" w:rsidRPr="00846E52" w:rsidRDefault="00846E52" w:rsidP="00846E52">
      <w:pPr>
        <w:spacing w:line="480" w:lineRule="auto"/>
        <w:rPr>
          <w:rFonts w:ascii="Times New Roman" w:hAnsi="Times New Roman" w:cs="Times New Roman"/>
          <w:sz w:val="28"/>
          <w:szCs w:val="28"/>
          <w:lang w:val="en-IN"/>
        </w:rPr>
      </w:pPr>
      <w:r w:rsidRPr="00846E52">
        <w:rPr>
          <w:rFonts w:ascii="Times New Roman" w:hAnsi="Times New Roman" w:cs="Times New Roman"/>
          <w:b/>
          <w:sz w:val="28"/>
          <w:szCs w:val="28"/>
        </w:rPr>
        <w:t>O</w:t>
      </w:r>
      <w:r>
        <w:rPr>
          <w:rFonts w:ascii="Times New Roman" w:hAnsi="Times New Roman" w:cs="Times New Roman"/>
          <w:b/>
          <w:sz w:val="28"/>
          <w:szCs w:val="28"/>
        </w:rPr>
        <w:t>XYGEN TUBE</w:t>
      </w:r>
      <w:r>
        <w:rPr>
          <w:rFonts w:ascii="Times New Roman" w:hAnsi="Times New Roman" w:cs="Times New Roman"/>
          <w:sz w:val="28"/>
          <w:szCs w:val="28"/>
        </w:rPr>
        <w:t>:</w:t>
      </w:r>
      <w:r w:rsidRPr="00846E52">
        <w:rPr>
          <w:rFonts w:ascii="Times New Roman" w:hAnsi="Times New Roman" w:cs="Times New Roman"/>
          <w:sz w:val="28"/>
          <w:szCs w:val="28"/>
        </w:rPr>
        <w:t xml:space="preserve"> Nasal Cannula is a medical device to provide supplemental oxygen therapy to people who have lower oxygen levels. The device has two prongs and sits below the nose. The two prongs deliver oxygen directly into your nostrils.</w:t>
      </w:r>
    </w:p>
    <w:p w14:paraId="033FB677" w14:textId="77777777" w:rsidR="00846E52" w:rsidRPr="00846E52" w:rsidRDefault="00846E52" w:rsidP="00846E52">
      <w:pPr>
        <w:spacing w:line="480" w:lineRule="auto"/>
        <w:rPr>
          <w:rFonts w:ascii="Times New Roman" w:hAnsi="Times New Roman" w:cs="Times New Roman"/>
          <w:sz w:val="28"/>
          <w:szCs w:val="28"/>
          <w:lang w:val="en-IN"/>
        </w:rPr>
      </w:pPr>
      <w:r w:rsidRPr="00846E52">
        <w:rPr>
          <w:rFonts w:ascii="Times New Roman" w:hAnsi="Times New Roman" w:cs="Times New Roman"/>
          <w:b/>
          <w:sz w:val="28"/>
          <w:szCs w:val="28"/>
        </w:rPr>
        <w:t>B</w:t>
      </w:r>
      <w:r>
        <w:rPr>
          <w:rFonts w:ascii="Times New Roman" w:hAnsi="Times New Roman" w:cs="Times New Roman"/>
          <w:b/>
          <w:sz w:val="28"/>
          <w:szCs w:val="28"/>
        </w:rPr>
        <w:t>UTTONS</w:t>
      </w:r>
      <w:r w:rsidRPr="00846E52">
        <w:rPr>
          <w:rFonts w:ascii="Times New Roman" w:hAnsi="Times New Roman" w:cs="Times New Roman"/>
          <w:sz w:val="28"/>
          <w:szCs w:val="28"/>
        </w:rPr>
        <w:t xml:space="preserve">: It has three button. High, medium, low. We can use buttons to calculate oxygen rate by automatically or manually. </w:t>
      </w:r>
    </w:p>
    <w:p w14:paraId="3E47B505" w14:textId="77777777" w:rsidR="00846E52" w:rsidRPr="00846E52" w:rsidRDefault="00846E52" w:rsidP="00846E52">
      <w:pPr>
        <w:spacing w:line="480" w:lineRule="auto"/>
        <w:rPr>
          <w:rFonts w:ascii="Times New Roman" w:hAnsi="Times New Roman" w:cs="Times New Roman"/>
          <w:sz w:val="28"/>
          <w:szCs w:val="28"/>
          <w:lang w:val="en-IN"/>
        </w:rPr>
      </w:pPr>
      <w:r w:rsidRPr="00846E52">
        <w:rPr>
          <w:rFonts w:ascii="Times New Roman" w:hAnsi="Times New Roman" w:cs="Times New Roman"/>
          <w:b/>
          <w:sz w:val="28"/>
          <w:szCs w:val="28"/>
        </w:rPr>
        <w:t xml:space="preserve">OXYGEN FLOW TO PATIENTS: </w:t>
      </w:r>
      <w:r w:rsidRPr="00846E52">
        <w:rPr>
          <w:rFonts w:ascii="Times New Roman" w:hAnsi="Times New Roman" w:cs="Times New Roman"/>
          <w:sz w:val="28"/>
          <w:szCs w:val="28"/>
        </w:rPr>
        <w:t>Nasal cannula Oxygen is generally delivered through tubing and a nasal cannula, sometimes called nasal prongs. The nasal cannula end of the tubing fits into your nose, and is the most common delivery accessory.</w:t>
      </w:r>
    </w:p>
    <w:p w14:paraId="5FF846BA" w14:textId="77777777" w:rsidR="00846E52" w:rsidRPr="00846E52" w:rsidRDefault="00846E52" w:rsidP="00846E52">
      <w:pPr>
        <w:spacing w:line="480" w:lineRule="auto"/>
        <w:rPr>
          <w:rFonts w:ascii="Times New Roman" w:hAnsi="Times New Roman" w:cs="Times New Roman"/>
          <w:sz w:val="28"/>
          <w:szCs w:val="28"/>
          <w:lang w:val="en-IN"/>
        </w:rPr>
      </w:pPr>
      <w:r w:rsidRPr="00846E52">
        <w:rPr>
          <w:rFonts w:ascii="Times New Roman" w:hAnsi="Times New Roman" w:cs="Times New Roman"/>
          <w:b/>
          <w:sz w:val="28"/>
          <w:szCs w:val="28"/>
        </w:rPr>
        <w:t>OXYGEN REGULATED VALVE</w:t>
      </w:r>
      <w:r w:rsidRPr="00846E52">
        <w:rPr>
          <w:rFonts w:ascii="Times New Roman" w:hAnsi="Times New Roman" w:cs="Times New Roman"/>
          <w:sz w:val="28"/>
          <w:szCs w:val="28"/>
        </w:rPr>
        <w:t>:  it reduces, controls, and measures the flow of oxygen to the patient to ensure a safe and effective working pressure. The regulator and flowmeter usually are coupled together into one mechanical fitting on the oxygen tank.</w:t>
      </w:r>
    </w:p>
    <w:p w14:paraId="52BE2A1B" w14:textId="77777777" w:rsidR="00846E52" w:rsidRPr="00846E52" w:rsidRDefault="00846E52" w:rsidP="00846E52">
      <w:pPr>
        <w:spacing w:line="480" w:lineRule="auto"/>
        <w:rPr>
          <w:rFonts w:ascii="Times New Roman" w:hAnsi="Times New Roman" w:cs="Times New Roman"/>
          <w:sz w:val="28"/>
          <w:szCs w:val="28"/>
          <w:lang w:val="en-IN"/>
        </w:rPr>
      </w:pPr>
      <w:r w:rsidRPr="00846E52">
        <w:rPr>
          <w:rFonts w:ascii="Times New Roman" w:hAnsi="Times New Roman" w:cs="Times New Roman"/>
          <w:b/>
          <w:sz w:val="28"/>
          <w:szCs w:val="28"/>
        </w:rPr>
        <w:t>DC  MOTOR</w:t>
      </w:r>
      <w:r w:rsidRPr="00846E52">
        <w:rPr>
          <w:rFonts w:ascii="Times New Roman" w:hAnsi="Times New Roman" w:cs="Times New Roman"/>
          <w:sz w:val="28"/>
          <w:szCs w:val="28"/>
        </w:rPr>
        <w:t xml:space="preserve">: compressions of oxygen concentrators and ventilators. </w:t>
      </w:r>
    </w:p>
    <w:p w14:paraId="64623429" w14:textId="77777777" w:rsidR="00846E52" w:rsidRPr="00846E52" w:rsidRDefault="00846E52" w:rsidP="00846E52">
      <w:pPr>
        <w:spacing w:line="480" w:lineRule="auto"/>
        <w:rPr>
          <w:rFonts w:ascii="Times New Roman" w:hAnsi="Times New Roman" w:cs="Times New Roman"/>
          <w:sz w:val="28"/>
          <w:szCs w:val="28"/>
          <w:lang w:val="en-IN"/>
        </w:rPr>
      </w:pPr>
      <w:r w:rsidRPr="00846E52">
        <w:rPr>
          <w:rFonts w:ascii="Times New Roman" w:hAnsi="Times New Roman" w:cs="Times New Roman"/>
          <w:b/>
          <w:sz w:val="28"/>
          <w:szCs w:val="28"/>
        </w:rPr>
        <w:t>LCD DISPLAY AND LED INDICATOR</w:t>
      </w:r>
      <w:r w:rsidRPr="00846E52">
        <w:rPr>
          <w:rFonts w:ascii="Times New Roman" w:hAnsi="Times New Roman" w:cs="Times New Roman"/>
          <w:sz w:val="28"/>
          <w:szCs w:val="28"/>
        </w:rPr>
        <w:t xml:space="preserve">: it used to display patients heart beat level. </w:t>
      </w:r>
    </w:p>
    <w:p w14:paraId="2677E762" w14:textId="77777777" w:rsidR="00846E52" w:rsidRDefault="00846E52" w:rsidP="00846E52">
      <w:pPr>
        <w:spacing w:line="480" w:lineRule="auto"/>
        <w:rPr>
          <w:rFonts w:ascii="Times New Roman" w:hAnsi="Times New Roman" w:cs="Times New Roman"/>
          <w:sz w:val="28"/>
          <w:szCs w:val="28"/>
        </w:rPr>
      </w:pPr>
      <w:r w:rsidRPr="00846E52">
        <w:rPr>
          <w:rFonts w:ascii="Times New Roman" w:hAnsi="Times New Roman" w:cs="Times New Roman"/>
          <w:b/>
          <w:sz w:val="28"/>
          <w:szCs w:val="28"/>
        </w:rPr>
        <w:lastRenderedPageBreak/>
        <w:t>ARDUINO</w:t>
      </w:r>
      <w:r w:rsidRPr="00846E52">
        <w:rPr>
          <w:rFonts w:ascii="Times New Roman" w:hAnsi="Times New Roman" w:cs="Times New Roman"/>
          <w:sz w:val="28"/>
          <w:szCs w:val="28"/>
        </w:rPr>
        <w:t xml:space="preserve"> :</w:t>
      </w:r>
      <w:r>
        <w:rPr>
          <w:rFonts w:ascii="Times New Roman" w:hAnsi="Times New Roman" w:cs="Times New Roman"/>
          <w:sz w:val="28"/>
          <w:szCs w:val="28"/>
        </w:rPr>
        <w:t xml:space="preserve"> </w:t>
      </w:r>
      <w:r w:rsidRPr="00846E52">
        <w:rPr>
          <w:rFonts w:ascii="Times New Roman" w:hAnsi="Times New Roman" w:cs="Times New Roman"/>
          <w:sz w:val="28"/>
          <w:szCs w:val="28"/>
        </w:rPr>
        <w:t>Heart Beat And Body Temperature Monitoring using Arduino will detect the heart beat using the Pulse Sensor and body temperature using LM-35 sensor. Sensor and will show the readings in BPM (Beat Per Minute) on the LCD connected to it. The body Temperature will be displayed on serial monitor along with BPM readings.</w:t>
      </w:r>
    </w:p>
    <w:p w14:paraId="60F44FF3" w14:textId="77777777" w:rsidR="00846E52" w:rsidRPr="00846E52" w:rsidRDefault="00846E52" w:rsidP="00846E52">
      <w:pPr>
        <w:spacing w:line="480" w:lineRule="auto"/>
        <w:rPr>
          <w:rFonts w:ascii="Times New Roman" w:hAnsi="Times New Roman" w:cs="Times New Roman"/>
          <w:sz w:val="28"/>
          <w:szCs w:val="28"/>
          <w:lang w:val="en-IN"/>
        </w:rPr>
      </w:pPr>
      <w:r w:rsidRPr="00846E52">
        <w:rPr>
          <w:rFonts w:ascii="Times New Roman" w:hAnsi="Times New Roman" w:cs="Times New Roman"/>
          <w:noProof/>
          <w:sz w:val="28"/>
          <w:szCs w:val="28"/>
          <w:lang w:val="en-IN" w:eastAsia="en-IN"/>
        </w:rPr>
        <w:drawing>
          <wp:inline distT="0" distB="0" distL="0" distR="0" wp14:anchorId="7A2C6DBF" wp14:editId="23237BB4">
            <wp:extent cx="5943600" cy="3267075"/>
            <wp:effectExtent l="228600" t="228600" r="228600" b="238125"/>
            <wp:docPr id="5" name="Picture 3">
              <a:extLst xmlns:a="http://schemas.openxmlformats.org/drawingml/2006/main">
                <a:ext uri="{FF2B5EF4-FFF2-40B4-BE49-F238E27FC236}">
                  <a16:creationId xmlns:a16="http://schemas.microsoft.com/office/drawing/2014/main" id="{DC38DBB9-B79A-4459-9234-BEDE3F990ACA}"/>
                </a:ext>
              </a:extLst>
            </wp:docPr>
            <wp:cNvGraphicFramePr/>
            <a:graphic xmlns:a="http://schemas.openxmlformats.org/drawingml/2006/main">
              <a:graphicData uri="http://schemas.openxmlformats.org/drawingml/2006/picture">
                <pic:pic xmlns:pic="http://schemas.openxmlformats.org/drawingml/2006/picture">
                  <pic:nvPicPr>
                    <pic:cNvPr id="3" name="Content Placeholder 5">
                      <a:extLst>
                        <a:ext uri="{FF2B5EF4-FFF2-40B4-BE49-F238E27FC236}">
                          <a16:creationId xmlns:a16="http://schemas.microsoft.com/office/drawing/2014/main" id="{DC38DBB9-B79A-4459-9234-BEDE3F990ACA}"/>
                        </a:ext>
                      </a:extLst>
                    </pic:cNvPr>
                    <pic:cNvPicPr>
                      <a:picLocks noChangeAspect="1"/>
                    </pic:cNvPicPr>
                  </pic:nvPicPr>
                  <pic:blipFill>
                    <a:blip r:embed="rId8" cstate="print"/>
                    <a:stretch>
                      <a:fillRect/>
                    </a:stretch>
                  </pic:blipFill>
                  <pic:spPr>
                    <a:xfrm>
                      <a:off x="0" y="0"/>
                      <a:ext cx="5943600" cy="3267075"/>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p w14:paraId="17AC03B5" w14:textId="77777777" w:rsidR="000D7156" w:rsidRDefault="000D7156" w:rsidP="000D7156">
      <w:pPr>
        <w:spacing w:line="480" w:lineRule="auto"/>
        <w:rPr>
          <w:rFonts w:ascii="Times New Roman" w:hAnsi="Times New Roman" w:cs="Times New Roman"/>
          <w:b/>
          <w:sz w:val="72"/>
          <w:szCs w:val="72"/>
        </w:rPr>
      </w:pPr>
      <w:r w:rsidRPr="000D7156">
        <w:rPr>
          <w:rFonts w:ascii="Times New Roman" w:hAnsi="Times New Roman" w:cs="Times New Roman"/>
          <w:b/>
          <w:sz w:val="72"/>
          <w:szCs w:val="72"/>
        </w:rPr>
        <w:t>Components Used</w:t>
      </w:r>
      <w:r>
        <w:rPr>
          <w:rFonts w:ascii="Times New Roman" w:hAnsi="Times New Roman" w:cs="Times New Roman"/>
          <w:b/>
          <w:sz w:val="72"/>
          <w:szCs w:val="72"/>
        </w:rPr>
        <w:t>:</w:t>
      </w:r>
    </w:p>
    <w:p w14:paraId="3D16F5D8" w14:textId="77777777" w:rsidR="00841EDE" w:rsidRDefault="00841EDE" w:rsidP="00841EDE">
      <w:pPr>
        <w:pStyle w:val="ListParagraph"/>
        <w:numPr>
          <w:ilvl w:val="0"/>
          <w:numId w:val="8"/>
        </w:numPr>
        <w:spacing w:line="480" w:lineRule="auto"/>
        <w:rPr>
          <w:rFonts w:ascii="Times New Roman" w:hAnsi="Times New Roman" w:cs="Times New Roman"/>
          <w:sz w:val="28"/>
          <w:szCs w:val="28"/>
        </w:rPr>
      </w:pPr>
      <w:r>
        <w:rPr>
          <w:rFonts w:ascii="Times New Roman" w:hAnsi="Times New Roman" w:cs="Times New Roman"/>
          <w:sz w:val="28"/>
          <w:szCs w:val="28"/>
        </w:rPr>
        <w:t>IOT B</w:t>
      </w:r>
      <w:r w:rsidRPr="00841EDE">
        <w:rPr>
          <w:rFonts w:ascii="Times New Roman" w:hAnsi="Times New Roman" w:cs="Times New Roman"/>
          <w:sz w:val="28"/>
          <w:szCs w:val="28"/>
        </w:rPr>
        <w:t>oard</w:t>
      </w:r>
    </w:p>
    <w:p w14:paraId="34E23710" w14:textId="77777777" w:rsidR="00841EDE" w:rsidRDefault="00841EDE" w:rsidP="00841EDE">
      <w:pPr>
        <w:pStyle w:val="ListParagraph"/>
        <w:numPr>
          <w:ilvl w:val="0"/>
          <w:numId w:val="8"/>
        </w:numPr>
        <w:spacing w:line="480" w:lineRule="auto"/>
        <w:rPr>
          <w:rFonts w:ascii="Times New Roman" w:hAnsi="Times New Roman" w:cs="Times New Roman"/>
          <w:sz w:val="28"/>
          <w:szCs w:val="28"/>
        </w:rPr>
      </w:pPr>
      <w:r>
        <w:rPr>
          <w:rFonts w:ascii="Times New Roman" w:hAnsi="Times New Roman" w:cs="Times New Roman"/>
          <w:sz w:val="28"/>
          <w:szCs w:val="28"/>
        </w:rPr>
        <w:t>2 Relay Card</w:t>
      </w:r>
    </w:p>
    <w:p w14:paraId="65672140" w14:textId="77777777" w:rsidR="00D96CDC" w:rsidRDefault="00D96CDC" w:rsidP="00841EDE">
      <w:pPr>
        <w:pStyle w:val="ListParagraph"/>
        <w:numPr>
          <w:ilvl w:val="0"/>
          <w:numId w:val="8"/>
        </w:numPr>
        <w:spacing w:line="480" w:lineRule="auto"/>
        <w:rPr>
          <w:rFonts w:ascii="Times New Roman" w:hAnsi="Times New Roman" w:cs="Times New Roman"/>
          <w:sz w:val="28"/>
          <w:szCs w:val="28"/>
        </w:rPr>
      </w:pPr>
      <w:r>
        <w:rPr>
          <w:rFonts w:ascii="Times New Roman" w:hAnsi="Times New Roman" w:cs="Times New Roman"/>
          <w:sz w:val="28"/>
          <w:szCs w:val="28"/>
        </w:rPr>
        <w:t>Control Board with oxygen sensor</w:t>
      </w:r>
    </w:p>
    <w:p w14:paraId="4073762E" w14:textId="77777777" w:rsidR="00D96CDC" w:rsidRDefault="00D96CDC" w:rsidP="00841EDE">
      <w:pPr>
        <w:pStyle w:val="ListParagraph"/>
        <w:numPr>
          <w:ilvl w:val="0"/>
          <w:numId w:val="8"/>
        </w:numPr>
        <w:spacing w:line="480" w:lineRule="auto"/>
        <w:rPr>
          <w:rFonts w:ascii="Times New Roman" w:hAnsi="Times New Roman" w:cs="Times New Roman"/>
          <w:sz w:val="28"/>
          <w:szCs w:val="28"/>
        </w:rPr>
      </w:pPr>
      <w:r>
        <w:rPr>
          <w:rFonts w:ascii="Times New Roman" w:hAnsi="Times New Roman" w:cs="Times New Roman"/>
          <w:sz w:val="28"/>
          <w:szCs w:val="28"/>
        </w:rPr>
        <w:lastRenderedPageBreak/>
        <w:t>Power supply rate</w:t>
      </w:r>
    </w:p>
    <w:p w14:paraId="2889AC10" w14:textId="77777777" w:rsidR="000D7156" w:rsidRPr="00841EDE" w:rsidRDefault="000D7156" w:rsidP="00841EDE">
      <w:pPr>
        <w:pStyle w:val="ListParagraph"/>
        <w:numPr>
          <w:ilvl w:val="0"/>
          <w:numId w:val="8"/>
        </w:numPr>
        <w:spacing w:line="480" w:lineRule="auto"/>
        <w:rPr>
          <w:rFonts w:ascii="Times New Roman" w:hAnsi="Times New Roman" w:cs="Times New Roman"/>
          <w:sz w:val="28"/>
          <w:szCs w:val="28"/>
        </w:rPr>
      </w:pPr>
      <w:r w:rsidRPr="00841EDE">
        <w:rPr>
          <w:rFonts w:ascii="Times New Roman" w:hAnsi="Times New Roman" w:cs="Times New Roman"/>
          <w:sz w:val="28"/>
          <w:szCs w:val="28"/>
        </w:rPr>
        <w:t>Oxygen Tube</w:t>
      </w:r>
    </w:p>
    <w:p w14:paraId="449AA420" w14:textId="77777777" w:rsidR="000D7156" w:rsidRPr="00841EDE" w:rsidRDefault="000D7156" w:rsidP="00841EDE">
      <w:pPr>
        <w:pStyle w:val="ListParagraph"/>
        <w:numPr>
          <w:ilvl w:val="0"/>
          <w:numId w:val="8"/>
        </w:numPr>
        <w:spacing w:line="480" w:lineRule="auto"/>
        <w:rPr>
          <w:rFonts w:ascii="Times New Roman" w:hAnsi="Times New Roman" w:cs="Times New Roman"/>
          <w:sz w:val="28"/>
          <w:szCs w:val="28"/>
        </w:rPr>
      </w:pPr>
      <w:r w:rsidRPr="00841EDE">
        <w:rPr>
          <w:rFonts w:ascii="Times New Roman" w:hAnsi="Times New Roman" w:cs="Times New Roman"/>
          <w:sz w:val="28"/>
          <w:szCs w:val="28"/>
        </w:rPr>
        <w:t>Buttons</w:t>
      </w:r>
    </w:p>
    <w:p w14:paraId="7B972FF2" w14:textId="77777777" w:rsidR="000D7156" w:rsidRPr="00841EDE" w:rsidRDefault="000D7156" w:rsidP="00841EDE">
      <w:pPr>
        <w:pStyle w:val="ListParagraph"/>
        <w:numPr>
          <w:ilvl w:val="0"/>
          <w:numId w:val="8"/>
        </w:numPr>
        <w:spacing w:line="480" w:lineRule="auto"/>
        <w:rPr>
          <w:rFonts w:ascii="Times New Roman" w:hAnsi="Times New Roman" w:cs="Times New Roman"/>
          <w:sz w:val="28"/>
          <w:szCs w:val="28"/>
        </w:rPr>
      </w:pPr>
      <w:r w:rsidRPr="00841EDE">
        <w:rPr>
          <w:rFonts w:ascii="Times New Roman" w:hAnsi="Times New Roman" w:cs="Times New Roman"/>
          <w:sz w:val="28"/>
          <w:szCs w:val="28"/>
        </w:rPr>
        <w:t>LCD display and LED indicator</w:t>
      </w:r>
    </w:p>
    <w:p w14:paraId="72174C53" w14:textId="77777777" w:rsidR="000D7156" w:rsidRPr="00841EDE" w:rsidRDefault="000D7156" w:rsidP="00841EDE">
      <w:pPr>
        <w:pStyle w:val="ListParagraph"/>
        <w:numPr>
          <w:ilvl w:val="0"/>
          <w:numId w:val="8"/>
        </w:numPr>
        <w:spacing w:line="480" w:lineRule="auto"/>
        <w:rPr>
          <w:rFonts w:ascii="Times New Roman" w:hAnsi="Times New Roman" w:cs="Times New Roman"/>
          <w:sz w:val="28"/>
          <w:szCs w:val="28"/>
        </w:rPr>
      </w:pPr>
      <w:r w:rsidRPr="00841EDE">
        <w:rPr>
          <w:rFonts w:ascii="Times New Roman" w:hAnsi="Times New Roman" w:cs="Times New Roman"/>
          <w:sz w:val="28"/>
          <w:szCs w:val="28"/>
        </w:rPr>
        <w:t>Arduino UNO</w:t>
      </w:r>
    </w:p>
    <w:p w14:paraId="02D7FE46" w14:textId="77777777" w:rsidR="000D7156" w:rsidRPr="00841EDE" w:rsidRDefault="000D7156" w:rsidP="00841EDE">
      <w:pPr>
        <w:pStyle w:val="ListParagraph"/>
        <w:numPr>
          <w:ilvl w:val="0"/>
          <w:numId w:val="8"/>
        </w:numPr>
        <w:spacing w:line="480" w:lineRule="auto"/>
        <w:rPr>
          <w:rFonts w:ascii="Times New Roman" w:hAnsi="Times New Roman" w:cs="Times New Roman"/>
          <w:sz w:val="28"/>
          <w:szCs w:val="28"/>
        </w:rPr>
      </w:pPr>
      <w:r w:rsidRPr="00841EDE">
        <w:rPr>
          <w:rFonts w:ascii="Times New Roman" w:hAnsi="Times New Roman" w:cs="Times New Roman"/>
          <w:sz w:val="28"/>
          <w:szCs w:val="28"/>
        </w:rPr>
        <w:t>MAX30100 sensor</w:t>
      </w:r>
    </w:p>
    <w:p w14:paraId="3342691F" w14:textId="77777777" w:rsidR="000D7156" w:rsidRPr="00841EDE" w:rsidRDefault="000D7156" w:rsidP="00841EDE">
      <w:pPr>
        <w:pStyle w:val="ListParagraph"/>
        <w:numPr>
          <w:ilvl w:val="0"/>
          <w:numId w:val="8"/>
        </w:numPr>
        <w:spacing w:line="480" w:lineRule="auto"/>
        <w:rPr>
          <w:rFonts w:ascii="Times New Roman" w:hAnsi="Times New Roman" w:cs="Times New Roman"/>
          <w:sz w:val="28"/>
          <w:szCs w:val="28"/>
        </w:rPr>
      </w:pPr>
      <w:r w:rsidRPr="00841EDE">
        <w:rPr>
          <w:rFonts w:ascii="Times New Roman" w:hAnsi="Times New Roman" w:cs="Times New Roman"/>
          <w:sz w:val="28"/>
          <w:szCs w:val="28"/>
        </w:rPr>
        <w:t>DC motor</w:t>
      </w:r>
    </w:p>
    <w:p w14:paraId="15C78BC1" w14:textId="77777777" w:rsidR="000D7156" w:rsidRPr="00841EDE" w:rsidRDefault="000D7156" w:rsidP="00841EDE">
      <w:pPr>
        <w:pStyle w:val="ListParagraph"/>
        <w:numPr>
          <w:ilvl w:val="0"/>
          <w:numId w:val="8"/>
        </w:numPr>
        <w:spacing w:line="480" w:lineRule="auto"/>
        <w:rPr>
          <w:rFonts w:ascii="Times New Roman" w:hAnsi="Times New Roman" w:cs="Times New Roman"/>
          <w:sz w:val="28"/>
          <w:szCs w:val="28"/>
        </w:rPr>
      </w:pPr>
      <w:r w:rsidRPr="00841EDE">
        <w:rPr>
          <w:rFonts w:ascii="Times New Roman" w:hAnsi="Times New Roman" w:cs="Times New Roman"/>
          <w:sz w:val="28"/>
          <w:szCs w:val="28"/>
        </w:rPr>
        <w:t>Oxygen regulated valve</w:t>
      </w:r>
    </w:p>
    <w:p w14:paraId="7F9270AA" w14:textId="77777777" w:rsidR="008542AB" w:rsidRPr="008542AB" w:rsidRDefault="000D7156" w:rsidP="008542AB">
      <w:pPr>
        <w:pStyle w:val="ListParagraph"/>
        <w:numPr>
          <w:ilvl w:val="0"/>
          <w:numId w:val="8"/>
        </w:numPr>
        <w:spacing w:line="480" w:lineRule="auto"/>
        <w:rPr>
          <w:rFonts w:ascii="Times New Roman" w:hAnsi="Times New Roman" w:cs="Times New Roman"/>
          <w:sz w:val="36"/>
          <w:szCs w:val="36"/>
        </w:rPr>
      </w:pPr>
      <w:r w:rsidRPr="00841EDE">
        <w:rPr>
          <w:rFonts w:ascii="Times New Roman" w:hAnsi="Times New Roman" w:cs="Times New Roman"/>
          <w:sz w:val="28"/>
          <w:szCs w:val="28"/>
        </w:rPr>
        <w:t>Oxygen flow to patients</w:t>
      </w:r>
    </w:p>
    <w:p w14:paraId="46B56A18" w14:textId="05EC67DC" w:rsidR="008542AB" w:rsidRDefault="008542AB" w:rsidP="008542AB">
      <w:pPr>
        <w:spacing w:line="480" w:lineRule="auto"/>
        <w:rPr>
          <w:rFonts w:ascii="Times New Roman" w:hAnsi="Times New Roman" w:cs="Times New Roman"/>
          <w:b/>
          <w:bCs/>
          <w:sz w:val="72"/>
          <w:szCs w:val="72"/>
        </w:rPr>
      </w:pPr>
      <w:r w:rsidRPr="008542AB">
        <w:rPr>
          <w:rFonts w:ascii="Times New Roman" w:hAnsi="Times New Roman" w:cs="Times New Roman"/>
          <w:b/>
          <w:bCs/>
          <w:sz w:val="72"/>
          <w:szCs w:val="72"/>
        </w:rPr>
        <w:t>Result/Output:</w:t>
      </w:r>
      <w:r w:rsidR="009A7F90" w:rsidRPr="009A7F90">
        <w:rPr>
          <w:rFonts w:ascii="Times New Roman" w:hAnsi="Times New Roman" w:cs="Times New Roman"/>
          <w:noProof/>
          <w:sz w:val="36"/>
          <w:szCs w:val="36"/>
          <w:lang w:val="en-IN" w:eastAsia="en-IN"/>
        </w:rPr>
        <w:t xml:space="preserve"> </w:t>
      </w:r>
      <w:r w:rsidR="009A7F90">
        <w:rPr>
          <w:rFonts w:ascii="Times New Roman" w:hAnsi="Times New Roman" w:cs="Times New Roman"/>
          <w:noProof/>
          <w:sz w:val="36"/>
          <w:szCs w:val="36"/>
          <w:lang w:val="en-IN" w:eastAsia="en-IN"/>
        </w:rPr>
        <w:drawing>
          <wp:inline distT="0" distB="0" distL="0" distR="0" wp14:anchorId="13F91A09" wp14:editId="2631F1C3">
            <wp:extent cx="2377987" cy="6075680"/>
            <wp:effectExtent l="0" t="127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rot="16200000">
                      <a:off x="0" y="0"/>
                      <a:ext cx="2411235" cy="6160627"/>
                    </a:xfrm>
                    <a:prstGeom prst="rect">
                      <a:avLst/>
                    </a:prstGeom>
                  </pic:spPr>
                </pic:pic>
              </a:graphicData>
            </a:graphic>
          </wp:inline>
        </w:drawing>
      </w:r>
      <w:r w:rsidR="009A7F90" w:rsidRPr="009A7F90">
        <w:rPr>
          <w:rFonts w:ascii="Times New Roman" w:hAnsi="Times New Roman" w:cs="Times New Roman"/>
          <w:noProof/>
          <w:sz w:val="36"/>
          <w:szCs w:val="36"/>
          <w:lang w:val="en-IN" w:eastAsia="en-IN"/>
        </w:rPr>
        <w:t xml:space="preserve"> </w:t>
      </w:r>
    </w:p>
    <w:p w14:paraId="2861D331" w14:textId="623E5206" w:rsidR="008542AB" w:rsidRDefault="008542AB" w:rsidP="008542AB">
      <w:pPr>
        <w:spacing w:line="480" w:lineRule="auto"/>
        <w:rPr>
          <w:rFonts w:ascii="Times New Roman" w:hAnsi="Times New Roman" w:cs="Times New Roman"/>
          <w:sz w:val="36"/>
          <w:szCs w:val="36"/>
        </w:rPr>
      </w:pPr>
    </w:p>
    <w:p w14:paraId="26597232" w14:textId="142BF8A1" w:rsidR="008542AB" w:rsidRDefault="00CE7319" w:rsidP="008542AB">
      <w:pPr>
        <w:spacing w:line="480" w:lineRule="auto"/>
        <w:rPr>
          <w:rFonts w:ascii="Times New Roman" w:hAnsi="Times New Roman" w:cs="Times New Roman"/>
          <w:sz w:val="36"/>
          <w:szCs w:val="36"/>
        </w:rPr>
      </w:pPr>
      <w:r w:rsidRPr="00653592">
        <w:rPr>
          <w:rFonts w:ascii="Times New Roman" w:hAnsi="Times New Roman" w:cs="Times New Roman"/>
          <w:noProof/>
          <w:color w:val="404040" w:themeColor="text1" w:themeTint="BF"/>
          <w:sz w:val="36"/>
          <w:szCs w:val="36"/>
          <w:lang w:val="en-IN" w:eastAsia="en-IN"/>
        </w:rPr>
        <w:lastRenderedPageBreak/>
        <w:drawing>
          <wp:inline distT="0" distB="0" distL="0" distR="0" wp14:anchorId="75EDF3E7" wp14:editId="44B2E6B2">
            <wp:extent cx="2434290" cy="467832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42674" cy="4694438"/>
                    </a:xfrm>
                    <a:prstGeom prst="rect">
                      <a:avLst/>
                    </a:prstGeom>
                  </pic:spPr>
                </pic:pic>
              </a:graphicData>
            </a:graphic>
          </wp:inline>
        </w:drawing>
      </w:r>
      <w:r w:rsidR="006E70F3">
        <w:rPr>
          <w:noProof/>
          <w:lang w:val="en-IN" w:eastAsia="en-IN"/>
        </w:rPr>
        <mc:AlternateContent>
          <mc:Choice Requires="wps">
            <w:drawing>
              <wp:anchor distT="45720" distB="45720" distL="114300" distR="114300" simplePos="0" relativeHeight="251659264" behindDoc="0" locked="0" layoutInCell="1" allowOverlap="1" wp14:anchorId="7FA716C5" wp14:editId="70D4B9B9">
                <wp:simplePos x="0" y="0"/>
                <wp:positionH relativeFrom="column">
                  <wp:posOffset>3270250</wp:posOffset>
                </wp:positionH>
                <wp:positionV relativeFrom="paragraph">
                  <wp:posOffset>10160</wp:posOffset>
                </wp:positionV>
                <wp:extent cx="2386965" cy="4689475"/>
                <wp:effectExtent l="12700" t="10160" r="10160" b="5715"/>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6965" cy="4689475"/>
                        </a:xfrm>
                        <a:prstGeom prst="rect">
                          <a:avLst/>
                        </a:prstGeom>
                        <a:solidFill>
                          <a:srgbClr val="FFFFFF"/>
                        </a:solidFill>
                        <a:ln w="9525">
                          <a:solidFill>
                            <a:srgbClr val="000000"/>
                          </a:solidFill>
                          <a:miter lim="800000"/>
                          <a:headEnd/>
                          <a:tailEnd/>
                        </a:ln>
                      </wps:spPr>
                      <wps:txbx>
                        <w:txbxContent>
                          <w:p w14:paraId="23B18A39" w14:textId="0D0C78E3" w:rsidR="008542AB" w:rsidRPr="008542AB" w:rsidRDefault="008542AB">
                            <w:pPr>
                              <w:rPr>
                                <w:color w:val="C4BC96" w:themeColor="background2" w:themeShade="BF"/>
                              </w:rPr>
                            </w:pPr>
                            <w:bookmarkStart w:id="1" w:name="_Hlk132739304"/>
                            <w:bookmarkEnd w:id="1"/>
                            <w:r w:rsidRPr="008542AB">
                              <w:rPr>
                                <w:noProof/>
                                <w:color w:val="C4BC96" w:themeColor="background2" w:themeShade="BF"/>
                                <w:lang w:val="en-IN" w:eastAsia="en-IN"/>
                              </w:rPr>
                              <w:drawing>
                                <wp:inline distT="0" distB="0" distL="0" distR="0" wp14:anchorId="32864C59" wp14:editId="71CD87D3">
                                  <wp:extent cx="2162810" cy="4686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2162810" cy="468630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FA716C5" id="_x0000_t202" coordsize="21600,21600" o:spt="202" path="m,l,21600r21600,l21600,xe">
                <v:stroke joinstyle="miter"/>
                <v:path gradientshapeok="t" o:connecttype="rect"/>
              </v:shapetype>
              <v:shape id="Text Box 2" o:spid="_x0000_s1026" type="#_x0000_t202" style="position:absolute;margin-left:257.5pt;margin-top:.8pt;width:187.95pt;height:369.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">
                <v:textbox>
                  <w:txbxContent>
                    <w:p w14:paraId="23B18A39" w14:textId="0D0C78E3" w:rsidR="008542AB" w:rsidRPr="008542AB" w:rsidRDefault="008542AB">
                      <w:pPr>
                        <w:rPr>
                          <w:color w:val="C4BC96" w:themeColor="background2" w:themeShade="BF"/>
                        </w:rPr>
                      </w:pPr>
                      <w:bookmarkStart w:id="3" w:name="_Hlk132739304"/>
                      <w:bookmarkEnd w:id="3"/>
                      <w:r w:rsidRPr="008542AB">
                        <w:rPr>
                          <w:noProof/>
                          <w:color w:val="C4BC96" w:themeColor="background2" w:themeShade="BF"/>
                          <w:lang w:val="en-IN" w:eastAsia="en-IN"/>
                        </w:rPr>
                        <w:drawing>
                          <wp:inline distT="0" distB="0" distL="0" distR="0" wp14:anchorId="32864C59" wp14:editId="71CD87D3">
                            <wp:extent cx="2162810" cy="4686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a:extLst>
                                        <a:ext uri="{28A0092B-C50C-407E-A947-70E740481C1C}">
                                          <a14:useLocalDpi xmlns:a14="http://schemas.microsoft.com/office/drawing/2010/main" val="0"/>
                                        </a:ext>
                                      </a:extLst>
                                    </a:blip>
                                    <a:stretch>
                                      <a:fillRect/>
                                    </a:stretch>
                                  </pic:blipFill>
                                  <pic:spPr>
                                    <a:xfrm>
                                      <a:off x="0" y="0"/>
                                      <a:ext cx="2162810" cy="4686300"/>
                                    </a:xfrm>
                                    <a:prstGeom prst="rect">
                                      <a:avLst/>
                                    </a:prstGeom>
                                  </pic:spPr>
                                </pic:pic>
                              </a:graphicData>
                            </a:graphic>
                          </wp:inline>
                        </w:drawing>
                      </w:r>
                    </w:p>
                  </w:txbxContent>
                </v:textbox>
                <w10:wrap type="square"/>
              </v:shape>
            </w:pict>
          </mc:Fallback>
        </mc:AlternateContent>
      </w:r>
    </w:p>
    <w:p w14:paraId="6326488F" w14:textId="2551CDFD" w:rsidR="008542AB" w:rsidRDefault="008542AB" w:rsidP="008542AB">
      <w:pPr>
        <w:spacing w:line="480" w:lineRule="auto"/>
        <w:rPr>
          <w:rFonts w:ascii="Times New Roman" w:hAnsi="Times New Roman" w:cs="Times New Roman"/>
          <w:sz w:val="36"/>
          <w:szCs w:val="36"/>
        </w:rPr>
      </w:pPr>
    </w:p>
    <w:p w14:paraId="31B768D6" w14:textId="4A3DC481" w:rsidR="008542AB" w:rsidRPr="008542AB" w:rsidRDefault="006E70F3" w:rsidP="008542AB">
      <w:pPr>
        <w:spacing w:line="480" w:lineRule="auto"/>
        <w:rPr>
          <w:rFonts w:ascii="Times New Roman" w:hAnsi="Times New Roman" w:cs="Times New Roman"/>
          <w:sz w:val="36"/>
          <w:szCs w:val="36"/>
        </w:rPr>
      </w:pPr>
      <w:r>
        <w:rPr>
          <w:noProof/>
          <w:lang w:val="en-IN" w:eastAsia="en-IN"/>
        </w:rPr>
        <w:lastRenderedPageBreak/>
        <mc:AlternateContent>
          <mc:Choice Requires="wps">
            <w:drawing>
              <wp:anchor distT="45720" distB="45720" distL="114300" distR="114300" simplePos="0" relativeHeight="251661312" behindDoc="0" locked="0" layoutInCell="1" allowOverlap="1" wp14:anchorId="50AB7E55" wp14:editId="2428BF40">
                <wp:simplePos x="0" y="0"/>
                <wp:positionH relativeFrom="column">
                  <wp:posOffset>2828925</wp:posOffset>
                </wp:positionH>
                <wp:positionV relativeFrom="paragraph">
                  <wp:posOffset>133350</wp:posOffset>
                </wp:positionV>
                <wp:extent cx="2364740" cy="4218940"/>
                <wp:effectExtent l="0" t="0" r="381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4740" cy="4218940"/>
                        </a:xfrm>
                        <a:prstGeom prst="rect">
                          <a:avLst/>
                        </a:prstGeom>
                        <a:solidFill>
                          <a:srgbClr val="FFFFFF"/>
                        </a:solidFill>
                        <a:ln w="9525">
                          <a:solidFill>
                            <a:srgbClr val="000000"/>
                          </a:solidFill>
                          <a:miter lim="800000"/>
                          <a:headEnd/>
                          <a:tailEnd/>
                        </a:ln>
                      </wps:spPr>
                      <wps:txbx>
                        <w:txbxContent>
                          <w:p w14:paraId="531E876C" w14:textId="491023D9" w:rsidR="00653592" w:rsidRDefault="00653592">
                            <w:r>
                              <w:rPr>
                                <w:noProof/>
                                <w:lang w:val="en-IN" w:eastAsia="en-IN"/>
                              </w:rPr>
                              <w:drawing>
                                <wp:inline distT="0" distB="0" distL="0" distR="0" wp14:anchorId="0B3C0D22" wp14:editId="33344706">
                                  <wp:extent cx="2166620" cy="39659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2168183" cy="3968805"/>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50AB7E55" id="_x0000_s1027" type="#_x0000_t202" style="position:absolute;margin-left:222.75pt;margin-top:10.5pt;width:186.2pt;height:332.2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">
                <v:textbox style="mso-fit-shape-to-text:t">
                  <w:txbxContent>
                    <w:p w14:paraId="531E876C" w14:textId="491023D9" w:rsidR="00653592" w:rsidRDefault="00653592">
                      <w:r>
                        <w:rPr>
                          <w:noProof/>
                          <w:lang w:val="en-IN" w:eastAsia="en-IN"/>
                        </w:rPr>
                        <w:drawing>
                          <wp:inline distT="0" distB="0" distL="0" distR="0" wp14:anchorId="0B3C0D22" wp14:editId="33344706">
                            <wp:extent cx="2166620" cy="39659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a:extLst>
                                        <a:ext uri="{28A0092B-C50C-407E-A947-70E740481C1C}">
                                          <a14:useLocalDpi xmlns:a14="http://schemas.microsoft.com/office/drawing/2010/main" val="0"/>
                                        </a:ext>
                                      </a:extLst>
                                    </a:blip>
                                    <a:stretch>
                                      <a:fillRect/>
                                    </a:stretch>
                                  </pic:blipFill>
                                  <pic:spPr>
                                    <a:xfrm>
                                      <a:off x="0" y="0"/>
                                      <a:ext cx="2168183" cy="3968805"/>
                                    </a:xfrm>
                                    <a:prstGeom prst="rect">
                                      <a:avLst/>
                                    </a:prstGeom>
                                  </pic:spPr>
                                </pic:pic>
                              </a:graphicData>
                            </a:graphic>
                          </wp:inline>
                        </w:drawing>
                      </w:r>
                    </w:p>
                  </w:txbxContent>
                </v:textbox>
                <w10:wrap type="square"/>
              </v:shape>
            </w:pict>
          </mc:Fallback>
        </mc:AlternateContent>
      </w:r>
      <w:r w:rsidR="008542AB">
        <w:rPr>
          <w:rFonts w:ascii="Times New Roman" w:hAnsi="Times New Roman" w:cs="Times New Roman"/>
          <w:noProof/>
          <w:sz w:val="36"/>
          <w:szCs w:val="36"/>
          <w:lang w:val="en-IN" w:eastAsia="en-IN"/>
        </w:rPr>
        <w:drawing>
          <wp:inline distT="0" distB="0" distL="0" distR="0" wp14:anchorId="3D5B5170" wp14:editId="5819102B">
            <wp:extent cx="2248204" cy="432745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92719" cy="4413136"/>
                    </a:xfrm>
                    <a:prstGeom prst="rect">
                      <a:avLst/>
                    </a:prstGeom>
                  </pic:spPr>
                </pic:pic>
              </a:graphicData>
            </a:graphic>
          </wp:inline>
        </w:drawing>
      </w:r>
    </w:p>
    <w:p w14:paraId="3D3CE4EC" w14:textId="38927B99" w:rsidR="00653592" w:rsidRDefault="00653592" w:rsidP="00653592">
      <w:pPr>
        <w:spacing w:line="480" w:lineRule="auto"/>
        <w:rPr>
          <w:rFonts w:ascii="Times New Roman" w:hAnsi="Times New Roman" w:cs="Times New Roman"/>
          <w:b/>
          <w:bCs/>
          <w:sz w:val="72"/>
          <w:szCs w:val="72"/>
        </w:rPr>
      </w:pPr>
      <w:r w:rsidRPr="00653592">
        <w:rPr>
          <w:rFonts w:ascii="Times New Roman" w:hAnsi="Times New Roman" w:cs="Times New Roman"/>
          <w:b/>
          <w:bCs/>
          <w:sz w:val="72"/>
          <w:szCs w:val="72"/>
        </w:rPr>
        <w:t>Conclusion</w:t>
      </w:r>
      <w:r>
        <w:rPr>
          <w:rFonts w:ascii="Times New Roman" w:hAnsi="Times New Roman" w:cs="Times New Roman"/>
          <w:b/>
          <w:bCs/>
          <w:sz w:val="72"/>
          <w:szCs w:val="72"/>
        </w:rPr>
        <w:t>:</w:t>
      </w:r>
    </w:p>
    <w:p w14:paraId="66FB699D" w14:textId="381E431F" w:rsidR="00653592" w:rsidRPr="00CE7319" w:rsidRDefault="00653592" w:rsidP="006E70F3">
      <w:pPr>
        <w:numPr>
          <w:ilvl w:val="0"/>
          <w:numId w:val="9"/>
        </w:numPr>
        <w:spacing w:line="240" w:lineRule="auto"/>
        <w:rPr>
          <w:rFonts w:ascii="Times New Roman" w:hAnsi="Times New Roman" w:cs="Times New Roman"/>
          <w:sz w:val="28"/>
          <w:szCs w:val="28"/>
          <w:lang w:val="en-IN"/>
        </w:rPr>
      </w:pPr>
      <w:r w:rsidRPr="00CE7319">
        <w:rPr>
          <w:rFonts w:ascii="Times New Roman" w:hAnsi="Times New Roman" w:cs="Times New Roman"/>
          <w:sz w:val="28"/>
          <w:szCs w:val="28"/>
        </w:rPr>
        <w:t>Through this project the infection rate of the patient will be reduced</w:t>
      </w:r>
    </w:p>
    <w:p w14:paraId="560F8A38" w14:textId="7C01DA98" w:rsidR="00653592" w:rsidRPr="00CE7319" w:rsidRDefault="00653592" w:rsidP="006E70F3">
      <w:pPr>
        <w:numPr>
          <w:ilvl w:val="0"/>
          <w:numId w:val="9"/>
        </w:numPr>
        <w:spacing w:line="240" w:lineRule="auto"/>
        <w:rPr>
          <w:rFonts w:ascii="Times New Roman" w:hAnsi="Times New Roman" w:cs="Times New Roman"/>
          <w:sz w:val="28"/>
          <w:szCs w:val="28"/>
          <w:lang w:val="en-IN"/>
        </w:rPr>
      </w:pPr>
      <w:r w:rsidRPr="00CE7319">
        <w:rPr>
          <w:rFonts w:ascii="Times New Roman" w:hAnsi="Times New Roman" w:cs="Times New Roman"/>
          <w:sz w:val="28"/>
          <w:szCs w:val="28"/>
        </w:rPr>
        <w:t>And the attendees will be able to see the patient virtually so they get some satisfaction</w:t>
      </w:r>
    </w:p>
    <w:p w14:paraId="2D366C8C" w14:textId="6E2BED5B" w:rsidR="00653592" w:rsidRPr="00CE7319" w:rsidRDefault="00653592" w:rsidP="006E70F3">
      <w:pPr>
        <w:numPr>
          <w:ilvl w:val="0"/>
          <w:numId w:val="9"/>
        </w:numPr>
        <w:spacing w:line="240" w:lineRule="auto"/>
        <w:rPr>
          <w:rFonts w:ascii="Times New Roman" w:hAnsi="Times New Roman" w:cs="Times New Roman"/>
          <w:sz w:val="28"/>
          <w:szCs w:val="28"/>
          <w:lang w:val="en-IN"/>
        </w:rPr>
      </w:pPr>
      <w:r w:rsidRPr="00CE7319">
        <w:rPr>
          <w:rFonts w:ascii="Times New Roman" w:hAnsi="Times New Roman" w:cs="Times New Roman"/>
          <w:sz w:val="28"/>
          <w:szCs w:val="28"/>
        </w:rPr>
        <w:t>And the oxygen delivery system will be effectively in use</w:t>
      </w:r>
    </w:p>
    <w:p w14:paraId="1BEF0769" w14:textId="263DAAE1" w:rsidR="00653592" w:rsidRPr="00CE7319" w:rsidRDefault="00653592" w:rsidP="006E70F3">
      <w:pPr>
        <w:numPr>
          <w:ilvl w:val="0"/>
          <w:numId w:val="9"/>
        </w:numPr>
        <w:spacing w:line="240" w:lineRule="auto"/>
        <w:rPr>
          <w:rFonts w:ascii="Times New Roman" w:hAnsi="Times New Roman" w:cs="Times New Roman"/>
          <w:sz w:val="28"/>
          <w:szCs w:val="28"/>
          <w:lang w:val="en-IN"/>
        </w:rPr>
      </w:pPr>
      <w:r w:rsidRPr="00CE7319">
        <w:rPr>
          <w:rFonts w:ascii="Times New Roman" w:hAnsi="Times New Roman" w:cs="Times New Roman"/>
          <w:sz w:val="28"/>
          <w:szCs w:val="28"/>
        </w:rPr>
        <w:t>And it is also useful for the nurse who goes to each and every ICU ward and notes the readings of every patient</w:t>
      </w:r>
    </w:p>
    <w:p w14:paraId="3BFC04BC" w14:textId="26D14618" w:rsidR="00653592" w:rsidRPr="00CE7319" w:rsidRDefault="00653592" w:rsidP="006E70F3">
      <w:pPr>
        <w:numPr>
          <w:ilvl w:val="0"/>
          <w:numId w:val="9"/>
        </w:numPr>
        <w:spacing w:line="240" w:lineRule="auto"/>
        <w:rPr>
          <w:rFonts w:ascii="Times New Roman" w:hAnsi="Times New Roman" w:cs="Times New Roman"/>
          <w:sz w:val="28"/>
          <w:szCs w:val="28"/>
          <w:lang w:val="en-IN"/>
        </w:rPr>
      </w:pPr>
      <w:r w:rsidRPr="00CE7319">
        <w:rPr>
          <w:rFonts w:ascii="Times New Roman" w:hAnsi="Times New Roman" w:cs="Times New Roman"/>
          <w:sz w:val="28"/>
          <w:szCs w:val="28"/>
        </w:rPr>
        <w:t>Through this project the nurse can note the current status of the patient virtually in one place</w:t>
      </w:r>
    </w:p>
    <w:p w14:paraId="4E4E85F9" w14:textId="751DC6D3" w:rsidR="00653592" w:rsidRPr="00CE7319" w:rsidRDefault="00653592" w:rsidP="006E70F3">
      <w:pPr>
        <w:numPr>
          <w:ilvl w:val="0"/>
          <w:numId w:val="9"/>
        </w:numPr>
        <w:spacing w:line="240" w:lineRule="auto"/>
        <w:rPr>
          <w:rFonts w:ascii="Times New Roman" w:hAnsi="Times New Roman" w:cs="Times New Roman"/>
          <w:sz w:val="28"/>
          <w:szCs w:val="28"/>
          <w:lang w:val="en-IN"/>
        </w:rPr>
      </w:pPr>
      <w:r w:rsidRPr="00CE7319">
        <w:rPr>
          <w:rFonts w:ascii="Times New Roman" w:hAnsi="Times New Roman" w:cs="Times New Roman"/>
          <w:sz w:val="28"/>
          <w:szCs w:val="28"/>
        </w:rPr>
        <w:t>And with the help of the alert system the death rate can also be reduced</w:t>
      </w:r>
    </w:p>
    <w:p w14:paraId="4FC7751D" w14:textId="0CF643B0" w:rsidR="00CE7319" w:rsidRDefault="00CE7319" w:rsidP="00CE7319">
      <w:pPr>
        <w:spacing w:line="480" w:lineRule="auto"/>
        <w:ind w:left="360"/>
        <w:rPr>
          <w:rFonts w:ascii="Times New Roman" w:hAnsi="Times New Roman" w:cs="Times New Roman"/>
          <w:sz w:val="28"/>
          <w:szCs w:val="28"/>
        </w:rPr>
      </w:pPr>
      <w:r w:rsidRPr="00CE7319">
        <w:rPr>
          <w:rFonts w:ascii="Times New Roman" w:hAnsi="Times New Roman" w:cs="Times New Roman"/>
          <w:b/>
          <w:sz w:val="72"/>
          <w:szCs w:val="72"/>
        </w:rPr>
        <w:lastRenderedPageBreak/>
        <w:t>Reference</w:t>
      </w:r>
      <w:r>
        <w:rPr>
          <w:rFonts w:ascii="Times New Roman" w:hAnsi="Times New Roman" w:cs="Times New Roman"/>
          <w:b/>
          <w:sz w:val="72"/>
          <w:szCs w:val="72"/>
        </w:rPr>
        <w:t>:</w:t>
      </w:r>
    </w:p>
    <w:p w14:paraId="3D45E973" w14:textId="77777777" w:rsidR="00762384" w:rsidRPr="00762384" w:rsidRDefault="00762384" w:rsidP="00762384">
      <w:pPr>
        <w:numPr>
          <w:ilvl w:val="0"/>
          <w:numId w:val="10"/>
        </w:numPr>
        <w:spacing w:after="15" w:line="244" w:lineRule="auto"/>
        <w:ind w:hanging="366"/>
        <w:jc w:val="both"/>
        <w:rPr>
          <w:rFonts w:ascii="Times New Roman" w:hAnsi="Times New Roman" w:cs="Times New Roman"/>
          <w:sz w:val="28"/>
          <w:szCs w:val="28"/>
        </w:rPr>
      </w:pPr>
      <w:r w:rsidRPr="00762384">
        <w:rPr>
          <w:rFonts w:ascii="Times New Roman" w:hAnsi="Times New Roman" w:cs="Times New Roman"/>
          <w:sz w:val="28"/>
          <w:szCs w:val="28"/>
        </w:rPr>
        <w:t xml:space="preserve">B. W. Henderson and T. J. Dougherty, “How does photodynamic therapy work?,” </w:t>
      </w:r>
      <w:proofErr w:type="spellStart"/>
      <w:r w:rsidRPr="00762384">
        <w:rPr>
          <w:rFonts w:ascii="Times New Roman" w:eastAsia="Times New Roman" w:hAnsi="Times New Roman" w:cs="Times New Roman"/>
          <w:i/>
          <w:sz w:val="28"/>
          <w:szCs w:val="28"/>
        </w:rPr>
        <w:t>Photochem</w:t>
      </w:r>
      <w:proofErr w:type="spellEnd"/>
      <w:r w:rsidRPr="00762384">
        <w:rPr>
          <w:rFonts w:ascii="Times New Roman" w:eastAsia="Times New Roman" w:hAnsi="Times New Roman" w:cs="Times New Roman"/>
          <w:i/>
          <w:sz w:val="28"/>
          <w:szCs w:val="28"/>
        </w:rPr>
        <w:t xml:space="preserve">. </w:t>
      </w:r>
      <w:proofErr w:type="spellStart"/>
      <w:r w:rsidRPr="00762384">
        <w:rPr>
          <w:rFonts w:ascii="Times New Roman" w:eastAsia="Times New Roman" w:hAnsi="Times New Roman" w:cs="Times New Roman"/>
          <w:i/>
          <w:sz w:val="28"/>
          <w:szCs w:val="28"/>
        </w:rPr>
        <w:t>Photobio</w:t>
      </w:r>
      <w:proofErr w:type="spellEnd"/>
      <w:r w:rsidRPr="00762384">
        <w:rPr>
          <w:rFonts w:ascii="Times New Roman" w:eastAsia="Times New Roman" w:hAnsi="Times New Roman" w:cs="Times New Roman"/>
          <w:i/>
          <w:sz w:val="28"/>
          <w:szCs w:val="28"/>
        </w:rPr>
        <w:t>.</w:t>
      </w:r>
      <w:r w:rsidRPr="00762384">
        <w:rPr>
          <w:rFonts w:ascii="Times New Roman" w:hAnsi="Times New Roman" w:cs="Times New Roman"/>
          <w:sz w:val="28"/>
          <w:szCs w:val="28"/>
        </w:rPr>
        <w:t>, vol. 55, no. 1, pp. 147–157, Jan. 1992.</w:t>
      </w:r>
    </w:p>
    <w:p w14:paraId="3E19BA64" w14:textId="77777777" w:rsidR="00762384" w:rsidRPr="00762384" w:rsidRDefault="00762384" w:rsidP="00762384">
      <w:pPr>
        <w:numPr>
          <w:ilvl w:val="0"/>
          <w:numId w:val="10"/>
        </w:numPr>
        <w:spacing w:after="15" w:line="244" w:lineRule="auto"/>
        <w:ind w:hanging="366"/>
        <w:jc w:val="both"/>
        <w:rPr>
          <w:rFonts w:ascii="Times New Roman" w:hAnsi="Times New Roman" w:cs="Times New Roman"/>
          <w:sz w:val="28"/>
          <w:szCs w:val="28"/>
        </w:rPr>
      </w:pPr>
      <w:r w:rsidRPr="00762384">
        <w:rPr>
          <w:rFonts w:ascii="Times New Roman" w:hAnsi="Times New Roman" w:cs="Times New Roman"/>
          <w:sz w:val="28"/>
          <w:szCs w:val="28"/>
        </w:rPr>
        <w:t xml:space="preserve">N. Bressler </w:t>
      </w:r>
      <w:r w:rsidRPr="00762384">
        <w:rPr>
          <w:rFonts w:ascii="Times New Roman" w:eastAsia="Times New Roman" w:hAnsi="Times New Roman" w:cs="Times New Roman"/>
          <w:i/>
          <w:sz w:val="28"/>
          <w:szCs w:val="28"/>
        </w:rPr>
        <w:t>et al.</w:t>
      </w:r>
      <w:r w:rsidRPr="00762384">
        <w:rPr>
          <w:rFonts w:ascii="Times New Roman" w:hAnsi="Times New Roman" w:cs="Times New Roman"/>
          <w:sz w:val="28"/>
          <w:szCs w:val="28"/>
        </w:rPr>
        <w:t xml:space="preserve">, “Photodynamic therapy of </w:t>
      </w:r>
      <w:proofErr w:type="spellStart"/>
      <w:r w:rsidRPr="00762384">
        <w:rPr>
          <w:rFonts w:ascii="Times New Roman" w:hAnsi="Times New Roman" w:cs="Times New Roman"/>
          <w:sz w:val="28"/>
          <w:szCs w:val="28"/>
        </w:rPr>
        <w:t>subfoveal</w:t>
      </w:r>
      <w:proofErr w:type="spellEnd"/>
      <w:r w:rsidRPr="00762384">
        <w:rPr>
          <w:rFonts w:ascii="Times New Roman" w:hAnsi="Times New Roman" w:cs="Times New Roman"/>
          <w:sz w:val="28"/>
          <w:szCs w:val="28"/>
        </w:rPr>
        <w:t xml:space="preserve"> choroidal neovascularization in age-related macular degeneration with verteporfin. One-year results of 2 randomized clinical trials—TAP Report 1,” </w:t>
      </w:r>
      <w:r w:rsidRPr="00762384">
        <w:rPr>
          <w:rFonts w:ascii="Times New Roman" w:eastAsia="Times New Roman" w:hAnsi="Times New Roman" w:cs="Times New Roman"/>
          <w:i/>
          <w:sz w:val="28"/>
          <w:szCs w:val="28"/>
        </w:rPr>
        <w:t>Arch.</w:t>
      </w:r>
    </w:p>
    <w:p w14:paraId="7C107174" w14:textId="77777777" w:rsidR="00762384" w:rsidRPr="00762384" w:rsidRDefault="00762384" w:rsidP="00762384">
      <w:pPr>
        <w:spacing w:after="15" w:line="244" w:lineRule="auto"/>
        <w:ind w:left="519" w:hanging="10"/>
        <w:rPr>
          <w:rFonts w:ascii="Times New Roman" w:hAnsi="Times New Roman" w:cs="Times New Roman"/>
          <w:sz w:val="28"/>
          <w:szCs w:val="28"/>
        </w:rPr>
      </w:pPr>
      <w:proofErr w:type="spellStart"/>
      <w:r w:rsidRPr="00762384">
        <w:rPr>
          <w:rFonts w:ascii="Times New Roman" w:eastAsia="Times New Roman" w:hAnsi="Times New Roman" w:cs="Times New Roman"/>
          <w:i/>
          <w:sz w:val="28"/>
          <w:szCs w:val="28"/>
        </w:rPr>
        <w:t>Ophthalmol</w:t>
      </w:r>
      <w:proofErr w:type="spellEnd"/>
      <w:r w:rsidRPr="00762384">
        <w:rPr>
          <w:rFonts w:ascii="Times New Roman" w:eastAsia="Times New Roman" w:hAnsi="Times New Roman" w:cs="Times New Roman"/>
          <w:i/>
          <w:sz w:val="28"/>
          <w:szCs w:val="28"/>
        </w:rPr>
        <w:t>.</w:t>
      </w:r>
      <w:r w:rsidRPr="00762384">
        <w:rPr>
          <w:rFonts w:ascii="Times New Roman" w:hAnsi="Times New Roman" w:cs="Times New Roman"/>
          <w:sz w:val="28"/>
          <w:szCs w:val="28"/>
        </w:rPr>
        <w:t>, vol. 117, no. 2, pp. 1329–1348, Oct. 1999.</w:t>
      </w:r>
    </w:p>
    <w:p w14:paraId="1DDD7B42" w14:textId="77777777" w:rsidR="00762384" w:rsidRPr="00762384" w:rsidRDefault="00762384" w:rsidP="00762384">
      <w:pPr>
        <w:numPr>
          <w:ilvl w:val="0"/>
          <w:numId w:val="10"/>
        </w:numPr>
        <w:spacing w:after="15" w:line="244" w:lineRule="auto"/>
        <w:ind w:hanging="366"/>
        <w:jc w:val="both"/>
        <w:rPr>
          <w:rFonts w:ascii="Times New Roman" w:hAnsi="Times New Roman" w:cs="Times New Roman"/>
          <w:sz w:val="28"/>
          <w:szCs w:val="28"/>
        </w:rPr>
      </w:pPr>
      <w:r w:rsidRPr="00762384">
        <w:rPr>
          <w:rFonts w:ascii="Times New Roman" w:hAnsi="Times New Roman" w:cs="Times New Roman"/>
          <w:sz w:val="28"/>
          <w:szCs w:val="28"/>
        </w:rPr>
        <w:t xml:space="preserve">R. </w:t>
      </w:r>
      <w:proofErr w:type="spellStart"/>
      <w:r w:rsidRPr="00762384">
        <w:rPr>
          <w:rFonts w:ascii="Times New Roman" w:hAnsi="Times New Roman" w:cs="Times New Roman"/>
          <w:sz w:val="28"/>
          <w:szCs w:val="28"/>
        </w:rPr>
        <w:t>Bonnett</w:t>
      </w:r>
      <w:proofErr w:type="spellEnd"/>
      <w:r w:rsidRPr="00762384">
        <w:rPr>
          <w:rFonts w:ascii="Times New Roman" w:hAnsi="Times New Roman" w:cs="Times New Roman"/>
          <w:sz w:val="28"/>
          <w:szCs w:val="28"/>
        </w:rPr>
        <w:t xml:space="preserve">, “Photosensitizers of the </w:t>
      </w:r>
      <w:proofErr w:type="spellStart"/>
      <w:r w:rsidRPr="00762384">
        <w:rPr>
          <w:rFonts w:ascii="Times New Roman" w:hAnsi="Times New Roman" w:cs="Times New Roman"/>
          <w:sz w:val="28"/>
          <w:szCs w:val="28"/>
        </w:rPr>
        <w:t>porphyrin</w:t>
      </w:r>
      <w:proofErr w:type="spellEnd"/>
      <w:r w:rsidRPr="00762384">
        <w:rPr>
          <w:rFonts w:ascii="Times New Roman" w:hAnsi="Times New Roman" w:cs="Times New Roman"/>
          <w:sz w:val="28"/>
          <w:szCs w:val="28"/>
        </w:rPr>
        <w:t xml:space="preserve"> and </w:t>
      </w:r>
      <w:proofErr w:type="spellStart"/>
      <w:r w:rsidRPr="00762384">
        <w:rPr>
          <w:rFonts w:ascii="Times New Roman" w:hAnsi="Times New Roman" w:cs="Times New Roman"/>
          <w:sz w:val="28"/>
          <w:szCs w:val="28"/>
        </w:rPr>
        <w:t>phtalocyanine</w:t>
      </w:r>
      <w:proofErr w:type="spellEnd"/>
      <w:r w:rsidRPr="00762384">
        <w:rPr>
          <w:rFonts w:ascii="Times New Roman" w:hAnsi="Times New Roman" w:cs="Times New Roman"/>
          <w:sz w:val="28"/>
          <w:szCs w:val="28"/>
        </w:rPr>
        <w:t xml:space="preserve"> series for photodynamic therapy,” </w:t>
      </w:r>
      <w:r w:rsidRPr="00762384">
        <w:rPr>
          <w:rFonts w:ascii="Times New Roman" w:eastAsia="Times New Roman" w:hAnsi="Times New Roman" w:cs="Times New Roman"/>
          <w:i/>
          <w:sz w:val="28"/>
          <w:szCs w:val="28"/>
        </w:rPr>
        <w:t>Chem. Soc. Rev.</w:t>
      </w:r>
      <w:r w:rsidRPr="00762384">
        <w:rPr>
          <w:rFonts w:ascii="Times New Roman" w:hAnsi="Times New Roman" w:cs="Times New Roman"/>
          <w:sz w:val="28"/>
          <w:szCs w:val="28"/>
        </w:rPr>
        <w:t>, vol. 24, no. 1, pp. 19–33, Feb. 1995.</w:t>
      </w:r>
    </w:p>
    <w:p w14:paraId="54CE603A" w14:textId="77777777" w:rsidR="00762384" w:rsidRPr="00762384" w:rsidRDefault="00762384" w:rsidP="00762384">
      <w:pPr>
        <w:numPr>
          <w:ilvl w:val="0"/>
          <w:numId w:val="10"/>
        </w:numPr>
        <w:spacing w:after="15" w:line="244" w:lineRule="auto"/>
        <w:ind w:hanging="366"/>
        <w:jc w:val="both"/>
        <w:rPr>
          <w:rFonts w:ascii="Times New Roman" w:hAnsi="Times New Roman" w:cs="Times New Roman"/>
          <w:sz w:val="28"/>
          <w:szCs w:val="28"/>
        </w:rPr>
      </w:pPr>
      <w:r w:rsidRPr="00762384">
        <w:rPr>
          <w:rFonts w:ascii="Times New Roman" w:hAnsi="Times New Roman" w:cs="Times New Roman"/>
          <w:sz w:val="28"/>
          <w:szCs w:val="28"/>
        </w:rPr>
        <w:t xml:space="preserve">S. Wan, J. A. Parrish, R. R. Anderson, and M. Madden, “Transmittance of nonionizing radiation in human tissues,” </w:t>
      </w:r>
      <w:proofErr w:type="spellStart"/>
      <w:r w:rsidRPr="00762384">
        <w:rPr>
          <w:rFonts w:ascii="Times New Roman" w:eastAsia="Times New Roman" w:hAnsi="Times New Roman" w:cs="Times New Roman"/>
          <w:i/>
          <w:sz w:val="28"/>
          <w:szCs w:val="28"/>
        </w:rPr>
        <w:t>Photochem</w:t>
      </w:r>
      <w:proofErr w:type="spellEnd"/>
      <w:r w:rsidRPr="00762384">
        <w:rPr>
          <w:rFonts w:ascii="Times New Roman" w:eastAsia="Times New Roman" w:hAnsi="Times New Roman" w:cs="Times New Roman"/>
          <w:i/>
          <w:sz w:val="28"/>
          <w:szCs w:val="28"/>
        </w:rPr>
        <w:t xml:space="preserve">. </w:t>
      </w:r>
      <w:proofErr w:type="spellStart"/>
      <w:r w:rsidRPr="00762384">
        <w:rPr>
          <w:rFonts w:ascii="Times New Roman" w:eastAsia="Times New Roman" w:hAnsi="Times New Roman" w:cs="Times New Roman"/>
          <w:i/>
          <w:sz w:val="28"/>
          <w:szCs w:val="28"/>
        </w:rPr>
        <w:t>Photobio</w:t>
      </w:r>
      <w:proofErr w:type="spellEnd"/>
      <w:r w:rsidRPr="00762384">
        <w:rPr>
          <w:rFonts w:ascii="Times New Roman" w:eastAsia="Times New Roman" w:hAnsi="Times New Roman" w:cs="Times New Roman"/>
          <w:i/>
          <w:sz w:val="28"/>
          <w:szCs w:val="28"/>
        </w:rPr>
        <w:t>.</w:t>
      </w:r>
      <w:r w:rsidRPr="00762384">
        <w:rPr>
          <w:rFonts w:ascii="Times New Roman" w:hAnsi="Times New Roman" w:cs="Times New Roman"/>
          <w:sz w:val="28"/>
          <w:szCs w:val="28"/>
        </w:rPr>
        <w:t>, vol. 34, pp. 679–681, 1981.</w:t>
      </w:r>
    </w:p>
    <w:p w14:paraId="0C4E7554" w14:textId="77777777" w:rsidR="00762384" w:rsidRPr="00762384" w:rsidRDefault="00762384" w:rsidP="00762384">
      <w:pPr>
        <w:numPr>
          <w:ilvl w:val="0"/>
          <w:numId w:val="10"/>
        </w:numPr>
        <w:spacing w:after="15" w:line="244" w:lineRule="auto"/>
        <w:ind w:hanging="366"/>
        <w:jc w:val="both"/>
        <w:rPr>
          <w:rFonts w:ascii="Times New Roman" w:hAnsi="Times New Roman" w:cs="Times New Roman"/>
          <w:sz w:val="28"/>
          <w:szCs w:val="28"/>
        </w:rPr>
      </w:pPr>
      <w:r w:rsidRPr="00762384">
        <w:rPr>
          <w:rFonts w:ascii="Times New Roman" w:hAnsi="Times New Roman" w:cs="Times New Roman"/>
          <w:sz w:val="28"/>
          <w:szCs w:val="28"/>
        </w:rPr>
        <w:t xml:space="preserve">W.-F. Cheong, S. A. </w:t>
      </w:r>
      <w:proofErr w:type="spellStart"/>
      <w:r w:rsidRPr="00762384">
        <w:rPr>
          <w:rFonts w:ascii="Times New Roman" w:hAnsi="Times New Roman" w:cs="Times New Roman"/>
          <w:sz w:val="28"/>
          <w:szCs w:val="28"/>
        </w:rPr>
        <w:t>Prahl</w:t>
      </w:r>
      <w:proofErr w:type="spellEnd"/>
      <w:r w:rsidRPr="00762384">
        <w:rPr>
          <w:rFonts w:ascii="Times New Roman" w:hAnsi="Times New Roman" w:cs="Times New Roman"/>
          <w:sz w:val="28"/>
          <w:szCs w:val="28"/>
        </w:rPr>
        <w:t xml:space="preserve">, and A. J Welch, “A review of the optical properties of biological tissues,” </w:t>
      </w:r>
      <w:r w:rsidRPr="00762384">
        <w:rPr>
          <w:rFonts w:ascii="Times New Roman" w:eastAsia="Times New Roman" w:hAnsi="Times New Roman" w:cs="Times New Roman"/>
          <w:i/>
          <w:sz w:val="28"/>
          <w:szCs w:val="28"/>
        </w:rPr>
        <w:t>IEEE J. Quantum Electron.</w:t>
      </w:r>
      <w:r w:rsidRPr="00762384">
        <w:rPr>
          <w:rFonts w:ascii="Times New Roman" w:hAnsi="Times New Roman" w:cs="Times New Roman"/>
          <w:sz w:val="28"/>
          <w:szCs w:val="28"/>
        </w:rPr>
        <w:t>, vol. 26, pp. 2166–2185, Dec. 1990.</w:t>
      </w:r>
    </w:p>
    <w:p w14:paraId="38F7CC57" w14:textId="77777777" w:rsidR="00762384" w:rsidRPr="00762384" w:rsidRDefault="00762384" w:rsidP="00762384">
      <w:pPr>
        <w:numPr>
          <w:ilvl w:val="0"/>
          <w:numId w:val="10"/>
        </w:numPr>
        <w:spacing w:after="15" w:line="244" w:lineRule="auto"/>
        <w:ind w:hanging="366"/>
        <w:jc w:val="both"/>
        <w:rPr>
          <w:rFonts w:ascii="Times New Roman" w:hAnsi="Times New Roman" w:cs="Times New Roman"/>
          <w:sz w:val="28"/>
          <w:szCs w:val="28"/>
        </w:rPr>
      </w:pPr>
      <w:r w:rsidRPr="00762384">
        <w:rPr>
          <w:rFonts w:ascii="Times New Roman" w:hAnsi="Times New Roman" w:cs="Times New Roman"/>
          <w:sz w:val="28"/>
          <w:szCs w:val="28"/>
        </w:rPr>
        <w:t xml:space="preserve">S. Kershaw, “Two-photon absorption,” in </w:t>
      </w:r>
      <w:r w:rsidRPr="00762384">
        <w:rPr>
          <w:rFonts w:ascii="Times New Roman" w:eastAsia="Times New Roman" w:hAnsi="Times New Roman" w:cs="Times New Roman"/>
          <w:i/>
          <w:sz w:val="28"/>
          <w:szCs w:val="28"/>
        </w:rPr>
        <w:t>Characterization Techniques and Tabulations for Organic Nonlinear Optical Materials</w:t>
      </w:r>
      <w:r w:rsidRPr="00762384">
        <w:rPr>
          <w:rFonts w:ascii="Times New Roman" w:hAnsi="Times New Roman" w:cs="Times New Roman"/>
          <w:sz w:val="28"/>
          <w:szCs w:val="28"/>
        </w:rPr>
        <w:t xml:space="preserve">, M. G. </w:t>
      </w:r>
      <w:proofErr w:type="spellStart"/>
      <w:r w:rsidRPr="00762384">
        <w:rPr>
          <w:rFonts w:ascii="Times New Roman" w:hAnsi="Times New Roman" w:cs="Times New Roman"/>
          <w:sz w:val="28"/>
          <w:szCs w:val="28"/>
        </w:rPr>
        <w:t>Kuzyk</w:t>
      </w:r>
      <w:proofErr w:type="spellEnd"/>
      <w:r w:rsidRPr="00762384">
        <w:rPr>
          <w:rFonts w:ascii="Times New Roman" w:hAnsi="Times New Roman" w:cs="Times New Roman"/>
          <w:sz w:val="28"/>
          <w:szCs w:val="28"/>
        </w:rPr>
        <w:t xml:space="preserve"> and C. W. Dirk, Eds. New York: Marcel Dekker, 1998.</w:t>
      </w:r>
    </w:p>
    <w:p w14:paraId="1567019F" w14:textId="2F4EE6B5" w:rsidR="00762384" w:rsidRDefault="00762384" w:rsidP="00762384">
      <w:pPr>
        <w:numPr>
          <w:ilvl w:val="0"/>
          <w:numId w:val="10"/>
        </w:numPr>
        <w:spacing w:after="15" w:line="244" w:lineRule="auto"/>
        <w:ind w:hanging="366"/>
        <w:jc w:val="both"/>
        <w:rPr>
          <w:rFonts w:ascii="Times New Roman" w:hAnsi="Times New Roman" w:cs="Times New Roman"/>
          <w:sz w:val="28"/>
          <w:szCs w:val="28"/>
        </w:rPr>
      </w:pPr>
      <w:r w:rsidRPr="00762384">
        <w:rPr>
          <w:rFonts w:ascii="Times New Roman" w:hAnsi="Times New Roman" w:cs="Times New Roman"/>
          <w:sz w:val="28"/>
          <w:szCs w:val="28"/>
        </w:rPr>
        <w:t xml:space="preserve">W. G. Fisher, W. R. Partridge, Jr., C. Dees, and E. A. Wachter, “Simultaneous two-photon activation of type-I photodynamic therapy agents,” </w:t>
      </w:r>
      <w:proofErr w:type="spellStart"/>
      <w:r w:rsidRPr="00762384">
        <w:rPr>
          <w:rFonts w:ascii="Times New Roman" w:eastAsia="Times New Roman" w:hAnsi="Times New Roman" w:cs="Times New Roman"/>
          <w:i/>
          <w:sz w:val="28"/>
          <w:szCs w:val="28"/>
        </w:rPr>
        <w:t>Photochem</w:t>
      </w:r>
      <w:proofErr w:type="spellEnd"/>
      <w:r w:rsidRPr="00762384">
        <w:rPr>
          <w:rFonts w:ascii="Times New Roman" w:eastAsia="Times New Roman" w:hAnsi="Times New Roman" w:cs="Times New Roman"/>
          <w:i/>
          <w:sz w:val="28"/>
          <w:szCs w:val="28"/>
        </w:rPr>
        <w:t xml:space="preserve">. </w:t>
      </w:r>
      <w:proofErr w:type="spellStart"/>
      <w:r w:rsidRPr="00762384">
        <w:rPr>
          <w:rFonts w:ascii="Times New Roman" w:eastAsia="Times New Roman" w:hAnsi="Times New Roman" w:cs="Times New Roman"/>
          <w:i/>
          <w:sz w:val="28"/>
          <w:szCs w:val="28"/>
        </w:rPr>
        <w:t>Photobio</w:t>
      </w:r>
      <w:proofErr w:type="spellEnd"/>
      <w:r w:rsidRPr="00762384">
        <w:rPr>
          <w:rFonts w:ascii="Times New Roman" w:eastAsia="Times New Roman" w:hAnsi="Times New Roman" w:cs="Times New Roman"/>
          <w:i/>
          <w:sz w:val="28"/>
          <w:szCs w:val="28"/>
        </w:rPr>
        <w:t>.</w:t>
      </w:r>
      <w:r w:rsidRPr="00762384">
        <w:rPr>
          <w:rFonts w:ascii="Times New Roman" w:hAnsi="Times New Roman" w:cs="Times New Roman"/>
          <w:sz w:val="28"/>
          <w:szCs w:val="28"/>
        </w:rPr>
        <w:t>, vol. 66, no. 2, pp. 1415–155, Aug. 1997.</w:t>
      </w:r>
    </w:p>
    <w:p w14:paraId="62FE6AD1" w14:textId="77777777" w:rsidR="00762384" w:rsidRPr="00762384" w:rsidRDefault="00762384" w:rsidP="00762384">
      <w:pPr>
        <w:numPr>
          <w:ilvl w:val="0"/>
          <w:numId w:val="10"/>
        </w:numPr>
        <w:spacing w:after="15" w:line="244" w:lineRule="auto"/>
        <w:ind w:hanging="366"/>
        <w:jc w:val="both"/>
        <w:rPr>
          <w:rFonts w:ascii="Times New Roman" w:hAnsi="Times New Roman" w:cs="Times New Roman"/>
          <w:sz w:val="24"/>
          <w:szCs w:val="24"/>
        </w:rPr>
      </w:pPr>
      <w:r>
        <w:rPr>
          <w:sz w:val="16"/>
        </w:rPr>
        <w:t>J</w:t>
      </w:r>
      <w:r w:rsidRPr="00762384">
        <w:rPr>
          <w:rFonts w:ascii="Times New Roman" w:hAnsi="Times New Roman" w:cs="Times New Roman"/>
          <w:sz w:val="24"/>
          <w:szCs w:val="24"/>
        </w:rPr>
        <w:t xml:space="preserve">. D. </w:t>
      </w:r>
      <w:proofErr w:type="spellStart"/>
      <w:r w:rsidRPr="00762384">
        <w:rPr>
          <w:rFonts w:ascii="Times New Roman" w:hAnsi="Times New Roman" w:cs="Times New Roman"/>
          <w:sz w:val="24"/>
          <w:szCs w:val="24"/>
        </w:rPr>
        <w:t>Bhawalkar</w:t>
      </w:r>
      <w:proofErr w:type="spellEnd"/>
      <w:r w:rsidRPr="00762384">
        <w:rPr>
          <w:rFonts w:ascii="Times New Roman" w:hAnsi="Times New Roman" w:cs="Times New Roman"/>
          <w:sz w:val="24"/>
          <w:szCs w:val="24"/>
        </w:rPr>
        <w:t>, N. D. Kumar, C.-F. Zhao, and P. N. Prasad, “</w:t>
      </w:r>
      <w:proofErr w:type="spellStart"/>
      <w:r w:rsidRPr="00762384">
        <w:rPr>
          <w:rFonts w:ascii="Times New Roman" w:hAnsi="Times New Roman" w:cs="Times New Roman"/>
          <w:sz w:val="24"/>
          <w:szCs w:val="24"/>
        </w:rPr>
        <w:t>Twophoton</w:t>
      </w:r>
      <w:proofErr w:type="spellEnd"/>
      <w:r w:rsidRPr="00762384">
        <w:rPr>
          <w:rFonts w:ascii="Times New Roman" w:hAnsi="Times New Roman" w:cs="Times New Roman"/>
          <w:sz w:val="24"/>
          <w:szCs w:val="24"/>
        </w:rPr>
        <w:t xml:space="preserve"> photodynamic therapy,” </w:t>
      </w:r>
      <w:r w:rsidRPr="00762384">
        <w:rPr>
          <w:rFonts w:ascii="Times New Roman" w:eastAsia="Times New Roman" w:hAnsi="Times New Roman" w:cs="Times New Roman"/>
          <w:i/>
          <w:sz w:val="24"/>
          <w:szCs w:val="24"/>
        </w:rPr>
        <w:t>J. Clin. Lasers Med. Surg.</w:t>
      </w:r>
      <w:r w:rsidRPr="00762384">
        <w:rPr>
          <w:rFonts w:ascii="Times New Roman" w:hAnsi="Times New Roman" w:cs="Times New Roman"/>
          <w:sz w:val="24"/>
          <w:szCs w:val="24"/>
        </w:rPr>
        <w:t>, vol. 15, no.</w:t>
      </w:r>
    </w:p>
    <w:p w14:paraId="5554BA21" w14:textId="77777777" w:rsidR="00762384" w:rsidRPr="00762384" w:rsidRDefault="00762384" w:rsidP="00762384">
      <w:pPr>
        <w:spacing w:after="15" w:line="244" w:lineRule="auto"/>
        <w:ind w:left="296" w:hanging="10"/>
        <w:rPr>
          <w:rFonts w:ascii="Times New Roman" w:hAnsi="Times New Roman" w:cs="Times New Roman"/>
          <w:sz w:val="24"/>
          <w:szCs w:val="24"/>
        </w:rPr>
      </w:pPr>
      <w:r w:rsidRPr="00762384">
        <w:rPr>
          <w:rFonts w:ascii="Times New Roman" w:hAnsi="Times New Roman" w:cs="Times New Roman"/>
          <w:sz w:val="24"/>
          <w:szCs w:val="24"/>
        </w:rPr>
        <w:t>5, pp. 201–204, Sept.–Oct. 1997.</w:t>
      </w:r>
    </w:p>
    <w:tbl>
      <w:tblPr>
        <w:tblStyle w:val="TableGrid"/>
        <w:tblpPr w:vertAnchor="text" w:horzAnchor="margin"/>
        <w:tblOverlap w:val="never"/>
        <w:tblW w:w="10283" w:type="dxa"/>
        <w:tblInd w:w="0" w:type="dxa"/>
        <w:tblCellMar>
          <w:top w:w="19" w:type="dxa"/>
          <w:right w:w="4185" w:type="dxa"/>
        </w:tblCellMar>
        <w:tblLook w:val="04A0" w:firstRow="1" w:lastRow="0" w:firstColumn="1" w:lastColumn="0" w:noHBand="0" w:noVBand="1"/>
      </w:tblPr>
      <w:tblGrid>
        <w:gridCol w:w="10283"/>
      </w:tblGrid>
      <w:tr w:rsidR="00762384" w:rsidRPr="00762384" w14:paraId="67F0BBEF" w14:textId="77777777" w:rsidTr="004F1140">
        <w:trPr>
          <w:trHeight w:val="148"/>
        </w:trPr>
        <w:tc>
          <w:tcPr>
            <w:tcW w:w="6098" w:type="dxa"/>
            <w:tcBorders>
              <w:top w:val="nil"/>
              <w:left w:val="nil"/>
              <w:bottom w:val="nil"/>
              <w:right w:val="nil"/>
            </w:tcBorders>
          </w:tcPr>
          <w:p w14:paraId="2E756000" w14:textId="77777777" w:rsidR="00762384" w:rsidRPr="00762384" w:rsidRDefault="00762384" w:rsidP="004F1140">
            <w:pPr>
              <w:spacing w:line="259" w:lineRule="auto"/>
              <w:rPr>
                <w:rFonts w:ascii="Times New Roman" w:hAnsi="Times New Roman" w:cs="Times New Roman"/>
                <w:sz w:val="24"/>
                <w:szCs w:val="24"/>
              </w:rPr>
            </w:pPr>
            <w:r w:rsidRPr="00762384">
              <w:rPr>
                <w:rFonts w:ascii="Times New Roman" w:hAnsi="Times New Roman" w:cs="Times New Roman"/>
                <w:sz w:val="24"/>
                <w:szCs w:val="24"/>
              </w:rPr>
              <w:t xml:space="preserve">KAROTKI </w:t>
            </w:r>
            <w:r w:rsidRPr="00762384">
              <w:rPr>
                <w:rFonts w:ascii="Times New Roman" w:eastAsia="Times New Roman" w:hAnsi="Times New Roman" w:cs="Times New Roman"/>
                <w:i/>
                <w:sz w:val="24"/>
                <w:szCs w:val="24"/>
              </w:rPr>
              <w:t>et al.</w:t>
            </w:r>
            <w:r w:rsidRPr="00762384">
              <w:rPr>
                <w:rFonts w:ascii="Times New Roman" w:hAnsi="Times New Roman" w:cs="Times New Roman"/>
                <w:sz w:val="24"/>
                <w:szCs w:val="24"/>
              </w:rPr>
              <w:t>: EFFICIENT SINGLET OXYGEN GENERATION UPON TWO-PHOTON EXCITATION</w:t>
            </w:r>
          </w:p>
        </w:tc>
      </w:tr>
    </w:tbl>
    <w:p w14:paraId="1966BB29" w14:textId="77777777" w:rsidR="00762384" w:rsidRPr="00762384" w:rsidRDefault="00762384" w:rsidP="00762384">
      <w:pPr>
        <w:numPr>
          <w:ilvl w:val="0"/>
          <w:numId w:val="10"/>
        </w:numPr>
        <w:spacing w:after="15" w:line="244" w:lineRule="auto"/>
        <w:ind w:hanging="366"/>
        <w:jc w:val="both"/>
        <w:rPr>
          <w:rFonts w:ascii="Times New Roman" w:hAnsi="Times New Roman" w:cs="Times New Roman"/>
          <w:sz w:val="24"/>
          <w:szCs w:val="24"/>
        </w:rPr>
      </w:pPr>
      <w:r w:rsidRPr="00762384">
        <w:rPr>
          <w:rFonts w:ascii="Times New Roman" w:hAnsi="Times New Roman" w:cs="Times New Roman"/>
          <w:sz w:val="24"/>
          <w:szCs w:val="24"/>
        </w:rPr>
        <w:t xml:space="preserve">P. K. Frederiksen and O. P. R. </w:t>
      </w:r>
      <w:proofErr w:type="spellStart"/>
      <w:r w:rsidRPr="00762384">
        <w:rPr>
          <w:rFonts w:ascii="Times New Roman" w:hAnsi="Times New Roman" w:cs="Times New Roman"/>
          <w:sz w:val="24"/>
          <w:szCs w:val="24"/>
        </w:rPr>
        <w:t>Jørgensen</w:t>
      </w:r>
      <w:proofErr w:type="spellEnd"/>
      <w:r w:rsidRPr="00762384">
        <w:rPr>
          <w:rFonts w:ascii="Times New Roman" w:hAnsi="Times New Roman" w:cs="Times New Roman"/>
          <w:sz w:val="24"/>
          <w:szCs w:val="24"/>
        </w:rPr>
        <w:t xml:space="preserve">, “Two-photon photosensitized production of singlet oxygen,” </w:t>
      </w:r>
      <w:r w:rsidRPr="00762384">
        <w:rPr>
          <w:rFonts w:ascii="Times New Roman" w:eastAsia="Times New Roman" w:hAnsi="Times New Roman" w:cs="Times New Roman"/>
          <w:i/>
          <w:sz w:val="24"/>
          <w:szCs w:val="24"/>
        </w:rPr>
        <w:t>J. Amer. Chem. Soc.</w:t>
      </w:r>
      <w:r w:rsidRPr="00762384">
        <w:rPr>
          <w:rFonts w:ascii="Times New Roman" w:hAnsi="Times New Roman" w:cs="Times New Roman"/>
          <w:sz w:val="24"/>
          <w:szCs w:val="24"/>
        </w:rPr>
        <w:t>, vol. 123, no. 6, pp. 1215–1221, Feb. 2001.</w:t>
      </w:r>
    </w:p>
    <w:p w14:paraId="1526C6A0" w14:textId="77777777" w:rsidR="00762384" w:rsidRPr="00762384" w:rsidRDefault="00762384" w:rsidP="00762384">
      <w:pPr>
        <w:numPr>
          <w:ilvl w:val="0"/>
          <w:numId w:val="10"/>
        </w:numPr>
        <w:spacing w:after="15" w:line="244" w:lineRule="auto"/>
        <w:ind w:hanging="366"/>
        <w:jc w:val="both"/>
        <w:rPr>
          <w:rFonts w:ascii="Times New Roman" w:hAnsi="Times New Roman" w:cs="Times New Roman"/>
          <w:sz w:val="24"/>
          <w:szCs w:val="24"/>
        </w:rPr>
      </w:pPr>
      <w:r w:rsidRPr="00762384">
        <w:rPr>
          <w:rFonts w:ascii="Times New Roman" w:hAnsi="Times New Roman" w:cs="Times New Roman"/>
          <w:sz w:val="24"/>
          <w:szCs w:val="24"/>
        </w:rPr>
        <w:t xml:space="preserve">R. L. </w:t>
      </w:r>
      <w:proofErr w:type="spellStart"/>
      <w:r w:rsidRPr="00762384">
        <w:rPr>
          <w:rFonts w:ascii="Times New Roman" w:hAnsi="Times New Roman" w:cs="Times New Roman"/>
          <w:sz w:val="24"/>
          <w:szCs w:val="24"/>
        </w:rPr>
        <w:t>Goyan</w:t>
      </w:r>
      <w:proofErr w:type="spellEnd"/>
      <w:r w:rsidRPr="00762384">
        <w:rPr>
          <w:rFonts w:ascii="Times New Roman" w:hAnsi="Times New Roman" w:cs="Times New Roman"/>
          <w:sz w:val="24"/>
          <w:szCs w:val="24"/>
        </w:rPr>
        <w:t xml:space="preserve"> and D. T. </w:t>
      </w:r>
      <w:proofErr w:type="spellStart"/>
      <w:r w:rsidRPr="00762384">
        <w:rPr>
          <w:rFonts w:ascii="Times New Roman" w:hAnsi="Times New Roman" w:cs="Times New Roman"/>
          <w:sz w:val="24"/>
          <w:szCs w:val="24"/>
        </w:rPr>
        <w:t>Cramb</w:t>
      </w:r>
      <w:proofErr w:type="spellEnd"/>
      <w:r w:rsidRPr="00762384">
        <w:rPr>
          <w:rFonts w:ascii="Times New Roman" w:hAnsi="Times New Roman" w:cs="Times New Roman"/>
          <w:sz w:val="24"/>
          <w:szCs w:val="24"/>
        </w:rPr>
        <w:t xml:space="preserve">, “Near-infrared two-photon excitation of </w:t>
      </w:r>
      <w:proofErr w:type="spellStart"/>
      <w:r w:rsidRPr="00762384">
        <w:rPr>
          <w:rFonts w:ascii="Times New Roman" w:hAnsi="Times New Roman" w:cs="Times New Roman"/>
          <w:sz w:val="24"/>
          <w:szCs w:val="24"/>
        </w:rPr>
        <w:t>protoporphyrin</w:t>
      </w:r>
      <w:proofErr w:type="spellEnd"/>
      <w:r w:rsidRPr="00762384">
        <w:rPr>
          <w:rFonts w:ascii="Times New Roman" w:hAnsi="Times New Roman" w:cs="Times New Roman"/>
          <w:sz w:val="24"/>
          <w:szCs w:val="24"/>
        </w:rPr>
        <w:t xml:space="preserve"> IX: </w:t>
      </w:r>
      <w:proofErr w:type="spellStart"/>
      <w:r w:rsidRPr="00762384">
        <w:rPr>
          <w:rFonts w:ascii="Times New Roman" w:hAnsi="Times New Roman" w:cs="Times New Roman"/>
          <w:sz w:val="24"/>
          <w:szCs w:val="24"/>
        </w:rPr>
        <w:t>Photodynamics</w:t>
      </w:r>
      <w:proofErr w:type="spellEnd"/>
      <w:r w:rsidRPr="00762384">
        <w:rPr>
          <w:rFonts w:ascii="Times New Roman" w:hAnsi="Times New Roman" w:cs="Times New Roman"/>
          <w:sz w:val="24"/>
          <w:szCs w:val="24"/>
        </w:rPr>
        <w:t xml:space="preserve"> and photoproduct generation,” </w:t>
      </w:r>
      <w:proofErr w:type="spellStart"/>
      <w:r w:rsidRPr="00762384">
        <w:rPr>
          <w:rFonts w:ascii="Times New Roman" w:eastAsia="Times New Roman" w:hAnsi="Times New Roman" w:cs="Times New Roman"/>
          <w:i/>
          <w:sz w:val="24"/>
          <w:szCs w:val="24"/>
        </w:rPr>
        <w:t>Photochem</w:t>
      </w:r>
      <w:proofErr w:type="spellEnd"/>
      <w:r w:rsidRPr="00762384">
        <w:rPr>
          <w:rFonts w:ascii="Times New Roman" w:eastAsia="Times New Roman" w:hAnsi="Times New Roman" w:cs="Times New Roman"/>
          <w:i/>
          <w:sz w:val="24"/>
          <w:szCs w:val="24"/>
        </w:rPr>
        <w:t xml:space="preserve">. </w:t>
      </w:r>
      <w:proofErr w:type="spellStart"/>
      <w:r w:rsidRPr="00762384">
        <w:rPr>
          <w:rFonts w:ascii="Times New Roman" w:eastAsia="Times New Roman" w:hAnsi="Times New Roman" w:cs="Times New Roman"/>
          <w:i/>
          <w:sz w:val="24"/>
          <w:szCs w:val="24"/>
        </w:rPr>
        <w:t>Photobio</w:t>
      </w:r>
      <w:proofErr w:type="spellEnd"/>
      <w:r w:rsidRPr="00762384">
        <w:rPr>
          <w:rFonts w:ascii="Times New Roman" w:eastAsia="Times New Roman" w:hAnsi="Times New Roman" w:cs="Times New Roman"/>
          <w:i/>
          <w:sz w:val="24"/>
          <w:szCs w:val="24"/>
        </w:rPr>
        <w:t>.</w:t>
      </w:r>
      <w:r w:rsidRPr="00762384">
        <w:rPr>
          <w:rFonts w:ascii="Times New Roman" w:hAnsi="Times New Roman" w:cs="Times New Roman"/>
          <w:sz w:val="24"/>
          <w:szCs w:val="24"/>
        </w:rPr>
        <w:t>, vol. 72, no. 6, pp. 821–827, Dec. 2000.</w:t>
      </w:r>
    </w:p>
    <w:p w14:paraId="0B9E9A7B" w14:textId="77777777" w:rsidR="00762384" w:rsidRPr="00762384" w:rsidRDefault="00762384" w:rsidP="00762384">
      <w:pPr>
        <w:numPr>
          <w:ilvl w:val="0"/>
          <w:numId w:val="10"/>
        </w:numPr>
        <w:spacing w:after="15" w:line="244" w:lineRule="auto"/>
        <w:ind w:hanging="366"/>
        <w:jc w:val="both"/>
        <w:rPr>
          <w:rFonts w:ascii="Times New Roman" w:hAnsi="Times New Roman" w:cs="Times New Roman"/>
          <w:sz w:val="24"/>
          <w:szCs w:val="24"/>
        </w:rPr>
      </w:pPr>
      <w:r w:rsidRPr="00762384">
        <w:rPr>
          <w:rFonts w:ascii="Times New Roman" w:hAnsi="Times New Roman" w:cs="Times New Roman"/>
          <w:sz w:val="24"/>
          <w:szCs w:val="24"/>
        </w:rPr>
        <w:t xml:space="preserve">K. König, “Multiphoton microscopy in life sciences,” </w:t>
      </w:r>
      <w:r w:rsidRPr="00762384">
        <w:rPr>
          <w:rFonts w:ascii="Times New Roman" w:eastAsia="Times New Roman" w:hAnsi="Times New Roman" w:cs="Times New Roman"/>
          <w:i/>
          <w:sz w:val="24"/>
          <w:szCs w:val="24"/>
        </w:rPr>
        <w:t xml:space="preserve">J. </w:t>
      </w:r>
      <w:proofErr w:type="spellStart"/>
      <w:r w:rsidRPr="00762384">
        <w:rPr>
          <w:rFonts w:ascii="Times New Roman" w:eastAsia="Times New Roman" w:hAnsi="Times New Roman" w:cs="Times New Roman"/>
          <w:i/>
          <w:sz w:val="24"/>
          <w:szCs w:val="24"/>
        </w:rPr>
        <w:t>Microsc</w:t>
      </w:r>
      <w:proofErr w:type="spellEnd"/>
      <w:r w:rsidRPr="00762384">
        <w:rPr>
          <w:rFonts w:ascii="Times New Roman" w:eastAsia="Times New Roman" w:hAnsi="Times New Roman" w:cs="Times New Roman"/>
          <w:i/>
          <w:sz w:val="24"/>
          <w:szCs w:val="24"/>
        </w:rPr>
        <w:t>.</w:t>
      </w:r>
      <w:r w:rsidRPr="00762384">
        <w:rPr>
          <w:rFonts w:ascii="Times New Roman" w:hAnsi="Times New Roman" w:cs="Times New Roman"/>
          <w:sz w:val="24"/>
          <w:szCs w:val="24"/>
        </w:rPr>
        <w:t>, pt. 2, vol. 200, pp. 83–104, Nov. 2000.</w:t>
      </w:r>
    </w:p>
    <w:p w14:paraId="5E99168E" w14:textId="77777777" w:rsidR="00762384" w:rsidRDefault="00762384" w:rsidP="00762384">
      <w:pPr>
        <w:numPr>
          <w:ilvl w:val="0"/>
          <w:numId w:val="10"/>
        </w:numPr>
        <w:spacing w:after="15" w:line="244" w:lineRule="auto"/>
        <w:ind w:hanging="366"/>
        <w:jc w:val="both"/>
      </w:pPr>
      <w:r w:rsidRPr="00762384">
        <w:rPr>
          <w:rFonts w:ascii="Times New Roman" w:hAnsi="Times New Roman" w:cs="Times New Roman"/>
          <w:sz w:val="24"/>
          <w:szCs w:val="24"/>
        </w:rPr>
        <w:t xml:space="preserve">M. </w:t>
      </w:r>
      <w:proofErr w:type="spellStart"/>
      <w:r w:rsidRPr="00762384">
        <w:rPr>
          <w:rFonts w:ascii="Times New Roman" w:hAnsi="Times New Roman" w:cs="Times New Roman"/>
          <w:sz w:val="24"/>
          <w:szCs w:val="24"/>
        </w:rPr>
        <w:t>Albota</w:t>
      </w:r>
      <w:proofErr w:type="spellEnd"/>
      <w:r w:rsidRPr="00762384">
        <w:rPr>
          <w:rFonts w:ascii="Times New Roman" w:hAnsi="Times New Roman" w:cs="Times New Roman"/>
          <w:sz w:val="24"/>
          <w:szCs w:val="24"/>
        </w:rPr>
        <w:t xml:space="preserve"> </w:t>
      </w:r>
      <w:r w:rsidRPr="00762384">
        <w:rPr>
          <w:rFonts w:ascii="Times New Roman" w:eastAsia="Times New Roman" w:hAnsi="Times New Roman" w:cs="Times New Roman"/>
          <w:i/>
          <w:sz w:val="24"/>
          <w:szCs w:val="24"/>
        </w:rPr>
        <w:t>et al.</w:t>
      </w:r>
      <w:r w:rsidRPr="00762384">
        <w:rPr>
          <w:rFonts w:ascii="Times New Roman" w:hAnsi="Times New Roman" w:cs="Times New Roman"/>
          <w:sz w:val="24"/>
          <w:szCs w:val="24"/>
        </w:rPr>
        <w:t xml:space="preserve">, “Design of organic molecules with large two-photon absorption cross sections,” </w:t>
      </w:r>
      <w:r w:rsidRPr="00762384">
        <w:rPr>
          <w:rFonts w:ascii="Times New Roman" w:eastAsia="Times New Roman" w:hAnsi="Times New Roman" w:cs="Times New Roman"/>
          <w:i/>
          <w:sz w:val="24"/>
          <w:szCs w:val="24"/>
        </w:rPr>
        <w:t>Science</w:t>
      </w:r>
      <w:r w:rsidRPr="00762384">
        <w:rPr>
          <w:rFonts w:ascii="Times New Roman" w:hAnsi="Times New Roman" w:cs="Times New Roman"/>
          <w:sz w:val="24"/>
          <w:szCs w:val="24"/>
        </w:rPr>
        <w:t>, vol. 281, no. 5383, pp. 1653–1656, Sept. 1998.</w:t>
      </w:r>
    </w:p>
    <w:p w14:paraId="00F5710B" w14:textId="77777777" w:rsidR="00762384" w:rsidRPr="00762384" w:rsidRDefault="00762384" w:rsidP="00762384">
      <w:pPr>
        <w:spacing w:after="15" w:line="244" w:lineRule="auto"/>
        <w:ind w:left="113"/>
        <w:jc w:val="both"/>
        <w:rPr>
          <w:rFonts w:ascii="Times New Roman" w:hAnsi="Times New Roman" w:cs="Times New Roman"/>
          <w:sz w:val="28"/>
          <w:szCs w:val="28"/>
        </w:rPr>
      </w:pPr>
    </w:p>
    <w:p w14:paraId="5E8F5F3F" w14:textId="77777777" w:rsidR="00762384" w:rsidRPr="00762384" w:rsidRDefault="00762384" w:rsidP="00CE7319">
      <w:pPr>
        <w:spacing w:line="480" w:lineRule="auto"/>
        <w:ind w:left="360"/>
        <w:rPr>
          <w:rFonts w:ascii="Times New Roman" w:hAnsi="Times New Roman" w:cs="Times New Roman"/>
          <w:sz w:val="28"/>
          <w:szCs w:val="28"/>
        </w:rPr>
      </w:pPr>
    </w:p>
    <w:p w14:paraId="070D51D2" w14:textId="4FE55C4F" w:rsidR="00762384" w:rsidRDefault="00F14A7A" w:rsidP="00762384">
      <w:pPr>
        <w:spacing w:line="480" w:lineRule="auto"/>
        <w:rPr>
          <w:rFonts w:ascii="Times New Roman" w:hAnsi="Times New Roman" w:cs="Times New Roman"/>
          <w:sz w:val="24"/>
          <w:szCs w:val="24"/>
        </w:rPr>
      </w:pPr>
      <w:r w:rsidRPr="00F14A7A">
        <w:rPr>
          <w:rFonts w:ascii="Times New Roman" w:hAnsi="Times New Roman" w:cs="Times New Roman"/>
          <w:noProof/>
          <w:sz w:val="36"/>
          <w:szCs w:val="36"/>
          <w:lang w:val="en-IN" w:eastAsia="en-IN"/>
        </w:rPr>
        <w:lastRenderedPageBreak/>
        <mc:AlternateContent>
          <mc:Choice Requires="wps">
            <w:drawing>
              <wp:anchor distT="45720" distB="45720" distL="114300" distR="114300" simplePos="0" relativeHeight="251665408" behindDoc="0" locked="0" layoutInCell="1" allowOverlap="1" wp14:anchorId="76CFEF6F" wp14:editId="433AF4B7">
                <wp:simplePos x="0" y="0"/>
                <wp:positionH relativeFrom="column">
                  <wp:posOffset>3216910</wp:posOffset>
                </wp:positionH>
                <wp:positionV relativeFrom="paragraph">
                  <wp:posOffset>927735</wp:posOffset>
                </wp:positionV>
                <wp:extent cx="2360930" cy="1819910"/>
                <wp:effectExtent l="0" t="0" r="22860" b="2794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819910"/>
                        </a:xfrm>
                        <a:prstGeom prst="rect">
                          <a:avLst/>
                        </a:prstGeom>
                        <a:solidFill>
                          <a:srgbClr val="FFFFFF"/>
                        </a:solidFill>
                        <a:ln w="9525">
                          <a:solidFill>
                            <a:srgbClr val="000000"/>
                          </a:solidFill>
                          <a:miter lim="800000"/>
                          <a:headEnd/>
                          <a:tailEnd/>
                        </a:ln>
                      </wps:spPr>
                      <wps:txbx>
                        <w:txbxContent>
                          <w:p w14:paraId="275EC1E6" w14:textId="40AE217D" w:rsidR="00F14A7A" w:rsidRDefault="00F14A7A">
                            <w:r>
                              <w:rPr>
                                <w:rFonts w:ascii="Times New Roman" w:hAnsi="Times New Roman" w:cs="Times New Roman"/>
                                <w:noProof/>
                                <w:sz w:val="36"/>
                                <w:szCs w:val="36"/>
                                <w:lang w:val="en-IN" w:eastAsia="en-IN"/>
                              </w:rPr>
                              <w:drawing>
                                <wp:inline distT="0" distB="0" distL="0" distR="0" wp14:anchorId="73479DB6" wp14:editId="295BDCD6">
                                  <wp:extent cx="1690201" cy="2126935"/>
                                  <wp:effectExtent l="0" t="889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 project 2.jpeg"/>
                                          <pic:cNvPicPr/>
                                        </pic:nvPicPr>
                                        <pic:blipFill>
                                          <a:blip r:embed="rId16">
                                            <a:extLst>
                                              <a:ext uri="{28A0092B-C50C-407E-A947-70E740481C1C}">
                                                <a14:useLocalDpi xmlns:a14="http://schemas.microsoft.com/office/drawing/2010/main" val="0"/>
                                              </a:ext>
                                            </a:extLst>
                                          </a:blip>
                                          <a:stretch>
                                            <a:fillRect/>
                                          </a:stretch>
                                        </pic:blipFill>
                                        <pic:spPr>
                                          <a:xfrm rot="16200000">
                                            <a:off x="0" y="0"/>
                                            <a:ext cx="1739450" cy="218890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76CFEF6F" id="_x0000_s1028" type="#_x0000_t202" style="position:absolute;margin-left:253.3pt;margin-top:73.05pt;width:185.9pt;height:143.3pt;z-index:25166540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">
                <v:textbox>
                  <w:txbxContent>
                    <w:p w14:paraId="275EC1E6" w14:textId="40AE217D" w:rsidR="00F14A7A" w:rsidRDefault="00F14A7A">
                      <w:r>
                        <w:rPr>
                          <w:rFonts w:ascii="Times New Roman" w:hAnsi="Times New Roman" w:cs="Times New Roman"/>
                          <w:noProof/>
                          <w:sz w:val="36"/>
                          <w:szCs w:val="36"/>
                          <w:lang w:val="en-IN" w:eastAsia="en-IN"/>
                        </w:rPr>
                        <w:drawing>
                          <wp:inline distT="0" distB="0" distL="0" distR="0" wp14:anchorId="73479DB6" wp14:editId="295BDCD6">
                            <wp:extent cx="1690201" cy="2126935"/>
                            <wp:effectExtent l="0" t="889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 project 2.jpeg"/>
                                    <pic:cNvPicPr/>
                                  </pic:nvPicPr>
                                  <pic:blipFill>
                                    <a:blip r:embed="rId17">
                                      <a:extLst>
                                        <a:ext uri="{28A0092B-C50C-407E-A947-70E740481C1C}">
                                          <a14:useLocalDpi xmlns:a14="http://schemas.microsoft.com/office/drawing/2010/main" val="0"/>
                                        </a:ext>
                                      </a:extLst>
                                    </a:blip>
                                    <a:stretch>
                                      <a:fillRect/>
                                    </a:stretch>
                                  </pic:blipFill>
                                  <pic:spPr>
                                    <a:xfrm rot="16200000">
                                      <a:off x="0" y="0"/>
                                      <a:ext cx="1739450" cy="2188909"/>
                                    </a:xfrm>
                                    <a:prstGeom prst="rect">
                                      <a:avLst/>
                                    </a:prstGeom>
                                  </pic:spPr>
                                </pic:pic>
                              </a:graphicData>
                            </a:graphic>
                          </wp:inline>
                        </w:drawing>
                      </w:r>
                    </w:p>
                  </w:txbxContent>
                </v:textbox>
                <w10:wrap type="square"/>
              </v:shape>
            </w:pict>
          </mc:Fallback>
        </mc:AlternateContent>
      </w:r>
      <w:r w:rsidRPr="00762384">
        <w:rPr>
          <w:rFonts w:ascii="Times New Roman" w:hAnsi="Times New Roman" w:cs="Times New Roman"/>
          <w:noProof/>
          <w:sz w:val="24"/>
          <w:szCs w:val="24"/>
          <w:lang w:val="en-IN" w:eastAsia="en-IN"/>
        </w:rPr>
        <mc:AlternateContent>
          <mc:Choice Requires="wps">
            <w:drawing>
              <wp:anchor distT="45720" distB="45720" distL="114300" distR="114300" simplePos="0" relativeHeight="251663360" behindDoc="0" locked="0" layoutInCell="1" allowOverlap="1" wp14:anchorId="397840EE" wp14:editId="217B0196">
                <wp:simplePos x="0" y="0"/>
                <wp:positionH relativeFrom="column">
                  <wp:posOffset>525145</wp:posOffset>
                </wp:positionH>
                <wp:positionV relativeFrom="paragraph">
                  <wp:posOffset>910590</wp:posOffset>
                </wp:positionV>
                <wp:extent cx="1423035" cy="1793240"/>
                <wp:effectExtent l="0" t="0" r="24765" b="165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3035" cy="1793240"/>
                        </a:xfrm>
                        <a:prstGeom prst="rect">
                          <a:avLst/>
                        </a:prstGeom>
                        <a:solidFill>
                          <a:srgbClr val="FFFFFF"/>
                        </a:solidFill>
                        <a:ln w="9525">
                          <a:solidFill>
                            <a:srgbClr val="000000"/>
                          </a:solidFill>
                          <a:miter lim="800000"/>
                          <a:headEnd/>
                          <a:tailEnd/>
                        </a:ln>
                      </wps:spPr>
                      <wps:txbx>
                        <w:txbxContent>
                          <w:p w14:paraId="0630C201" w14:textId="439C2F53" w:rsidR="00762384" w:rsidRDefault="00762384">
                            <w:r>
                              <w:rPr>
                                <w:noProof/>
                                <w:lang w:val="en-IN" w:eastAsia="en-IN"/>
                              </w:rPr>
                              <w:drawing>
                                <wp:inline distT="0" distB="0" distL="0" distR="0" wp14:anchorId="59D05D5D" wp14:editId="7023034E">
                                  <wp:extent cx="1257300" cy="1734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 project.jpeg"/>
                                          <pic:cNvPicPr/>
                                        </pic:nvPicPr>
                                        <pic:blipFill>
                                          <a:blip r:embed="rId18">
                                            <a:extLst>
                                              <a:ext uri="{28A0092B-C50C-407E-A947-70E740481C1C}">
                                                <a14:useLocalDpi xmlns:a14="http://schemas.microsoft.com/office/drawing/2010/main" val="0"/>
                                              </a:ext>
                                            </a:extLst>
                                          </a:blip>
                                          <a:stretch>
                                            <a:fillRect/>
                                          </a:stretch>
                                        </pic:blipFill>
                                        <pic:spPr>
                                          <a:xfrm>
                                            <a:off x="0" y="0"/>
                                            <a:ext cx="1287243" cy="177613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97840EE" id="_x0000_t202" coordsize="21600,21600" o:spt="202" path="m,l,21600r21600,l21600,xe">
                <v:stroke joinstyle="miter"/>
                <v:path gradientshapeok="t" o:connecttype="rect"/>
              </v:shapetype>
              <v:shape id="_x0000_s1029" type="#_x0000_t202" style="position:absolute;margin-left:41.35pt;margin-top:71.7pt;width:112.05pt;height:141.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">
                <v:textbox>
                  <w:txbxContent>
                    <w:p w14:paraId="0630C201" w14:textId="439C2F53" w:rsidR="00762384" w:rsidRDefault="00762384">
                      <w:r>
                        <w:rPr>
                          <w:noProof/>
                          <w:lang w:val="en-IN" w:eastAsia="en-IN"/>
                        </w:rPr>
                        <w:drawing>
                          <wp:inline distT="0" distB="0" distL="0" distR="0" wp14:anchorId="59D05D5D" wp14:editId="7023034E">
                            <wp:extent cx="1257300" cy="17348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 project.jpeg"/>
                                    <pic:cNvPicPr/>
                                  </pic:nvPicPr>
                                  <pic:blipFill>
                                    <a:blip r:embed="rId19">
                                      <a:extLst>
                                        <a:ext uri="{28A0092B-C50C-407E-A947-70E740481C1C}">
                                          <a14:useLocalDpi xmlns:a14="http://schemas.microsoft.com/office/drawing/2010/main" val="0"/>
                                        </a:ext>
                                      </a:extLst>
                                    </a:blip>
                                    <a:stretch>
                                      <a:fillRect/>
                                    </a:stretch>
                                  </pic:blipFill>
                                  <pic:spPr>
                                    <a:xfrm>
                                      <a:off x="0" y="0"/>
                                      <a:ext cx="1287243" cy="1776135"/>
                                    </a:xfrm>
                                    <a:prstGeom prst="rect">
                                      <a:avLst/>
                                    </a:prstGeom>
                                  </pic:spPr>
                                </pic:pic>
                              </a:graphicData>
                            </a:graphic>
                          </wp:inline>
                        </w:drawing>
                      </w:r>
                    </w:p>
                  </w:txbxContent>
                </v:textbox>
                <w10:wrap type="square"/>
              </v:shape>
            </w:pict>
          </mc:Fallback>
        </mc:AlternateContent>
      </w:r>
      <w:r w:rsidR="00762384" w:rsidRPr="00762384">
        <w:rPr>
          <w:rFonts w:ascii="Times New Roman" w:hAnsi="Times New Roman" w:cs="Times New Roman"/>
          <w:b/>
          <w:sz w:val="72"/>
          <w:szCs w:val="72"/>
        </w:rPr>
        <w:t>Photos of Project</w:t>
      </w:r>
      <w:r w:rsidR="00762384">
        <w:rPr>
          <w:rFonts w:ascii="Times New Roman" w:hAnsi="Times New Roman" w:cs="Times New Roman"/>
          <w:b/>
          <w:sz w:val="72"/>
          <w:szCs w:val="72"/>
        </w:rPr>
        <w:t>:</w:t>
      </w:r>
    </w:p>
    <w:p w14:paraId="517C37B0" w14:textId="22BD36A0" w:rsidR="00762384" w:rsidRPr="00762384" w:rsidRDefault="00762384" w:rsidP="00762384">
      <w:pPr>
        <w:spacing w:line="480" w:lineRule="auto"/>
        <w:rPr>
          <w:rFonts w:ascii="Times New Roman" w:hAnsi="Times New Roman" w:cs="Times New Roman"/>
          <w:sz w:val="24"/>
          <w:szCs w:val="24"/>
        </w:rPr>
      </w:pPr>
    </w:p>
    <w:p w14:paraId="5F79B5D1" w14:textId="13E0F6BF" w:rsidR="00762384" w:rsidRPr="00762384" w:rsidRDefault="00F14A7A" w:rsidP="00CE7319">
      <w:pPr>
        <w:spacing w:line="480" w:lineRule="auto"/>
        <w:ind w:left="360"/>
        <w:rPr>
          <w:rFonts w:ascii="Times New Roman" w:hAnsi="Times New Roman" w:cs="Times New Roman"/>
          <w:sz w:val="28"/>
          <w:szCs w:val="28"/>
        </w:rPr>
      </w:pPr>
      <w:r>
        <w:rPr>
          <w:rFonts w:ascii="Times New Roman" w:hAnsi="Times New Roman" w:cs="Times New Roman"/>
          <w:sz w:val="28"/>
          <w:szCs w:val="28"/>
        </w:rPr>
        <w:t xml:space="preserve">                                                                                        </w:t>
      </w:r>
    </w:p>
    <w:p w14:paraId="126181D8" w14:textId="6106BD1B" w:rsidR="00653592" w:rsidRPr="00653592" w:rsidRDefault="00F14A7A" w:rsidP="006E70F3">
      <w:pPr>
        <w:spacing w:line="240" w:lineRule="auto"/>
        <w:ind w:left="720"/>
        <w:rPr>
          <w:rFonts w:ascii="Times New Roman" w:hAnsi="Times New Roman" w:cs="Times New Roman"/>
          <w:sz w:val="36"/>
          <w:szCs w:val="36"/>
          <w:lang w:val="en-IN"/>
        </w:rPr>
      </w:pPr>
      <w:r>
        <w:rPr>
          <w:rFonts w:ascii="Times New Roman" w:hAnsi="Times New Roman" w:cs="Times New Roman"/>
          <w:sz w:val="36"/>
          <w:szCs w:val="36"/>
          <w:lang w:val="en-IN"/>
        </w:rPr>
        <w:t xml:space="preserve">                                 </w:t>
      </w:r>
    </w:p>
    <w:p w14:paraId="669C7179" w14:textId="77777777" w:rsidR="00653592" w:rsidRPr="00653592" w:rsidRDefault="00653592" w:rsidP="00653592">
      <w:pPr>
        <w:spacing w:line="480" w:lineRule="auto"/>
        <w:rPr>
          <w:rFonts w:ascii="Times New Roman" w:hAnsi="Times New Roman" w:cs="Times New Roman"/>
          <w:b/>
          <w:bCs/>
          <w:sz w:val="36"/>
          <w:szCs w:val="36"/>
        </w:rPr>
      </w:pPr>
    </w:p>
    <w:p w14:paraId="116F9CFF" w14:textId="33AFFE1D" w:rsidR="00F14A7A" w:rsidRPr="00F14A7A" w:rsidRDefault="00F14A7A" w:rsidP="00F14A7A">
      <w:pPr>
        <w:spacing w:line="480" w:lineRule="auto"/>
        <w:rPr>
          <w:b/>
          <w:sz w:val="56"/>
          <w:szCs w:val="56"/>
        </w:rPr>
      </w:pPr>
      <w:r w:rsidRPr="00F14A7A">
        <w:rPr>
          <w:rFonts w:ascii="Times New Roman" w:hAnsi="Times New Roman" w:cs="Times New Roman"/>
          <w:b/>
          <w:sz w:val="56"/>
          <w:szCs w:val="56"/>
        </w:rPr>
        <w:t>Photo of Team members with Guide</w:t>
      </w:r>
    </w:p>
    <w:p w14:paraId="492FA11E" w14:textId="027C322C" w:rsidR="00846E52" w:rsidRDefault="00D904F0" w:rsidP="00846E52">
      <w:pPr>
        <w:spacing w:line="480" w:lineRule="auto"/>
        <w:rPr>
          <w:rFonts w:ascii="Times New Roman" w:hAnsi="Times New Roman" w:cs="Times New Roman"/>
          <w:b/>
          <w:sz w:val="36"/>
          <w:szCs w:val="36"/>
        </w:rPr>
      </w:pPr>
      <w:r>
        <w:rPr>
          <w:rFonts w:ascii="Times New Roman" w:hAnsi="Times New Roman" w:cs="Times New Roman"/>
          <w:b/>
          <w:noProof/>
          <w:sz w:val="36"/>
          <w:szCs w:val="36"/>
          <w:lang w:val="en-IN" w:eastAsia="en-IN"/>
        </w:rPr>
        <w:drawing>
          <wp:inline distT="0" distB="0" distL="0" distR="0" wp14:anchorId="6BFE0873" wp14:editId="6DFC48A7">
            <wp:extent cx="5943600" cy="32410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project group.jpeg"/>
                    <pic:cNvPicPr/>
                  </pic:nvPicPr>
                  <pic:blipFill>
                    <a:blip r:embed="rId20">
                      <a:extLst>
                        <a:ext uri="{28A0092B-C50C-407E-A947-70E740481C1C}">
                          <a14:useLocalDpi xmlns:a14="http://schemas.microsoft.com/office/drawing/2010/main" val="0"/>
                        </a:ext>
                      </a:extLst>
                    </a:blip>
                    <a:stretch>
                      <a:fillRect/>
                    </a:stretch>
                  </pic:blipFill>
                  <pic:spPr>
                    <a:xfrm>
                      <a:off x="0" y="0"/>
                      <a:ext cx="5943600" cy="3241040"/>
                    </a:xfrm>
                    <a:prstGeom prst="rect">
                      <a:avLst/>
                    </a:prstGeom>
                  </pic:spPr>
                </pic:pic>
              </a:graphicData>
            </a:graphic>
          </wp:inline>
        </w:drawing>
      </w:r>
    </w:p>
    <w:p w14:paraId="719D6D11" w14:textId="7C69A7D8" w:rsidR="00D904F0" w:rsidRDefault="00D904F0" w:rsidP="00846E52">
      <w:pPr>
        <w:spacing w:line="480" w:lineRule="auto"/>
        <w:rPr>
          <w:rFonts w:ascii="Times New Roman" w:hAnsi="Times New Roman" w:cs="Times New Roman"/>
          <w:b/>
          <w:sz w:val="36"/>
          <w:szCs w:val="36"/>
        </w:rPr>
      </w:pPr>
      <w:r>
        <w:rPr>
          <w:rFonts w:ascii="Times New Roman" w:hAnsi="Times New Roman" w:cs="Times New Roman"/>
          <w:b/>
          <w:noProof/>
          <w:sz w:val="36"/>
          <w:szCs w:val="36"/>
          <w:lang w:val="en-IN" w:eastAsia="en-IN"/>
        </w:rPr>
        <w:lastRenderedPageBreak/>
        <w:drawing>
          <wp:inline distT="0" distB="0" distL="0" distR="0" wp14:anchorId="7C58F85C" wp14:editId="2B21EF25">
            <wp:extent cx="5943600" cy="352820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3-04-18 at 7.33.42 PM.jpeg"/>
                    <pic:cNvPicPr/>
                  </pic:nvPicPr>
                  <pic:blipFill>
                    <a:blip r:embed="rId21">
                      <a:extLst>
                        <a:ext uri="{28A0092B-C50C-407E-A947-70E740481C1C}">
                          <a14:useLocalDpi xmlns:a14="http://schemas.microsoft.com/office/drawing/2010/main" val="0"/>
                        </a:ext>
                      </a:extLst>
                    </a:blip>
                    <a:stretch>
                      <a:fillRect/>
                    </a:stretch>
                  </pic:blipFill>
                  <pic:spPr>
                    <a:xfrm>
                      <a:off x="0" y="0"/>
                      <a:ext cx="5966014" cy="3541510"/>
                    </a:xfrm>
                    <a:prstGeom prst="rect">
                      <a:avLst/>
                    </a:prstGeom>
                  </pic:spPr>
                </pic:pic>
              </a:graphicData>
            </a:graphic>
          </wp:inline>
        </w:drawing>
      </w:r>
    </w:p>
    <w:p w14:paraId="4344EAA4" w14:textId="77777777" w:rsidR="00846E52" w:rsidRPr="00846E52" w:rsidRDefault="00846E52" w:rsidP="00846E52">
      <w:pPr>
        <w:spacing w:line="480" w:lineRule="auto"/>
        <w:rPr>
          <w:rFonts w:ascii="Times New Roman" w:hAnsi="Times New Roman" w:cs="Times New Roman"/>
          <w:b/>
          <w:sz w:val="72"/>
          <w:szCs w:val="72"/>
        </w:rPr>
      </w:pPr>
    </w:p>
    <w:p w14:paraId="45EA8140" w14:textId="77777777" w:rsidR="00846E52" w:rsidRPr="00915CCF" w:rsidRDefault="00846E52" w:rsidP="00846E52">
      <w:pPr>
        <w:pStyle w:val="ListParagraph"/>
        <w:spacing w:line="480" w:lineRule="auto"/>
        <w:rPr>
          <w:rFonts w:ascii="Times New Roman" w:hAnsi="Times New Roman" w:cs="Times New Roman"/>
          <w:sz w:val="28"/>
          <w:szCs w:val="28"/>
        </w:rPr>
      </w:pPr>
    </w:p>
    <w:p w14:paraId="506D4EC3" w14:textId="77777777" w:rsidR="0072029D" w:rsidRPr="00915CCF" w:rsidRDefault="0072029D" w:rsidP="0072029D">
      <w:pPr>
        <w:spacing w:line="480" w:lineRule="auto"/>
        <w:ind w:left="360"/>
        <w:rPr>
          <w:rFonts w:ascii="Times New Roman" w:hAnsi="Times New Roman" w:cs="Times New Roman"/>
          <w:sz w:val="28"/>
          <w:szCs w:val="28"/>
        </w:rPr>
      </w:pPr>
    </w:p>
    <w:p w14:paraId="0C7378DE" w14:textId="77777777" w:rsidR="0072029D" w:rsidRDefault="0072029D" w:rsidP="00C12DA8">
      <w:pPr>
        <w:ind w:left="5760"/>
        <w:rPr>
          <w:rFonts w:ascii="Times New Roman" w:hAnsi="Times New Roman" w:cs="Times New Roman"/>
          <w:b/>
          <w:sz w:val="28"/>
          <w:szCs w:val="28"/>
        </w:rPr>
      </w:pPr>
    </w:p>
    <w:p w14:paraId="44F090F3" w14:textId="0A42BF60" w:rsidR="0072029D" w:rsidRDefault="0072029D">
      <w:pPr>
        <w:rPr>
          <w:rFonts w:ascii="Times New Roman" w:hAnsi="Times New Roman" w:cs="Times New Roman"/>
          <w:b/>
          <w:sz w:val="28"/>
          <w:szCs w:val="28"/>
        </w:rPr>
      </w:pPr>
    </w:p>
    <w:sectPr w:rsidR="0072029D" w:rsidSect="00A82935">
      <w:pgSz w:w="12240" w:h="15840"/>
      <w:pgMar w:top="1440" w:right="1440" w:bottom="851"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365EF"/>
    <w:multiLevelType w:val="hybridMultilevel"/>
    <w:tmpl w:val="959E69C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482488"/>
    <w:multiLevelType w:val="hybridMultilevel"/>
    <w:tmpl w:val="55A2A176"/>
    <w:lvl w:ilvl="0" w:tplc="BE3CAA08">
      <w:start w:val="1"/>
      <w:numFmt w:val="bullet"/>
      <w:lvlText w:val=""/>
      <w:lvlJc w:val="left"/>
      <w:pPr>
        <w:tabs>
          <w:tab w:val="num" w:pos="720"/>
        </w:tabs>
        <w:ind w:left="720" w:hanging="360"/>
      </w:pPr>
      <w:rPr>
        <w:rFonts w:ascii="Wingdings" w:hAnsi="Wingdings" w:hint="default"/>
      </w:rPr>
    </w:lvl>
    <w:lvl w:ilvl="1" w:tplc="74B48C96" w:tentative="1">
      <w:start w:val="1"/>
      <w:numFmt w:val="bullet"/>
      <w:lvlText w:val=""/>
      <w:lvlJc w:val="left"/>
      <w:pPr>
        <w:tabs>
          <w:tab w:val="num" w:pos="1440"/>
        </w:tabs>
        <w:ind w:left="1440" w:hanging="360"/>
      </w:pPr>
      <w:rPr>
        <w:rFonts w:ascii="Wingdings" w:hAnsi="Wingdings" w:hint="default"/>
      </w:rPr>
    </w:lvl>
    <w:lvl w:ilvl="2" w:tplc="BDA88D6C" w:tentative="1">
      <w:start w:val="1"/>
      <w:numFmt w:val="bullet"/>
      <w:lvlText w:val=""/>
      <w:lvlJc w:val="left"/>
      <w:pPr>
        <w:tabs>
          <w:tab w:val="num" w:pos="2160"/>
        </w:tabs>
        <w:ind w:left="2160" w:hanging="360"/>
      </w:pPr>
      <w:rPr>
        <w:rFonts w:ascii="Wingdings" w:hAnsi="Wingdings" w:hint="default"/>
      </w:rPr>
    </w:lvl>
    <w:lvl w:ilvl="3" w:tplc="DDEAEB18" w:tentative="1">
      <w:start w:val="1"/>
      <w:numFmt w:val="bullet"/>
      <w:lvlText w:val=""/>
      <w:lvlJc w:val="left"/>
      <w:pPr>
        <w:tabs>
          <w:tab w:val="num" w:pos="2880"/>
        </w:tabs>
        <w:ind w:left="2880" w:hanging="360"/>
      </w:pPr>
      <w:rPr>
        <w:rFonts w:ascii="Wingdings" w:hAnsi="Wingdings" w:hint="default"/>
      </w:rPr>
    </w:lvl>
    <w:lvl w:ilvl="4" w:tplc="A40CF746" w:tentative="1">
      <w:start w:val="1"/>
      <w:numFmt w:val="bullet"/>
      <w:lvlText w:val=""/>
      <w:lvlJc w:val="left"/>
      <w:pPr>
        <w:tabs>
          <w:tab w:val="num" w:pos="3600"/>
        </w:tabs>
        <w:ind w:left="3600" w:hanging="360"/>
      </w:pPr>
      <w:rPr>
        <w:rFonts w:ascii="Wingdings" w:hAnsi="Wingdings" w:hint="default"/>
      </w:rPr>
    </w:lvl>
    <w:lvl w:ilvl="5" w:tplc="F0CC637E" w:tentative="1">
      <w:start w:val="1"/>
      <w:numFmt w:val="bullet"/>
      <w:lvlText w:val=""/>
      <w:lvlJc w:val="left"/>
      <w:pPr>
        <w:tabs>
          <w:tab w:val="num" w:pos="4320"/>
        </w:tabs>
        <w:ind w:left="4320" w:hanging="360"/>
      </w:pPr>
      <w:rPr>
        <w:rFonts w:ascii="Wingdings" w:hAnsi="Wingdings" w:hint="default"/>
      </w:rPr>
    </w:lvl>
    <w:lvl w:ilvl="6" w:tplc="4E70935A" w:tentative="1">
      <w:start w:val="1"/>
      <w:numFmt w:val="bullet"/>
      <w:lvlText w:val=""/>
      <w:lvlJc w:val="left"/>
      <w:pPr>
        <w:tabs>
          <w:tab w:val="num" w:pos="5040"/>
        </w:tabs>
        <w:ind w:left="5040" w:hanging="360"/>
      </w:pPr>
      <w:rPr>
        <w:rFonts w:ascii="Wingdings" w:hAnsi="Wingdings" w:hint="default"/>
      </w:rPr>
    </w:lvl>
    <w:lvl w:ilvl="7" w:tplc="67164B5A" w:tentative="1">
      <w:start w:val="1"/>
      <w:numFmt w:val="bullet"/>
      <w:lvlText w:val=""/>
      <w:lvlJc w:val="left"/>
      <w:pPr>
        <w:tabs>
          <w:tab w:val="num" w:pos="5760"/>
        </w:tabs>
        <w:ind w:left="5760" w:hanging="360"/>
      </w:pPr>
      <w:rPr>
        <w:rFonts w:ascii="Wingdings" w:hAnsi="Wingdings" w:hint="default"/>
      </w:rPr>
    </w:lvl>
    <w:lvl w:ilvl="8" w:tplc="15EA11AE"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AAE34BB"/>
    <w:multiLevelType w:val="hybridMultilevel"/>
    <w:tmpl w:val="5AB087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B1E63EF"/>
    <w:multiLevelType w:val="hybridMultilevel"/>
    <w:tmpl w:val="1CCC35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1647757"/>
    <w:multiLevelType w:val="hybridMultilevel"/>
    <w:tmpl w:val="50D8C00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D03F4A"/>
    <w:multiLevelType w:val="hybridMultilevel"/>
    <w:tmpl w:val="6674C75A"/>
    <w:lvl w:ilvl="0" w:tplc="85E8B760">
      <w:start w:val="1"/>
      <w:numFmt w:val="decimal"/>
      <w:lvlText w:val="[%1]"/>
      <w:lvlJc w:val="left"/>
      <w:pPr>
        <w:ind w:left="479"/>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1" w:tplc="92065D72">
      <w:start w:val="1"/>
      <w:numFmt w:val="lowerLetter"/>
      <w:lvlText w:val="%2"/>
      <w:lvlJc w:val="left"/>
      <w:pPr>
        <w:ind w:left="1169"/>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2" w:tplc="476AFDAE">
      <w:start w:val="1"/>
      <w:numFmt w:val="lowerRoman"/>
      <w:lvlText w:val="%3"/>
      <w:lvlJc w:val="left"/>
      <w:pPr>
        <w:ind w:left="1889"/>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3" w:tplc="9F00643A">
      <w:start w:val="1"/>
      <w:numFmt w:val="decimal"/>
      <w:lvlText w:val="%4"/>
      <w:lvlJc w:val="left"/>
      <w:pPr>
        <w:ind w:left="2609"/>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4" w:tplc="93E2DC96">
      <w:start w:val="1"/>
      <w:numFmt w:val="lowerLetter"/>
      <w:lvlText w:val="%5"/>
      <w:lvlJc w:val="left"/>
      <w:pPr>
        <w:ind w:left="3329"/>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5" w:tplc="DF5A4224">
      <w:start w:val="1"/>
      <w:numFmt w:val="lowerRoman"/>
      <w:lvlText w:val="%6"/>
      <w:lvlJc w:val="left"/>
      <w:pPr>
        <w:ind w:left="4049"/>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6" w:tplc="CAEEBF26">
      <w:start w:val="1"/>
      <w:numFmt w:val="decimal"/>
      <w:lvlText w:val="%7"/>
      <w:lvlJc w:val="left"/>
      <w:pPr>
        <w:ind w:left="4769"/>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7" w:tplc="BB18F8A4">
      <w:start w:val="1"/>
      <w:numFmt w:val="lowerLetter"/>
      <w:lvlText w:val="%8"/>
      <w:lvlJc w:val="left"/>
      <w:pPr>
        <w:ind w:left="5489"/>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lvl w:ilvl="8" w:tplc="4156CEAE">
      <w:start w:val="1"/>
      <w:numFmt w:val="lowerRoman"/>
      <w:lvlText w:val="%9"/>
      <w:lvlJc w:val="left"/>
      <w:pPr>
        <w:ind w:left="6209"/>
      </w:pPr>
      <w:rPr>
        <w:rFonts w:ascii="Times New Roman" w:eastAsia="Times New Roman" w:hAnsi="Times New Roman" w:cs="Times New Roman"/>
        <w:b w:val="0"/>
        <w:i w:val="0"/>
        <w:strike w:val="0"/>
        <w:dstrike w:val="0"/>
        <w:color w:val="000000"/>
        <w:sz w:val="16"/>
        <w:szCs w:val="16"/>
        <w:u w:val="none" w:color="000000"/>
        <w:bdr w:val="none" w:sz="0" w:space="0" w:color="auto"/>
        <w:shd w:val="clear" w:color="auto" w:fill="auto"/>
        <w:vertAlign w:val="baseline"/>
      </w:rPr>
    </w:lvl>
  </w:abstractNum>
  <w:abstractNum w:abstractNumId="6" w15:restartNumberingAfterBreak="0">
    <w:nsid w:val="5DCF0E6E"/>
    <w:multiLevelType w:val="hybridMultilevel"/>
    <w:tmpl w:val="9B0A68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FB029E5"/>
    <w:multiLevelType w:val="hybridMultilevel"/>
    <w:tmpl w:val="3E5492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5BA56E5"/>
    <w:multiLevelType w:val="hybridMultilevel"/>
    <w:tmpl w:val="C60A0B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66DF3851"/>
    <w:multiLevelType w:val="hybridMultilevel"/>
    <w:tmpl w:val="7B6EA4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23F3E0C"/>
    <w:multiLevelType w:val="hybridMultilevel"/>
    <w:tmpl w:val="4880C7D8"/>
    <w:lvl w:ilvl="0" w:tplc="2EBC2A64">
      <w:start w:val="1"/>
      <w:numFmt w:val="bullet"/>
      <w:lvlText w:val=""/>
      <w:lvlJc w:val="left"/>
      <w:pPr>
        <w:tabs>
          <w:tab w:val="num" w:pos="720"/>
        </w:tabs>
        <w:ind w:left="720" w:hanging="360"/>
      </w:pPr>
      <w:rPr>
        <w:rFonts w:ascii="Wingdings" w:hAnsi="Wingdings" w:hint="default"/>
      </w:rPr>
    </w:lvl>
    <w:lvl w:ilvl="1" w:tplc="96C22658" w:tentative="1">
      <w:start w:val="1"/>
      <w:numFmt w:val="bullet"/>
      <w:lvlText w:val=""/>
      <w:lvlJc w:val="left"/>
      <w:pPr>
        <w:tabs>
          <w:tab w:val="num" w:pos="1440"/>
        </w:tabs>
        <w:ind w:left="1440" w:hanging="360"/>
      </w:pPr>
      <w:rPr>
        <w:rFonts w:ascii="Wingdings" w:hAnsi="Wingdings" w:hint="default"/>
      </w:rPr>
    </w:lvl>
    <w:lvl w:ilvl="2" w:tplc="7BCE06F4" w:tentative="1">
      <w:start w:val="1"/>
      <w:numFmt w:val="bullet"/>
      <w:lvlText w:val=""/>
      <w:lvlJc w:val="left"/>
      <w:pPr>
        <w:tabs>
          <w:tab w:val="num" w:pos="2160"/>
        </w:tabs>
        <w:ind w:left="2160" w:hanging="360"/>
      </w:pPr>
      <w:rPr>
        <w:rFonts w:ascii="Wingdings" w:hAnsi="Wingdings" w:hint="default"/>
      </w:rPr>
    </w:lvl>
    <w:lvl w:ilvl="3" w:tplc="092C34E0" w:tentative="1">
      <w:start w:val="1"/>
      <w:numFmt w:val="bullet"/>
      <w:lvlText w:val=""/>
      <w:lvlJc w:val="left"/>
      <w:pPr>
        <w:tabs>
          <w:tab w:val="num" w:pos="2880"/>
        </w:tabs>
        <w:ind w:left="2880" w:hanging="360"/>
      </w:pPr>
      <w:rPr>
        <w:rFonts w:ascii="Wingdings" w:hAnsi="Wingdings" w:hint="default"/>
      </w:rPr>
    </w:lvl>
    <w:lvl w:ilvl="4" w:tplc="C83C5B54" w:tentative="1">
      <w:start w:val="1"/>
      <w:numFmt w:val="bullet"/>
      <w:lvlText w:val=""/>
      <w:lvlJc w:val="left"/>
      <w:pPr>
        <w:tabs>
          <w:tab w:val="num" w:pos="3600"/>
        </w:tabs>
        <w:ind w:left="3600" w:hanging="360"/>
      </w:pPr>
      <w:rPr>
        <w:rFonts w:ascii="Wingdings" w:hAnsi="Wingdings" w:hint="default"/>
      </w:rPr>
    </w:lvl>
    <w:lvl w:ilvl="5" w:tplc="3094F004" w:tentative="1">
      <w:start w:val="1"/>
      <w:numFmt w:val="bullet"/>
      <w:lvlText w:val=""/>
      <w:lvlJc w:val="left"/>
      <w:pPr>
        <w:tabs>
          <w:tab w:val="num" w:pos="4320"/>
        </w:tabs>
        <w:ind w:left="4320" w:hanging="360"/>
      </w:pPr>
      <w:rPr>
        <w:rFonts w:ascii="Wingdings" w:hAnsi="Wingdings" w:hint="default"/>
      </w:rPr>
    </w:lvl>
    <w:lvl w:ilvl="6" w:tplc="61CAF34E" w:tentative="1">
      <w:start w:val="1"/>
      <w:numFmt w:val="bullet"/>
      <w:lvlText w:val=""/>
      <w:lvlJc w:val="left"/>
      <w:pPr>
        <w:tabs>
          <w:tab w:val="num" w:pos="5040"/>
        </w:tabs>
        <w:ind w:left="5040" w:hanging="360"/>
      </w:pPr>
      <w:rPr>
        <w:rFonts w:ascii="Wingdings" w:hAnsi="Wingdings" w:hint="default"/>
      </w:rPr>
    </w:lvl>
    <w:lvl w:ilvl="7" w:tplc="BD421824" w:tentative="1">
      <w:start w:val="1"/>
      <w:numFmt w:val="bullet"/>
      <w:lvlText w:val=""/>
      <w:lvlJc w:val="left"/>
      <w:pPr>
        <w:tabs>
          <w:tab w:val="num" w:pos="5760"/>
        </w:tabs>
        <w:ind w:left="5760" w:hanging="360"/>
      </w:pPr>
      <w:rPr>
        <w:rFonts w:ascii="Wingdings" w:hAnsi="Wingdings" w:hint="default"/>
      </w:rPr>
    </w:lvl>
    <w:lvl w:ilvl="8" w:tplc="648E24EC"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7C813C59"/>
    <w:multiLevelType w:val="hybridMultilevel"/>
    <w:tmpl w:val="D804C218"/>
    <w:lvl w:ilvl="0" w:tplc="8C0890F2">
      <w:start w:val="1"/>
      <w:numFmt w:val="bullet"/>
      <w:lvlText w:val=""/>
      <w:lvlJc w:val="left"/>
      <w:pPr>
        <w:tabs>
          <w:tab w:val="num" w:pos="720"/>
        </w:tabs>
        <w:ind w:left="720" w:hanging="360"/>
      </w:pPr>
      <w:rPr>
        <w:rFonts w:ascii="Wingdings" w:hAnsi="Wingdings" w:hint="default"/>
      </w:rPr>
    </w:lvl>
    <w:lvl w:ilvl="1" w:tplc="238878AC" w:tentative="1">
      <w:start w:val="1"/>
      <w:numFmt w:val="bullet"/>
      <w:lvlText w:val=""/>
      <w:lvlJc w:val="left"/>
      <w:pPr>
        <w:tabs>
          <w:tab w:val="num" w:pos="1440"/>
        </w:tabs>
        <w:ind w:left="1440" w:hanging="360"/>
      </w:pPr>
      <w:rPr>
        <w:rFonts w:ascii="Wingdings" w:hAnsi="Wingdings" w:hint="default"/>
      </w:rPr>
    </w:lvl>
    <w:lvl w:ilvl="2" w:tplc="DE3AE434" w:tentative="1">
      <w:start w:val="1"/>
      <w:numFmt w:val="bullet"/>
      <w:lvlText w:val=""/>
      <w:lvlJc w:val="left"/>
      <w:pPr>
        <w:tabs>
          <w:tab w:val="num" w:pos="2160"/>
        </w:tabs>
        <w:ind w:left="2160" w:hanging="360"/>
      </w:pPr>
      <w:rPr>
        <w:rFonts w:ascii="Wingdings" w:hAnsi="Wingdings" w:hint="default"/>
      </w:rPr>
    </w:lvl>
    <w:lvl w:ilvl="3" w:tplc="1BD05B6E" w:tentative="1">
      <w:start w:val="1"/>
      <w:numFmt w:val="bullet"/>
      <w:lvlText w:val=""/>
      <w:lvlJc w:val="left"/>
      <w:pPr>
        <w:tabs>
          <w:tab w:val="num" w:pos="2880"/>
        </w:tabs>
        <w:ind w:left="2880" w:hanging="360"/>
      </w:pPr>
      <w:rPr>
        <w:rFonts w:ascii="Wingdings" w:hAnsi="Wingdings" w:hint="default"/>
      </w:rPr>
    </w:lvl>
    <w:lvl w:ilvl="4" w:tplc="E7B0D8EA" w:tentative="1">
      <w:start w:val="1"/>
      <w:numFmt w:val="bullet"/>
      <w:lvlText w:val=""/>
      <w:lvlJc w:val="left"/>
      <w:pPr>
        <w:tabs>
          <w:tab w:val="num" w:pos="3600"/>
        </w:tabs>
        <w:ind w:left="3600" w:hanging="360"/>
      </w:pPr>
      <w:rPr>
        <w:rFonts w:ascii="Wingdings" w:hAnsi="Wingdings" w:hint="default"/>
      </w:rPr>
    </w:lvl>
    <w:lvl w:ilvl="5" w:tplc="2D9873A8" w:tentative="1">
      <w:start w:val="1"/>
      <w:numFmt w:val="bullet"/>
      <w:lvlText w:val=""/>
      <w:lvlJc w:val="left"/>
      <w:pPr>
        <w:tabs>
          <w:tab w:val="num" w:pos="4320"/>
        </w:tabs>
        <w:ind w:left="4320" w:hanging="360"/>
      </w:pPr>
      <w:rPr>
        <w:rFonts w:ascii="Wingdings" w:hAnsi="Wingdings" w:hint="default"/>
      </w:rPr>
    </w:lvl>
    <w:lvl w:ilvl="6" w:tplc="5E1A6E24" w:tentative="1">
      <w:start w:val="1"/>
      <w:numFmt w:val="bullet"/>
      <w:lvlText w:val=""/>
      <w:lvlJc w:val="left"/>
      <w:pPr>
        <w:tabs>
          <w:tab w:val="num" w:pos="5040"/>
        </w:tabs>
        <w:ind w:left="5040" w:hanging="360"/>
      </w:pPr>
      <w:rPr>
        <w:rFonts w:ascii="Wingdings" w:hAnsi="Wingdings" w:hint="default"/>
      </w:rPr>
    </w:lvl>
    <w:lvl w:ilvl="7" w:tplc="EA7416C6" w:tentative="1">
      <w:start w:val="1"/>
      <w:numFmt w:val="bullet"/>
      <w:lvlText w:val=""/>
      <w:lvlJc w:val="left"/>
      <w:pPr>
        <w:tabs>
          <w:tab w:val="num" w:pos="5760"/>
        </w:tabs>
        <w:ind w:left="5760" w:hanging="360"/>
      </w:pPr>
      <w:rPr>
        <w:rFonts w:ascii="Wingdings" w:hAnsi="Wingdings" w:hint="default"/>
      </w:rPr>
    </w:lvl>
    <w:lvl w:ilvl="8" w:tplc="05780EA2" w:tentative="1">
      <w:start w:val="1"/>
      <w:numFmt w:val="bullet"/>
      <w:lvlText w:val=""/>
      <w:lvlJc w:val="left"/>
      <w:pPr>
        <w:tabs>
          <w:tab w:val="num" w:pos="6480"/>
        </w:tabs>
        <w:ind w:left="6480" w:hanging="360"/>
      </w:pPr>
      <w:rPr>
        <w:rFonts w:ascii="Wingdings" w:hAnsi="Wingdings" w:hint="default"/>
      </w:rPr>
    </w:lvl>
  </w:abstractNum>
  <w:num w:numId="1" w16cid:durableId="357391890">
    <w:abstractNumId w:val="6"/>
  </w:num>
  <w:num w:numId="2" w16cid:durableId="2074041468">
    <w:abstractNumId w:val="4"/>
  </w:num>
  <w:num w:numId="3" w16cid:durableId="843086357">
    <w:abstractNumId w:val="0"/>
  </w:num>
  <w:num w:numId="4" w16cid:durableId="454104959">
    <w:abstractNumId w:val="10"/>
  </w:num>
  <w:num w:numId="5" w16cid:durableId="1387756248">
    <w:abstractNumId w:val="1"/>
  </w:num>
  <w:num w:numId="6" w16cid:durableId="1500383885">
    <w:abstractNumId w:val="9"/>
  </w:num>
  <w:num w:numId="7" w16cid:durableId="251279699">
    <w:abstractNumId w:val="8"/>
  </w:num>
  <w:num w:numId="8" w16cid:durableId="921253472">
    <w:abstractNumId w:val="2"/>
  </w:num>
  <w:num w:numId="9" w16cid:durableId="889001897">
    <w:abstractNumId w:val="11"/>
  </w:num>
  <w:num w:numId="10" w16cid:durableId="2113742259">
    <w:abstractNumId w:val="5"/>
  </w:num>
  <w:num w:numId="11" w16cid:durableId="1615671729">
    <w:abstractNumId w:val="7"/>
  </w:num>
  <w:num w:numId="12" w16cid:durableId="38726620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6416"/>
    <w:rsid w:val="000924F5"/>
    <w:rsid w:val="000D42AA"/>
    <w:rsid w:val="000D7156"/>
    <w:rsid w:val="000E19C9"/>
    <w:rsid w:val="000E6AB1"/>
    <w:rsid w:val="00284D30"/>
    <w:rsid w:val="002A1D50"/>
    <w:rsid w:val="002F4277"/>
    <w:rsid w:val="003B6BDD"/>
    <w:rsid w:val="00462B33"/>
    <w:rsid w:val="005A00FA"/>
    <w:rsid w:val="00600187"/>
    <w:rsid w:val="00653592"/>
    <w:rsid w:val="0065567C"/>
    <w:rsid w:val="00667EEA"/>
    <w:rsid w:val="006E70F3"/>
    <w:rsid w:val="0072029D"/>
    <w:rsid w:val="00751663"/>
    <w:rsid w:val="00762384"/>
    <w:rsid w:val="00792403"/>
    <w:rsid w:val="007D51AF"/>
    <w:rsid w:val="007E4B3A"/>
    <w:rsid w:val="00833DDA"/>
    <w:rsid w:val="00841EDE"/>
    <w:rsid w:val="00846E52"/>
    <w:rsid w:val="008542AB"/>
    <w:rsid w:val="008A06AC"/>
    <w:rsid w:val="00915CCF"/>
    <w:rsid w:val="009A7F90"/>
    <w:rsid w:val="00A43EEE"/>
    <w:rsid w:val="00A82935"/>
    <w:rsid w:val="00AA303F"/>
    <w:rsid w:val="00AD6416"/>
    <w:rsid w:val="00C12DA8"/>
    <w:rsid w:val="00CD43A7"/>
    <w:rsid w:val="00CE7319"/>
    <w:rsid w:val="00D5487C"/>
    <w:rsid w:val="00D731FC"/>
    <w:rsid w:val="00D904F0"/>
    <w:rsid w:val="00D96CDC"/>
    <w:rsid w:val="00ED66C2"/>
    <w:rsid w:val="00F01E9C"/>
    <w:rsid w:val="00F14A7A"/>
    <w:rsid w:val="00FB78EB"/>
    <w:rsid w:val="00FF592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E0FC4F"/>
  <w15:docId w15:val="{C4744FFC-A9EC-493B-95AD-4077AF3F89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A303F"/>
  </w:style>
  <w:style w:type="paragraph" w:styleId="Heading3">
    <w:name w:val="heading 3"/>
    <w:basedOn w:val="Normal"/>
    <w:next w:val="Normal"/>
    <w:link w:val="Heading3Char"/>
    <w:unhideWhenUsed/>
    <w:qFormat/>
    <w:rsid w:val="008A06AC"/>
    <w:pPr>
      <w:keepNext/>
      <w:spacing w:before="240" w:after="60" w:line="240" w:lineRule="auto"/>
      <w:outlineLvl w:val="2"/>
    </w:pPr>
    <w:rPr>
      <w:rFonts w:ascii="Cambria" w:eastAsia="Times New Roman" w:hAnsi="Cambria" w:cs="Times New Roman"/>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3EEE"/>
    <w:pPr>
      <w:ind w:left="720"/>
      <w:contextualSpacing/>
    </w:pPr>
  </w:style>
  <w:style w:type="character" w:customStyle="1" w:styleId="Heading3Char">
    <w:name w:val="Heading 3 Char"/>
    <w:basedOn w:val="DefaultParagraphFont"/>
    <w:link w:val="Heading3"/>
    <w:rsid w:val="008A06AC"/>
    <w:rPr>
      <w:rFonts w:ascii="Cambria" w:eastAsia="Times New Roman" w:hAnsi="Cambria" w:cs="Times New Roman"/>
      <w:b/>
      <w:bCs/>
      <w:sz w:val="26"/>
      <w:szCs w:val="26"/>
    </w:rPr>
  </w:style>
  <w:style w:type="paragraph" w:customStyle="1" w:styleId="TableParagraph">
    <w:name w:val="Table Paragraph"/>
    <w:basedOn w:val="Normal"/>
    <w:uiPriority w:val="1"/>
    <w:qFormat/>
    <w:rsid w:val="008A06AC"/>
    <w:pPr>
      <w:widowControl w:val="0"/>
      <w:autoSpaceDE w:val="0"/>
      <w:autoSpaceDN w:val="0"/>
      <w:spacing w:after="0" w:line="240" w:lineRule="auto"/>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8A06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06AC"/>
    <w:rPr>
      <w:rFonts w:ascii="Tahoma" w:hAnsi="Tahoma" w:cs="Tahoma"/>
      <w:sz w:val="16"/>
      <w:szCs w:val="16"/>
    </w:rPr>
  </w:style>
  <w:style w:type="table" w:customStyle="1" w:styleId="TableGrid">
    <w:name w:val="TableGrid"/>
    <w:rsid w:val="00762384"/>
    <w:pPr>
      <w:spacing w:after="0" w:line="240" w:lineRule="auto"/>
    </w:pPr>
    <w:rPr>
      <w:rFonts w:eastAsiaTheme="minorEastAsia"/>
      <w:lang w:val="en-IN" w:eastAsia="en-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0262841">
      <w:bodyDiv w:val="1"/>
      <w:marLeft w:val="0"/>
      <w:marRight w:val="0"/>
      <w:marTop w:val="0"/>
      <w:marBottom w:val="0"/>
      <w:divBdr>
        <w:top w:val="none" w:sz="0" w:space="0" w:color="auto"/>
        <w:left w:val="none" w:sz="0" w:space="0" w:color="auto"/>
        <w:bottom w:val="none" w:sz="0" w:space="0" w:color="auto"/>
        <w:right w:val="none" w:sz="0" w:space="0" w:color="auto"/>
      </w:divBdr>
      <w:divsChild>
        <w:div w:id="2134902725">
          <w:marLeft w:val="288"/>
          <w:marRight w:val="0"/>
          <w:marTop w:val="240"/>
          <w:marBottom w:val="0"/>
          <w:divBdr>
            <w:top w:val="none" w:sz="0" w:space="0" w:color="auto"/>
            <w:left w:val="none" w:sz="0" w:space="0" w:color="auto"/>
            <w:bottom w:val="none" w:sz="0" w:space="0" w:color="auto"/>
            <w:right w:val="none" w:sz="0" w:space="0" w:color="auto"/>
          </w:divBdr>
        </w:div>
        <w:div w:id="554508783">
          <w:marLeft w:val="288"/>
          <w:marRight w:val="0"/>
          <w:marTop w:val="240"/>
          <w:marBottom w:val="0"/>
          <w:divBdr>
            <w:top w:val="none" w:sz="0" w:space="0" w:color="auto"/>
            <w:left w:val="none" w:sz="0" w:space="0" w:color="auto"/>
            <w:bottom w:val="none" w:sz="0" w:space="0" w:color="auto"/>
            <w:right w:val="none" w:sz="0" w:space="0" w:color="auto"/>
          </w:divBdr>
        </w:div>
        <w:div w:id="1687518438">
          <w:marLeft w:val="288"/>
          <w:marRight w:val="0"/>
          <w:marTop w:val="240"/>
          <w:marBottom w:val="0"/>
          <w:divBdr>
            <w:top w:val="none" w:sz="0" w:space="0" w:color="auto"/>
            <w:left w:val="none" w:sz="0" w:space="0" w:color="auto"/>
            <w:bottom w:val="none" w:sz="0" w:space="0" w:color="auto"/>
            <w:right w:val="none" w:sz="0" w:space="0" w:color="auto"/>
          </w:divBdr>
        </w:div>
      </w:divsChild>
    </w:div>
    <w:div w:id="797143147">
      <w:bodyDiv w:val="1"/>
      <w:marLeft w:val="0"/>
      <w:marRight w:val="0"/>
      <w:marTop w:val="0"/>
      <w:marBottom w:val="0"/>
      <w:divBdr>
        <w:top w:val="none" w:sz="0" w:space="0" w:color="auto"/>
        <w:left w:val="none" w:sz="0" w:space="0" w:color="auto"/>
        <w:bottom w:val="none" w:sz="0" w:space="0" w:color="auto"/>
        <w:right w:val="none" w:sz="0" w:space="0" w:color="auto"/>
      </w:divBdr>
      <w:divsChild>
        <w:div w:id="1250701921">
          <w:marLeft w:val="288"/>
          <w:marRight w:val="0"/>
          <w:marTop w:val="240"/>
          <w:marBottom w:val="0"/>
          <w:divBdr>
            <w:top w:val="none" w:sz="0" w:space="0" w:color="auto"/>
            <w:left w:val="none" w:sz="0" w:space="0" w:color="auto"/>
            <w:bottom w:val="none" w:sz="0" w:space="0" w:color="auto"/>
            <w:right w:val="none" w:sz="0" w:space="0" w:color="auto"/>
          </w:divBdr>
        </w:div>
        <w:div w:id="1513446200">
          <w:marLeft w:val="288"/>
          <w:marRight w:val="0"/>
          <w:marTop w:val="240"/>
          <w:marBottom w:val="0"/>
          <w:divBdr>
            <w:top w:val="none" w:sz="0" w:space="0" w:color="auto"/>
            <w:left w:val="none" w:sz="0" w:space="0" w:color="auto"/>
            <w:bottom w:val="none" w:sz="0" w:space="0" w:color="auto"/>
            <w:right w:val="none" w:sz="0" w:space="0" w:color="auto"/>
          </w:divBdr>
        </w:div>
        <w:div w:id="113016709">
          <w:marLeft w:val="288"/>
          <w:marRight w:val="0"/>
          <w:marTop w:val="240"/>
          <w:marBottom w:val="0"/>
          <w:divBdr>
            <w:top w:val="none" w:sz="0" w:space="0" w:color="auto"/>
            <w:left w:val="none" w:sz="0" w:space="0" w:color="auto"/>
            <w:bottom w:val="none" w:sz="0" w:space="0" w:color="auto"/>
            <w:right w:val="none" w:sz="0" w:space="0" w:color="auto"/>
          </w:divBdr>
        </w:div>
      </w:divsChild>
    </w:div>
    <w:div w:id="894047507">
      <w:bodyDiv w:val="1"/>
      <w:marLeft w:val="0"/>
      <w:marRight w:val="0"/>
      <w:marTop w:val="0"/>
      <w:marBottom w:val="0"/>
      <w:divBdr>
        <w:top w:val="none" w:sz="0" w:space="0" w:color="auto"/>
        <w:left w:val="none" w:sz="0" w:space="0" w:color="auto"/>
        <w:bottom w:val="none" w:sz="0" w:space="0" w:color="auto"/>
        <w:right w:val="none" w:sz="0" w:space="0" w:color="auto"/>
      </w:divBdr>
    </w:div>
    <w:div w:id="894052528">
      <w:bodyDiv w:val="1"/>
      <w:marLeft w:val="0"/>
      <w:marRight w:val="0"/>
      <w:marTop w:val="0"/>
      <w:marBottom w:val="0"/>
      <w:divBdr>
        <w:top w:val="none" w:sz="0" w:space="0" w:color="auto"/>
        <w:left w:val="none" w:sz="0" w:space="0" w:color="auto"/>
        <w:bottom w:val="none" w:sz="0" w:space="0" w:color="auto"/>
        <w:right w:val="none" w:sz="0" w:space="0" w:color="auto"/>
      </w:divBdr>
      <w:divsChild>
        <w:div w:id="1963539775">
          <w:marLeft w:val="288"/>
          <w:marRight w:val="0"/>
          <w:marTop w:val="240"/>
          <w:marBottom w:val="0"/>
          <w:divBdr>
            <w:top w:val="none" w:sz="0" w:space="0" w:color="auto"/>
            <w:left w:val="none" w:sz="0" w:space="0" w:color="auto"/>
            <w:bottom w:val="none" w:sz="0" w:space="0" w:color="auto"/>
            <w:right w:val="none" w:sz="0" w:space="0" w:color="auto"/>
          </w:divBdr>
        </w:div>
        <w:div w:id="1592468717">
          <w:marLeft w:val="288"/>
          <w:marRight w:val="0"/>
          <w:marTop w:val="240"/>
          <w:marBottom w:val="0"/>
          <w:divBdr>
            <w:top w:val="none" w:sz="0" w:space="0" w:color="auto"/>
            <w:left w:val="none" w:sz="0" w:space="0" w:color="auto"/>
            <w:bottom w:val="none" w:sz="0" w:space="0" w:color="auto"/>
            <w:right w:val="none" w:sz="0" w:space="0" w:color="auto"/>
          </w:divBdr>
        </w:div>
        <w:div w:id="1549149598">
          <w:marLeft w:val="288"/>
          <w:marRight w:val="0"/>
          <w:marTop w:val="240"/>
          <w:marBottom w:val="0"/>
          <w:divBdr>
            <w:top w:val="none" w:sz="0" w:space="0" w:color="auto"/>
            <w:left w:val="none" w:sz="0" w:space="0" w:color="auto"/>
            <w:bottom w:val="none" w:sz="0" w:space="0" w:color="auto"/>
            <w:right w:val="none" w:sz="0" w:space="0" w:color="auto"/>
          </w:divBdr>
        </w:div>
        <w:div w:id="271280741">
          <w:marLeft w:val="288"/>
          <w:marRight w:val="0"/>
          <w:marTop w:val="240"/>
          <w:marBottom w:val="0"/>
          <w:divBdr>
            <w:top w:val="none" w:sz="0" w:space="0" w:color="auto"/>
            <w:left w:val="none" w:sz="0" w:space="0" w:color="auto"/>
            <w:bottom w:val="none" w:sz="0" w:space="0" w:color="auto"/>
            <w:right w:val="none" w:sz="0" w:space="0" w:color="auto"/>
          </w:divBdr>
        </w:div>
        <w:div w:id="77404035">
          <w:marLeft w:val="288"/>
          <w:marRight w:val="0"/>
          <w:marTop w:val="240"/>
          <w:marBottom w:val="0"/>
          <w:divBdr>
            <w:top w:val="none" w:sz="0" w:space="0" w:color="auto"/>
            <w:left w:val="none" w:sz="0" w:space="0" w:color="auto"/>
            <w:bottom w:val="none" w:sz="0" w:space="0" w:color="auto"/>
            <w:right w:val="none" w:sz="0" w:space="0" w:color="auto"/>
          </w:divBdr>
        </w:div>
        <w:div w:id="149561761">
          <w:marLeft w:val="288"/>
          <w:marRight w:val="0"/>
          <w:marTop w:val="240"/>
          <w:marBottom w:val="0"/>
          <w:divBdr>
            <w:top w:val="none" w:sz="0" w:space="0" w:color="auto"/>
            <w:left w:val="none" w:sz="0" w:space="0" w:color="auto"/>
            <w:bottom w:val="none" w:sz="0" w:space="0" w:color="auto"/>
            <w:right w:val="none" w:sz="0" w:space="0" w:color="auto"/>
          </w:divBdr>
        </w:div>
      </w:divsChild>
    </w:div>
    <w:div w:id="1369256748">
      <w:bodyDiv w:val="1"/>
      <w:marLeft w:val="0"/>
      <w:marRight w:val="0"/>
      <w:marTop w:val="0"/>
      <w:marBottom w:val="0"/>
      <w:divBdr>
        <w:top w:val="none" w:sz="0" w:space="0" w:color="auto"/>
        <w:left w:val="none" w:sz="0" w:space="0" w:color="auto"/>
        <w:bottom w:val="none" w:sz="0" w:space="0" w:color="auto"/>
        <w:right w:val="none" w:sz="0" w:space="0" w:color="auto"/>
      </w:divBdr>
    </w:div>
    <w:div w:id="1473674995">
      <w:bodyDiv w:val="1"/>
      <w:marLeft w:val="0"/>
      <w:marRight w:val="0"/>
      <w:marTop w:val="0"/>
      <w:marBottom w:val="0"/>
      <w:divBdr>
        <w:top w:val="none" w:sz="0" w:space="0" w:color="auto"/>
        <w:left w:val="none" w:sz="0" w:space="0" w:color="auto"/>
        <w:bottom w:val="none" w:sz="0" w:space="0" w:color="auto"/>
        <w:right w:val="none" w:sz="0" w:space="0" w:color="auto"/>
      </w:divBdr>
    </w:div>
    <w:div w:id="1851724470">
      <w:bodyDiv w:val="1"/>
      <w:marLeft w:val="0"/>
      <w:marRight w:val="0"/>
      <w:marTop w:val="0"/>
      <w:marBottom w:val="0"/>
      <w:divBdr>
        <w:top w:val="none" w:sz="0" w:space="0" w:color="auto"/>
        <w:left w:val="none" w:sz="0" w:space="0" w:color="auto"/>
        <w:bottom w:val="none" w:sz="0" w:space="0" w:color="auto"/>
        <w:right w:val="none" w:sz="0" w:space="0" w:color="auto"/>
      </w:divBdr>
      <w:divsChild>
        <w:div w:id="1681395926">
          <w:marLeft w:val="288"/>
          <w:marRight w:val="0"/>
          <w:marTop w:val="240"/>
          <w:marBottom w:val="0"/>
          <w:divBdr>
            <w:top w:val="none" w:sz="0" w:space="0" w:color="auto"/>
            <w:left w:val="none" w:sz="0" w:space="0" w:color="auto"/>
            <w:bottom w:val="none" w:sz="0" w:space="0" w:color="auto"/>
            <w:right w:val="none" w:sz="0" w:space="0" w:color="auto"/>
          </w:divBdr>
        </w:div>
        <w:div w:id="1871069746">
          <w:marLeft w:val="288"/>
          <w:marRight w:val="0"/>
          <w:marTop w:val="240"/>
          <w:marBottom w:val="0"/>
          <w:divBdr>
            <w:top w:val="none" w:sz="0" w:space="0" w:color="auto"/>
            <w:left w:val="none" w:sz="0" w:space="0" w:color="auto"/>
            <w:bottom w:val="none" w:sz="0" w:space="0" w:color="auto"/>
            <w:right w:val="none" w:sz="0" w:space="0" w:color="auto"/>
          </w:divBdr>
        </w:div>
        <w:div w:id="138109835">
          <w:marLeft w:val="288"/>
          <w:marRight w:val="0"/>
          <w:marTop w:val="240"/>
          <w:marBottom w:val="0"/>
          <w:divBdr>
            <w:top w:val="none" w:sz="0" w:space="0" w:color="auto"/>
            <w:left w:val="none" w:sz="0" w:space="0" w:color="auto"/>
            <w:bottom w:val="none" w:sz="0" w:space="0" w:color="auto"/>
            <w:right w:val="none" w:sz="0" w:space="0" w:color="auto"/>
          </w:divBdr>
        </w:div>
      </w:divsChild>
    </w:div>
    <w:div w:id="1977294517">
      <w:bodyDiv w:val="1"/>
      <w:marLeft w:val="0"/>
      <w:marRight w:val="0"/>
      <w:marTop w:val="0"/>
      <w:marBottom w:val="0"/>
      <w:divBdr>
        <w:top w:val="none" w:sz="0" w:space="0" w:color="auto"/>
        <w:left w:val="none" w:sz="0" w:space="0" w:color="auto"/>
        <w:bottom w:val="none" w:sz="0" w:space="0" w:color="auto"/>
        <w:right w:val="none" w:sz="0" w:space="0" w:color="auto"/>
      </w:divBdr>
      <w:divsChild>
        <w:div w:id="1569926061">
          <w:marLeft w:val="288"/>
          <w:marRight w:val="0"/>
          <w:marTop w:val="240"/>
          <w:marBottom w:val="0"/>
          <w:divBdr>
            <w:top w:val="none" w:sz="0" w:space="0" w:color="auto"/>
            <w:left w:val="none" w:sz="0" w:space="0" w:color="auto"/>
            <w:bottom w:val="none" w:sz="0" w:space="0" w:color="auto"/>
            <w:right w:val="none" w:sz="0" w:space="0" w:color="auto"/>
          </w:divBdr>
        </w:div>
        <w:div w:id="612709777">
          <w:marLeft w:val="288"/>
          <w:marRight w:val="0"/>
          <w:marTop w:val="240"/>
          <w:marBottom w:val="0"/>
          <w:divBdr>
            <w:top w:val="none" w:sz="0" w:space="0" w:color="auto"/>
            <w:left w:val="none" w:sz="0" w:space="0" w:color="auto"/>
            <w:bottom w:val="none" w:sz="0" w:space="0" w:color="auto"/>
            <w:right w:val="none" w:sz="0" w:space="0" w:color="auto"/>
          </w:divBdr>
        </w:div>
        <w:div w:id="561671512">
          <w:marLeft w:val="288"/>
          <w:marRight w:val="0"/>
          <w:marTop w:val="24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 /><Relationship Id="rId13" Type="http://schemas.openxmlformats.org/officeDocument/2006/relationships/image" Target="media/image7.jpg" /><Relationship Id="rId18" Type="http://schemas.openxmlformats.org/officeDocument/2006/relationships/image" Target="media/image10.jpeg" /><Relationship Id="rId3" Type="http://schemas.openxmlformats.org/officeDocument/2006/relationships/styles" Target="styles.xml" /><Relationship Id="rId21" Type="http://schemas.openxmlformats.org/officeDocument/2006/relationships/image" Target="media/image12.jpeg" /><Relationship Id="rId7" Type="http://schemas.openxmlformats.org/officeDocument/2006/relationships/image" Target="media/image2.jpeg" /><Relationship Id="rId12" Type="http://schemas.openxmlformats.org/officeDocument/2006/relationships/image" Target="media/image60.jpg" /><Relationship Id="rId17" Type="http://schemas.openxmlformats.org/officeDocument/2006/relationships/image" Target="media/image90.jpeg" /><Relationship Id="rId2" Type="http://schemas.openxmlformats.org/officeDocument/2006/relationships/numbering" Target="numbering.xml" /><Relationship Id="rId16" Type="http://schemas.openxmlformats.org/officeDocument/2006/relationships/image" Target="media/image9.jpeg" /><Relationship Id="rId20" Type="http://schemas.openxmlformats.org/officeDocument/2006/relationships/image" Target="media/image11.jpeg" /><Relationship Id="rId1" Type="http://schemas.openxmlformats.org/officeDocument/2006/relationships/customXml" Target="../customXml/item1.xml" /><Relationship Id="rId6" Type="http://schemas.openxmlformats.org/officeDocument/2006/relationships/image" Target="media/image1.png" /><Relationship Id="rId11" Type="http://schemas.openxmlformats.org/officeDocument/2006/relationships/image" Target="media/image6.jpg" /><Relationship Id="rId5" Type="http://schemas.openxmlformats.org/officeDocument/2006/relationships/webSettings" Target="webSettings.xml" /><Relationship Id="rId15" Type="http://schemas.openxmlformats.org/officeDocument/2006/relationships/image" Target="media/image8.jpg" /><Relationship Id="rId23" Type="http://schemas.openxmlformats.org/officeDocument/2006/relationships/theme" Target="theme/theme1.xml" /><Relationship Id="rId10" Type="http://schemas.openxmlformats.org/officeDocument/2006/relationships/image" Target="media/image5.jpg" /><Relationship Id="rId19" Type="http://schemas.openxmlformats.org/officeDocument/2006/relationships/image" Target="media/image100.jpeg" /><Relationship Id="rId4" Type="http://schemas.openxmlformats.org/officeDocument/2006/relationships/settings" Target="settings.xml" /><Relationship Id="rId9" Type="http://schemas.openxmlformats.org/officeDocument/2006/relationships/image" Target="media/image4.jpg" /><Relationship Id="rId14" Type="http://schemas.openxmlformats.org/officeDocument/2006/relationships/image" Target="media/image70.jpg" /><Relationship Id="rId22" Type="http://schemas.openxmlformats.org/officeDocument/2006/relationships/fontTable" Target="fontTable.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A24EDEE-1708-411E-A741-1351418402B1}">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1277</Words>
  <Characters>7280</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edps</dc:creator>
  <cp:lastModifiedBy>vaishali.J SELF USAGE</cp:lastModifiedBy>
  <cp:revision>2</cp:revision>
  <dcterms:created xsi:type="dcterms:W3CDTF">2023-06-26T03:47:00Z</dcterms:created>
  <dcterms:modified xsi:type="dcterms:W3CDTF">2023-06-26T03:47:00Z</dcterms:modified>
</cp:coreProperties>
</file>