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587E8" w14:textId="01367B22" w:rsidR="00DF0939" w:rsidRPr="005D7BC2" w:rsidRDefault="00DC2A5C" w:rsidP="00DC2A5C">
      <w:pPr>
        <w:ind w:left="850" w:right="567"/>
        <w:rPr>
          <w:rFonts w:ascii="Times New Roman" w:hAnsi="Times New Roman" w:cs="Times New Roman"/>
          <w:b/>
          <w:bCs/>
          <w:sz w:val="32"/>
          <w:szCs w:val="32"/>
        </w:rPr>
      </w:pPr>
      <w:r>
        <w:rPr>
          <w:rFonts w:ascii="Times New Roman" w:hAnsi="Times New Roman" w:cs="Times New Roman"/>
          <w:sz w:val="32"/>
          <w:szCs w:val="32"/>
        </w:rPr>
        <w:t xml:space="preserve">                           </w:t>
      </w:r>
      <w:r w:rsidR="005947EB">
        <w:rPr>
          <w:rFonts w:ascii="Times New Roman" w:hAnsi="Times New Roman" w:cs="Times New Roman"/>
          <w:sz w:val="32"/>
          <w:szCs w:val="32"/>
        </w:rPr>
        <w:t xml:space="preserve">              </w:t>
      </w:r>
      <w:r>
        <w:rPr>
          <w:rFonts w:ascii="Times New Roman" w:hAnsi="Times New Roman" w:cs="Times New Roman"/>
          <w:sz w:val="32"/>
          <w:szCs w:val="32"/>
        </w:rPr>
        <w:t xml:space="preserve">  </w:t>
      </w:r>
      <w:r w:rsidR="005D7BC2">
        <w:rPr>
          <w:rFonts w:ascii="Times New Roman" w:hAnsi="Times New Roman" w:cs="Times New Roman"/>
          <w:sz w:val="32"/>
          <w:szCs w:val="32"/>
        </w:rPr>
        <w:t xml:space="preserve"> </w:t>
      </w:r>
      <w:r w:rsidR="00C823CE">
        <w:rPr>
          <w:rFonts w:ascii="Times New Roman" w:hAnsi="Times New Roman" w:cs="Times New Roman"/>
          <w:b/>
          <w:bCs/>
          <w:sz w:val="32"/>
          <w:szCs w:val="32"/>
        </w:rPr>
        <w:t xml:space="preserve">              ABSTRACT </w:t>
      </w:r>
    </w:p>
    <w:p w14:paraId="1B7B5BD7" w14:textId="5558D71D" w:rsidR="00DC2A5C" w:rsidRDefault="00DC2A5C" w:rsidP="00DC2A5C">
      <w:pPr>
        <w:ind w:left="850" w:right="567"/>
        <w:jc w:val="both"/>
        <w:rPr>
          <w:rFonts w:ascii="Times New Roman" w:hAnsi="Times New Roman" w:cs="Times New Roman"/>
          <w:sz w:val="32"/>
          <w:szCs w:val="32"/>
        </w:rPr>
      </w:pPr>
      <w:r>
        <w:rPr>
          <w:rFonts w:ascii="Times New Roman" w:hAnsi="Times New Roman" w:cs="Times New Roman"/>
          <w:sz w:val="32"/>
          <w:szCs w:val="32"/>
        </w:rPr>
        <w:t xml:space="preserve">Developing a platform for assessing job skills with SQL integration: As </w:t>
      </w:r>
      <w:r w:rsidRPr="00DC2A5C">
        <w:rPr>
          <w:rFonts w:ascii="Times New Roman" w:hAnsi="Times New Roman" w:cs="Times New Roman"/>
          <w:sz w:val="32"/>
          <w:szCs w:val="32"/>
        </w:rPr>
        <w:t>technology advanced, the way job vacancies were announced were also evolved</w:t>
      </w:r>
      <w:r w:rsidR="00C23CB9">
        <w:rPr>
          <w:rFonts w:ascii="Times New Roman" w:hAnsi="Times New Roman" w:cs="Times New Roman"/>
          <w:sz w:val="32"/>
          <w:szCs w:val="32"/>
        </w:rPr>
        <w:t>, f</w:t>
      </w:r>
      <w:r w:rsidRPr="00DC2A5C">
        <w:rPr>
          <w:rFonts w:ascii="Times New Roman" w:hAnsi="Times New Roman" w:cs="Times New Roman"/>
          <w:sz w:val="32"/>
          <w:szCs w:val="32"/>
        </w:rPr>
        <w:t>rom passing letters in villages to online job advertisements, the progression has been remarkable. Creating a website to announce job vacancies in today's digital era is a fantastic initiative. This approach will help in providing a valuable platform for connecting job seekers and employers efficiently.</w:t>
      </w:r>
      <w:r>
        <w:rPr>
          <w:rFonts w:ascii="Times New Roman" w:hAnsi="Times New Roman" w:cs="Times New Roman"/>
          <w:sz w:val="32"/>
          <w:szCs w:val="32"/>
        </w:rPr>
        <w:t xml:space="preserve"> </w:t>
      </w:r>
      <w:r w:rsidRPr="00DC2A5C">
        <w:rPr>
          <w:rFonts w:ascii="Times New Roman" w:hAnsi="Times New Roman" w:cs="Times New Roman"/>
          <w:sz w:val="32"/>
          <w:szCs w:val="32"/>
        </w:rPr>
        <w:t xml:space="preserve">Traditional job skill assessment methods are often limited in scope and efficiency. They rely heavily on subjective evaluations and may not adequately measure practical skills, especially in technical domains. This limitation can result in mismatches between job requirements and candidate capabilities, leading to poor hiring decisions and reduced organizational </w:t>
      </w:r>
      <w:proofErr w:type="spellStart"/>
      <w:r w:rsidRPr="00DC2A5C">
        <w:rPr>
          <w:rFonts w:ascii="Times New Roman" w:hAnsi="Times New Roman" w:cs="Times New Roman"/>
          <w:sz w:val="32"/>
          <w:szCs w:val="32"/>
        </w:rPr>
        <w:t>performance.</w:t>
      </w:r>
      <w:r>
        <w:rPr>
          <w:rFonts w:ascii="Times New Roman" w:hAnsi="Times New Roman" w:cs="Times New Roman"/>
          <w:sz w:val="32"/>
          <w:szCs w:val="32"/>
        </w:rPr>
        <w:t>T</w:t>
      </w:r>
      <w:r w:rsidRPr="00DC2A5C">
        <w:rPr>
          <w:rFonts w:ascii="Times New Roman" w:hAnsi="Times New Roman" w:cs="Times New Roman"/>
          <w:sz w:val="32"/>
          <w:szCs w:val="32"/>
        </w:rPr>
        <w:t>he</w:t>
      </w:r>
      <w:proofErr w:type="spellEnd"/>
      <w:r w:rsidRPr="00DC2A5C">
        <w:rPr>
          <w:rFonts w:ascii="Times New Roman" w:hAnsi="Times New Roman" w:cs="Times New Roman"/>
          <w:sz w:val="32"/>
          <w:szCs w:val="32"/>
        </w:rPr>
        <w:t xml:space="preserve"> main limitations of traditional job are their reliance on subjective judgment, the potential for interviewer bias, and the inability to accurately measure practical technical skills. These shortcomings can lead to inaccurate assessments and suboptimal hiring decisions, impacting both individual careers and</w:t>
      </w:r>
      <w:r>
        <w:rPr>
          <w:rFonts w:ascii="Times New Roman" w:hAnsi="Times New Roman" w:cs="Times New Roman"/>
          <w:sz w:val="32"/>
          <w:szCs w:val="32"/>
        </w:rPr>
        <w:t xml:space="preserve"> </w:t>
      </w:r>
      <w:r w:rsidRPr="00DC2A5C">
        <w:rPr>
          <w:rFonts w:ascii="Times New Roman" w:hAnsi="Times New Roman" w:cs="Times New Roman"/>
          <w:sz w:val="32"/>
          <w:szCs w:val="32"/>
        </w:rPr>
        <w:t>organizational success.</w:t>
      </w:r>
      <w:r w:rsidR="005947EB">
        <w:rPr>
          <w:rFonts w:ascii="Times New Roman" w:hAnsi="Times New Roman" w:cs="Times New Roman"/>
          <w:sz w:val="32"/>
          <w:szCs w:val="32"/>
        </w:rPr>
        <w:t xml:space="preserve"> T</w:t>
      </w:r>
      <w:r w:rsidRPr="00DC2A5C">
        <w:rPr>
          <w:rFonts w:ascii="Times New Roman" w:hAnsi="Times New Roman" w:cs="Times New Roman"/>
          <w:sz w:val="32"/>
          <w:szCs w:val="32"/>
        </w:rPr>
        <w:t>he primary goal of this project is to enhance job seeker abilities to excel in various job roles.</w:t>
      </w:r>
      <w:r w:rsidR="005947EB">
        <w:rPr>
          <w:rFonts w:ascii="Times New Roman" w:hAnsi="Times New Roman" w:cs="Times New Roman"/>
          <w:sz w:val="32"/>
          <w:szCs w:val="32"/>
        </w:rPr>
        <w:t xml:space="preserve"> </w:t>
      </w:r>
      <w:r w:rsidRPr="00DC2A5C">
        <w:rPr>
          <w:rFonts w:ascii="Times New Roman" w:hAnsi="Times New Roman" w:cs="Times New Roman"/>
          <w:sz w:val="32"/>
          <w:szCs w:val="32"/>
        </w:rPr>
        <w:t xml:space="preserve">Our platform analyses the relationship between job seeker and job recruiter in </w:t>
      </w:r>
      <w:r>
        <w:rPr>
          <w:rFonts w:ascii="Times New Roman" w:hAnsi="Times New Roman" w:cs="Times New Roman"/>
          <w:sz w:val="32"/>
          <w:szCs w:val="32"/>
        </w:rPr>
        <w:t>a company</w:t>
      </w:r>
      <w:r w:rsidRPr="00DC2A5C">
        <w:rPr>
          <w:rFonts w:ascii="Times New Roman" w:hAnsi="Times New Roman" w:cs="Times New Roman"/>
          <w:sz w:val="32"/>
          <w:szCs w:val="32"/>
        </w:rPr>
        <w:t>.</w:t>
      </w:r>
      <w:r w:rsidR="005947EB">
        <w:rPr>
          <w:rFonts w:ascii="Times New Roman" w:hAnsi="Times New Roman" w:cs="Times New Roman"/>
          <w:sz w:val="32"/>
          <w:szCs w:val="32"/>
        </w:rPr>
        <w:t xml:space="preserve"> </w:t>
      </w:r>
      <w:r w:rsidRPr="00DC2A5C">
        <w:rPr>
          <w:rFonts w:ascii="Times New Roman" w:hAnsi="Times New Roman" w:cs="Times New Roman"/>
          <w:sz w:val="32"/>
          <w:szCs w:val="32"/>
        </w:rPr>
        <w:t>Th</w:t>
      </w:r>
      <w:r>
        <w:rPr>
          <w:rFonts w:ascii="Times New Roman" w:hAnsi="Times New Roman" w:cs="Times New Roman"/>
          <w:sz w:val="32"/>
          <w:szCs w:val="32"/>
        </w:rPr>
        <w:t xml:space="preserve">is </w:t>
      </w:r>
      <w:r w:rsidRPr="00DC2A5C">
        <w:rPr>
          <w:rFonts w:ascii="Times New Roman" w:hAnsi="Times New Roman" w:cs="Times New Roman"/>
          <w:sz w:val="32"/>
          <w:szCs w:val="32"/>
        </w:rPr>
        <w:t>system generates personalized job suggestions with precision.</w:t>
      </w:r>
      <w:r w:rsidR="005947EB">
        <w:rPr>
          <w:rFonts w:ascii="Times New Roman" w:hAnsi="Times New Roman" w:cs="Times New Roman"/>
          <w:sz w:val="32"/>
          <w:szCs w:val="32"/>
        </w:rPr>
        <w:t xml:space="preserve"> </w:t>
      </w:r>
      <w:r w:rsidRPr="00DC2A5C">
        <w:rPr>
          <w:rFonts w:ascii="Times New Roman" w:hAnsi="Times New Roman" w:cs="Times New Roman"/>
          <w:sz w:val="32"/>
          <w:szCs w:val="32"/>
        </w:rPr>
        <w:t xml:space="preserve">This innovative platform provides job seeker with a job openings to wide increase visibility of available positions, this platform saves the time of job seeker and job recruiter and enable companies to access a diverse range of candidates with varying </w:t>
      </w:r>
      <w:r>
        <w:rPr>
          <w:rFonts w:ascii="Times New Roman" w:hAnsi="Times New Roman" w:cs="Times New Roman"/>
          <w:sz w:val="32"/>
          <w:szCs w:val="32"/>
        </w:rPr>
        <w:t>s</w:t>
      </w:r>
      <w:r w:rsidRPr="00DC2A5C">
        <w:rPr>
          <w:rFonts w:ascii="Times New Roman" w:hAnsi="Times New Roman" w:cs="Times New Roman"/>
          <w:sz w:val="32"/>
          <w:szCs w:val="32"/>
        </w:rPr>
        <w:t>kills, experience and background promoting inclusivity in the hiring process platform increase connectivity between Job recruiter and job seeker. Through this comprehensive approach, we aim to bridge the gap between job Seeker and recruiter evolving demands of job market, fostering a generation of professionals who are fulfilled and well prepared for their job careers.</w:t>
      </w:r>
    </w:p>
    <w:p w14:paraId="713F2CD1" w14:textId="40C3DCAF" w:rsidR="00F25E4B" w:rsidRDefault="00886DE8" w:rsidP="00886DE8">
      <w:pPr>
        <w:ind w:left="6610" w:right="567"/>
        <w:jc w:val="right"/>
        <w:rPr>
          <w:rFonts w:ascii="Times New Roman" w:hAnsi="Times New Roman" w:cs="Times New Roman"/>
          <w:sz w:val="32"/>
          <w:szCs w:val="32"/>
        </w:rPr>
      </w:pPr>
      <w:r>
        <w:rPr>
          <w:rFonts w:ascii="Times New Roman" w:hAnsi="Times New Roman" w:cs="Times New Roman"/>
          <w:sz w:val="32"/>
          <w:szCs w:val="32"/>
        </w:rPr>
        <w:t xml:space="preserve"> Presented by:</w:t>
      </w:r>
    </w:p>
    <w:p w14:paraId="1F795664" w14:textId="72524956" w:rsidR="00DC2A5C" w:rsidRPr="00112D5D" w:rsidRDefault="00F25E4B" w:rsidP="00886DE8">
      <w:pPr>
        <w:ind w:left="6610" w:right="567"/>
        <w:jc w:val="right"/>
        <w:rPr>
          <w:rFonts w:ascii="Times New Roman" w:hAnsi="Times New Roman" w:cs="Times New Roman"/>
          <w:sz w:val="32"/>
          <w:szCs w:val="32"/>
        </w:rPr>
      </w:pPr>
      <w:r>
        <w:rPr>
          <w:rFonts w:ascii="Times New Roman" w:hAnsi="Times New Roman" w:cs="Times New Roman"/>
          <w:sz w:val="32"/>
          <w:szCs w:val="32"/>
        </w:rPr>
        <w:t xml:space="preserve">Batch </w:t>
      </w:r>
      <w:r w:rsidR="00DC2A5C" w:rsidRPr="00112D5D">
        <w:rPr>
          <w:rFonts w:ascii="Times New Roman" w:hAnsi="Times New Roman" w:cs="Times New Roman"/>
          <w:sz w:val="32"/>
          <w:szCs w:val="32"/>
        </w:rPr>
        <w:t>CSE-A</w:t>
      </w:r>
      <w:r w:rsidR="005947EB" w:rsidRPr="00112D5D">
        <w:rPr>
          <w:rFonts w:ascii="Times New Roman" w:hAnsi="Times New Roman" w:cs="Times New Roman"/>
          <w:sz w:val="32"/>
          <w:szCs w:val="32"/>
        </w:rPr>
        <w:t>1</w:t>
      </w:r>
      <w:r w:rsidR="00DC2A5C" w:rsidRPr="00112D5D">
        <w:rPr>
          <w:rFonts w:ascii="Times New Roman" w:hAnsi="Times New Roman" w:cs="Times New Roman"/>
          <w:sz w:val="32"/>
          <w:szCs w:val="32"/>
        </w:rPr>
        <w:t xml:space="preserve">        </w:t>
      </w:r>
    </w:p>
    <w:p w14:paraId="4D5236E2" w14:textId="18EA46A1" w:rsidR="00DC2A5C" w:rsidRPr="00112D5D" w:rsidRDefault="00DC2A5C" w:rsidP="00886DE8">
      <w:pPr>
        <w:ind w:left="6610" w:right="567"/>
        <w:jc w:val="right"/>
        <w:rPr>
          <w:rFonts w:ascii="Times New Roman" w:hAnsi="Times New Roman" w:cs="Times New Roman"/>
          <w:sz w:val="32"/>
          <w:szCs w:val="32"/>
        </w:rPr>
      </w:pPr>
      <w:r w:rsidRPr="00112D5D">
        <w:rPr>
          <w:rFonts w:ascii="Times New Roman" w:hAnsi="Times New Roman" w:cs="Times New Roman"/>
          <w:sz w:val="32"/>
          <w:szCs w:val="32"/>
        </w:rPr>
        <w:t>B.</w:t>
      </w:r>
      <w:r w:rsidR="005947EB" w:rsidRPr="00112D5D">
        <w:rPr>
          <w:rFonts w:ascii="Times New Roman" w:hAnsi="Times New Roman" w:cs="Times New Roman"/>
          <w:sz w:val="32"/>
          <w:szCs w:val="32"/>
        </w:rPr>
        <w:t xml:space="preserve"> </w:t>
      </w:r>
      <w:r w:rsidRPr="00112D5D">
        <w:rPr>
          <w:rFonts w:ascii="Times New Roman" w:hAnsi="Times New Roman" w:cs="Times New Roman"/>
          <w:sz w:val="32"/>
          <w:szCs w:val="32"/>
        </w:rPr>
        <w:t>DINESH</w:t>
      </w:r>
      <w:r w:rsidR="005947EB" w:rsidRPr="00112D5D">
        <w:rPr>
          <w:rFonts w:ascii="Times New Roman" w:hAnsi="Times New Roman" w:cs="Times New Roman"/>
          <w:sz w:val="32"/>
          <w:szCs w:val="32"/>
        </w:rPr>
        <w:t xml:space="preserve"> </w:t>
      </w:r>
      <w:r w:rsidRPr="00112D5D">
        <w:rPr>
          <w:rFonts w:ascii="Times New Roman" w:hAnsi="Times New Roman" w:cs="Times New Roman"/>
          <w:sz w:val="32"/>
          <w:szCs w:val="32"/>
        </w:rPr>
        <w:t>(22UJ1A0507)</w:t>
      </w:r>
    </w:p>
    <w:p w14:paraId="0B521210" w14:textId="64C17E5D" w:rsidR="00DC2A5C" w:rsidRPr="00112D5D" w:rsidRDefault="00DC2A5C" w:rsidP="00886DE8">
      <w:pPr>
        <w:ind w:left="5890" w:right="567"/>
        <w:jc w:val="right"/>
        <w:rPr>
          <w:rFonts w:ascii="Times New Roman" w:hAnsi="Times New Roman" w:cs="Times New Roman"/>
          <w:sz w:val="32"/>
          <w:szCs w:val="32"/>
        </w:rPr>
      </w:pPr>
      <w:r w:rsidRPr="00112D5D">
        <w:rPr>
          <w:rFonts w:ascii="Times New Roman" w:hAnsi="Times New Roman" w:cs="Times New Roman"/>
          <w:sz w:val="32"/>
          <w:szCs w:val="32"/>
        </w:rPr>
        <w:t>CH.</w:t>
      </w:r>
      <w:r w:rsidR="005947EB" w:rsidRPr="00112D5D">
        <w:rPr>
          <w:rFonts w:ascii="Times New Roman" w:hAnsi="Times New Roman" w:cs="Times New Roman"/>
          <w:sz w:val="32"/>
          <w:szCs w:val="32"/>
        </w:rPr>
        <w:t xml:space="preserve"> </w:t>
      </w:r>
      <w:r w:rsidRPr="00112D5D">
        <w:rPr>
          <w:rFonts w:ascii="Times New Roman" w:hAnsi="Times New Roman" w:cs="Times New Roman"/>
          <w:sz w:val="32"/>
          <w:szCs w:val="32"/>
        </w:rPr>
        <w:t>ABHINAYA</w:t>
      </w:r>
      <w:r w:rsidR="005947EB" w:rsidRPr="00112D5D">
        <w:rPr>
          <w:rFonts w:ascii="Times New Roman" w:hAnsi="Times New Roman" w:cs="Times New Roman"/>
          <w:sz w:val="32"/>
          <w:szCs w:val="32"/>
        </w:rPr>
        <w:t xml:space="preserve"> </w:t>
      </w:r>
      <w:r w:rsidRPr="00112D5D">
        <w:rPr>
          <w:rFonts w:ascii="Times New Roman" w:hAnsi="Times New Roman" w:cs="Times New Roman"/>
          <w:sz w:val="32"/>
          <w:szCs w:val="32"/>
        </w:rPr>
        <w:t>(22UJ1A0509)</w:t>
      </w:r>
    </w:p>
    <w:p w14:paraId="6B0B733B" w14:textId="78A1B538" w:rsidR="00DC2A5C" w:rsidRPr="00112D5D" w:rsidRDefault="00DC2A5C" w:rsidP="00886DE8">
      <w:pPr>
        <w:ind w:left="5890" w:right="567"/>
        <w:jc w:val="right"/>
        <w:rPr>
          <w:rFonts w:ascii="Times New Roman" w:hAnsi="Times New Roman" w:cs="Times New Roman"/>
          <w:sz w:val="32"/>
          <w:szCs w:val="32"/>
        </w:rPr>
      </w:pPr>
      <w:r w:rsidRPr="00112D5D">
        <w:rPr>
          <w:rFonts w:ascii="Times New Roman" w:hAnsi="Times New Roman" w:cs="Times New Roman"/>
          <w:sz w:val="32"/>
          <w:szCs w:val="32"/>
        </w:rPr>
        <w:t>K.</w:t>
      </w:r>
      <w:r w:rsidR="005947EB" w:rsidRPr="00112D5D">
        <w:rPr>
          <w:rFonts w:ascii="Times New Roman" w:hAnsi="Times New Roman" w:cs="Times New Roman"/>
          <w:sz w:val="32"/>
          <w:szCs w:val="32"/>
        </w:rPr>
        <w:t xml:space="preserve"> </w:t>
      </w:r>
      <w:r w:rsidRPr="00112D5D">
        <w:rPr>
          <w:rFonts w:ascii="Times New Roman" w:hAnsi="Times New Roman" w:cs="Times New Roman"/>
          <w:sz w:val="32"/>
          <w:szCs w:val="32"/>
        </w:rPr>
        <w:t>VAISHALI</w:t>
      </w:r>
      <w:r w:rsidR="005947EB" w:rsidRPr="00112D5D">
        <w:rPr>
          <w:rFonts w:ascii="Times New Roman" w:hAnsi="Times New Roman" w:cs="Times New Roman"/>
          <w:sz w:val="32"/>
          <w:szCs w:val="32"/>
        </w:rPr>
        <w:t xml:space="preserve"> </w:t>
      </w:r>
      <w:r w:rsidRPr="00112D5D">
        <w:rPr>
          <w:rFonts w:ascii="Times New Roman" w:hAnsi="Times New Roman" w:cs="Times New Roman"/>
          <w:sz w:val="32"/>
          <w:szCs w:val="32"/>
        </w:rPr>
        <w:t>(22UJ1A0523)</w:t>
      </w:r>
    </w:p>
    <w:p w14:paraId="57AFF671" w14:textId="1AB4953A" w:rsidR="00DC2A5C" w:rsidRPr="00112D5D" w:rsidRDefault="00DC2A5C" w:rsidP="00886DE8">
      <w:pPr>
        <w:ind w:left="5890" w:right="567"/>
        <w:jc w:val="right"/>
        <w:rPr>
          <w:rFonts w:ascii="Times New Roman" w:hAnsi="Times New Roman" w:cs="Times New Roman"/>
          <w:sz w:val="32"/>
          <w:szCs w:val="32"/>
        </w:rPr>
      </w:pPr>
      <w:r w:rsidRPr="00112D5D">
        <w:rPr>
          <w:rFonts w:ascii="Times New Roman" w:hAnsi="Times New Roman" w:cs="Times New Roman"/>
          <w:sz w:val="32"/>
          <w:szCs w:val="32"/>
        </w:rPr>
        <w:t>M.</w:t>
      </w:r>
      <w:r w:rsidR="005947EB" w:rsidRPr="00112D5D">
        <w:rPr>
          <w:rFonts w:ascii="Times New Roman" w:hAnsi="Times New Roman" w:cs="Times New Roman"/>
          <w:sz w:val="32"/>
          <w:szCs w:val="32"/>
        </w:rPr>
        <w:t>SAI KRISHNA (22UJ1A0537)</w:t>
      </w:r>
    </w:p>
    <w:sectPr w:rsidR="00DC2A5C" w:rsidRPr="00112D5D" w:rsidSect="00DC2A5C">
      <w:pgSz w:w="11906" w:h="16838" w:code="9"/>
      <w:pgMar w:top="567" w:right="567" w:bottom="567"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F6CC4"/>
    <w:multiLevelType w:val="hybridMultilevel"/>
    <w:tmpl w:val="D1B2543C"/>
    <w:lvl w:ilvl="0" w:tplc="04090001">
      <w:start w:val="1"/>
      <w:numFmt w:val="bullet"/>
      <w:lvlText w:val=""/>
      <w:lvlJc w:val="left"/>
      <w:pPr>
        <w:ind w:left="1570" w:hanging="360"/>
      </w:pPr>
      <w:rPr>
        <w:rFonts w:ascii="Symbol" w:hAnsi="Symbol" w:hint="default"/>
      </w:rPr>
    </w:lvl>
    <w:lvl w:ilvl="1" w:tplc="04090003" w:tentative="1">
      <w:start w:val="1"/>
      <w:numFmt w:val="bullet"/>
      <w:lvlText w:val="o"/>
      <w:lvlJc w:val="left"/>
      <w:pPr>
        <w:ind w:left="2290" w:hanging="360"/>
      </w:pPr>
      <w:rPr>
        <w:rFonts w:ascii="Courier New" w:hAnsi="Courier New" w:cs="Courier New" w:hint="default"/>
      </w:rPr>
    </w:lvl>
    <w:lvl w:ilvl="2" w:tplc="04090005" w:tentative="1">
      <w:start w:val="1"/>
      <w:numFmt w:val="bullet"/>
      <w:lvlText w:val=""/>
      <w:lvlJc w:val="left"/>
      <w:pPr>
        <w:ind w:left="3010" w:hanging="360"/>
      </w:pPr>
      <w:rPr>
        <w:rFonts w:ascii="Wingdings" w:hAnsi="Wingdings" w:hint="default"/>
      </w:rPr>
    </w:lvl>
    <w:lvl w:ilvl="3" w:tplc="04090001" w:tentative="1">
      <w:start w:val="1"/>
      <w:numFmt w:val="bullet"/>
      <w:lvlText w:val=""/>
      <w:lvlJc w:val="left"/>
      <w:pPr>
        <w:ind w:left="3730" w:hanging="360"/>
      </w:pPr>
      <w:rPr>
        <w:rFonts w:ascii="Symbol" w:hAnsi="Symbol" w:hint="default"/>
      </w:rPr>
    </w:lvl>
    <w:lvl w:ilvl="4" w:tplc="04090003" w:tentative="1">
      <w:start w:val="1"/>
      <w:numFmt w:val="bullet"/>
      <w:lvlText w:val="o"/>
      <w:lvlJc w:val="left"/>
      <w:pPr>
        <w:ind w:left="4450" w:hanging="360"/>
      </w:pPr>
      <w:rPr>
        <w:rFonts w:ascii="Courier New" w:hAnsi="Courier New" w:cs="Courier New" w:hint="default"/>
      </w:rPr>
    </w:lvl>
    <w:lvl w:ilvl="5" w:tplc="04090005" w:tentative="1">
      <w:start w:val="1"/>
      <w:numFmt w:val="bullet"/>
      <w:lvlText w:val=""/>
      <w:lvlJc w:val="left"/>
      <w:pPr>
        <w:ind w:left="5170" w:hanging="360"/>
      </w:pPr>
      <w:rPr>
        <w:rFonts w:ascii="Wingdings" w:hAnsi="Wingdings" w:hint="default"/>
      </w:rPr>
    </w:lvl>
    <w:lvl w:ilvl="6" w:tplc="04090001" w:tentative="1">
      <w:start w:val="1"/>
      <w:numFmt w:val="bullet"/>
      <w:lvlText w:val=""/>
      <w:lvlJc w:val="left"/>
      <w:pPr>
        <w:ind w:left="5890" w:hanging="360"/>
      </w:pPr>
      <w:rPr>
        <w:rFonts w:ascii="Symbol" w:hAnsi="Symbol" w:hint="default"/>
      </w:rPr>
    </w:lvl>
    <w:lvl w:ilvl="7" w:tplc="04090003">
      <w:start w:val="1"/>
      <w:numFmt w:val="bullet"/>
      <w:lvlText w:val="o"/>
      <w:lvlJc w:val="left"/>
      <w:pPr>
        <w:ind w:left="6610" w:hanging="360"/>
      </w:pPr>
      <w:rPr>
        <w:rFonts w:ascii="Courier New" w:hAnsi="Courier New" w:cs="Courier New" w:hint="default"/>
      </w:rPr>
    </w:lvl>
    <w:lvl w:ilvl="8" w:tplc="04090005">
      <w:start w:val="1"/>
      <w:numFmt w:val="bullet"/>
      <w:lvlText w:val=""/>
      <w:lvlJc w:val="left"/>
      <w:pPr>
        <w:ind w:left="7330" w:hanging="360"/>
      </w:pPr>
      <w:rPr>
        <w:rFonts w:ascii="Wingdings" w:hAnsi="Wingdings" w:hint="default"/>
      </w:rPr>
    </w:lvl>
  </w:abstractNum>
  <w:num w:numId="1" w16cid:durableId="18889568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A5C"/>
    <w:rsid w:val="00112D5D"/>
    <w:rsid w:val="003F684C"/>
    <w:rsid w:val="005947EB"/>
    <w:rsid w:val="005D7BC2"/>
    <w:rsid w:val="00886DE8"/>
    <w:rsid w:val="00B93373"/>
    <w:rsid w:val="00BC391F"/>
    <w:rsid w:val="00C23CB9"/>
    <w:rsid w:val="00C823CE"/>
    <w:rsid w:val="00DC2A5C"/>
    <w:rsid w:val="00DF0939"/>
    <w:rsid w:val="00F25E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112FB"/>
  <w15:chartTrackingRefBased/>
  <w15:docId w15:val="{5FE57F44-5CE7-497C-ABB0-2133D6591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2D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336</Words>
  <Characters>1917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singamoni pallavi</dc:creator>
  <cp:keywords/>
  <dc:description/>
  <cp:lastModifiedBy>vaishali karni</cp:lastModifiedBy>
  <cp:revision>2</cp:revision>
  <dcterms:created xsi:type="dcterms:W3CDTF">2024-07-18T07:09:00Z</dcterms:created>
  <dcterms:modified xsi:type="dcterms:W3CDTF">2024-07-18T07:09:00Z</dcterms:modified>
</cp:coreProperties>
</file>