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040BE" w14:textId="36433173" w:rsidR="00B258EC" w:rsidRDefault="00361C5D" w:rsidP="00361C5D">
      <w:pPr>
        <w:jc w:val="center"/>
        <w:rPr>
          <w:b/>
          <w:bCs/>
          <w:u w:val="single"/>
        </w:rPr>
      </w:pPr>
      <w:r w:rsidRPr="00361C5D">
        <w:rPr>
          <w:b/>
          <w:bCs/>
          <w:u w:val="single"/>
        </w:rPr>
        <w:t>SUPERSTORE SALES PERFORMANCE GUIDELINES</w:t>
      </w:r>
    </w:p>
    <w:p w14:paraId="3063C17A" w14:textId="77777777" w:rsidR="00361C5D" w:rsidRDefault="00361C5D" w:rsidP="00361C5D">
      <w:pPr>
        <w:jc w:val="center"/>
        <w:rPr>
          <w:b/>
          <w:bCs/>
          <w:u w:val="single"/>
        </w:rPr>
      </w:pPr>
    </w:p>
    <w:p w14:paraId="325B41FB"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b/>
          <w:bCs/>
          <w:color w:val="000000"/>
          <w:kern w:val="0"/>
          <w:sz w:val="20"/>
          <w:szCs w:val="20"/>
          <w:shd w:val="clear" w:color="auto" w:fill="FFFFFF"/>
          <w14:ligatures w14:val="none"/>
        </w:rPr>
        <w:t>Instructions</w:t>
      </w:r>
    </w:p>
    <w:p w14:paraId="71FF19F0" w14:textId="77777777" w:rsidR="00361C5D" w:rsidRPr="00361C5D" w:rsidRDefault="00361C5D" w:rsidP="00361C5D">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w:t>
      </w:r>
      <w:hyperlink r:id="rId5" w:history="1">
        <w:r w:rsidRPr="00361C5D">
          <w:rPr>
            <w:rFonts w:ascii="Arial" w:eastAsia="Times New Roman" w:hAnsi="Arial" w:cs="Arial"/>
            <w:color w:val="0000FF"/>
            <w:kern w:val="0"/>
            <w:sz w:val="20"/>
            <w:szCs w:val="20"/>
            <w:u w:val="single"/>
            <w14:ligatures w14:val="none"/>
          </w:rPr>
          <w:t>Superstore.xls</w:t>
        </w:r>
      </w:hyperlink>
      <w:r w:rsidRPr="00361C5D">
        <w:rPr>
          <w:rFonts w:ascii="Arial" w:eastAsia="Times New Roman" w:hAnsi="Arial" w:cs="Arial"/>
          <w:color w:val="000000"/>
          <w:kern w:val="0"/>
          <w:sz w:val="20"/>
          <w:szCs w:val="20"/>
          <w14:ligatures w14:val="none"/>
        </w:rPr>
        <w:t> data.</w:t>
      </w:r>
    </w:p>
    <w:p w14:paraId="629311A2" w14:textId="77777777" w:rsidR="00361C5D" w:rsidRPr="00361C5D" w:rsidRDefault="00361C5D" w:rsidP="00361C5D">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Note that you can use either Tableau Public or Desktop to find the answer.</w:t>
      </w:r>
    </w:p>
    <w:p w14:paraId="3F186106" w14:textId="77777777" w:rsidR="00361C5D" w:rsidRPr="00361C5D" w:rsidRDefault="00361C5D" w:rsidP="00361C5D">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If you are using Tableau Desktop, the Sample Superstore dataset should be present in the Saved Data sources and will also be present in your My Tableau Repository folder on your local machine.</w:t>
      </w:r>
    </w:p>
    <w:p w14:paraId="254EEF9C" w14:textId="77777777" w:rsidR="00361C5D" w:rsidRPr="00361C5D" w:rsidRDefault="00361C5D" w:rsidP="00361C5D">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Data should be an extract and not a ‘Live’ connection.</w:t>
      </w:r>
    </w:p>
    <w:p w14:paraId="604AF1A3"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br/>
      </w:r>
      <w:r w:rsidRPr="00361C5D">
        <w:rPr>
          <w:rFonts w:ascii="Arial" w:eastAsia="Times New Roman" w:hAnsi="Arial" w:cs="Arial"/>
          <w:b/>
          <w:bCs/>
          <w:color w:val="000000"/>
          <w:kern w:val="0"/>
          <w:sz w:val="20"/>
          <w:szCs w:val="20"/>
          <w:shd w:val="clear" w:color="auto" w:fill="FFFFFF"/>
          <w14:ligatures w14:val="none"/>
        </w:rPr>
        <w:t>Tableau Project Requirement</w:t>
      </w:r>
    </w:p>
    <w:p w14:paraId="3624DC5F" w14:textId="77777777" w:rsidR="00361C5D" w:rsidRPr="00361C5D" w:rsidRDefault="00361C5D" w:rsidP="00361C5D">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The workbook should have a single dashboard.</w:t>
      </w:r>
    </w:p>
    <w:p w14:paraId="3F270067" w14:textId="77777777" w:rsidR="00361C5D" w:rsidRPr="00361C5D" w:rsidRDefault="00361C5D" w:rsidP="00361C5D">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Each worksheet/view/chart should meet the business requirement.</w:t>
      </w:r>
    </w:p>
    <w:p w14:paraId="56474BBB" w14:textId="77777777" w:rsidR="00361C5D" w:rsidRPr="00361C5D" w:rsidRDefault="00361C5D" w:rsidP="00361C5D">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All worksheets should be hidden.</w:t>
      </w:r>
    </w:p>
    <w:p w14:paraId="08311662" w14:textId="77777777" w:rsidR="00361C5D" w:rsidRPr="00361C5D" w:rsidRDefault="00361C5D" w:rsidP="00361C5D">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Workbook should be published to Tableau Public if possible.</w:t>
      </w:r>
    </w:p>
    <w:p w14:paraId="5E347216"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br/>
      </w:r>
      <w:r w:rsidRPr="00361C5D">
        <w:rPr>
          <w:rFonts w:ascii="Arial" w:eastAsia="Times New Roman" w:hAnsi="Arial" w:cs="Arial"/>
          <w:b/>
          <w:bCs/>
          <w:color w:val="000000"/>
          <w:kern w:val="0"/>
          <w:sz w:val="20"/>
          <w:szCs w:val="20"/>
          <w:shd w:val="clear" w:color="auto" w:fill="FFFFFF"/>
          <w14:ligatures w14:val="none"/>
        </w:rPr>
        <w:t>Submission Guidelines</w:t>
      </w:r>
    </w:p>
    <w:p w14:paraId="1D099095" w14:textId="77777777" w:rsidR="00361C5D" w:rsidRPr="00361C5D" w:rsidRDefault="00361C5D" w:rsidP="00361C5D">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Copy-Paste the screenshots for every view in a word document and upload the document for verification.</w:t>
      </w:r>
    </w:p>
    <w:p w14:paraId="12FC6EC3" w14:textId="77777777" w:rsidR="00361C5D" w:rsidRPr="00361C5D" w:rsidRDefault="00361C5D" w:rsidP="00361C5D">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Provide the screenshot of the final dashboard as per the requirements mentioned in the project.</w:t>
      </w:r>
    </w:p>
    <w:p w14:paraId="6A298CEF" w14:textId="77777777" w:rsidR="00361C5D" w:rsidRDefault="00361C5D" w:rsidP="00361C5D">
      <w:pPr>
        <w:spacing w:after="0" w:line="240" w:lineRule="auto"/>
        <w:rPr>
          <w:rFonts w:ascii="Arial" w:eastAsia="Times New Roman" w:hAnsi="Arial" w:cs="Arial"/>
          <w:b/>
          <w:bCs/>
          <w:color w:val="000000"/>
          <w:kern w:val="0"/>
          <w:sz w:val="20"/>
          <w:szCs w:val="20"/>
          <w:shd w:val="clear" w:color="auto" w:fill="FFFFFF"/>
          <w14:ligatures w14:val="none"/>
        </w:rPr>
      </w:pPr>
      <w:r w:rsidRPr="00361C5D">
        <w:rPr>
          <w:rFonts w:ascii="Arial" w:eastAsia="Times New Roman" w:hAnsi="Arial" w:cs="Arial"/>
          <w:color w:val="000000"/>
          <w:kern w:val="0"/>
          <w:sz w:val="20"/>
          <w:szCs w:val="20"/>
          <w:shd w:val="clear" w:color="auto" w:fill="FFFFFF"/>
          <w14:ligatures w14:val="none"/>
        </w:rPr>
        <w:br/>
      </w:r>
      <w:r w:rsidRPr="00361C5D">
        <w:rPr>
          <w:rFonts w:ascii="Arial" w:eastAsia="Times New Roman" w:hAnsi="Arial" w:cs="Arial"/>
          <w:b/>
          <w:bCs/>
          <w:color w:val="000000"/>
          <w:kern w:val="0"/>
          <w:sz w:val="20"/>
          <w:szCs w:val="20"/>
          <w:shd w:val="clear" w:color="auto" w:fill="FFFFFF"/>
          <w14:ligatures w14:val="none"/>
        </w:rPr>
        <w:t>Business Requirement</w:t>
      </w:r>
    </w:p>
    <w:p w14:paraId="7931DF04" w14:textId="64F01A30"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br/>
        <w:t>Connect to the Sample Superstore dataset and build a Dashboard that will show the Sales Performance.</w:t>
      </w:r>
      <w:r w:rsidRPr="00361C5D">
        <w:rPr>
          <w:rFonts w:ascii="Arial" w:eastAsia="Times New Roman" w:hAnsi="Arial" w:cs="Arial"/>
          <w:color w:val="000000"/>
          <w:kern w:val="0"/>
          <w:sz w:val="20"/>
          <w:szCs w:val="20"/>
          <w:shd w:val="clear" w:color="auto" w:fill="FFFFFF"/>
          <w14:ligatures w14:val="none"/>
        </w:rPr>
        <w:br/>
      </w:r>
      <w:r w:rsidRPr="00361C5D">
        <w:rPr>
          <w:rFonts w:ascii="Arial" w:eastAsia="Times New Roman" w:hAnsi="Arial" w:cs="Arial"/>
          <w:color w:val="000000"/>
          <w:kern w:val="0"/>
          <w:sz w:val="20"/>
          <w:szCs w:val="20"/>
          <w:shd w:val="clear" w:color="auto" w:fill="FFFFFF"/>
          <w14:ligatures w14:val="none"/>
        </w:rPr>
        <w:br/>
        <w:t>View 1: Total Sales</w:t>
      </w:r>
    </w:p>
    <w:p w14:paraId="094594CB" w14:textId="77777777" w:rsidR="00361C5D" w:rsidRPr="00361C5D" w:rsidRDefault="00361C5D" w:rsidP="00361C5D">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The sheet should only display the Total Sales in thousands, along with the header “Total Sales”.</w:t>
      </w:r>
    </w:p>
    <w:p w14:paraId="4D69D86F" w14:textId="77777777" w:rsidR="00361C5D" w:rsidRPr="00361C5D" w:rsidRDefault="00361C5D" w:rsidP="00361C5D">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The Total Sales displayed should have the color code “#76b7b2”. Use the Color Palette.</w:t>
      </w:r>
    </w:p>
    <w:p w14:paraId="70A0E600" w14:textId="77777777" w:rsidR="00361C5D" w:rsidRPr="00361C5D" w:rsidRDefault="00361C5D" w:rsidP="00361C5D">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Disable Tooltip for this view.</w:t>
      </w:r>
    </w:p>
    <w:p w14:paraId="67A4795F" w14:textId="77777777" w:rsidR="00361C5D" w:rsidRPr="00361C5D" w:rsidRDefault="00361C5D" w:rsidP="00361C5D">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the background color of your choice.</w:t>
      </w:r>
    </w:p>
    <w:p w14:paraId="2BD11697" w14:textId="77777777" w:rsidR="00361C5D" w:rsidRDefault="00361C5D" w:rsidP="00361C5D">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Name the sheet as “Total Sales”.</w:t>
      </w:r>
    </w:p>
    <w:p w14:paraId="345AC7C5"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0F5C79F9"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t>View 2: Total Profit</w:t>
      </w:r>
    </w:p>
    <w:p w14:paraId="69BFF423" w14:textId="77777777" w:rsidR="00361C5D" w:rsidRDefault="00361C5D" w:rsidP="00361C5D">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Requirements are the same as for the view “Total Sales”.</w:t>
      </w:r>
    </w:p>
    <w:p w14:paraId="5B4AFAC8"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0405C2C7"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t>View 3: Total Volume</w:t>
      </w:r>
    </w:p>
    <w:p w14:paraId="6C0DFA85" w14:textId="77777777" w:rsidR="00361C5D" w:rsidRDefault="00361C5D" w:rsidP="00361C5D">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Requirements are the same as for the view “Total Sales”, except it’s not a currency value.</w:t>
      </w:r>
    </w:p>
    <w:p w14:paraId="657DD475"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6F50C34A"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t>View 4: Sales Per Customer</w:t>
      </w:r>
    </w:p>
    <w:p w14:paraId="0860DB35" w14:textId="138197B5" w:rsidR="00361C5D" w:rsidRDefault="00361C5D" w:rsidP="00361C5D">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 xml:space="preserve">Requirements are the same as for the view “Total </w:t>
      </w:r>
      <w:r w:rsidRPr="00361C5D">
        <w:rPr>
          <w:rFonts w:ascii="Arial" w:eastAsia="Times New Roman" w:hAnsi="Arial" w:cs="Arial"/>
          <w:color w:val="000000"/>
          <w:kern w:val="0"/>
          <w:sz w:val="20"/>
          <w:szCs w:val="20"/>
          <w14:ligatures w14:val="none"/>
        </w:rPr>
        <w:t>Sales “</w:t>
      </w:r>
      <w:r w:rsidRPr="00361C5D">
        <w:rPr>
          <w:rFonts w:ascii="Arial" w:eastAsia="Times New Roman" w:hAnsi="Arial" w:cs="Arial"/>
          <w:color w:val="000000"/>
          <w:kern w:val="0"/>
          <w:sz w:val="20"/>
          <w:szCs w:val="20"/>
          <w14:ligatures w14:val="none"/>
        </w:rPr>
        <w:t>.</w:t>
      </w:r>
    </w:p>
    <w:p w14:paraId="0A3366ED"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06C63455"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lastRenderedPageBreak/>
        <w:t>View 5: Pie Chart</w:t>
      </w:r>
    </w:p>
    <w:p w14:paraId="7CD25D91" w14:textId="77777777" w:rsidR="00361C5D" w:rsidRPr="00361C5D" w:rsidRDefault="00361C5D" w:rsidP="00361C5D">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Pie Chart should display the percent of Total Sales by Region.</w:t>
      </w:r>
    </w:p>
    <w:p w14:paraId="2D5C88D3" w14:textId="77777777" w:rsidR="00361C5D" w:rsidRPr="00361C5D" w:rsidRDefault="00361C5D" w:rsidP="00361C5D">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the Summer Color Palette. Pie Chart should have black borders.</w:t>
      </w:r>
    </w:p>
    <w:p w14:paraId="51F9D7F3" w14:textId="77777777" w:rsidR="00361C5D" w:rsidRPr="00361C5D" w:rsidRDefault="00361C5D" w:rsidP="00361C5D">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Tooltip should be formatted as seen below showing Region Name, Percent of Total Sales, and the Total Sales value formatted in currency and displayed in thousands (K).</w:t>
      </w:r>
    </w:p>
    <w:p w14:paraId="78DE622F" w14:textId="6E0637B8"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br/>
      </w:r>
      <w:r w:rsidRPr="00361C5D">
        <w:rPr>
          <w:rFonts w:ascii="Arial" w:eastAsia="Times New Roman" w:hAnsi="Arial" w:cs="Arial"/>
          <w:color w:val="000000"/>
          <w:kern w:val="0"/>
          <w:sz w:val="20"/>
          <w:szCs w:val="20"/>
          <w:shd w:val="clear" w:color="auto" w:fill="FFFFFF"/>
          <w14:ligatures w14:val="none"/>
        </w:rPr>
        <w:br/>
        <w:t>View 6: Bar Chart</w:t>
      </w:r>
    </w:p>
    <w:p w14:paraId="0669AE46" w14:textId="77777777" w:rsidR="00361C5D" w:rsidRPr="00361C5D" w:rsidRDefault="00361C5D" w:rsidP="00361C5D">
      <w:pPr>
        <w:numPr>
          <w:ilvl w:val="0"/>
          <w:numId w:val="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Bar Chart should display the top N states by Sales.</w:t>
      </w:r>
    </w:p>
    <w:p w14:paraId="1F4F5706" w14:textId="77777777" w:rsidR="00361C5D" w:rsidRPr="00361C5D" w:rsidRDefault="00361C5D" w:rsidP="00361C5D">
      <w:pPr>
        <w:numPr>
          <w:ilvl w:val="0"/>
          <w:numId w:val="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Using a Parameter, the user should be able to change the value of N.</w:t>
      </w:r>
    </w:p>
    <w:p w14:paraId="41CA3F5F" w14:textId="77777777" w:rsidR="00361C5D" w:rsidRPr="00361C5D" w:rsidRDefault="00361C5D" w:rsidP="00361C5D">
      <w:pPr>
        <w:numPr>
          <w:ilvl w:val="0"/>
          <w:numId w:val="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the color of your choice for the bars along with the labels displayed in $.</w:t>
      </w:r>
    </w:p>
    <w:p w14:paraId="06EDF037" w14:textId="77777777" w:rsidR="00361C5D" w:rsidRDefault="00361C5D" w:rsidP="00361C5D">
      <w:pPr>
        <w:numPr>
          <w:ilvl w:val="0"/>
          <w:numId w:val="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Data should always be sorted in descending order.</w:t>
      </w:r>
    </w:p>
    <w:p w14:paraId="5A651EBE"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71251324"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t>View 7: Bubble Chart</w:t>
      </w:r>
    </w:p>
    <w:p w14:paraId="365C4FE1" w14:textId="77777777" w:rsidR="00361C5D" w:rsidRPr="00361C5D" w:rsidRDefault="00361C5D" w:rsidP="00361C5D">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Bubble chart should display Sales by sub-category.</w:t>
      </w:r>
    </w:p>
    <w:p w14:paraId="0E7131B3" w14:textId="77777777" w:rsidR="00361C5D" w:rsidRPr="00361C5D" w:rsidRDefault="00361C5D" w:rsidP="00361C5D">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Bubbles should be colored by category.</w:t>
      </w:r>
    </w:p>
    <w:p w14:paraId="278C5408" w14:textId="77777777" w:rsidR="00361C5D" w:rsidRPr="00361C5D" w:rsidRDefault="00361C5D" w:rsidP="00361C5D">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the color of your choice for the bubble.</w:t>
      </w:r>
    </w:p>
    <w:p w14:paraId="4D806CA1" w14:textId="77777777" w:rsidR="00361C5D" w:rsidRDefault="00361C5D" w:rsidP="00361C5D">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Tooltip should display only sub-category along with the sales value in $ in thousands (K).</w:t>
      </w:r>
    </w:p>
    <w:p w14:paraId="4F7478B7"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52D43F65"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color w:val="000000"/>
          <w:kern w:val="0"/>
          <w:sz w:val="20"/>
          <w:szCs w:val="20"/>
          <w:shd w:val="clear" w:color="auto" w:fill="FFFFFF"/>
          <w14:ligatures w14:val="none"/>
        </w:rPr>
        <w:t>View 8: Line Chart</w:t>
      </w:r>
    </w:p>
    <w:p w14:paraId="3390D68A" w14:textId="77777777" w:rsidR="00361C5D" w:rsidRP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A continuous line chart should display the Sales trend by Month-Year.</w:t>
      </w:r>
    </w:p>
    <w:p w14:paraId="56834599" w14:textId="77777777" w:rsidR="00361C5D" w:rsidRP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X-axis should display month and year in the format MMM YY. For example, Mar 22 [Year 2022].</w:t>
      </w:r>
    </w:p>
    <w:p w14:paraId="0511D3C8" w14:textId="77777777" w:rsidR="00361C5D" w:rsidRP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Hide the axis titles only.</w:t>
      </w:r>
    </w:p>
    <w:p w14:paraId="17F640ED" w14:textId="77777777" w:rsidR="00361C5D" w:rsidRP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Tooltip should display only Month-Year, along with the sales value in $ in Thousands (K).</w:t>
      </w:r>
    </w:p>
    <w:p w14:paraId="5D259073" w14:textId="77777777" w:rsidR="00361C5D" w:rsidRP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Order Date as a Date Range filter.</w:t>
      </w:r>
    </w:p>
    <w:p w14:paraId="05236924" w14:textId="77777777" w:rsidR="00361C5D" w:rsidRDefault="00361C5D" w:rsidP="00361C5D">
      <w:pPr>
        <w:numPr>
          <w:ilvl w:val="0"/>
          <w:numId w:val="1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Name the sheet as shown below and color the tab.</w:t>
      </w:r>
    </w:p>
    <w:p w14:paraId="03F5B32E"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3A8549FE" w14:textId="0B4B6B51" w:rsidR="00361C5D" w:rsidRDefault="00361C5D" w:rsidP="00361C5D">
      <w:pPr>
        <w:spacing w:after="0" w:line="240" w:lineRule="auto"/>
        <w:rPr>
          <w:rFonts w:ascii="Arial" w:eastAsia="Times New Roman" w:hAnsi="Arial" w:cs="Arial"/>
          <w:b/>
          <w:bCs/>
          <w:color w:val="000000"/>
          <w:kern w:val="0"/>
          <w:sz w:val="20"/>
          <w:szCs w:val="20"/>
          <w:shd w:val="clear" w:color="auto" w:fill="FFFFFF"/>
          <w14:ligatures w14:val="none"/>
        </w:rPr>
      </w:pPr>
      <w:r w:rsidRPr="00361C5D">
        <w:rPr>
          <w:rFonts w:ascii="Arial" w:eastAsia="Times New Roman" w:hAnsi="Arial" w:cs="Arial"/>
          <w:b/>
          <w:bCs/>
          <w:color w:val="000000"/>
          <w:kern w:val="0"/>
          <w:sz w:val="20"/>
          <w:szCs w:val="20"/>
          <w:shd w:val="clear" w:color="auto" w:fill="FFFFFF"/>
          <w14:ligatures w14:val="none"/>
        </w:rPr>
        <w:t>Dashboard Requirements</w:t>
      </w:r>
    </w:p>
    <w:p w14:paraId="6E1CD2E9"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p>
    <w:p w14:paraId="26746CCB"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Dashboard Name: Sales Dashboard</w:t>
      </w:r>
    </w:p>
    <w:p w14:paraId="5B7E6137"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Dashboard Title: Superstore Sales Performance</w:t>
      </w:r>
    </w:p>
    <w:p w14:paraId="1A646109"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Dashboard description: Sales overview of the superstore data</w:t>
      </w:r>
    </w:p>
    <w:p w14:paraId="17EB58E2"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Dashboard size: Should be set to FIXED size. Width – 1055, Height – 850</w:t>
      </w:r>
    </w:p>
    <w:p w14:paraId="3ABD9BEF"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Dashboard Filters:</w:t>
      </w:r>
    </w:p>
    <w:p w14:paraId="171404C1" w14:textId="77777777" w:rsidR="00361C5D" w:rsidRPr="00361C5D" w:rsidRDefault="00361C5D" w:rsidP="00361C5D">
      <w:pPr>
        <w:numPr>
          <w:ilvl w:val="0"/>
          <w:numId w:val="12"/>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Filters to be present in dashboard:</w:t>
      </w:r>
    </w:p>
    <w:p w14:paraId="76072D49" w14:textId="77777777" w:rsidR="00361C5D" w:rsidRPr="00361C5D" w:rsidRDefault="00361C5D" w:rsidP="00361C5D">
      <w:pPr>
        <w:numPr>
          <w:ilvl w:val="0"/>
          <w:numId w:val="1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Order Date – Show as Range of date. This filter should be applied to all worksheets.</w:t>
      </w:r>
    </w:p>
    <w:p w14:paraId="0C614D2C" w14:textId="77777777" w:rsidR="00361C5D" w:rsidRPr="00361C5D" w:rsidRDefault="00361C5D" w:rsidP="00361C5D">
      <w:pPr>
        <w:numPr>
          <w:ilvl w:val="0"/>
          <w:numId w:val="1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Segment – Show as multiple values (drop-down) with the Apply button and showing only relevant values. This filter should be applied to all worksheets.</w:t>
      </w:r>
    </w:p>
    <w:p w14:paraId="0BDA4A02" w14:textId="77777777" w:rsidR="00361C5D" w:rsidRPr="00361C5D" w:rsidRDefault="00361C5D" w:rsidP="00361C5D">
      <w:pPr>
        <w:numPr>
          <w:ilvl w:val="0"/>
          <w:numId w:val="1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Ship Mode – Show multiple values (drop-down) with the Apply button and show only relevant values. This filter should be applied to all worksheets.</w:t>
      </w:r>
    </w:p>
    <w:p w14:paraId="5055EAF8" w14:textId="77777777" w:rsidR="00361C5D" w:rsidRPr="00361C5D" w:rsidRDefault="00361C5D" w:rsidP="00361C5D">
      <w:pPr>
        <w:numPr>
          <w:ilvl w:val="0"/>
          <w:numId w:val="13"/>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lastRenderedPageBreak/>
        <w:t>State – Show multiple values (drop-down) with the Apply button and show only relevant values. This filter should be applied to all worksheets except the bar chart.</w:t>
      </w:r>
    </w:p>
    <w:p w14:paraId="3F6470E2" w14:textId="2EDAA30D" w:rsidR="00361C5D" w:rsidRPr="00361C5D" w:rsidRDefault="00361C5D" w:rsidP="00361C5D">
      <w:pPr>
        <w:numPr>
          <w:ilvl w:val="0"/>
          <w:numId w:val="14"/>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Filter Formatting:</w:t>
      </w:r>
    </w:p>
    <w:p w14:paraId="003DF0EA" w14:textId="77777777" w:rsidR="00361C5D" w:rsidRPr="00361C5D" w:rsidRDefault="00361C5D" w:rsidP="00361C5D">
      <w:pPr>
        <w:numPr>
          <w:ilvl w:val="0"/>
          <w:numId w:val="15"/>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Format the filter background to any color.</w:t>
      </w:r>
    </w:p>
    <w:p w14:paraId="634FEE56" w14:textId="77777777" w:rsidR="00361C5D" w:rsidRPr="00361C5D" w:rsidRDefault="00361C5D" w:rsidP="00361C5D">
      <w:pPr>
        <w:numPr>
          <w:ilvl w:val="0"/>
          <w:numId w:val="15"/>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Add borders if necessary.</w:t>
      </w:r>
    </w:p>
    <w:p w14:paraId="0C775554" w14:textId="77777777" w:rsidR="00361C5D" w:rsidRDefault="00361C5D" w:rsidP="00361C5D">
      <w:pPr>
        <w:numPr>
          <w:ilvl w:val="0"/>
          <w:numId w:val="15"/>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Place all these filters in a horizontal container and distribute them evenly.</w:t>
      </w:r>
    </w:p>
    <w:p w14:paraId="4F2F2151"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59113195"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b/>
          <w:bCs/>
          <w:color w:val="000000"/>
          <w:kern w:val="0"/>
          <w:sz w:val="20"/>
          <w:szCs w:val="20"/>
          <w:shd w:val="clear" w:color="auto" w:fill="FFFFFF"/>
          <w14:ligatures w14:val="none"/>
        </w:rPr>
        <w:t>Dashboard Containers:</w:t>
      </w:r>
      <w:r w:rsidRPr="00361C5D">
        <w:rPr>
          <w:rFonts w:ascii="Arial" w:eastAsia="Times New Roman" w:hAnsi="Arial" w:cs="Arial"/>
          <w:color w:val="000000"/>
          <w:kern w:val="0"/>
          <w:sz w:val="20"/>
          <w:szCs w:val="20"/>
          <w:shd w:val="clear" w:color="auto" w:fill="FFFFFF"/>
          <w14:ligatures w14:val="none"/>
        </w:rPr>
        <w:br/>
      </w:r>
    </w:p>
    <w:p w14:paraId="03A81892" w14:textId="1FE3F653" w:rsidR="00361C5D" w:rsidRPr="00361C5D" w:rsidRDefault="00361C5D" w:rsidP="00361C5D">
      <w:pPr>
        <w:numPr>
          <w:ilvl w:val="0"/>
          <w:numId w:val="16"/>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Container 1: Should have the name of the dashboard and add an image showing a shopping cart (add an image with transparent background) to the left of it as shown below. You can rename this container “Title/Logo” as it will help you distinguish between containers.</w:t>
      </w:r>
    </w:p>
    <w:p w14:paraId="76AF1467" w14:textId="183CA8A9" w:rsidR="00361C5D" w:rsidRPr="00361C5D" w:rsidRDefault="00361C5D" w:rsidP="00361C5D">
      <w:pPr>
        <w:numPr>
          <w:ilvl w:val="0"/>
          <w:numId w:val="16"/>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Container 2: This should contain all the filters arranged in a horizontal container. Name this container “Filters”. Distribute the contents evenly.</w:t>
      </w:r>
    </w:p>
    <w:p w14:paraId="079E4A00" w14:textId="6B500E94" w:rsidR="00361C5D" w:rsidRPr="00361C5D" w:rsidRDefault="00361C5D" w:rsidP="00361C5D">
      <w:pPr>
        <w:numPr>
          <w:ilvl w:val="0"/>
          <w:numId w:val="17"/>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Container 3: Arrange all the scorecards in a horizontal container.</w:t>
      </w:r>
    </w:p>
    <w:p w14:paraId="5E898883" w14:textId="77777777" w:rsidR="00361C5D" w:rsidRPr="00361C5D" w:rsidRDefault="00361C5D" w:rsidP="00361C5D">
      <w:pPr>
        <w:numPr>
          <w:ilvl w:val="0"/>
          <w:numId w:val="1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Container 4: Pie Chart and Bar Chart should be arranged and placed in a horizontal container. Name it accordingly.</w:t>
      </w:r>
    </w:p>
    <w:p w14:paraId="5D46F15D" w14:textId="77777777" w:rsidR="00361C5D" w:rsidRPr="00361C5D" w:rsidRDefault="00361C5D" w:rsidP="00361C5D">
      <w:pPr>
        <w:numPr>
          <w:ilvl w:val="0"/>
          <w:numId w:val="1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Horizontal Container 5: Bubble Chart and Line Chart should be arranged and placed in a horizontal container. Name it accordingly.</w:t>
      </w:r>
    </w:p>
    <w:p w14:paraId="05A66C95" w14:textId="77777777" w:rsidR="00361C5D" w:rsidRDefault="00361C5D" w:rsidP="00361C5D">
      <w:pPr>
        <w:numPr>
          <w:ilvl w:val="0"/>
          <w:numId w:val="18"/>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Vertical Container: Place all these horizontal containers one above the other, top to bottom, in the order they are numbered.</w:t>
      </w:r>
    </w:p>
    <w:p w14:paraId="7ABEF688" w14:textId="77777777" w:rsidR="00361C5D" w:rsidRPr="00361C5D" w:rsidRDefault="00361C5D" w:rsidP="00361C5D">
      <w:pPr>
        <w:shd w:val="clear" w:color="auto" w:fill="FFFFFF"/>
        <w:spacing w:after="0" w:line="345" w:lineRule="atLeast"/>
        <w:ind w:left="720"/>
        <w:rPr>
          <w:rFonts w:ascii="Arial" w:eastAsia="Times New Roman" w:hAnsi="Arial" w:cs="Arial"/>
          <w:color w:val="000000"/>
          <w:kern w:val="0"/>
          <w:sz w:val="20"/>
          <w:szCs w:val="20"/>
          <w14:ligatures w14:val="none"/>
        </w:rPr>
      </w:pPr>
    </w:p>
    <w:p w14:paraId="5CA043E7" w14:textId="77777777" w:rsidR="00361C5D" w:rsidRPr="00361C5D" w:rsidRDefault="00361C5D" w:rsidP="00361C5D">
      <w:pPr>
        <w:spacing w:after="0" w:line="240" w:lineRule="auto"/>
        <w:rPr>
          <w:rFonts w:ascii="Times New Roman" w:eastAsia="Times New Roman" w:hAnsi="Times New Roman" w:cs="Times New Roman"/>
          <w:kern w:val="0"/>
          <w:sz w:val="24"/>
          <w:szCs w:val="24"/>
          <w14:ligatures w14:val="none"/>
        </w:rPr>
      </w:pPr>
      <w:r w:rsidRPr="00361C5D">
        <w:rPr>
          <w:rFonts w:ascii="Arial" w:eastAsia="Times New Roman" w:hAnsi="Arial" w:cs="Arial"/>
          <w:b/>
          <w:bCs/>
          <w:color w:val="000000"/>
          <w:kern w:val="0"/>
          <w:sz w:val="20"/>
          <w:szCs w:val="20"/>
          <w:shd w:val="clear" w:color="auto" w:fill="FFFFFF"/>
          <w14:ligatures w14:val="none"/>
        </w:rPr>
        <w:t>Dashboard Formatting:</w:t>
      </w:r>
      <w:r w:rsidRPr="00361C5D">
        <w:rPr>
          <w:rFonts w:ascii="Arial" w:eastAsia="Times New Roman" w:hAnsi="Arial" w:cs="Arial"/>
          <w:color w:val="000000"/>
          <w:kern w:val="0"/>
          <w:sz w:val="20"/>
          <w:szCs w:val="20"/>
          <w:shd w:val="clear" w:color="auto" w:fill="FFFFFF"/>
          <w14:ligatures w14:val="none"/>
        </w:rPr>
        <w:br/>
      </w:r>
    </w:p>
    <w:p w14:paraId="0B59E277" w14:textId="77777777" w:rsidR="00361C5D" w:rsidRPr="00361C5D" w:rsidRDefault="00361C5D" w:rsidP="00361C5D">
      <w:pPr>
        <w:numPr>
          <w:ilvl w:val="0"/>
          <w:numId w:val="1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Legends: Hide the titles for the legends and place it next to their associated charts in such a way that they don’t overlap with the chart.</w:t>
      </w:r>
    </w:p>
    <w:p w14:paraId="1251B824" w14:textId="77777777" w:rsidR="00361C5D" w:rsidRPr="00361C5D" w:rsidRDefault="00361C5D" w:rsidP="00361C5D">
      <w:pPr>
        <w:numPr>
          <w:ilvl w:val="0"/>
          <w:numId w:val="1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Borders: Add borders if needed per chart or per container, whichever is visually comprehensive.</w:t>
      </w:r>
    </w:p>
    <w:p w14:paraId="6411E670" w14:textId="77777777" w:rsidR="00361C5D" w:rsidRPr="00361C5D" w:rsidRDefault="00361C5D" w:rsidP="00361C5D">
      <w:pPr>
        <w:numPr>
          <w:ilvl w:val="0"/>
          <w:numId w:val="19"/>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Actionable Filters:</w:t>
      </w:r>
    </w:p>
    <w:p w14:paraId="1DC23AB8" w14:textId="77777777" w:rsidR="00361C5D" w:rsidRPr="00361C5D" w:rsidRDefault="00361C5D" w:rsidP="00361C5D">
      <w:pPr>
        <w:numPr>
          <w:ilvl w:val="0"/>
          <w:numId w:val="20"/>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Use the Pie chart and Bubble chart as Actionable Filters.</w:t>
      </w:r>
    </w:p>
    <w:p w14:paraId="3F536B20" w14:textId="77777777" w:rsidR="00361C5D" w:rsidRPr="00361C5D" w:rsidRDefault="00361C5D" w:rsidP="00361C5D">
      <w:pPr>
        <w:numPr>
          <w:ilvl w:val="0"/>
          <w:numId w:val="2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Parameters: Place the parameter close to the Bar chart and place it somewhere on the Sheet title.</w:t>
      </w:r>
    </w:p>
    <w:p w14:paraId="7E4192FF" w14:textId="77777777" w:rsidR="00361C5D" w:rsidRPr="00361C5D" w:rsidRDefault="00361C5D" w:rsidP="00361C5D">
      <w:pPr>
        <w:numPr>
          <w:ilvl w:val="0"/>
          <w:numId w:val="2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Fit View: Fit the Dashboard to “Entire View”, wherever applicable.</w:t>
      </w:r>
    </w:p>
    <w:p w14:paraId="34B141D0" w14:textId="77777777" w:rsidR="00361C5D" w:rsidRPr="00361C5D" w:rsidRDefault="00361C5D" w:rsidP="00361C5D">
      <w:pPr>
        <w:numPr>
          <w:ilvl w:val="0"/>
          <w:numId w:val="2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Sheet Titles: Describe each visualization with a meaningful title.</w:t>
      </w:r>
    </w:p>
    <w:p w14:paraId="0F36A819" w14:textId="77777777" w:rsidR="00361C5D" w:rsidRPr="00361C5D" w:rsidRDefault="00361C5D" w:rsidP="00361C5D">
      <w:pPr>
        <w:numPr>
          <w:ilvl w:val="0"/>
          <w:numId w:val="21"/>
        </w:numPr>
        <w:shd w:val="clear" w:color="auto" w:fill="FFFFFF"/>
        <w:spacing w:after="0" w:line="345" w:lineRule="atLeast"/>
        <w:rPr>
          <w:rFonts w:ascii="Arial" w:eastAsia="Times New Roman" w:hAnsi="Arial" w:cs="Arial"/>
          <w:color w:val="000000"/>
          <w:kern w:val="0"/>
          <w:sz w:val="20"/>
          <w:szCs w:val="20"/>
          <w14:ligatures w14:val="none"/>
        </w:rPr>
      </w:pPr>
      <w:r w:rsidRPr="00361C5D">
        <w:rPr>
          <w:rFonts w:ascii="Arial" w:eastAsia="Times New Roman" w:hAnsi="Arial" w:cs="Arial"/>
          <w:color w:val="000000"/>
          <w:kern w:val="0"/>
          <w:sz w:val="20"/>
          <w:szCs w:val="20"/>
          <w14:ligatures w14:val="none"/>
        </w:rPr>
        <w:t>Hide Sheets: After the dashboard is all set to be published, hide all the sheets, and clean up your workbook. Also, you can hide all unused fields if needed.</w:t>
      </w:r>
    </w:p>
    <w:p w14:paraId="3712BB82" w14:textId="77777777" w:rsidR="00361C5D" w:rsidRPr="00361C5D" w:rsidRDefault="00361C5D" w:rsidP="00361C5D">
      <w:pPr>
        <w:rPr>
          <w:b/>
          <w:bCs/>
          <w:u w:val="single"/>
        </w:rPr>
      </w:pPr>
    </w:p>
    <w:sectPr w:rsidR="00361C5D" w:rsidRPr="0036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97"/>
    <w:multiLevelType w:val="multilevel"/>
    <w:tmpl w:val="E1FA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C57BF"/>
    <w:multiLevelType w:val="multilevel"/>
    <w:tmpl w:val="FBB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12BE"/>
    <w:multiLevelType w:val="multilevel"/>
    <w:tmpl w:val="6BC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047D"/>
    <w:multiLevelType w:val="multilevel"/>
    <w:tmpl w:val="D52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E2826"/>
    <w:multiLevelType w:val="multilevel"/>
    <w:tmpl w:val="E07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6997"/>
    <w:multiLevelType w:val="multilevel"/>
    <w:tmpl w:val="194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F4A46"/>
    <w:multiLevelType w:val="multilevel"/>
    <w:tmpl w:val="456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41DA9"/>
    <w:multiLevelType w:val="multilevel"/>
    <w:tmpl w:val="4398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76B31"/>
    <w:multiLevelType w:val="multilevel"/>
    <w:tmpl w:val="01A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10C90"/>
    <w:multiLevelType w:val="multilevel"/>
    <w:tmpl w:val="68D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549"/>
    <w:multiLevelType w:val="multilevel"/>
    <w:tmpl w:val="1DB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E603B"/>
    <w:multiLevelType w:val="multilevel"/>
    <w:tmpl w:val="06A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E6CA6"/>
    <w:multiLevelType w:val="multilevel"/>
    <w:tmpl w:val="B56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F754C"/>
    <w:multiLevelType w:val="multilevel"/>
    <w:tmpl w:val="4D02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721ED"/>
    <w:multiLevelType w:val="multilevel"/>
    <w:tmpl w:val="704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E79C3"/>
    <w:multiLevelType w:val="multilevel"/>
    <w:tmpl w:val="13945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D142465"/>
    <w:multiLevelType w:val="multilevel"/>
    <w:tmpl w:val="C2F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D506D"/>
    <w:multiLevelType w:val="multilevel"/>
    <w:tmpl w:val="33C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207DF"/>
    <w:multiLevelType w:val="multilevel"/>
    <w:tmpl w:val="47F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11E0A"/>
    <w:multiLevelType w:val="multilevel"/>
    <w:tmpl w:val="20FA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8194C"/>
    <w:multiLevelType w:val="multilevel"/>
    <w:tmpl w:val="668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22445">
    <w:abstractNumId w:val="5"/>
  </w:num>
  <w:num w:numId="2" w16cid:durableId="823861111">
    <w:abstractNumId w:val="10"/>
  </w:num>
  <w:num w:numId="3" w16cid:durableId="294916857">
    <w:abstractNumId w:val="16"/>
  </w:num>
  <w:num w:numId="4" w16cid:durableId="657533913">
    <w:abstractNumId w:val="1"/>
  </w:num>
  <w:num w:numId="5" w16cid:durableId="493688759">
    <w:abstractNumId w:val="9"/>
  </w:num>
  <w:num w:numId="6" w16cid:durableId="1003825048">
    <w:abstractNumId w:val="19"/>
  </w:num>
  <w:num w:numId="7" w16cid:durableId="423957167">
    <w:abstractNumId w:val="7"/>
  </w:num>
  <w:num w:numId="8" w16cid:durableId="299507061">
    <w:abstractNumId w:val="18"/>
  </w:num>
  <w:num w:numId="9" w16cid:durableId="1733455739">
    <w:abstractNumId w:val="14"/>
  </w:num>
  <w:num w:numId="10" w16cid:durableId="1002929015">
    <w:abstractNumId w:val="0"/>
  </w:num>
  <w:num w:numId="11" w16cid:durableId="356663927">
    <w:abstractNumId w:val="11"/>
  </w:num>
  <w:num w:numId="12" w16cid:durableId="741877452">
    <w:abstractNumId w:val="3"/>
  </w:num>
  <w:num w:numId="13" w16cid:durableId="2147046353">
    <w:abstractNumId w:val="4"/>
  </w:num>
  <w:num w:numId="14" w16cid:durableId="981620450">
    <w:abstractNumId w:val="6"/>
  </w:num>
  <w:num w:numId="15" w16cid:durableId="918951949">
    <w:abstractNumId w:val="13"/>
  </w:num>
  <w:num w:numId="16" w16cid:durableId="1434281977">
    <w:abstractNumId w:val="12"/>
  </w:num>
  <w:num w:numId="17" w16cid:durableId="416024185">
    <w:abstractNumId w:val="20"/>
  </w:num>
  <w:num w:numId="18" w16cid:durableId="1743480478">
    <w:abstractNumId w:val="17"/>
  </w:num>
  <w:num w:numId="19" w16cid:durableId="93208488">
    <w:abstractNumId w:val="2"/>
  </w:num>
  <w:num w:numId="20" w16cid:durableId="267126034">
    <w:abstractNumId w:val="15"/>
  </w:num>
  <w:num w:numId="21" w16cid:durableId="2628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5D"/>
    <w:rsid w:val="00361C5D"/>
    <w:rsid w:val="0084027B"/>
    <w:rsid w:val="00B258EC"/>
    <w:rsid w:val="00BC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8FE8"/>
  <w15:chartTrackingRefBased/>
  <w15:docId w15:val="{CD13A774-8DC5-4C0C-8929-112E6070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C5D"/>
    <w:rPr>
      <w:b/>
      <w:bCs/>
    </w:rPr>
  </w:style>
  <w:style w:type="character" w:styleId="Hyperlink">
    <w:name w:val="Hyperlink"/>
    <w:basedOn w:val="DefaultParagraphFont"/>
    <w:uiPriority w:val="99"/>
    <w:semiHidden/>
    <w:unhideWhenUsed/>
    <w:rsid w:val="00361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4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Tableau/Sample%20-%20Superstore.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PREMKUMAR</dc:creator>
  <cp:keywords/>
  <dc:description/>
  <cp:lastModifiedBy>VAISHNAV PREMKUMAR</cp:lastModifiedBy>
  <cp:revision>1</cp:revision>
  <dcterms:created xsi:type="dcterms:W3CDTF">2024-07-19T09:36:00Z</dcterms:created>
  <dcterms:modified xsi:type="dcterms:W3CDTF">2024-07-19T09:39:00Z</dcterms:modified>
</cp:coreProperties>
</file>