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VAISHNAV K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SIVANINTHA PERUMAL M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Ki0F/ZLzI6xI8Vrqb8BaIQ3HNw==">CgMxLjA4AHIhMWVCc0IwVmVRR1NvLXlWU253RF8yckMzMkdTNHJHYWNV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