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7408C" w14:textId="15619D69" w:rsidR="00DF78DD" w:rsidRDefault="00DF78DD" w:rsidP="00DF78DD">
      <w:pPr>
        <w:jc w:val="center"/>
        <w:rPr>
          <w:rFonts w:ascii="Amasis MT Pro Medium" w:hAnsi="Amasis MT Pro Medium"/>
          <w:b/>
          <w:bCs/>
          <w:sz w:val="24"/>
          <w:szCs w:val="24"/>
        </w:rPr>
      </w:pPr>
      <w:r w:rsidRPr="00DF78DD">
        <w:rPr>
          <w:rFonts w:ascii="Amasis MT Pro Medium" w:hAnsi="Amasis MT Pro Medium"/>
          <w:b/>
          <w:bCs/>
          <w:sz w:val="56"/>
          <w:szCs w:val="56"/>
        </w:rPr>
        <w:t>INDE</w:t>
      </w:r>
      <w:r>
        <w:rPr>
          <w:rFonts w:ascii="Amasis MT Pro Medium" w:hAnsi="Amasis MT Pro Medium"/>
          <w:b/>
          <w:bCs/>
          <w:sz w:val="56"/>
          <w:szCs w:val="56"/>
        </w:rPr>
        <w:t>X</w:t>
      </w:r>
    </w:p>
    <w:tbl>
      <w:tblPr>
        <w:tblStyle w:val="TableGrid"/>
        <w:tblW w:w="11120" w:type="dxa"/>
        <w:tblLook w:val="04A0" w:firstRow="1" w:lastRow="0" w:firstColumn="1" w:lastColumn="0" w:noHBand="0" w:noVBand="1"/>
      </w:tblPr>
      <w:tblGrid>
        <w:gridCol w:w="897"/>
        <w:gridCol w:w="945"/>
        <w:gridCol w:w="7964"/>
        <w:gridCol w:w="1314"/>
      </w:tblGrid>
      <w:tr w:rsidR="00FC1286" w14:paraId="352F1D36" w14:textId="77777777" w:rsidTr="00CA2F31">
        <w:trPr>
          <w:trHeight w:val="181"/>
        </w:trPr>
        <w:tc>
          <w:tcPr>
            <w:tcW w:w="897" w:type="dxa"/>
          </w:tcPr>
          <w:p w14:paraId="6B8CA514" w14:textId="77777777" w:rsidR="00FC1286" w:rsidRDefault="00FC1286" w:rsidP="00DF78DD">
            <w:pPr>
              <w:jc w:val="center"/>
              <w:rPr>
                <w:rFonts w:ascii="Amasis MT Pro Medium" w:hAnsi="Amasis MT Pro Medium"/>
                <w:b/>
                <w:bCs/>
                <w:sz w:val="24"/>
                <w:szCs w:val="24"/>
              </w:rPr>
            </w:pPr>
          </w:p>
          <w:p w14:paraId="30A84D1F" w14:textId="77777777" w:rsidR="00FC1286" w:rsidRDefault="00FC1286" w:rsidP="00DF78DD">
            <w:pPr>
              <w:jc w:val="center"/>
              <w:rPr>
                <w:rFonts w:ascii="Amasis MT Pro Medium" w:hAnsi="Amasis MT Pro Medium"/>
                <w:b/>
                <w:bCs/>
                <w:sz w:val="24"/>
                <w:szCs w:val="24"/>
              </w:rPr>
            </w:pPr>
          </w:p>
          <w:p w14:paraId="1DA7A3D4" w14:textId="047D1374" w:rsidR="00FC1286" w:rsidRPr="00FC1286" w:rsidRDefault="00FC1286" w:rsidP="00FC1286">
            <w:pPr>
              <w:rPr>
                <w:rFonts w:asciiTheme="majorHAnsi" w:hAnsiTheme="majorHAnsi" w:cs="Aharoni"/>
                <w:b/>
                <w:bCs/>
                <w:sz w:val="24"/>
                <w:szCs w:val="24"/>
              </w:rPr>
            </w:pPr>
            <w:r w:rsidRPr="00FC1286">
              <w:rPr>
                <w:rFonts w:asciiTheme="majorHAnsi" w:hAnsiTheme="majorHAnsi" w:cs="Aharoni"/>
                <w:b/>
                <w:bCs/>
                <w:sz w:val="24"/>
                <w:szCs w:val="24"/>
              </w:rPr>
              <w:t>S. No</w:t>
            </w:r>
          </w:p>
        </w:tc>
        <w:tc>
          <w:tcPr>
            <w:tcW w:w="945" w:type="dxa"/>
          </w:tcPr>
          <w:p w14:paraId="7A0D6C28" w14:textId="77777777" w:rsidR="00FC1286" w:rsidRDefault="00FC1286" w:rsidP="00DF78DD">
            <w:pPr>
              <w:jc w:val="center"/>
              <w:rPr>
                <w:rFonts w:ascii="Amasis MT Pro Medium" w:hAnsi="Amasis MT Pro Medium"/>
                <w:b/>
                <w:bCs/>
                <w:sz w:val="24"/>
                <w:szCs w:val="24"/>
              </w:rPr>
            </w:pPr>
          </w:p>
          <w:p w14:paraId="11BBCAA2" w14:textId="77777777" w:rsidR="00FC1286" w:rsidRDefault="00FC1286" w:rsidP="00DF78DD">
            <w:pPr>
              <w:jc w:val="center"/>
              <w:rPr>
                <w:rFonts w:ascii="Amasis MT Pro Medium" w:hAnsi="Amasis MT Pro Medium"/>
                <w:b/>
                <w:bCs/>
                <w:sz w:val="24"/>
                <w:szCs w:val="24"/>
              </w:rPr>
            </w:pPr>
          </w:p>
          <w:p w14:paraId="4344CE96" w14:textId="731CD5E7" w:rsidR="00FC1286" w:rsidRDefault="00FC1286" w:rsidP="00FC1286">
            <w:pPr>
              <w:rPr>
                <w:rFonts w:ascii="Amasis MT Pro Medium" w:hAnsi="Amasis MT Pro Medium"/>
                <w:b/>
                <w:bCs/>
                <w:sz w:val="24"/>
                <w:szCs w:val="24"/>
              </w:rPr>
            </w:pPr>
            <w:r>
              <w:rPr>
                <w:rFonts w:ascii="Amasis MT Pro Medium" w:hAnsi="Amasis MT Pro Medium"/>
                <w:b/>
                <w:bCs/>
                <w:sz w:val="24"/>
                <w:szCs w:val="24"/>
              </w:rPr>
              <w:t>Q. No</w:t>
            </w:r>
          </w:p>
        </w:tc>
        <w:tc>
          <w:tcPr>
            <w:tcW w:w="7964" w:type="dxa"/>
          </w:tcPr>
          <w:p w14:paraId="200718D8" w14:textId="77777777" w:rsidR="00FC1286" w:rsidRDefault="00FC1286" w:rsidP="00DF78DD">
            <w:pPr>
              <w:jc w:val="center"/>
              <w:rPr>
                <w:rFonts w:ascii="Amasis MT Pro Medium" w:hAnsi="Amasis MT Pro Medium"/>
                <w:b/>
                <w:bCs/>
                <w:sz w:val="24"/>
                <w:szCs w:val="24"/>
              </w:rPr>
            </w:pPr>
          </w:p>
          <w:p w14:paraId="792E8EBE" w14:textId="77777777" w:rsidR="00FC1286" w:rsidRDefault="00FC1286" w:rsidP="00DF78DD">
            <w:pPr>
              <w:jc w:val="center"/>
              <w:rPr>
                <w:rFonts w:ascii="Amasis MT Pro Medium" w:hAnsi="Amasis MT Pro Medium"/>
                <w:b/>
                <w:bCs/>
                <w:sz w:val="24"/>
                <w:szCs w:val="24"/>
              </w:rPr>
            </w:pPr>
          </w:p>
          <w:p w14:paraId="41B630C6" w14:textId="119F7349"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Questions</w:t>
            </w:r>
          </w:p>
        </w:tc>
        <w:tc>
          <w:tcPr>
            <w:tcW w:w="1314" w:type="dxa"/>
          </w:tcPr>
          <w:p w14:paraId="6AC8DA3E" w14:textId="77777777" w:rsidR="00FC1286" w:rsidRDefault="00FC1286" w:rsidP="00DF78DD">
            <w:pPr>
              <w:jc w:val="center"/>
              <w:rPr>
                <w:rFonts w:ascii="Amasis MT Pro Medium" w:hAnsi="Amasis MT Pro Medium"/>
                <w:b/>
                <w:bCs/>
                <w:sz w:val="24"/>
                <w:szCs w:val="24"/>
              </w:rPr>
            </w:pPr>
          </w:p>
          <w:p w14:paraId="0587187B" w14:textId="77777777" w:rsidR="00FC1286" w:rsidRDefault="00FC1286" w:rsidP="00DF78DD">
            <w:pPr>
              <w:jc w:val="center"/>
              <w:rPr>
                <w:rFonts w:ascii="Amasis MT Pro Medium" w:hAnsi="Amasis MT Pro Medium"/>
                <w:b/>
                <w:bCs/>
                <w:sz w:val="24"/>
                <w:szCs w:val="24"/>
              </w:rPr>
            </w:pPr>
          </w:p>
          <w:p w14:paraId="057A056F" w14:textId="561C818D" w:rsidR="00FC1286" w:rsidRDefault="00FC1286" w:rsidP="00FC1286">
            <w:pPr>
              <w:rPr>
                <w:rFonts w:ascii="Amasis MT Pro Medium" w:hAnsi="Amasis MT Pro Medium"/>
                <w:b/>
                <w:bCs/>
                <w:sz w:val="24"/>
                <w:szCs w:val="24"/>
              </w:rPr>
            </w:pPr>
            <w:r>
              <w:rPr>
                <w:rFonts w:ascii="Amasis MT Pro Medium" w:hAnsi="Amasis MT Pro Medium"/>
                <w:b/>
                <w:bCs/>
                <w:sz w:val="24"/>
                <w:szCs w:val="24"/>
              </w:rPr>
              <w:t xml:space="preserve"> Page. No</w:t>
            </w:r>
          </w:p>
        </w:tc>
      </w:tr>
      <w:tr w:rsidR="00FC1286" w14:paraId="61FC62A7" w14:textId="77777777" w:rsidTr="00CA2F31">
        <w:trPr>
          <w:trHeight w:val="181"/>
        </w:trPr>
        <w:tc>
          <w:tcPr>
            <w:tcW w:w="897" w:type="dxa"/>
          </w:tcPr>
          <w:p w14:paraId="6B8068B2" w14:textId="1EA2D96A"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1</w:t>
            </w:r>
          </w:p>
        </w:tc>
        <w:tc>
          <w:tcPr>
            <w:tcW w:w="945" w:type="dxa"/>
          </w:tcPr>
          <w:p w14:paraId="383D6AD4" w14:textId="687B6D28"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1</w:t>
            </w:r>
          </w:p>
        </w:tc>
        <w:tc>
          <w:tcPr>
            <w:tcW w:w="7964" w:type="dxa"/>
          </w:tcPr>
          <w:p w14:paraId="27380BBA" w14:textId="3E0FB51F" w:rsidR="00FC1286" w:rsidRDefault="00FC1286" w:rsidP="00DF78DD">
            <w:pPr>
              <w:jc w:val="center"/>
              <w:rPr>
                <w:rFonts w:ascii="Amasis MT Pro Medium" w:hAnsi="Amasis MT Pro Medium"/>
                <w:b/>
                <w:bCs/>
                <w:sz w:val="24"/>
                <w:szCs w:val="24"/>
              </w:rPr>
            </w:pPr>
            <w:r>
              <w:t>Draw a chart showing tax structure in India</w:t>
            </w:r>
          </w:p>
        </w:tc>
        <w:tc>
          <w:tcPr>
            <w:tcW w:w="1314" w:type="dxa"/>
          </w:tcPr>
          <w:p w14:paraId="2C26A7B4" w14:textId="77777777" w:rsidR="00FC1286" w:rsidRDefault="00FC1286" w:rsidP="00DF78DD">
            <w:pPr>
              <w:jc w:val="center"/>
              <w:rPr>
                <w:rFonts w:ascii="Amasis MT Pro Medium" w:hAnsi="Amasis MT Pro Medium"/>
                <w:b/>
                <w:bCs/>
                <w:sz w:val="24"/>
                <w:szCs w:val="24"/>
              </w:rPr>
            </w:pPr>
          </w:p>
        </w:tc>
      </w:tr>
      <w:tr w:rsidR="00FC1286" w:rsidRPr="00FC1286" w14:paraId="34E9F80E" w14:textId="77777777" w:rsidTr="00CA2F31">
        <w:trPr>
          <w:trHeight w:val="181"/>
        </w:trPr>
        <w:tc>
          <w:tcPr>
            <w:tcW w:w="897" w:type="dxa"/>
          </w:tcPr>
          <w:p w14:paraId="2A619EB3" w14:textId="7BA43B60" w:rsidR="00FC1286" w:rsidRPr="007A21F0" w:rsidRDefault="00FC1286" w:rsidP="00DF78DD">
            <w:pPr>
              <w:jc w:val="center"/>
              <w:rPr>
                <w:rFonts w:ascii="Amasis MT Pro Medium" w:hAnsi="Amasis MT Pro Medium"/>
                <w:b/>
                <w:sz w:val="24"/>
                <w:szCs w:val="24"/>
              </w:rPr>
            </w:pPr>
            <w:r w:rsidRPr="007A21F0">
              <w:rPr>
                <w:rFonts w:ascii="Amasis MT Pro Medium" w:hAnsi="Amasis MT Pro Medium"/>
                <w:b/>
                <w:sz w:val="24"/>
                <w:szCs w:val="24"/>
              </w:rPr>
              <w:t>2</w:t>
            </w:r>
          </w:p>
        </w:tc>
        <w:tc>
          <w:tcPr>
            <w:tcW w:w="945" w:type="dxa"/>
          </w:tcPr>
          <w:p w14:paraId="7E12006E" w14:textId="6686DF43" w:rsidR="00FC1286" w:rsidRPr="007A21F0" w:rsidRDefault="00FC1286" w:rsidP="00DF78DD">
            <w:pPr>
              <w:jc w:val="center"/>
              <w:rPr>
                <w:rFonts w:ascii="Amasis MT Pro Medium" w:hAnsi="Amasis MT Pro Medium"/>
                <w:b/>
                <w:sz w:val="24"/>
                <w:szCs w:val="24"/>
              </w:rPr>
            </w:pPr>
            <w:r w:rsidRPr="007A21F0">
              <w:rPr>
                <w:rFonts w:ascii="Amasis MT Pro Medium" w:hAnsi="Amasis MT Pro Medium"/>
                <w:b/>
                <w:sz w:val="24"/>
                <w:szCs w:val="24"/>
              </w:rPr>
              <w:t>2</w:t>
            </w:r>
          </w:p>
        </w:tc>
        <w:tc>
          <w:tcPr>
            <w:tcW w:w="7964" w:type="dxa"/>
          </w:tcPr>
          <w:p w14:paraId="13A78023" w14:textId="31AF37D1" w:rsidR="00FC1286" w:rsidRPr="00FC1286" w:rsidRDefault="00FC1286" w:rsidP="00DF78DD">
            <w:pPr>
              <w:jc w:val="center"/>
              <w:rPr>
                <w:rFonts w:ascii="Amasis MT Pro Medium" w:hAnsi="Amasis MT Pro Medium"/>
                <w:sz w:val="24"/>
                <w:szCs w:val="24"/>
              </w:rPr>
            </w:pPr>
            <w:r>
              <w:t>Draw a chart and write a note on Pre-GST Indirect tax structure in India</w:t>
            </w:r>
          </w:p>
        </w:tc>
        <w:tc>
          <w:tcPr>
            <w:tcW w:w="1314" w:type="dxa"/>
          </w:tcPr>
          <w:p w14:paraId="1BEB8214" w14:textId="77777777" w:rsidR="00FC1286" w:rsidRPr="00FC1286" w:rsidRDefault="00FC1286" w:rsidP="00DF78DD">
            <w:pPr>
              <w:jc w:val="center"/>
              <w:rPr>
                <w:rFonts w:ascii="Amasis MT Pro Medium" w:hAnsi="Amasis MT Pro Medium"/>
                <w:sz w:val="24"/>
                <w:szCs w:val="24"/>
              </w:rPr>
            </w:pPr>
          </w:p>
        </w:tc>
      </w:tr>
      <w:tr w:rsidR="00FC1286" w14:paraId="7F3FFFA5" w14:textId="77777777" w:rsidTr="00CA2F31">
        <w:trPr>
          <w:trHeight w:val="181"/>
        </w:trPr>
        <w:tc>
          <w:tcPr>
            <w:tcW w:w="897" w:type="dxa"/>
          </w:tcPr>
          <w:p w14:paraId="0EDE132C" w14:textId="6D75E1D0"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3</w:t>
            </w:r>
          </w:p>
        </w:tc>
        <w:tc>
          <w:tcPr>
            <w:tcW w:w="945" w:type="dxa"/>
          </w:tcPr>
          <w:p w14:paraId="7892298A" w14:textId="5E90A0CE"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3</w:t>
            </w:r>
          </w:p>
        </w:tc>
        <w:tc>
          <w:tcPr>
            <w:tcW w:w="7964" w:type="dxa"/>
          </w:tcPr>
          <w:p w14:paraId="1A5099EE" w14:textId="38642667" w:rsidR="00FC1286" w:rsidRDefault="00FC1286" w:rsidP="00DF78DD">
            <w:pPr>
              <w:jc w:val="center"/>
              <w:rPr>
                <w:rFonts w:ascii="Amasis MT Pro Medium" w:hAnsi="Amasis MT Pro Medium"/>
                <w:b/>
                <w:bCs/>
                <w:sz w:val="24"/>
                <w:szCs w:val="24"/>
              </w:rPr>
            </w:pPr>
            <w:r>
              <w:t xml:space="preserve"> Write any five limitations of Pre-GST Indirect taxes </w:t>
            </w:r>
          </w:p>
        </w:tc>
        <w:tc>
          <w:tcPr>
            <w:tcW w:w="1314" w:type="dxa"/>
          </w:tcPr>
          <w:p w14:paraId="212E109C" w14:textId="77777777" w:rsidR="00FC1286" w:rsidRDefault="00FC1286" w:rsidP="00DF78DD">
            <w:pPr>
              <w:jc w:val="center"/>
              <w:rPr>
                <w:rFonts w:ascii="Amasis MT Pro Medium" w:hAnsi="Amasis MT Pro Medium"/>
                <w:b/>
                <w:bCs/>
                <w:sz w:val="24"/>
                <w:szCs w:val="24"/>
              </w:rPr>
            </w:pPr>
          </w:p>
        </w:tc>
      </w:tr>
      <w:tr w:rsidR="00FC1286" w14:paraId="1CC84F0E" w14:textId="77777777" w:rsidTr="00CA2F31">
        <w:trPr>
          <w:trHeight w:val="181"/>
        </w:trPr>
        <w:tc>
          <w:tcPr>
            <w:tcW w:w="897" w:type="dxa"/>
          </w:tcPr>
          <w:p w14:paraId="553F4803" w14:textId="1767646F"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4</w:t>
            </w:r>
          </w:p>
        </w:tc>
        <w:tc>
          <w:tcPr>
            <w:tcW w:w="945" w:type="dxa"/>
          </w:tcPr>
          <w:p w14:paraId="77BA8AA8" w14:textId="7484B509"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4</w:t>
            </w:r>
          </w:p>
        </w:tc>
        <w:tc>
          <w:tcPr>
            <w:tcW w:w="7964" w:type="dxa"/>
          </w:tcPr>
          <w:p w14:paraId="4A663AA1" w14:textId="75221275" w:rsidR="00FC1286" w:rsidRDefault="00FC1286" w:rsidP="00DF78DD">
            <w:pPr>
              <w:jc w:val="center"/>
              <w:rPr>
                <w:rFonts w:ascii="Amasis MT Pro Medium" w:hAnsi="Amasis MT Pro Medium"/>
                <w:b/>
                <w:bCs/>
                <w:sz w:val="24"/>
                <w:szCs w:val="24"/>
              </w:rPr>
            </w:pPr>
            <w:r>
              <w:t>What was the significance of Introduction of VAT in Indirect Taxes prior</w:t>
            </w:r>
            <w:r w:rsidR="00933D39">
              <w:t xml:space="preserve"> </w:t>
            </w:r>
            <w:r>
              <w:t xml:space="preserve">to implementation of </w:t>
            </w:r>
            <w:proofErr w:type="gramStart"/>
            <w:r>
              <w:t>GST .</w:t>
            </w:r>
            <w:proofErr w:type="gramEnd"/>
            <w:r>
              <w:t xml:space="preserve"> Write a short note. </w:t>
            </w:r>
          </w:p>
        </w:tc>
        <w:tc>
          <w:tcPr>
            <w:tcW w:w="1314" w:type="dxa"/>
          </w:tcPr>
          <w:p w14:paraId="4EE40608" w14:textId="77777777" w:rsidR="00FC1286" w:rsidRDefault="00FC1286" w:rsidP="00DF78DD">
            <w:pPr>
              <w:jc w:val="center"/>
              <w:rPr>
                <w:rFonts w:ascii="Amasis MT Pro Medium" w:hAnsi="Amasis MT Pro Medium"/>
                <w:b/>
                <w:bCs/>
                <w:sz w:val="24"/>
                <w:szCs w:val="24"/>
              </w:rPr>
            </w:pPr>
          </w:p>
        </w:tc>
      </w:tr>
      <w:tr w:rsidR="00FC1286" w14:paraId="1EF16F7A" w14:textId="77777777" w:rsidTr="00CA2F31">
        <w:trPr>
          <w:trHeight w:val="181"/>
        </w:trPr>
        <w:tc>
          <w:tcPr>
            <w:tcW w:w="897" w:type="dxa"/>
          </w:tcPr>
          <w:p w14:paraId="4B8D8003" w14:textId="22221BBF"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5</w:t>
            </w:r>
          </w:p>
        </w:tc>
        <w:tc>
          <w:tcPr>
            <w:tcW w:w="945" w:type="dxa"/>
          </w:tcPr>
          <w:p w14:paraId="0E74C836" w14:textId="118F436F"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5</w:t>
            </w:r>
          </w:p>
        </w:tc>
        <w:tc>
          <w:tcPr>
            <w:tcW w:w="7964" w:type="dxa"/>
          </w:tcPr>
          <w:p w14:paraId="31318048" w14:textId="6300A960" w:rsidR="00FC1286" w:rsidRDefault="00FC1286" w:rsidP="00DF78DD">
            <w:pPr>
              <w:jc w:val="center"/>
              <w:rPr>
                <w:rFonts w:ascii="Amasis MT Pro Medium" w:hAnsi="Amasis MT Pro Medium"/>
                <w:b/>
                <w:bCs/>
                <w:sz w:val="24"/>
                <w:szCs w:val="24"/>
              </w:rPr>
            </w:pPr>
            <w:r>
              <w:t>Need for GST in India.</w:t>
            </w:r>
          </w:p>
        </w:tc>
        <w:tc>
          <w:tcPr>
            <w:tcW w:w="1314" w:type="dxa"/>
          </w:tcPr>
          <w:p w14:paraId="53131AA1" w14:textId="77777777" w:rsidR="00FC1286" w:rsidRDefault="00FC1286" w:rsidP="00DF78DD">
            <w:pPr>
              <w:jc w:val="center"/>
              <w:rPr>
                <w:rFonts w:ascii="Amasis MT Pro Medium" w:hAnsi="Amasis MT Pro Medium"/>
                <w:b/>
                <w:bCs/>
                <w:sz w:val="24"/>
                <w:szCs w:val="24"/>
              </w:rPr>
            </w:pPr>
          </w:p>
        </w:tc>
      </w:tr>
      <w:tr w:rsidR="00FC1286" w14:paraId="244FA896" w14:textId="77777777" w:rsidTr="00CA2F31">
        <w:trPr>
          <w:trHeight w:val="181"/>
        </w:trPr>
        <w:tc>
          <w:tcPr>
            <w:tcW w:w="897" w:type="dxa"/>
          </w:tcPr>
          <w:p w14:paraId="2F4E5EC2" w14:textId="5A353777"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6</w:t>
            </w:r>
          </w:p>
        </w:tc>
        <w:tc>
          <w:tcPr>
            <w:tcW w:w="945" w:type="dxa"/>
          </w:tcPr>
          <w:p w14:paraId="6C95FE3B" w14:textId="469DC45F"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6</w:t>
            </w:r>
          </w:p>
        </w:tc>
        <w:tc>
          <w:tcPr>
            <w:tcW w:w="7964" w:type="dxa"/>
          </w:tcPr>
          <w:p w14:paraId="514721C2" w14:textId="72160309" w:rsidR="00FC1286" w:rsidRDefault="00FC1286" w:rsidP="00DF78DD">
            <w:pPr>
              <w:jc w:val="center"/>
              <w:rPr>
                <w:rFonts w:ascii="Amasis MT Pro Medium" w:hAnsi="Amasis MT Pro Medium"/>
                <w:b/>
                <w:bCs/>
                <w:sz w:val="24"/>
                <w:szCs w:val="24"/>
              </w:rPr>
            </w:pPr>
            <w:r>
              <w:t xml:space="preserve">What are the important stages in implementation of </w:t>
            </w:r>
            <w:proofErr w:type="gramStart"/>
            <w:r>
              <w:t>GST.</w:t>
            </w:r>
            <w:proofErr w:type="gramEnd"/>
            <w:r>
              <w:t xml:space="preserve"> </w:t>
            </w:r>
          </w:p>
        </w:tc>
        <w:tc>
          <w:tcPr>
            <w:tcW w:w="1314" w:type="dxa"/>
          </w:tcPr>
          <w:p w14:paraId="30E6E0ED" w14:textId="77777777" w:rsidR="00FC1286" w:rsidRDefault="00FC1286" w:rsidP="00DF78DD">
            <w:pPr>
              <w:jc w:val="center"/>
              <w:rPr>
                <w:rFonts w:ascii="Amasis MT Pro Medium" w:hAnsi="Amasis MT Pro Medium"/>
                <w:b/>
                <w:bCs/>
                <w:sz w:val="24"/>
                <w:szCs w:val="24"/>
              </w:rPr>
            </w:pPr>
          </w:p>
        </w:tc>
      </w:tr>
      <w:tr w:rsidR="00FC1286" w14:paraId="79F29001" w14:textId="77777777" w:rsidTr="00CA2F31">
        <w:trPr>
          <w:trHeight w:val="181"/>
        </w:trPr>
        <w:tc>
          <w:tcPr>
            <w:tcW w:w="897" w:type="dxa"/>
          </w:tcPr>
          <w:p w14:paraId="1F0336B8" w14:textId="7E659AD2"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7</w:t>
            </w:r>
          </w:p>
        </w:tc>
        <w:tc>
          <w:tcPr>
            <w:tcW w:w="945" w:type="dxa"/>
          </w:tcPr>
          <w:p w14:paraId="5956FB79" w14:textId="203A79F6"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7</w:t>
            </w:r>
          </w:p>
        </w:tc>
        <w:tc>
          <w:tcPr>
            <w:tcW w:w="7964" w:type="dxa"/>
          </w:tcPr>
          <w:p w14:paraId="78FA277F" w14:textId="27859ADC" w:rsidR="00FC1286" w:rsidRDefault="00FC1286" w:rsidP="00DF78DD">
            <w:pPr>
              <w:jc w:val="center"/>
              <w:rPr>
                <w:rFonts w:ascii="Amasis MT Pro Medium" w:hAnsi="Amasis MT Pro Medium"/>
                <w:b/>
                <w:bCs/>
                <w:sz w:val="24"/>
                <w:szCs w:val="24"/>
              </w:rPr>
            </w:pPr>
            <w:r>
              <w:t xml:space="preserve"> What were the taxes subsumed in GST.</w:t>
            </w:r>
          </w:p>
        </w:tc>
        <w:tc>
          <w:tcPr>
            <w:tcW w:w="1314" w:type="dxa"/>
          </w:tcPr>
          <w:p w14:paraId="2FCA2B79" w14:textId="77777777" w:rsidR="00FC1286" w:rsidRDefault="00FC1286" w:rsidP="00DF78DD">
            <w:pPr>
              <w:jc w:val="center"/>
              <w:rPr>
                <w:rFonts w:ascii="Amasis MT Pro Medium" w:hAnsi="Amasis MT Pro Medium"/>
                <w:b/>
                <w:bCs/>
                <w:sz w:val="24"/>
                <w:szCs w:val="24"/>
              </w:rPr>
            </w:pPr>
          </w:p>
        </w:tc>
      </w:tr>
      <w:tr w:rsidR="00FC1286" w14:paraId="3C5E11BE" w14:textId="77777777" w:rsidTr="00CA2F31">
        <w:trPr>
          <w:trHeight w:val="181"/>
        </w:trPr>
        <w:tc>
          <w:tcPr>
            <w:tcW w:w="897" w:type="dxa"/>
          </w:tcPr>
          <w:p w14:paraId="698B6867" w14:textId="1AF15CEF"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8</w:t>
            </w:r>
          </w:p>
        </w:tc>
        <w:tc>
          <w:tcPr>
            <w:tcW w:w="945" w:type="dxa"/>
          </w:tcPr>
          <w:p w14:paraId="243122F1" w14:textId="3886ED01"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8</w:t>
            </w:r>
          </w:p>
        </w:tc>
        <w:tc>
          <w:tcPr>
            <w:tcW w:w="7964" w:type="dxa"/>
          </w:tcPr>
          <w:p w14:paraId="0C164422" w14:textId="799543D2" w:rsidR="00FC1286" w:rsidRDefault="00FC1286" w:rsidP="00933D39">
            <w:pPr>
              <w:jc w:val="center"/>
              <w:rPr>
                <w:rFonts w:ascii="Amasis MT Pro Medium" w:hAnsi="Amasis MT Pro Medium"/>
                <w:b/>
                <w:bCs/>
                <w:sz w:val="24"/>
                <w:szCs w:val="24"/>
              </w:rPr>
            </w:pPr>
            <w:r>
              <w:t>Visit CBIC Website and make a note of important contents.</w:t>
            </w:r>
          </w:p>
        </w:tc>
        <w:tc>
          <w:tcPr>
            <w:tcW w:w="1314" w:type="dxa"/>
          </w:tcPr>
          <w:p w14:paraId="4D4071E4" w14:textId="77777777" w:rsidR="00FC1286" w:rsidRDefault="00FC1286" w:rsidP="00DF78DD">
            <w:pPr>
              <w:jc w:val="center"/>
              <w:rPr>
                <w:rFonts w:ascii="Amasis MT Pro Medium" w:hAnsi="Amasis MT Pro Medium"/>
                <w:b/>
                <w:bCs/>
                <w:sz w:val="24"/>
                <w:szCs w:val="24"/>
              </w:rPr>
            </w:pPr>
          </w:p>
        </w:tc>
        <w:bookmarkStart w:id="0" w:name="_GoBack"/>
        <w:bookmarkEnd w:id="0"/>
      </w:tr>
      <w:tr w:rsidR="00FC1286" w14:paraId="6798FB00" w14:textId="77777777" w:rsidTr="00CA2F31">
        <w:trPr>
          <w:trHeight w:val="181"/>
        </w:trPr>
        <w:tc>
          <w:tcPr>
            <w:tcW w:w="897" w:type="dxa"/>
          </w:tcPr>
          <w:p w14:paraId="7FDB7EA9" w14:textId="69EBC7E5"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9</w:t>
            </w:r>
          </w:p>
        </w:tc>
        <w:tc>
          <w:tcPr>
            <w:tcW w:w="945" w:type="dxa"/>
          </w:tcPr>
          <w:p w14:paraId="22971507" w14:textId="15607A9B"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9</w:t>
            </w:r>
          </w:p>
        </w:tc>
        <w:tc>
          <w:tcPr>
            <w:tcW w:w="7964" w:type="dxa"/>
          </w:tcPr>
          <w:p w14:paraId="190E7C4C" w14:textId="38EB3313" w:rsidR="00FC1286" w:rsidRDefault="00FC1286" w:rsidP="00933D39">
            <w:pPr>
              <w:jc w:val="center"/>
              <w:rPr>
                <w:rFonts w:ascii="Amasis MT Pro Medium" w:hAnsi="Amasis MT Pro Medium"/>
                <w:b/>
                <w:bCs/>
                <w:sz w:val="24"/>
                <w:szCs w:val="24"/>
              </w:rPr>
            </w:pPr>
            <w:r>
              <w:t xml:space="preserve">What is the major difference in incidence of tax during pre and post GST implementation with respect to inter-state </w:t>
            </w:r>
            <w:proofErr w:type="gramStart"/>
            <w:r>
              <w:t>transfer.</w:t>
            </w:r>
            <w:proofErr w:type="gramEnd"/>
            <w:r>
              <w:t xml:space="preserve"> Explain with example.</w:t>
            </w:r>
          </w:p>
        </w:tc>
        <w:tc>
          <w:tcPr>
            <w:tcW w:w="1314" w:type="dxa"/>
          </w:tcPr>
          <w:p w14:paraId="5BC31F6A" w14:textId="77777777" w:rsidR="00FC1286" w:rsidRDefault="00FC1286" w:rsidP="00DF78DD">
            <w:pPr>
              <w:jc w:val="center"/>
              <w:rPr>
                <w:rFonts w:ascii="Amasis MT Pro Medium" w:hAnsi="Amasis MT Pro Medium"/>
                <w:b/>
                <w:bCs/>
                <w:sz w:val="24"/>
                <w:szCs w:val="24"/>
              </w:rPr>
            </w:pPr>
          </w:p>
        </w:tc>
      </w:tr>
      <w:tr w:rsidR="00FC1286" w14:paraId="501EF7B7" w14:textId="77777777" w:rsidTr="00CA2F31">
        <w:trPr>
          <w:trHeight w:val="181"/>
        </w:trPr>
        <w:tc>
          <w:tcPr>
            <w:tcW w:w="897" w:type="dxa"/>
          </w:tcPr>
          <w:p w14:paraId="72E21281" w14:textId="0E05683F"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10</w:t>
            </w:r>
          </w:p>
        </w:tc>
        <w:tc>
          <w:tcPr>
            <w:tcW w:w="945" w:type="dxa"/>
          </w:tcPr>
          <w:p w14:paraId="65ECC118" w14:textId="5578A6F4" w:rsidR="00FC1286" w:rsidRDefault="00FC1286" w:rsidP="00DF78DD">
            <w:pPr>
              <w:jc w:val="center"/>
              <w:rPr>
                <w:rFonts w:ascii="Amasis MT Pro Medium" w:hAnsi="Amasis MT Pro Medium"/>
                <w:b/>
                <w:bCs/>
                <w:sz w:val="24"/>
                <w:szCs w:val="24"/>
              </w:rPr>
            </w:pPr>
            <w:r>
              <w:rPr>
                <w:rFonts w:ascii="Amasis MT Pro Medium" w:hAnsi="Amasis MT Pro Medium"/>
                <w:b/>
                <w:bCs/>
                <w:sz w:val="24"/>
                <w:szCs w:val="24"/>
              </w:rPr>
              <w:t>10</w:t>
            </w:r>
          </w:p>
        </w:tc>
        <w:tc>
          <w:tcPr>
            <w:tcW w:w="7964" w:type="dxa"/>
          </w:tcPr>
          <w:p w14:paraId="46B894A7" w14:textId="32132EA7" w:rsidR="00FC1286" w:rsidRDefault="00FC1286" w:rsidP="00933D39">
            <w:pPr>
              <w:jc w:val="center"/>
              <w:rPr>
                <w:rFonts w:ascii="Amasis MT Pro Medium" w:hAnsi="Amasis MT Pro Medium"/>
                <w:b/>
                <w:bCs/>
                <w:sz w:val="24"/>
                <w:szCs w:val="24"/>
              </w:rPr>
            </w:pPr>
            <w:r>
              <w:t>What are the exclusive products not included in the purview of GST. Why?</w:t>
            </w:r>
          </w:p>
        </w:tc>
        <w:tc>
          <w:tcPr>
            <w:tcW w:w="1314" w:type="dxa"/>
          </w:tcPr>
          <w:p w14:paraId="322BA9D4" w14:textId="77777777" w:rsidR="00FC1286" w:rsidRDefault="00FC1286" w:rsidP="00DF78DD">
            <w:pPr>
              <w:jc w:val="center"/>
              <w:rPr>
                <w:rFonts w:ascii="Amasis MT Pro Medium" w:hAnsi="Amasis MT Pro Medium"/>
                <w:b/>
                <w:bCs/>
                <w:sz w:val="24"/>
                <w:szCs w:val="24"/>
              </w:rPr>
            </w:pPr>
          </w:p>
        </w:tc>
      </w:tr>
      <w:tr w:rsidR="00FC1286" w14:paraId="3A0B1AE9" w14:textId="77777777" w:rsidTr="00CA2F31">
        <w:trPr>
          <w:trHeight w:val="181"/>
        </w:trPr>
        <w:tc>
          <w:tcPr>
            <w:tcW w:w="897" w:type="dxa"/>
          </w:tcPr>
          <w:p w14:paraId="4F120F2E" w14:textId="4B34F6FA" w:rsidR="00FC1286" w:rsidRDefault="00947062" w:rsidP="00DF78DD">
            <w:pPr>
              <w:jc w:val="center"/>
              <w:rPr>
                <w:rFonts w:ascii="Amasis MT Pro Medium" w:hAnsi="Amasis MT Pro Medium"/>
                <w:b/>
                <w:bCs/>
                <w:sz w:val="24"/>
                <w:szCs w:val="24"/>
              </w:rPr>
            </w:pPr>
            <w:r>
              <w:rPr>
                <w:rFonts w:ascii="Amasis MT Pro Medium" w:hAnsi="Amasis MT Pro Medium"/>
                <w:b/>
                <w:bCs/>
                <w:sz w:val="24"/>
                <w:szCs w:val="24"/>
              </w:rPr>
              <w:t>11</w:t>
            </w:r>
          </w:p>
        </w:tc>
        <w:tc>
          <w:tcPr>
            <w:tcW w:w="945" w:type="dxa"/>
          </w:tcPr>
          <w:p w14:paraId="02DD408A" w14:textId="79A303D8" w:rsidR="00FC1286" w:rsidRDefault="00947062" w:rsidP="00DF78DD">
            <w:pPr>
              <w:jc w:val="center"/>
              <w:rPr>
                <w:rFonts w:ascii="Amasis MT Pro Medium" w:hAnsi="Amasis MT Pro Medium"/>
                <w:b/>
                <w:bCs/>
                <w:sz w:val="24"/>
                <w:szCs w:val="24"/>
              </w:rPr>
            </w:pPr>
            <w:r>
              <w:rPr>
                <w:rFonts w:ascii="Amasis MT Pro Medium" w:hAnsi="Amasis MT Pro Medium"/>
                <w:b/>
                <w:bCs/>
                <w:sz w:val="24"/>
                <w:szCs w:val="24"/>
              </w:rPr>
              <w:t>11</w:t>
            </w:r>
          </w:p>
        </w:tc>
        <w:tc>
          <w:tcPr>
            <w:tcW w:w="7964" w:type="dxa"/>
          </w:tcPr>
          <w:p w14:paraId="7D01A607" w14:textId="17161F4D" w:rsidR="00FC1286" w:rsidRDefault="00947062" w:rsidP="00DF78DD">
            <w:pPr>
              <w:jc w:val="center"/>
              <w:rPr>
                <w:rFonts w:ascii="Amasis MT Pro Medium" w:hAnsi="Amasis MT Pro Medium"/>
                <w:b/>
                <w:bCs/>
                <w:sz w:val="24"/>
                <w:szCs w:val="24"/>
              </w:rPr>
            </w:pPr>
            <w:r>
              <w:t xml:space="preserve">When GST council was notified and what is its composition. </w:t>
            </w:r>
          </w:p>
        </w:tc>
        <w:tc>
          <w:tcPr>
            <w:tcW w:w="1314" w:type="dxa"/>
          </w:tcPr>
          <w:p w14:paraId="434B47B7" w14:textId="77777777" w:rsidR="00FC1286" w:rsidRDefault="00FC1286" w:rsidP="00DF78DD">
            <w:pPr>
              <w:jc w:val="center"/>
              <w:rPr>
                <w:rFonts w:ascii="Amasis MT Pro Medium" w:hAnsi="Amasis MT Pro Medium"/>
                <w:b/>
                <w:bCs/>
                <w:sz w:val="24"/>
                <w:szCs w:val="24"/>
              </w:rPr>
            </w:pPr>
          </w:p>
        </w:tc>
      </w:tr>
      <w:tr w:rsidR="00FC1286" w14:paraId="0530A9F2" w14:textId="77777777" w:rsidTr="00CA2F31">
        <w:trPr>
          <w:trHeight w:val="181"/>
        </w:trPr>
        <w:tc>
          <w:tcPr>
            <w:tcW w:w="897" w:type="dxa"/>
          </w:tcPr>
          <w:p w14:paraId="571437E8" w14:textId="5587C709" w:rsidR="00FC1286" w:rsidRDefault="00947062" w:rsidP="00DF78DD">
            <w:pPr>
              <w:jc w:val="center"/>
              <w:rPr>
                <w:rFonts w:ascii="Amasis MT Pro Medium" w:hAnsi="Amasis MT Pro Medium"/>
                <w:b/>
                <w:bCs/>
                <w:sz w:val="24"/>
                <w:szCs w:val="24"/>
              </w:rPr>
            </w:pPr>
            <w:r>
              <w:rPr>
                <w:rFonts w:ascii="Amasis MT Pro Medium" w:hAnsi="Amasis MT Pro Medium"/>
                <w:b/>
                <w:bCs/>
                <w:sz w:val="24"/>
                <w:szCs w:val="24"/>
              </w:rPr>
              <w:t>12</w:t>
            </w:r>
          </w:p>
        </w:tc>
        <w:tc>
          <w:tcPr>
            <w:tcW w:w="945" w:type="dxa"/>
          </w:tcPr>
          <w:p w14:paraId="3DB1A243" w14:textId="5F528F43" w:rsidR="00FC1286" w:rsidRDefault="00947062" w:rsidP="00DF78DD">
            <w:pPr>
              <w:jc w:val="center"/>
              <w:rPr>
                <w:rFonts w:ascii="Amasis MT Pro Medium" w:hAnsi="Amasis MT Pro Medium"/>
                <w:b/>
                <w:bCs/>
                <w:sz w:val="24"/>
                <w:szCs w:val="24"/>
              </w:rPr>
            </w:pPr>
            <w:r>
              <w:rPr>
                <w:rFonts w:ascii="Amasis MT Pro Medium" w:hAnsi="Amasis MT Pro Medium"/>
                <w:b/>
                <w:bCs/>
                <w:sz w:val="24"/>
                <w:szCs w:val="24"/>
              </w:rPr>
              <w:t>12</w:t>
            </w:r>
          </w:p>
        </w:tc>
        <w:tc>
          <w:tcPr>
            <w:tcW w:w="7964" w:type="dxa"/>
          </w:tcPr>
          <w:p w14:paraId="62AABC27" w14:textId="0F1C8E63" w:rsidR="00FC1286" w:rsidRDefault="00933D39" w:rsidP="00933D39">
            <w:pPr>
              <w:rPr>
                <w:rFonts w:ascii="Amasis MT Pro Medium" w:hAnsi="Amasis MT Pro Medium"/>
                <w:b/>
                <w:bCs/>
                <w:sz w:val="24"/>
                <w:szCs w:val="24"/>
              </w:rPr>
            </w:pPr>
            <w:r>
              <w:t xml:space="preserve">                               </w:t>
            </w:r>
            <w:r w:rsidR="00947062">
              <w:t xml:space="preserve"> What are different types of taxes levied under </w:t>
            </w:r>
            <w:proofErr w:type="gramStart"/>
            <w:r w:rsidR="00947062">
              <w:t>GST.</w:t>
            </w:r>
            <w:proofErr w:type="gramEnd"/>
          </w:p>
        </w:tc>
        <w:tc>
          <w:tcPr>
            <w:tcW w:w="1314" w:type="dxa"/>
          </w:tcPr>
          <w:p w14:paraId="4B011FE0" w14:textId="77777777" w:rsidR="00FC1286" w:rsidRDefault="00FC1286" w:rsidP="00DF78DD">
            <w:pPr>
              <w:jc w:val="center"/>
              <w:rPr>
                <w:rFonts w:ascii="Amasis MT Pro Medium" w:hAnsi="Amasis MT Pro Medium"/>
                <w:b/>
                <w:bCs/>
                <w:sz w:val="24"/>
                <w:szCs w:val="24"/>
              </w:rPr>
            </w:pPr>
          </w:p>
        </w:tc>
      </w:tr>
      <w:tr w:rsidR="00FC1286" w14:paraId="2CFABC42" w14:textId="77777777" w:rsidTr="00CA2F31">
        <w:trPr>
          <w:trHeight w:val="181"/>
        </w:trPr>
        <w:tc>
          <w:tcPr>
            <w:tcW w:w="897" w:type="dxa"/>
          </w:tcPr>
          <w:p w14:paraId="36F46D06" w14:textId="6B403785" w:rsidR="00FC1286" w:rsidRDefault="00947062" w:rsidP="00DF78DD">
            <w:pPr>
              <w:jc w:val="center"/>
              <w:rPr>
                <w:rFonts w:ascii="Amasis MT Pro Medium" w:hAnsi="Amasis MT Pro Medium"/>
                <w:b/>
                <w:bCs/>
                <w:sz w:val="24"/>
                <w:szCs w:val="24"/>
              </w:rPr>
            </w:pPr>
            <w:r>
              <w:rPr>
                <w:rFonts w:ascii="Amasis MT Pro Medium" w:hAnsi="Amasis MT Pro Medium"/>
                <w:b/>
                <w:bCs/>
                <w:sz w:val="24"/>
                <w:szCs w:val="24"/>
              </w:rPr>
              <w:t>13</w:t>
            </w:r>
          </w:p>
        </w:tc>
        <w:tc>
          <w:tcPr>
            <w:tcW w:w="945" w:type="dxa"/>
          </w:tcPr>
          <w:p w14:paraId="5A075D4A" w14:textId="7FC7CC9D" w:rsidR="00FC1286" w:rsidRDefault="00947062" w:rsidP="00DF78DD">
            <w:pPr>
              <w:jc w:val="center"/>
              <w:rPr>
                <w:rFonts w:ascii="Amasis MT Pro Medium" w:hAnsi="Amasis MT Pro Medium"/>
                <w:b/>
                <w:bCs/>
                <w:sz w:val="24"/>
                <w:szCs w:val="24"/>
              </w:rPr>
            </w:pPr>
            <w:r>
              <w:rPr>
                <w:rFonts w:ascii="Amasis MT Pro Medium" w:hAnsi="Amasis MT Pro Medium"/>
                <w:b/>
                <w:bCs/>
                <w:sz w:val="24"/>
                <w:szCs w:val="24"/>
              </w:rPr>
              <w:t>13</w:t>
            </w:r>
          </w:p>
        </w:tc>
        <w:tc>
          <w:tcPr>
            <w:tcW w:w="7964" w:type="dxa"/>
          </w:tcPr>
          <w:p w14:paraId="6792BF1D" w14:textId="237D80DD" w:rsidR="00FC1286" w:rsidRDefault="00947062" w:rsidP="00DF78DD">
            <w:pPr>
              <w:jc w:val="center"/>
              <w:rPr>
                <w:rFonts w:ascii="Amasis MT Pro Medium" w:hAnsi="Amasis MT Pro Medium"/>
                <w:b/>
                <w:bCs/>
                <w:sz w:val="24"/>
                <w:szCs w:val="24"/>
              </w:rPr>
            </w:pPr>
            <w:r>
              <w:t xml:space="preserve"> What are the laws supporting the levy of GST. Explain with examples or rules. </w:t>
            </w:r>
          </w:p>
        </w:tc>
        <w:tc>
          <w:tcPr>
            <w:tcW w:w="1314" w:type="dxa"/>
          </w:tcPr>
          <w:p w14:paraId="03BAB692" w14:textId="77777777" w:rsidR="00FC1286" w:rsidRDefault="00FC1286" w:rsidP="00DF78DD">
            <w:pPr>
              <w:jc w:val="center"/>
              <w:rPr>
                <w:rFonts w:ascii="Amasis MT Pro Medium" w:hAnsi="Amasis MT Pro Medium"/>
                <w:b/>
                <w:bCs/>
                <w:sz w:val="24"/>
                <w:szCs w:val="24"/>
              </w:rPr>
            </w:pPr>
          </w:p>
        </w:tc>
      </w:tr>
      <w:tr w:rsidR="00FC1286" w14:paraId="3A322E8C" w14:textId="77777777" w:rsidTr="00CA2F31">
        <w:trPr>
          <w:trHeight w:val="181"/>
        </w:trPr>
        <w:tc>
          <w:tcPr>
            <w:tcW w:w="897" w:type="dxa"/>
          </w:tcPr>
          <w:p w14:paraId="2A14F2D0" w14:textId="6EC03762" w:rsidR="00FC1286" w:rsidRDefault="00947062" w:rsidP="00DF78DD">
            <w:pPr>
              <w:jc w:val="center"/>
              <w:rPr>
                <w:rFonts w:ascii="Amasis MT Pro Medium" w:hAnsi="Amasis MT Pro Medium"/>
                <w:b/>
                <w:bCs/>
                <w:sz w:val="24"/>
                <w:szCs w:val="24"/>
              </w:rPr>
            </w:pPr>
            <w:r>
              <w:rPr>
                <w:rFonts w:ascii="Amasis MT Pro Medium" w:hAnsi="Amasis MT Pro Medium"/>
                <w:b/>
                <w:bCs/>
                <w:sz w:val="24"/>
                <w:szCs w:val="24"/>
              </w:rPr>
              <w:t>14</w:t>
            </w:r>
          </w:p>
        </w:tc>
        <w:tc>
          <w:tcPr>
            <w:tcW w:w="945" w:type="dxa"/>
          </w:tcPr>
          <w:p w14:paraId="00B3F04E" w14:textId="66EC24A2" w:rsidR="00FC1286" w:rsidRDefault="00947062" w:rsidP="00DF78DD">
            <w:pPr>
              <w:jc w:val="center"/>
              <w:rPr>
                <w:rFonts w:ascii="Amasis MT Pro Medium" w:hAnsi="Amasis MT Pro Medium"/>
                <w:b/>
                <w:bCs/>
                <w:sz w:val="24"/>
                <w:szCs w:val="24"/>
              </w:rPr>
            </w:pPr>
            <w:r>
              <w:rPr>
                <w:rFonts w:ascii="Amasis MT Pro Medium" w:hAnsi="Amasis MT Pro Medium"/>
                <w:b/>
                <w:bCs/>
                <w:sz w:val="24"/>
                <w:szCs w:val="24"/>
              </w:rPr>
              <w:t>14</w:t>
            </w:r>
          </w:p>
        </w:tc>
        <w:tc>
          <w:tcPr>
            <w:tcW w:w="7964" w:type="dxa"/>
          </w:tcPr>
          <w:p w14:paraId="1216928B" w14:textId="5FC39431" w:rsidR="00FC1286" w:rsidRDefault="00947062" w:rsidP="00DF78DD">
            <w:pPr>
              <w:jc w:val="center"/>
              <w:rPr>
                <w:rFonts w:ascii="Amasis MT Pro Medium" w:hAnsi="Amasis MT Pro Medium"/>
                <w:b/>
                <w:bCs/>
                <w:sz w:val="24"/>
                <w:szCs w:val="24"/>
              </w:rPr>
            </w:pPr>
            <w:r>
              <w:t xml:space="preserve">What is RNR? </w:t>
            </w:r>
          </w:p>
        </w:tc>
        <w:tc>
          <w:tcPr>
            <w:tcW w:w="1314" w:type="dxa"/>
          </w:tcPr>
          <w:p w14:paraId="07008670" w14:textId="77777777" w:rsidR="00FC1286" w:rsidRDefault="00FC1286" w:rsidP="00DF78DD">
            <w:pPr>
              <w:jc w:val="center"/>
              <w:rPr>
                <w:rFonts w:ascii="Amasis MT Pro Medium" w:hAnsi="Amasis MT Pro Medium"/>
                <w:b/>
                <w:bCs/>
                <w:sz w:val="24"/>
                <w:szCs w:val="24"/>
              </w:rPr>
            </w:pPr>
          </w:p>
        </w:tc>
      </w:tr>
      <w:tr w:rsidR="00FC1286" w14:paraId="34544804" w14:textId="77777777" w:rsidTr="00CA2F31">
        <w:trPr>
          <w:trHeight w:val="181"/>
        </w:trPr>
        <w:tc>
          <w:tcPr>
            <w:tcW w:w="897" w:type="dxa"/>
          </w:tcPr>
          <w:p w14:paraId="3230875E" w14:textId="7DF2A9DD" w:rsidR="00FC1286" w:rsidRDefault="00947062" w:rsidP="00DF78DD">
            <w:pPr>
              <w:jc w:val="center"/>
              <w:rPr>
                <w:rFonts w:ascii="Amasis MT Pro Medium" w:hAnsi="Amasis MT Pro Medium"/>
                <w:b/>
                <w:bCs/>
                <w:sz w:val="24"/>
                <w:szCs w:val="24"/>
              </w:rPr>
            </w:pPr>
            <w:r>
              <w:rPr>
                <w:rFonts w:ascii="Amasis MT Pro Medium" w:hAnsi="Amasis MT Pro Medium"/>
                <w:b/>
                <w:bCs/>
                <w:sz w:val="24"/>
                <w:szCs w:val="24"/>
              </w:rPr>
              <w:t>15</w:t>
            </w:r>
          </w:p>
        </w:tc>
        <w:tc>
          <w:tcPr>
            <w:tcW w:w="945" w:type="dxa"/>
          </w:tcPr>
          <w:p w14:paraId="0AC5DC7F" w14:textId="74556784" w:rsidR="00FC1286" w:rsidRDefault="00947062" w:rsidP="00DF78DD">
            <w:pPr>
              <w:jc w:val="center"/>
              <w:rPr>
                <w:rFonts w:ascii="Amasis MT Pro Medium" w:hAnsi="Amasis MT Pro Medium"/>
                <w:b/>
                <w:bCs/>
                <w:sz w:val="24"/>
                <w:szCs w:val="24"/>
              </w:rPr>
            </w:pPr>
            <w:r>
              <w:rPr>
                <w:rFonts w:ascii="Amasis MT Pro Medium" w:hAnsi="Amasis MT Pro Medium"/>
                <w:b/>
                <w:bCs/>
                <w:sz w:val="24"/>
                <w:szCs w:val="24"/>
              </w:rPr>
              <w:t>15</w:t>
            </w:r>
          </w:p>
        </w:tc>
        <w:tc>
          <w:tcPr>
            <w:tcW w:w="7964" w:type="dxa"/>
          </w:tcPr>
          <w:p w14:paraId="63A8A237" w14:textId="69363607" w:rsidR="00FC1286" w:rsidRDefault="00947062" w:rsidP="00947062">
            <w:pPr>
              <w:jc w:val="center"/>
              <w:rPr>
                <w:rFonts w:ascii="Amasis MT Pro Medium" w:hAnsi="Amasis MT Pro Medium"/>
                <w:b/>
                <w:bCs/>
                <w:sz w:val="24"/>
                <w:szCs w:val="24"/>
              </w:rPr>
            </w:pPr>
            <w:r>
              <w:t xml:space="preserve">What are the categories of Goods and Services for levying </w:t>
            </w:r>
            <w:proofErr w:type="gramStart"/>
            <w:r>
              <w:t>GST.</w:t>
            </w:r>
            <w:proofErr w:type="gramEnd"/>
          </w:p>
        </w:tc>
        <w:tc>
          <w:tcPr>
            <w:tcW w:w="1314" w:type="dxa"/>
          </w:tcPr>
          <w:p w14:paraId="57640D04" w14:textId="77777777" w:rsidR="00FC1286" w:rsidRDefault="00FC1286" w:rsidP="00DF78DD">
            <w:pPr>
              <w:jc w:val="center"/>
              <w:rPr>
                <w:rFonts w:ascii="Amasis MT Pro Medium" w:hAnsi="Amasis MT Pro Medium"/>
                <w:b/>
                <w:bCs/>
                <w:sz w:val="24"/>
                <w:szCs w:val="24"/>
              </w:rPr>
            </w:pPr>
          </w:p>
        </w:tc>
      </w:tr>
      <w:tr w:rsidR="00947062" w14:paraId="699C7D8F" w14:textId="77777777" w:rsidTr="00CA2F31">
        <w:trPr>
          <w:trHeight w:val="181"/>
        </w:trPr>
        <w:tc>
          <w:tcPr>
            <w:tcW w:w="897" w:type="dxa"/>
          </w:tcPr>
          <w:p w14:paraId="205B9B12" w14:textId="108DB9AA" w:rsidR="00947062" w:rsidRDefault="00947062" w:rsidP="00947062">
            <w:pPr>
              <w:jc w:val="center"/>
              <w:rPr>
                <w:rFonts w:ascii="Amasis MT Pro Medium" w:hAnsi="Amasis MT Pro Medium"/>
                <w:b/>
                <w:bCs/>
                <w:sz w:val="24"/>
                <w:szCs w:val="24"/>
              </w:rPr>
            </w:pPr>
            <w:r>
              <w:rPr>
                <w:rFonts w:ascii="Amasis MT Pro Medium" w:hAnsi="Amasis MT Pro Medium"/>
                <w:b/>
                <w:bCs/>
                <w:sz w:val="24"/>
                <w:szCs w:val="24"/>
              </w:rPr>
              <w:t>16</w:t>
            </w:r>
          </w:p>
        </w:tc>
        <w:tc>
          <w:tcPr>
            <w:tcW w:w="945" w:type="dxa"/>
          </w:tcPr>
          <w:p w14:paraId="7558BE4E" w14:textId="4AA88787" w:rsidR="00947062" w:rsidRDefault="00947062" w:rsidP="00947062">
            <w:pPr>
              <w:jc w:val="center"/>
              <w:rPr>
                <w:rFonts w:ascii="Amasis MT Pro Medium" w:hAnsi="Amasis MT Pro Medium"/>
                <w:b/>
                <w:bCs/>
                <w:sz w:val="24"/>
                <w:szCs w:val="24"/>
              </w:rPr>
            </w:pPr>
            <w:r>
              <w:rPr>
                <w:rFonts w:ascii="Amasis MT Pro Medium" w:hAnsi="Amasis MT Pro Medium"/>
                <w:b/>
                <w:bCs/>
                <w:sz w:val="24"/>
                <w:szCs w:val="24"/>
              </w:rPr>
              <w:t>16</w:t>
            </w:r>
          </w:p>
        </w:tc>
        <w:tc>
          <w:tcPr>
            <w:tcW w:w="7964" w:type="dxa"/>
          </w:tcPr>
          <w:p w14:paraId="68899C16" w14:textId="605F9712" w:rsidR="00947062" w:rsidRDefault="00947062" w:rsidP="00947062">
            <w:pPr>
              <w:jc w:val="center"/>
              <w:rPr>
                <w:rFonts w:ascii="Amasis MT Pro Medium" w:hAnsi="Amasis MT Pro Medium"/>
                <w:b/>
                <w:bCs/>
                <w:sz w:val="24"/>
                <w:szCs w:val="24"/>
              </w:rPr>
            </w:pPr>
            <w:r>
              <w:t xml:space="preserve"> Briefly explain the important components of Supply.</w:t>
            </w:r>
          </w:p>
        </w:tc>
        <w:tc>
          <w:tcPr>
            <w:tcW w:w="1314" w:type="dxa"/>
          </w:tcPr>
          <w:p w14:paraId="0235EB9C" w14:textId="77777777" w:rsidR="00947062" w:rsidRDefault="00947062" w:rsidP="00947062">
            <w:pPr>
              <w:jc w:val="center"/>
              <w:rPr>
                <w:rFonts w:ascii="Amasis MT Pro Medium" w:hAnsi="Amasis MT Pro Medium"/>
                <w:b/>
                <w:bCs/>
                <w:sz w:val="24"/>
                <w:szCs w:val="24"/>
              </w:rPr>
            </w:pPr>
          </w:p>
        </w:tc>
      </w:tr>
      <w:tr w:rsidR="00947062" w14:paraId="35A0F96E" w14:textId="77777777" w:rsidTr="00CA2F31">
        <w:trPr>
          <w:trHeight w:val="181"/>
        </w:trPr>
        <w:tc>
          <w:tcPr>
            <w:tcW w:w="897" w:type="dxa"/>
          </w:tcPr>
          <w:p w14:paraId="3389D881" w14:textId="25347851"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17</w:t>
            </w:r>
          </w:p>
        </w:tc>
        <w:tc>
          <w:tcPr>
            <w:tcW w:w="945" w:type="dxa"/>
          </w:tcPr>
          <w:p w14:paraId="4A439984" w14:textId="1FE2AD26"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17</w:t>
            </w:r>
          </w:p>
        </w:tc>
        <w:tc>
          <w:tcPr>
            <w:tcW w:w="7964" w:type="dxa"/>
          </w:tcPr>
          <w:p w14:paraId="1E652FD4" w14:textId="325AF2A8" w:rsidR="00947062" w:rsidRDefault="00947062" w:rsidP="00947062">
            <w:pPr>
              <w:jc w:val="center"/>
              <w:rPr>
                <w:rFonts w:ascii="Amasis MT Pro Medium" w:hAnsi="Amasis MT Pro Medium"/>
                <w:b/>
                <w:bCs/>
                <w:sz w:val="24"/>
                <w:szCs w:val="24"/>
              </w:rPr>
            </w:pPr>
            <w:r>
              <w:t>W</w:t>
            </w:r>
            <w:r w:rsidR="00933D39">
              <w:t xml:space="preserve">hat activities are included in </w:t>
            </w:r>
            <w:proofErr w:type="gramStart"/>
            <w:r w:rsidR="00933D39">
              <w:t>S</w:t>
            </w:r>
            <w:r>
              <w:t>upply.</w:t>
            </w:r>
            <w:proofErr w:type="gramEnd"/>
            <w:r>
              <w:t xml:space="preserve"> </w:t>
            </w:r>
          </w:p>
        </w:tc>
        <w:tc>
          <w:tcPr>
            <w:tcW w:w="1314" w:type="dxa"/>
          </w:tcPr>
          <w:p w14:paraId="2AE88772" w14:textId="77777777" w:rsidR="00947062" w:rsidRDefault="00947062" w:rsidP="00947062">
            <w:pPr>
              <w:jc w:val="center"/>
              <w:rPr>
                <w:rFonts w:ascii="Amasis MT Pro Medium" w:hAnsi="Amasis MT Pro Medium"/>
                <w:b/>
                <w:bCs/>
                <w:sz w:val="24"/>
                <w:szCs w:val="24"/>
              </w:rPr>
            </w:pPr>
          </w:p>
        </w:tc>
      </w:tr>
      <w:tr w:rsidR="00947062" w14:paraId="148152FE" w14:textId="77777777" w:rsidTr="00CA2F31">
        <w:trPr>
          <w:trHeight w:val="181"/>
        </w:trPr>
        <w:tc>
          <w:tcPr>
            <w:tcW w:w="897" w:type="dxa"/>
          </w:tcPr>
          <w:p w14:paraId="7B8DC2B4" w14:textId="25681470"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18</w:t>
            </w:r>
          </w:p>
        </w:tc>
        <w:tc>
          <w:tcPr>
            <w:tcW w:w="945" w:type="dxa"/>
          </w:tcPr>
          <w:p w14:paraId="08737A1E" w14:textId="784DAA2D"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18</w:t>
            </w:r>
          </w:p>
        </w:tc>
        <w:tc>
          <w:tcPr>
            <w:tcW w:w="7964" w:type="dxa"/>
          </w:tcPr>
          <w:p w14:paraId="512074CA" w14:textId="66804D2C" w:rsidR="00947062" w:rsidRDefault="00947062" w:rsidP="00947062">
            <w:pPr>
              <w:jc w:val="center"/>
              <w:rPr>
                <w:rFonts w:ascii="Amasis MT Pro Medium" w:hAnsi="Amasis MT Pro Medium"/>
                <w:b/>
                <w:bCs/>
                <w:sz w:val="24"/>
                <w:szCs w:val="24"/>
              </w:rPr>
            </w:pPr>
            <w:r>
              <w:t xml:space="preserve"> Brief registration process of GST.</w:t>
            </w:r>
          </w:p>
        </w:tc>
        <w:tc>
          <w:tcPr>
            <w:tcW w:w="1314" w:type="dxa"/>
          </w:tcPr>
          <w:p w14:paraId="652D4372" w14:textId="77777777" w:rsidR="00947062" w:rsidRDefault="00947062" w:rsidP="00947062">
            <w:pPr>
              <w:jc w:val="center"/>
              <w:rPr>
                <w:rFonts w:ascii="Amasis MT Pro Medium" w:hAnsi="Amasis MT Pro Medium"/>
                <w:b/>
                <w:bCs/>
                <w:sz w:val="24"/>
                <w:szCs w:val="24"/>
              </w:rPr>
            </w:pPr>
          </w:p>
        </w:tc>
      </w:tr>
      <w:tr w:rsidR="00947062" w14:paraId="1DB82947" w14:textId="77777777" w:rsidTr="00CA2F31">
        <w:trPr>
          <w:trHeight w:val="181"/>
        </w:trPr>
        <w:tc>
          <w:tcPr>
            <w:tcW w:w="897" w:type="dxa"/>
          </w:tcPr>
          <w:p w14:paraId="4059A74D" w14:textId="7D9D39F8"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19</w:t>
            </w:r>
          </w:p>
        </w:tc>
        <w:tc>
          <w:tcPr>
            <w:tcW w:w="945" w:type="dxa"/>
          </w:tcPr>
          <w:p w14:paraId="4A740452" w14:textId="27456D41"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19</w:t>
            </w:r>
          </w:p>
        </w:tc>
        <w:tc>
          <w:tcPr>
            <w:tcW w:w="7964" w:type="dxa"/>
          </w:tcPr>
          <w:p w14:paraId="5FD6A557" w14:textId="578DD3E5" w:rsidR="00947062" w:rsidRDefault="00947062" w:rsidP="00947062">
            <w:pPr>
              <w:jc w:val="center"/>
              <w:rPr>
                <w:rFonts w:ascii="Amasis MT Pro Medium" w:hAnsi="Amasis MT Pro Medium"/>
                <w:b/>
                <w:bCs/>
                <w:sz w:val="24"/>
                <w:szCs w:val="24"/>
              </w:rPr>
            </w:pPr>
            <w:r>
              <w:t>Ram Enterprises purchased goods from Shyam Enterprises. The goods were supplied on 15/01/2018. Ram Enterprises paid an advance of Rs. 1,00,000 for purchases on 10/01/2018. The invoice was raised on 30/01/2018. Explain with respect to supply.</w:t>
            </w:r>
          </w:p>
        </w:tc>
        <w:tc>
          <w:tcPr>
            <w:tcW w:w="1314" w:type="dxa"/>
          </w:tcPr>
          <w:p w14:paraId="4891D57E" w14:textId="77777777" w:rsidR="00947062" w:rsidRDefault="00947062" w:rsidP="00947062">
            <w:pPr>
              <w:jc w:val="center"/>
              <w:rPr>
                <w:rFonts w:ascii="Amasis MT Pro Medium" w:hAnsi="Amasis MT Pro Medium"/>
                <w:b/>
                <w:bCs/>
                <w:sz w:val="24"/>
                <w:szCs w:val="24"/>
              </w:rPr>
            </w:pPr>
          </w:p>
        </w:tc>
      </w:tr>
      <w:tr w:rsidR="00947062" w14:paraId="3109E98B" w14:textId="77777777" w:rsidTr="00CA2F31">
        <w:trPr>
          <w:trHeight w:val="181"/>
        </w:trPr>
        <w:tc>
          <w:tcPr>
            <w:tcW w:w="897" w:type="dxa"/>
          </w:tcPr>
          <w:p w14:paraId="3D144EDA" w14:textId="34B05B39"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20</w:t>
            </w:r>
          </w:p>
        </w:tc>
        <w:tc>
          <w:tcPr>
            <w:tcW w:w="945" w:type="dxa"/>
          </w:tcPr>
          <w:p w14:paraId="4F21D4AA" w14:textId="1221192B"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20</w:t>
            </w:r>
          </w:p>
        </w:tc>
        <w:tc>
          <w:tcPr>
            <w:tcW w:w="7964" w:type="dxa"/>
          </w:tcPr>
          <w:p w14:paraId="5FE864EF" w14:textId="24C8E5FB" w:rsidR="00947062" w:rsidRDefault="00947062" w:rsidP="00947062">
            <w:pPr>
              <w:jc w:val="center"/>
              <w:rPr>
                <w:rFonts w:ascii="Amasis MT Pro Medium" w:hAnsi="Amasis MT Pro Medium"/>
                <w:b/>
                <w:bCs/>
                <w:sz w:val="24"/>
                <w:szCs w:val="24"/>
              </w:rPr>
            </w:pPr>
            <w:r>
              <w:t>Mr. Y was travel</w:t>
            </w:r>
            <w:r w:rsidR="00933D39">
              <w:t xml:space="preserve">ling from Hyderabad to </w:t>
            </w:r>
            <w:proofErr w:type="gramStart"/>
            <w:r w:rsidR="00933D39">
              <w:t>Bengaluru  O</w:t>
            </w:r>
            <w:r>
              <w:t>n</w:t>
            </w:r>
            <w:proofErr w:type="gramEnd"/>
            <w:r>
              <w:t xml:space="preserve"> flight. During his journey he purchased some books. Determine the incidence of tax. Identify place of supply.</w:t>
            </w:r>
          </w:p>
        </w:tc>
        <w:tc>
          <w:tcPr>
            <w:tcW w:w="1314" w:type="dxa"/>
          </w:tcPr>
          <w:p w14:paraId="7175033B" w14:textId="77777777" w:rsidR="00947062" w:rsidRDefault="00947062" w:rsidP="00947062">
            <w:pPr>
              <w:jc w:val="center"/>
              <w:rPr>
                <w:rFonts w:ascii="Amasis MT Pro Medium" w:hAnsi="Amasis MT Pro Medium"/>
                <w:b/>
                <w:bCs/>
                <w:sz w:val="24"/>
                <w:szCs w:val="24"/>
              </w:rPr>
            </w:pPr>
          </w:p>
        </w:tc>
      </w:tr>
      <w:tr w:rsidR="00947062" w14:paraId="700EA7A3" w14:textId="77777777" w:rsidTr="00CA2F31">
        <w:trPr>
          <w:trHeight w:val="181"/>
        </w:trPr>
        <w:tc>
          <w:tcPr>
            <w:tcW w:w="897" w:type="dxa"/>
          </w:tcPr>
          <w:p w14:paraId="64513DC1" w14:textId="1C649234"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21</w:t>
            </w:r>
          </w:p>
        </w:tc>
        <w:tc>
          <w:tcPr>
            <w:tcW w:w="945" w:type="dxa"/>
          </w:tcPr>
          <w:p w14:paraId="1BBB012A" w14:textId="7660000A"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21</w:t>
            </w:r>
          </w:p>
        </w:tc>
        <w:tc>
          <w:tcPr>
            <w:tcW w:w="7964" w:type="dxa"/>
          </w:tcPr>
          <w:p w14:paraId="702858E2" w14:textId="7ACABE8D" w:rsidR="00947062" w:rsidRDefault="00947062" w:rsidP="00947062">
            <w:pPr>
              <w:jc w:val="center"/>
              <w:rPr>
                <w:rFonts w:ascii="Amasis MT Pro Medium" w:hAnsi="Amasis MT Pro Medium"/>
                <w:b/>
                <w:bCs/>
                <w:sz w:val="24"/>
                <w:szCs w:val="24"/>
              </w:rPr>
            </w:pPr>
            <w:r>
              <w:t xml:space="preserve"> What is Composite supply and Mixed </w:t>
            </w:r>
            <w:proofErr w:type="gramStart"/>
            <w:r>
              <w:t>Supply</w:t>
            </w:r>
            <w:r w:rsidR="00933D39">
              <w:t xml:space="preserve"> </w:t>
            </w:r>
            <w:r>
              <w:t>.</w:t>
            </w:r>
            <w:proofErr w:type="gramEnd"/>
            <w:r>
              <w:t xml:space="preserve"> What is the rate of tax applied?</w:t>
            </w:r>
          </w:p>
        </w:tc>
        <w:tc>
          <w:tcPr>
            <w:tcW w:w="1314" w:type="dxa"/>
          </w:tcPr>
          <w:p w14:paraId="56E6D1E2" w14:textId="77777777" w:rsidR="00947062" w:rsidRDefault="00947062" w:rsidP="00947062">
            <w:pPr>
              <w:jc w:val="center"/>
              <w:rPr>
                <w:rFonts w:ascii="Amasis MT Pro Medium" w:hAnsi="Amasis MT Pro Medium"/>
                <w:b/>
                <w:bCs/>
                <w:sz w:val="24"/>
                <w:szCs w:val="24"/>
              </w:rPr>
            </w:pPr>
          </w:p>
        </w:tc>
      </w:tr>
      <w:tr w:rsidR="00947062" w14:paraId="4C1A170C" w14:textId="77777777" w:rsidTr="00CA2F31">
        <w:trPr>
          <w:trHeight w:val="181"/>
        </w:trPr>
        <w:tc>
          <w:tcPr>
            <w:tcW w:w="897" w:type="dxa"/>
          </w:tcPr>
          <w:p w14:paraId="7D41FE90" w14:textId="66FE8E3F"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22</w:t>
            </w:r>
          </w:p>
        </w:tc>
        <w:tc>
          <w:tcPr>
            <w:tcW w:w="945" w:type="dxa"/>
          </w:tcPr>
          <w:p w14:paraId="67CFDF4F" w14:textId="037A8882"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22</w:t>
            </w:r>
          </w:p>
        </w:tc>
        <w:tc>
          <w:tcPr>
            <w:tcW w:w="7964" w:type="dxa"/>
          </w:tcPr>
          <w:p w14:paraId="2CB6C36D" w14:textId="1245CEEC" w:rsidR="00947062" w:rsidRDefault="00947062" w:rsidP="00947062">
            <w:pPr>
              <w:jc w:val="center"/>
              <w:rPr>
                <w:rFonts w:ascii="Amasis MT Pro Medium" w:hAnsi="Amasis MT Pro Medium"/>
                <w:b/>
                <w:bCs/>
                <w:sz w:val="24"/>
                <w:szCs w:val="24"/>
              </w:rPr>
            </w:pPr>
            <w:r>
              <w:t xml:space="preserve"> Write a short note on the process of GST.</w:t>
            </w:r>
          </w:p>
        </w:tc>
        <w:tc>
          <w:tcPr>
            <w:tcW w:w="1314" w:type="dxa"/>
          </w:tcPr>
          <w:p w14:paraId="7A73EB62" w14:textId="77777777" w:rsidR="00947062" w:rsidRDefault="00947062" w:rsidP="00947062">
            <w:pPr>
              <w:jc w:val="center"/>
              <w:rPr>
                <w:rFonts w:ascii="Amasis MT Pro Medium" w:hAnsi="Amasis MT Pro Medium"/>
                <w:b/>
                <w:bCs/>
                <w:sz w:val="24"/>
                <w:szCs w:val="24"/>
              </w:rPr>
            </w:pPr>
          </w:p>
        </w:tc>
      </w:tr>
      <w:tr w:rsidR="00947062" w14:paraId="74F088CA" w14:textId="77777777" w:rsidTr="00CA2F31">
        <w:trPr>
          <w:trHeight w:val="181"/>
        </w:trPr>
        <w:tc>
          <w:tcPr>
            <w:tcW w:w="897" w:type="dxa"/>
          </w:tcPr>
          <w:p w14:paraId="1FF2F85C" w14:textId="67269F1A"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23</w:t>
            </w:r>
          </w:p>
        </w:tc>
        <w:tc>
          <w:tcPr>
            <w:tcW w:w="945" w:type="dxa"/>
          </w:tcPr>
          <w:p w14:paraId="472EA276" w14:textId="125BECBB"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23</w:t>
            </w:r>
          </w:p>
        </w:tc>
        <w:tc>
          <w:tcPr>
            <w:tcW w:w="7964" w:type="dxa"/>
          </w:tcPr>
          <w:p w14:paraId="631B55D1" w14:textId="3A659E37" w:rsidR="00947062" w:rsidRDefault="00947062" w:rsidP="00947062">
            <w:pPr>
              <w:jc w:val="center"/>
              <w:rPr>
                <w:rFonts w:ascii="Amasis MT Pro Medium" w:hAnsi="Amasis MT Pro Medium"/>
                <w:b/>
                <w:bCs/>
                <w:sz w:val="24"/>
                <w:szCs w:val="24"/>
              </w:rPr>
            </w:pPr>
            <w:r>
              <w:t xml:space="preserve"> What are the types a dealer can opt at registration?</w:t>
            </w:r>
          </w:p>
        </w:tc>
        <w:tc>
          <w:tcPr>
            <w:tcW w:w="1314" w:type="dxa"/>
          </w:tcPr>
          <w:p w14:paraId="2AB821AC" w14:textId="77777777" w:rsidR="00947062" w:rsidRDefault="00947062" w:rsidP="00947062">
            <w:pPr>
              <w:jc w:val="center"/>
              <w:rPr>
                <w:rFonts w:ascii="Amasis MT Pro Medium" w:hAnsi="Amasis MT Pro Medium"/>
                <w:b/>
                <w:bCs/>
                <w:sz w:val="24"/>
                <w:szCs w:val="24"/>
              </w:rPr>
            </w:pPr>
          </w:p>
        </w:tc>
      </w:tr>
      <w:tr w:rsidR="00947062" w14:paraId="579CF27B" w14:textId="77777777" w:rsidTr="00CA2F31">
        <w:trPr>
          <w:trHeight w:val="181"/>
        </w:trPr>
        <w:tc>
          <w:tcPr>
            <w:tcW w:w="897" w:type="dxa"/>
          </w:tcPr>
          <w:p w14:paraId="4ABCAE42" w14:textId="6304C970"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24</w:t>
            </w:r>
          </w:p>
        </w:tc>
        <w:tc>
          <w:tcPr>
            <w:tcW w:w="945" w:type="dxa"/>
          </w:tcPr>
          <w:p w14:paraId="43760400" w14:textId="1E86F920"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24</w:t>
            </w:r>
          </w:p>
        </w:tc>
        <w:tc>
          <w:tcPr>
            <w:tcW w:w="7964" w:type="dxa"/>
          </w:tcPr>
          <w:p w14:paraId="21844EAA" w14:textId="7457EF75" w:rsidR="00947062" w:rsidRDefault="00933D39" w:rsidP="00933D39">
            <w:pPr>
              <w:rPr>
                <w:rFonts w:ascii="Amasis MT Pro Medium" w:hAnsi="Amasis MT Pro Medium"/>
                <w:b/>
                <w:bCs/>
                <w:sz w:val="24"/>
                <w:szCs w:val="24"/>
              </w:rPr>
            </w:pPr>
            <w:r>
              <w:t xml:space="preserve">          </w:t>
            </w:r>
            <w:r w:rsidR="00947062">
              <w:t xml:space="preserve">What is the threshold limit for composite dealers &amp; Registered </w:t>
            </w:r>
            <w:proofErr w:type="gramStart"/>
            <w:r w:rsidR="00947062">
              <w:t>dealers.</w:t>
            </w:r>
            <w:proofErr w:type="gramEnd"/>
          </w:p>
        </w:tc>
        <w:tc>
          <w:tcPr>
            <w:tcW w:w="1314" w:type="dxa"/>
          </w:tcPr>
          <w:p w14:paraId="6BCAA15A" w14:textId="77777777" w:rsidR="00947062" w:rsidRDefault="00947062" w:rsidP="00947062">
            <w:pPr>
              <w:jc w:val="center"/>
              <w:rPr>
                <w:rFonts w:ascii="Amasis MT Pro Medium" w:hAnsi="Amasis MT Pro Medium"/>
                <w:b/>
                <w:bCs/>
                <w:sz w:val="24"/>
                <w:szCs w:val="24"/>
              </w:rPr>
            </w:pPr>
          </w:p>
        </w:tc>
      </w:tr>
      <w:tr w:rsidR="00947062" w14:paraId="01FC5733" w14:textId="77777777" w:rsidTr="00CA2F31">
        <w:trPr>
          <w:trHeight w:val="181"/>
        </w:trPr>
        <w:tc>
          <w:tcPr>
            <w:tcW w:w="897" w:type="dxa"/>
          </w:tcPr>
          <w:p w14:paraId="3B0F2B08" w14:textId="6E0E9B60"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25</w:t>
            </w:r>
          </w:p>
        </w:tc>
        <w:tc>
          <w:tcPr>
            <w:tcW w:w="945" w:type="dxa"/>
          </w:tcPr>
          <w:p w14:paraId="4FF29D49" w14:textId="5706AFC7"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25</w:t>
            </w:r>
          </w:p>
        </w:tc>
        <w:tc>
          <w:tcPr>
            <w:tcW w:w="7964" w:type="dxa"/>
          </w:tcPr>
          <w:p w14:paraId="2988C905" w14:textId="77F0EC58" w:rsidR="00947062" w:rsidRDefault="00C33305" w:rsidP="00947062">
            <w:pPr>
              <w:jc w:val="center"/>
              <w:rPr>
                <w:rFonts w:ascii="Amasis MT Pro Medium" w:hAnsi="Amasis MT Pro Medium"/>
                <w:b/>
                <w:bCs/>
                <w:sz w:val="24"/>
                <w:szCs w:val="24"/>
              </w:rPr>
            </w:pPr>
            <w:r>
              <w:t>List out five examples of B2C transactions.</w:t>
            </w:r>
          </w:p>
        </w:tc>
        <w:tc>
          <w:tcPr>
            <w:tcW w:w="1314" w:type="dxa"/>
          </w:tcPr>
          <w:p w14:paraId="7F9493F0" w14:textId="77777777" w:rsidR="00947062" w:rsidRDefault="00947062" w:rsidP="00947062">
            <w:pPr>
              <w:jc w:val="center"/>
              <w:rPr>
                <w:rFonts w:ascii="Amasis MT Pro Medium" w:hAnsi="Amasis MT Pro Medium"/>
                <w:b/>
                <w:bCs/>
                <w:sz w:val="24"/>
                <w:szCs w:val="24"/>
              </w:rPr>
            </w:pPr>
          </w:p>
        </w:tc>
      </w:tr>
      <w:tr w:rsidR="00947062" w14:paraId="3401845E" w14:textId="77777777" w:rsidTr="00CA2F31">
        <w:trPr>
          <w:trHeight w:val="181"/>
        </w:trPr>
        <w:tc>
          <w:tcPr>
            <w:tcW w:w="897" w:type="dxa"/>
          </w:tcPr>
          <w:p w14:paraId="48AA007D" w14:textId="2389ED28"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26</w:t>
            </w:r>
          </w:p>
        </w:tc>
        <w:tc>
          <w:tcPr>
            <w:tcW w:w="945" w:type="dxa"/>
          </w:tcPr>
          <w:p w14:paraId="3CE1A7C2" w14:textId="4614B710"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26</w:t>
            </w:r>
          </w:p>
        </w:tc>
        <w:tc>
          <w:tcPr>
            <w:tcW w:w="7964" w:type="dxa"/>
          </w:tcPr>
          <w:p w14:paraId="37EDA0FB" w14:textId="16BDBB48" w:rsidR="00947062" w:rsidRDefault="00C33305" w:rsidP="00947062">
            <w:pPr>
              <w:jc w:val="center"/>
              <w:rPr>
                <w:rFonts w:ascii="Amasis MT Pro Medium" w:hAnsi="Amasis MT Pro Medium"/>
                <w:b/>
                <w:bCs/>
                <w:sz w:val="24"/>
                <w:szCs w:val="24"/>
              </w:rPr>
            </w:pPr>
            <w:r>
              <w:t xml:space="preserve"> Draw a specimen of Invoice, Tax Invoice and Bill of Supply.</w:t>
            </w:r>
          </w:p>
        </w:tc>
        <w:tc>
          <w:tcPr>
            <w:tcW w:w="1314" w:type="dxa"/>
          </w:tcPr>
          <w:p w14:paraId="32459F6A" w14:textId="77777777" w:rsidR="00947062" w:rsidRDefault="00947062" w:rsidP="00947062">
            <w:pPr>
              <w:jc w:val="center"/>
              <w:rPr>
                <w:rFonts w:ascii="Amasis MT Pro Medium" w:hAnsi="Amasis MT Pro Medium"/>
                <w:b/>
                <w:bCs/>
                <w:sz w:val="24"/>
                <w:szCs w:val="24"/>
              </w:rPr>
            </w:pPr>
          </w:p>
        </w:tc>
      </w:tr>
      <w:tr w:rsidR="00947062" w14:paraId="3685B922" w14:textId="77777777" w:rsidTr="00CA2F31">
        <w:trPr>
          <w:trHeight w:val="181"/>
        </w:trPr>
        <w:tc>
          <w:tcPr>
            <w:tcW w:w="897" w:type="dxa"/>
          </w:tcPr>
          <w:p w14:paraId="393FE257" w14:textId="0BD5FC73"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27</w:t>
            </w:r>
          </w:p>
        </w:tc>
        <w:tc>
          <w:tcPr>
            <w:tcW w:w="945" w:type="dxa"/>
          </w:tcPr>
          <w:p w14:paraId="62DAF56D" w14:textId="30A77C7A"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27</w:t>
            </w:r>
          </w:p>
        </w:tc>
        <w:tc>
          <w:tcPr>
            <w:tcW w:w="7964" w:type="dxa"/>
          </w:tcPr>
          <w:p w14:paraId="05063DED" w14:textId="0F9F0EC3" w:rsidR="00947062" w:rsidRDefault="007A21F0" w:rsidP="00947062">
            <w:pPr>
              <w:jc w:val="center"/>
              <w:rPr>
                <w:rFonts w:ascii="Amasis MT Pro Medium" w:hAnsi="Amasis MT Pro Medium"/>
                <w:b/>
                <w:bCs/>
                <w:sz w:val="24"/>
                <w:szCs w:val="24"/>
              </w:rPr>
            </w:pPr>
            <w:r>
              <w:t xml:space="preserve">What is Supplementary </w:t>
            </w:r>
            <w:proofErr w:type="gramStart"/>
            <w:r>
              <w:t>I</w:t>
            </w:r>
            <w:r w:rsidR="00C33305">
              <w:t>nvoice</w:t>
            </w:r>
            <w:r>
              <w:t xml:space="preserve"> </w:t>
            </w:r>
            <w:r w:rsidR="00C33305">
              <w:t>.</w:t>
            </w:r>
            <w:proofErr w:type="gramEnd"/>
            <w:r w:rsidR="00C33305">
              <w:t xml:space="preserve"> </w:t>
            </w:r>
          </w:p>
        </w:tc>
        <w:tc>
          <w:tcPr>
            <w:tcW w:w="1314" w:type="dxa"/>
          </w:tcPr>
          <w:p w14:paraId="5B827314" w14:textId="77777777" w:rsidR="00947062" w:rsidRDefault="00947062" w:rsidP="00947062">
            <w:pPr>
              <w:jc w:val="center"/>
              <w:rPr>
                <w:rFonts w:ascii="Amasis MT Pro Medium" w:hAnsi="Amasis MT Pro Medium"/>
                <w:b/>
                <w:bCs/>
                <w:sz w:val="24"/>
                <w:szCs w:val="24"/>
              </w:rPr>
            </w:pPr>
          </w:p>
        </w:tc>
      </w:tr>
      <w:tr w:rsidR="00947062" w14:paraId="1B6A4CC1" w14:textId="77777777" w:rsidTr="00CA2F31">
        <w:trPr>
          <w:trHeight w:val="181"/>
        </w:trPr>
        <w:tc>
          <w:tcPr>
            <w:tcW w:w="897" w:type="dxa"/>
          </w:tcPr>
          <w:p w14:paraId="431C1249" w14:textId="6F83CEB5"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28</w:t>
            </w:r>
          </w:p>
        </w:tc>
        <w:tc>
          <w:tcPr>
            <w:tcW w:w="945" w:type="dxa"/>
          </w:tcPr>
          <w:p w14:paraId="26F6588E" w14:textId="793174F1"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28</w:t>
            </w:r>
          </w:p>
        </w:tc>
        <w:tc>
          <w:tcPr>
            <w:tcW w:w="7964" w:type="dxa"/>
          </w:tcPr>
          <w:p w14:paraId="53B017DA" w14:textId="6405FD85" w:rsidR="00947062" w:rsidRDefault="00C33305" w:rsidP="00947062">
            <w:pPr>
              <w:jc w:val="center"/>
              <w:rPr>
                <w:rFonts w:ascii="Amasis MT Pro Medium" w:hAnsi="Amasis MT Pro Medium"/>
                <w:b/>
                <w:bCs/>
                <w:sz w:val="24"/>
                <w:szCs w:val="24"/>
              </w:rPr>
            </w:pPr>
            <w:r>
              <w:t xml:space="preserve">What is the eligibility for availing Input Tax </w:t>
            </w:r>
            <w:proofErr w:type="gramStart"/>
            <w:r>
              <w:t>Credit</w:t>
            </w:r>
            <w:r w:rsidR="007A21F0">
              <w:t xml:space="preserve"> </w:t>
            </w:r>
            <w:r>
              <w:t>.</w:t>
            </w:r>
            <w:proofErr w:type="gramEnd"/>
          </w:p>
        </w:tc>
        <w:tc>
          <w:tcPr>
            <w:tcW w:w="1314" w:type="dxa"/>
          </w:tcPr>
          <w:p w14:paraId="258FDEFD" w14:textId="77777777" w:rsidR="00947062" w:rsidRDefault="00947062" w:rsidP="00947062">
            <w:pPr>
              <w:jc w:val="center"/>
              <w:rPr>
                <w:rFonts w:ascii="Amasis MT Pro Medium" w:hAnsi="Amasis MT Pro Medium"/>
                <w:b/>
                <w:bCs/>
                <w:sz w:val="24"/>
                <w:szCs w:val="24"/>
              </w:rPr>
            </w:pPr>
          </w:p>
        </w:tc>
      </w:tr>
      <w:tr w:rsidR="00947062" w14:paraId="1271B6F7" w14:textId="77777777" w:rsidTr="00CA2F31">
        <w:trPr>
          <w:trHeight w:val="181"/>
        </w:trPr>
        <w:tc>
          <w:tcPr>
            <w:tcW w:w="897" w:type="dxa"/>
          </w:tcPr>
          <w:p w14:paraId="580F4E78" w14:textId="7D0F378C"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29</w:t>
            </w:r>
          </w:p>
        </w:tc>
        <w:tc>
          <w:tcPr>
            <w:tcW w:w="945" w:type="dxa"/>
          </w:tcPr>
          <w:p w14:paraId="5E4240F0" w14:textId="78F70162"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29</w:t>
            </w:r>
          </w:p>
        </w:tc>
        <w:tc>
          <w:tcPr>
            <w:tcW w:w="7964" w:type="dxa"/>
          </w:tcPr>
          <w:p w14:paraId="2EC20DE2" w14:textId="1B6757E4" w:rsidR="00947062" w:rsidRDefault="00933D39" w:rsidP="00933D39">
            <w:pPr>
              <w:rPr>
                <w:rFonts w:ascii="Amasis MT Pro Medium" w:hAnsi="Amasis MT Pro Medium"/>
                <w:b/>
                <w:bCs/>
                <w:sz w:val="24"/>
                <w:szCs w:val="24"/>
              </w:rPr>
            </w:pPr>
            <w:r>
              <w:t xml:space="preserve">                            </w:t>
            </w:r>
            <w:r w:rsidR="00C33305">
              <w:t xml:space="preserve"> With the help of diagram show Input Credit Mechanism. </w:t>
            </w:r>
          </w:p>
        </w:tc>
        <w:tc>
          <w:tcPr>
            <w:tcW w:w="1314" w:type="dxa"/>
          </w:tcPr>
          <w:p w14:paraId="659B50A5" w14:textId="77777777" w:rsidR="00947062" w:rsidRDefault="00947062" w:rsidP="00947062">
            <w:pPr>
              <w:jc w:val="center"/>
              <w:rPr>
                <w:rFonts w:ascii="Amasis MT Pro Medium" w:hAnsi="Amasis MT Pro Medium"/>
                <w:b/>
                <w:bCs/>
                <w:sz w:val="24"/>
                <w:szCs w:val="24"/>
              </w:rPr>
            </w:pPr>
          </w:p>
        </w:tc>
      </w:tr>
      <w:tr w:rsidR="00947062" w14:paraId="650A5D35" w14:textId="77777777" w:rsidTr="00CA2F31">
        <w:trPr>
          <w:trHeight w:val="181"/>
        </w:trPr>
        <w:tc>
          <w:tcPr>
            <w:tcW w:w="897" w:type="dxa"/>
          </w:tcPr>
          <w:p w14:paraId="2F84E039" w14:textId="217FD396"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30</w:t>
            </w:r>
          </w:p>
        </w:tc>
        <w:tc>
          <w:tcPr>
            <w:tcW w:w="945" w:type="dxa"/>
          </w:tcPr>
          <w:p w14:paraId="179AB0EB" w14:textId="4CBBF25F"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30</w:t>
            </w:r>
          </w:p>
        </w:tc>
        <w:tc>
          <w:tcPr>
            <w:tcW w:w="7964" w:type="dxa"/>
          </w:tcPr>
          <w:p w14:paraId="2481E26B" w14:textId="06C0989B" w:rsidR="00947062" w:rsidRDefault="00C33305" w:rsidP="00947062">
            <w:pPr>
              <w:jc w:val="center"/>
              <w:rPr>
                <w:rFonts w:ascii="Amasis MT Pro Medium" w:hAnsi="Amasis MT Pro Medium"/>
                <w:b/>
                <w:bCs/>
                <w:sz w:val="24"/>
                <w:szCs w:val="24"/>
              </w:rPr>
            </w:pPr>
            <w:r>
              <w:t xml:space="preserve"> List out masters to be created to effect GST in tally. </w:t>
            </w:r>
          </w:p>
        </w:tc>
        <w:tc>
          <w:tcPr>
            <w:tcW w:w="1314" w:type="dxa"/>
          </w:tcPr>
          <w:p w14:paraId="25D7DB72" w14:textId="77777777" w:rsidR="00947062" w:rsidRDefault="00947062" w:rsidP="00947062">
            <w:pPr>
              <w:jc w:val="center"/>
              <w:rPr>
                <w:rFonts w:ascii="Amasis MT Pro Medium" w:hAnsi="Amasis MT Pro Medium"/>
                <w:b/>
                <w:bCs/>
                <w:sz w:val="24"/>
                <w:szCs w:val="24"/>
              </w:rPr>
            </w:pPr>
          </w:p>
        </w:tc>
      </w:tr>
      <w:tr w:rsidR="00947062" w14:paraId="35CF5197" w14:textId="77777777" w:rsidTr="00CA2F31">
        <w:trPr>
          <w:trHeight w:val="181"/>
        </w:trPr>
        <w:tc>
          <w:tcPr>
            <w:tcW w:w="897" w:type="dxa"/>
          </w:tcPr>
          <w:p w14:paraId="59A6AE51" w14:textId="52C8FC0A" w:rsidR="00947062" w:rsidRDefault="00132929" w:rsidP="00947062">
            <w:pPr>
              <w:jc w:val="center"/>
              <w:rPr>
                <w:rFonts w:ascii="Amasis MT Pro Medium" w:hAnsi="Amasis MT Pro Medium"/>
                <w:b/>
                <w:bCs/>
                <w:sz w:val="24"/>
                <w:szCs w:val="24"/>
              </w:rPr>
            </w:pPr>
            <w:r>
              <w:rPr>
                <w:rFonts w:ascii="Amasis MT Pro Medium" w:hAnsi="Amasis MT Pro Medium"/>
                <w:b/>
                <w:bCs/>
                <w:sz w:val="24"/>
                <w:szCs w:val="24"/>
              </w:rPr>
              <w:t>31</w:t>
            </w:r>
          </w:p>
        </w:tc>
        <w:tc>
          <w:tcPr>
            <w:tcW w:w="945" w:type="dxa"/>
          </w:tcPr>
          <w:p w14:paraId="6A7A4120" w14:textId="0A111B9E" w:rsidR="00947062" w:rsidRDefault="002B3087" w:rsidP="00947062">
            <w:pPr>
              <w:jc w:val="center"/>
              <w:rPr>
                <w:rFonts w:ascii="Amasis MT Pro Medium" w:hAnsi="Amasis MT Pro Medium"/>
                <w:b/>
                <w:bCs/>
                <w:sz w:val="24"/>
                <w:szCs w:val="24"/>
              </w:rPr>
            </w:pPr>
            <w:r>
              <w:rPr>
                <w:rFonts w:ascii="Amasis MT Pro Medium" w:hAnsi="Amasis MT Pro Medium"/>
                <w:b/>
                <w:bCs/>
                <w:sz w:val="24"/>
                <w:szCs w:val="24"/>
              </w:rPr>
              <w:t>31</w:t>
            </w:r>
          </w:p>
        </w:tc>
        <w:tc>
          <w:tcPr>
            <w:tcW w:w="7964" w:type="dxa"/>
          </w:tcPr>
          <w:p w14:paraId="6F215172" w14:textId="58A17197" w:rsidR="00947062" w:rsidRDefault="00C33305" w:rsidP="00947062">
            <w:pPr>
              <w:jc w:val="center"/>
              <w:rPr>
                <w:rFonts w:ascii="Amasis MT Pro Medium" w:hAnsi="Amasis MT Pro Medium"/>
                <w:b/>
                <w:bCs/>
                <w:sz w:val="24"/>
                <w:szCs w:val="24"/>
              </w:rPr>
            </w:pPr>
            <w:r>
              <w:t>Draw a table giving details of GSTR-1,GSTR-2,GSTR-3</w:t>
            </w:r>
          </w:p>
        </w:tc>
        <w:tc>
          <w:tcPr>
            <w:tcW w:w="1314" w:type="dxa"/>
          </w:tcPr>
          <w:p w14:paraId="6C3E8709" w14:textId="77777777" w:rsidR="00947062" w:rsidRDefault="00947062" w:rsidP="00947062">
            <w:pPr>
              <w:jc w:val="center"/>
              <w:rPr>
                <w:rFonts w:ascii="Amasis MT Pro Medium" w:hAnsi="Amasis MT Pro Medium"/>
                <w:b/>
                <w:bCs/>
                <w:sz w:val="24"/>
                <w:szCs w:val="24"/>
              </w:rPr>
            </w:pPr>
          </w:p>
        </w:tc>
      </w:tr>
      <w:tr w:rsidR="00947062" w14:paraId="1DE983A0" w14:textId="77777777" w:rsidTr="00CA2F31">
        <w:trPr>
          <w:trHeight w:val="181"/>
        </w:trPr>
        <w:tc>
          <w:tcPr>
            <w:tcW w:w="897" w:type="dxa"/>
          </w:tcPr>
          <w:p w14:paraId="6D79E84B" w14:textId="79D1DD2E" w:rsidR="00947062" w:rsidRDefault="00132929" w:rsidP="00947062">
            <w:pPr>
              <w:jc w:val="center"/>
              <w:rPr>
                <w:rFonts w:ascii="Amasis MT Pro Medium" w:hAnsi="Amasis MT Pro Medium"/>
                <w:b/>
                <w:bCs/>
                <w:sz w:val="24"/>
                <w:szCs w:val="24"/>
              </w:rPr>
            </w:pPr>
            <w:r>
              <w:rPr>
                <w:rFonts w:ascii="Amasis MT Pro Medium" w:hAnsi="Amasis MT Pro Medium"/>
                <w:b/>
                <w:bCs/>
                <w:sz w:val="24"/>
                <w:szCs w:val="24"/>
              </w:rPr>
              <w:t>32</w:t>
            </w:r>
          </w:p>
        </w:tc>
        <w:tc>
          <w:tcPr>
            <w:tcW w:w="945" w:type="dxa"/>
          </w:tcPr>
          <w:p w14:paraId="78D1684C" w14:textId="5F7BCCF5" w:rsidR="00947062" w:rsidRDefault="00132929" w:rsidP="00947062">
            <w:pPr>
              <w:jc w:val="center"/>
              <w:rPr>
                <w:rFonts w:ascii="Amasis MT Pro Medium" w:hAnsi="Amasis MT Pro Medium"/>
                <w:b/>
                <w:bCs/>
                <w:sz w:val="24"/>
                <w:szCs w:val="24"/>
              </w:rPr>
            </w:pPr>
            <w:r>
              <w:rPr>
                <w:rFonts w:ascii="Amasis MT Pro Medium" w:hAnsi="Amasis MT Pro Medium"/>
                <w:b/>
                <w:bCs/>
                <w:sz w:val="24"/>
                <w:szCs w:val="24"/>
              </w:rPr>
              <w:t>32</w:t>
            </w:r>
          </w:p>
        </w:tc>
        <w:tc>
          <w:tcPr>
            <w:tcW w:w="7964" w:type="dxa"/>
          </w:tcPr>
          <w:p w14:paraId="149B30E9" w14:textId="0BFDCA90" w:rsidR="00947062" w:rsidRDefault="00C33305" w:rsidP="00947062">
            <w:pPr>
              <w:jc w:val="center"/>
              <w:rPr>
                <w:rFonts w:ascii="Amasis MT Pro Medium" w:hAnsi="Amasis MT Pro Medium"/>
                <w:b/>
                <w:bCs/>
                <w:sz w:val="24"/>
                <w:szCs w:val="24"/>
              </w:rPr>
            </w:pPr>
            <w:r>
              <w:t>Write the steps for filing GSTR 1, GSTR -2,</w:t>
            </w:r>
            <w:r w:rsidR="007A21F0">
              <w:t xml:space="preserve"> </w:t>
            </w:r>
            <w:proofErr w:type="gramStart"/>
            <w:r>
              <w:t>GSTR</w:t>
            </w:r>
            <w:proofErr w:type="gramEnd"/>
            <w:r>
              <w:t xml:space="preserve">-3. </w:t>
            </w:r>
          </w:p>
        </w:tc>
        <w:tc>
          <w:tcPr>
            <w:tcW w:w="1314" w:type="dxa"/>
          </w:tcPr>
          <w:p w14:paraId="20B01384" w14:textId="77777777" w:rsidR="00947062" w:rsidRDefault="00947062" w:rsidP="00947062">
            <w:pPr>
              <w:jc w:val="center"/>
              <w:rPr>
                <w:rFonts w:ascii="Amasis MT Pro Medium" w:hAnsi="Amasis MT Pro Medium"/>
                <w:b/>
                <w:bCs/>
                <w:sz w:val="24"/>
                <w:szCs w:val="24"/>
              </w:rPr>
            </w:pPr>
          </w:p>
        </w:tc>
      </w:tr>
      <w:tr w:rsidR="00947062" w14:paraId="106EA466" w14:textId="77777777" w:rsidTr="00CA2F31">
        <w:trPr>
          <w:trHeight w:val="181"/>
        </w:trPr>
        <w:tc>
          <w:tcPr>
            <w:tcW w:w="897" w:type="dxa"/>
          </w:tcPr>
          <w:p w14:paraId="226B4E58" w14:textId="17A0080D" w:rsidR="00947062" w:rsidRDefault="00132929" w:rsidP="00947062">
            <w:pPr>
              <w:jc w:val="center"/>
              <w:rPr>
                <w:rFonts w:ascii="Amasis MT Pro Medium" w:hAnsi="Amasis MT Pro Medium"/>
                <w:b/>
                <w:bCs/>
                <w:sz w:val="24"/>
                <w:szCs w:val="24"/>
              </w:rPr>
            </w:pPr>
            <w:r>
              <w:rPr>
                <w:rFonts w:ascii="Amasis MT Pro Medium" w:hAnsi="Amasis MT Pro Medium"/>
                <w:b/>
                <w:bCs/>
                <w:sz w:val="24"/>
                <w:szCs w:val="24"/>
              </w:rPr>
              <w:t>33</w:t>
            </w:r>
          </w:p>
        </w:tc>
        <w:tc>
          <w:tcPr>
            <w:tcW w:w="945" w:type="dxa"/>
          </w:tcPr>
          <w:p w14:paraId="09A948CF" w14:textId="695AE345" w:rsidR="00947062" w:rsidRDefault="00132929" w:rsidP="00947062">
            <w:pPr>
              <w:jc w:val="center"/>
              <w:rPr>
                <w:rFonts w:ascii="Amasis MT Pro Medium" w:hAnsi="Amasis MT Pro Medium"/>
                <w:b/>
                <w:bCs/>
                <w:sz w:val="24"/>
                <w:szCs w:val="24"/>
              </w:rPr>
            </w:pPr>
            <w:r>
              <w:rPr>
                <w:rFonts w:ascii="Amasis MT Pro Medium" w:hAnsi="Amasis MT Pro Medium"/>
                <w:b/>
                <w:bCs/>
                <w:sz w:val="24"/>
                <w:szCs w:val="24"/>
              </w:rPr>
              <w:t>33</w:t>
            </w:r>
          </w:p>
        </w:tc>
        <w:tc>
          <w:tcPr>
            <w:tcW w:w="7964" w:type="dxa"/>
          </w:tcPr>
          <w:p w14:paraId="3E5AE193" w14:textId="6E0E4692" w:rsidR="00947062" w:rsidRDefault="00C33305" w:rsidP="00947062">
            <w:pPr>
              <w:jc w:val="center"/>
              <w:rPr>
                <w:rFonts w:ascii="Amasis MT Pro Medium" w:hAnsi="Amasis MT Pro Medium"/>
                <w:b/>
                <w:bCs/>
                <w:sz w:val="24"/>
                <w:szCs w:val="24"/>
              </w:rPr>
            </w:pPr>
            <w:r>
              <w:t>Who files GSTR-6A</w:t>
            </w:r>
          </w:p>
        </w:tc>
        <w:tc>
          <w:tcPr>
            <w:tcW w:w="1314" w:type="dxa"/>
          </w:tcPr>
          <w:p w14:paraId="3F8C9CF8" w14:textId="77777777" w:rsidR="00947062" w:rsidRDefault="00947062" w:rsidP="00947062">
            <w:pPr>
              <w:jc w:val="center"/>
              <w:rPr>
                <w:rFonts w:ascii="Amasis MT Pro Medium" w:hAnsi="Amasis MT Pro Medium"/>
                <w:b/>
                <w:bCs/>
                <w:sz w:val="24"/>
                <w:szCs w:val="24"/>
              </w:rPr>
            </w:pPr>
          </w:p>
        </w:tc>
      </w:tr>
      <w:tr w:rsidR="00947062" w14:paraId="013C8392" w14:textId="77777777" w:rsidTr="00CA2F31">
        <w:trPr>
          <w:trHeight w:val="181"/>
        </w:trPr>
        <w:tc>
          <w:tcPr>
            <w:tcW w:w="897" w:type="dxa"/>
          </w:tcPr>
          <w:p w14:paraId="7FA58969" w14:textId="4AC09C59" w:rsidR="00947062" w:rsidRDefault="00132929" w:rsidP="00947062">
            <w:pPr>
              <w:jc w:val="center"/>
              <w:rPr>
                <w:rFonts w:ascii="Amasis MT Pro Medium" w:hAnsi="Amasis MT Pro Medium"/>
                <w:b/>
                <w:bCs/>
                <w:sz w:val="24"/>
                <w:szCs w:val="24"/>
              </w:rPr>
            </w:pPr>
            <w:r>
              <w:rPr>
                <w:rFonts w:ascii="Amasis MT Pro Medium" w:hAnsi="Amasis MT Pro Medium"/>
                <w:b/>
                <w:bCs/>
                <w:sz w:val="24"/>
                <w:szCs w:val="24"/>
              </w:rPr>
              <w:t>34</w:t>
            </w:r>
          </w:p>
        </w:tc>
        <w:tc>
          <w:tcPr>
            <w:tcW w:w="945" w:type="dxa"/>
          </w:tcPr>
          <w:p w14:paraId="0C956F5E" w14:textId="2081C59F" w:rsidR="00947062" w:rsidRDefault="00132929" w:rsidP="00947062">
            <w:pPr>
              <w:jc w:val="center"/>
              <w:rPr>
                <w:rFonts w:ascii="Amasis MT Pro Medium" w:hAnsi="Amasis MT Pro Medium"/>
                <w:b/>
                <w:bCs/>
                <w:sz w:val="24"/>
                <w:szCs w:val="24"/>
              </w:rPr>
            </w:pPr>
            <w:r>
              <w:rPr>
                <w:rFonts w:ascii="Amasis MT Pro Medium" w:hAnsi="Amasis MT Pro Medium"/>
                <w:b/>
                <w:bCs/>
                <w:sz w:val="24"/>
                <w:szCs w:val="24"/>
              </w:rPr>
              <w:t>34</w:t>
            </w:r>
          </w:p>
        </w:tc>
        <w:tc>
          <w:tcPr>
            <w:tcW w:w="7964" w:type="dxa"/>
          </w:tcPr>
          <w:p w14:paraId="5BDE241E" w14:textId="1ED85FEA" w:rsidR="00947062" w:rsidRDefault="00C33305" w:rsidP="00947062">
            <w:pPr>
              <w:jc w:val="center"/>
              <w:rPr>
                <w:rFonts w:ascii="Amasis MT Pro Medium" w:hAnsi="Amasis MT Pro Medium"/>
                <w:b/>
                <w:bCs/>
                <w:sz w:val="24"/>
                <w:szCs w:val="24"/>
              </w:rPr>
            </w:pPr>
            <w:r>
              <w:t xml:space="preserve"> What type of GST Returns, e-commerce operators need to file. </w:t>
            </w:r>
          </w:p>
        </w:tc>
        <w:tc>
          <w:tcPr>
            <w:tcW w:w="1314" w:type="dxa"/>
          </w:tcPr>
          <w:p w14:paraId="741C6ADD" w14:textId="77777777" w:rsidR="00947062" w:rsidRDefault="00947062" w:rsidP="00947062">
            <w:pPr>
              <w:jc w:val="center"/>
              <w:rPr>
                <w:rFonts w:ascii="Amasis MT Pro Medium" w:hAnsi="Amasis MT Pro Medium"/>
                <w:b/>
                <w:bCs/>
                <w:sz w:val="24"/>
                <w:szCs w:val="24"/>
              </w:rPr>
            </w:pPr>
          </w:p>
        </w:tc>
      </w:tr>
      <w:tr w:rsidR="00947062" w14:paraId="55FB183B" w14:textId="77777777" w:rsidTr="00CA2F31">
        <w:trPr>
          <w:trHeight w:val="181"/>
        </w:trPr>
        <w:tc>
          <w:tcPr>
            <w:tcW w:w="897" w:type="dxa"/>
          </w:tcPr>
          <w:p w14:paraId="09901F15" w14:textId="02FA8224" w:rsidR="00947062" w:rsidRDefault="00132929" w:rsidP="00947062">
            <w:pPr>
              <w:jc w:val="center"/>
              <w:rPr>
                <w:rFonts w:ascii="Amasis MT Pro Medium" w:hAnsi="Amasis MT Pro Medium"/>
                <w:b/>
                <w:bCs/>
                <w:sz w:val="24"/>
                <w:szCs w:val="24"/>
              </w:rPr>
            </w:pPr>
            <w:r>
              <w:rPr>
                <w:rFonts w:ascii="Amasis MT Pro Medium" w:hAnsi="Amasis MT Pro Medium"/>
                <w:b/>
                <w:bCs/>
                <w:sz w:val="24"/>
                <w:szCs w:val="24"/>
              </w:rPr>
              <w:t>35</w:t>
            </w:r>
          </w:p>
        </w:tc>
        <w:tc>
          <w:tcPr>
            <w:tcW w:w="945" w:type="dxa"/>
          </w:tcPr>
          <w:p w14:paraId="79050E17" w14:textId="3690C19A" w:rsidR="00947062" w:rsidRDefault="00132929" w:rsidP="00947062">
            <w:pPr>
              <w:jc w:val="center"/>
              <w:rPr>
                <w:rFonts w:ascii="Amasis MT Pro Medium" w:hAnsi="Amasis MT Pro Medium"/>
                <w:b/>
                <w:bCs/>
                <w:sz w:val="24"/>
                <w:szCs w:val="24"/>
              </w:rPr>
            </w:pPr>
            <w:r>
              <w:rPr>
                <w:rFonts w:ascii="Amasis MT Pro Medium" w:hAnsi="Amasis MT Pro Medium"/>
                <w:b/>
                <w:bCs/>
                <w:sz w:val="24"/>
                <w:szCs w:val="24"/>
              </w:rPr>
              <w:t>35</w:t>
            </w:r>
          </w:p>
        </w:tc>
        <w:tc>
          <w:tcPr>
            <w:tcW w:w="7964" w:type="dxa"/>
          </w:tcPr>
          <w:p w14:paraId="51FA8D2A" w14:textId="71D4CE5D" w:rsidR="00947062" w:rsidRDefault="007A21F0" w:rsidP="00947062">
            <w:pPr>
              <w:jc w:val="center"/>
              <w:rPr>
                <w:rFonts w:ascii="Amasis MT Pro Medium" w:hAnsi="Amasis MT Pro Medium"/>
                <w:b/>
                <w:bCs/>
                <w:sz w:val="24"/>
                <w:szCs w:val="24"/>
              </w:rPr>
            </w:pPr>
            <w:r>
              <w:t xml:space="preserve"> What is Reverse Charge </w:t>
            </w:r>
            <w:proofErr w:type="gramStart"/>
            <w:r>
              <w:t>m</w:t>
            </w:r>
            <w:r w:rsidR="00C33305">
              <w:t>echanism.</w:t>
            </w:r>
            <w:proofErr w:type="gramEnd"/>
          </w:p>
        </w:tc>
        <w:tc>
          <w:tcPr>
            <w:tcW w:w="1314" w:type="dxa"/>
          </w:tcPr>
          <w:p w14:paraId="14066FC8" w14:textId="77777777" w:rsidR="00947062" w:rsidRDefault="00947062" w:rsidP="00947062">
            <w:pPr>
              <w:jc w:val="center"/>
              <w:rPr>
                <w:rFonts w:ascii="Amasis MT Pro Medium" w:hAnsi="Amasis MT Pro Medium"/>
                <w:b/>
                <w:bCs/>
                <w:sz w:val="24"/>
                <w:szCs w:val="24"/>
              </w:rPr>
            </w:pPr>
          </w:p>
        </w:tc>
      </w:tr>
      <w:tr w:rsidR="00947062" w14:paraId="13078D03" w14:textId="77777777" w:rsidTr="00933D39">
        <w:trPr>
          <w:trHeight w:val="377"/>
        </w:trPr>
        <w:tc>
          <w:tcPr>
            <w:tcW w:w="897" w:type="dxa"/>
          </w:tcPr>
          <w:p w14:paraId="1CDD81B4" w14:textId="2CC8A0EF" w:rsidR="00947062" w:rsidRDefault="00921E44" w:rsidP="00947062">
            <w:pPr>
              <w:jc w:val="center"/>
              <w:rPr>
                <w:rFonts w:ascii="Amasis MT Pro Medium" w:hAnsi="Amasis MT Pro Medium"/>
                <w:b/>
                <w:bCs/>
                <w:sz w:val="24"/>
                <w:szCs w:val="24"/>
              </w:rPr>
            </w:pPr>
            <w:r>
              <w:rPr>
                <w:rFonts w:ascii="Amasis MT Pro Medium" w:hAnsi="Amasis MT Pro Medium"/>
                <w:b/>
                <w:bCs/>
                <w:sz w:val="24"/>
                <w:szCs w:val="24"/>
              </w:rPr>
              <w:t>36</w:t>
            </w:r>
          </w:p>
        </w:tc>
        <w:tc>
          <w:tcPr>
            <w:tcW w:w="945" w:type="dxa"/>
          </w:tcPr>
          <w:p w14:paraId="78C589F0" w14:textId="5BE3D6DE" w:rsidR="00947062" w:rsidRDefault="00921E44" w:rsidP="00947062">
            <w:pPr>
              <w:jc w:val="center"/>
              <w:rPr>
                <w:rFonts w:ascii="Amasis MT Pro Medium" w:hAnsi="Amasis MT Pro Medium"/>
                <w:b/>
                <w:bCs/>
                <w:sz w:val="24"/>
                <w:szCs w:val="24"/>
              </w:rPr>
            </w:pPr>
            <w:r>
              <w:rPr>
                <w:rFonts w:ascii="Amasis MT Pro Medium" w:hAnsi="Amasis MT Pro Medium"/>
                <w:b/>
                <w:bCs/>
                <w:sz w:val="24"/>
                <w:szCs w:val="24"/>
              </w:rPr>
              <w:t>36</w:t>
            </w:r>
          </w:p>
        </w:tc>
        <w:tc>
          <w:tcPr>
            <w:tcW w:w="7964" w:type="dxa"/>
          </w:tcPr>
          <w:p w14:paraId="756DF21E" w14:textId="6C5A726C" w:rsidR="00C33305" w:rsidRDefault="00C33305" w:rsidP="00947062">
            <w:pPr>
              <w:jc w:val="center"/>
            </w:pPr>
            <w:r>
              <w:t xml:space="preserve">What are the activities specified as Negative List according to Schedule -III. </w:t>
            </w:r>
          </w:p>
          <w:p w14:paraId="4842B9DF" w14:textId="77777777" w:rsidR="00947062" w:rsidRDefault="00947062" w:rsidP="00CA2F31"/>
          <w:p w14:paraId="4D49BB31" w14:textId="3F089B83" w:rsidR="00933D39" w:rsidRDefault="00933D39" w:rsidP="00CA2F31">
            <w:pPr>
              <w:rPr>
                <w:rFonts w:ascii="Amasis MT Pro Medium" w:hAnsi="Amasis MT Pro Medium"/>
                <w:b/>
                <w:bCs/>
                <w:sz w:val="24"/>
                <w:szCs w:val="24"/>
              </w:rPr>
            </w:pPr>
          </w:p>
        </w:tc>
        <w:tc>
          <w:tcPr>
            <w:tcW w:w="1314" w:type="dxa"/>
          </w:tcPr>
          <w:p w14:paraId="209F1C25" w14:textId="77777777" w:rsidR="00947062" w:rsidRDefault="00947062" w:rsidP="00947062">
            <w:pPr>
              <w:jc w:val="center"/>
              <w:rPr>
                <w:rFonts w:ascii="Amasis MT Pro Medium" w:hAnsi="Amasis MT Pro Medium"/>
                <w:b/>
                <w:bCs/>
                <w:sz w:val="24"/>
                <w:szCs w:val="24"/>
              </w:rPr>
            </w:pPr>
          </w:p>
        </w:tc>
      </w:tr>
      <w:tr w:rsidR="00947062" w14:paraId="72396EFE" w14:textId="77777777" w:rsidTr="00933D39">
        <w:trPr>
          <w:trHeight w:val="998"/>
        </w:trPr>
        <w:tc>
          <w:tcPr>
            <w:tcW w:w="897" w:type="dxa"/>
          </w:tcPr>
          <w:p w14:paraId="4A2BA46D" w14:textId="77777777" w:rsidR="00933D39" w:rsidRDefault="00933D39" w:rsidP="00947062">
            <w:pPr>
              <w:jc w:val="center"/>
              <w:rPr>
                <w:rFonts w:ascii="Amasis MT Pro Medium" w:hAnsi="Amasis MT Pro Medium"/>
                <w:b/>
                <w:bCs/>
                <w:sz w:val="24"/>
                <w:szCs w:val="24"/>
              </w:rPr>
            </w:pPr>
          </w:p>
          <w:p w14:paraId="23B97034" w14:textId="5B30C46B" w:rsidR="00947062" w:rsidRDefault="00CA2F31" w:rsidP="00947062">
            <w:pPr>
              <w:jc w:val="center"/>
              <w:rPr>
                <w:rFonts w:ascii="Amasis MT Pro Medium" w:hAnsi="Amasis MT Pro Medium"/>
                <w:b/>
                <w:bCs/>
                <w:sz w:val="24"/>
                <w:szCs w:val="24"/>
              </w:rPr>
            </w:pPr>
            <w:r>
              <w:rPr>
                <w:rFonts w:ascii="Amasis MT Pro Medium" w:hAnsi="Amasis MT Pro Medium"/>
                <w:b/>
                <w:bCs/>
                <w:sz w:val="24"/>
                <w:szCs w:val="24"/>
              </w:rPr>
              <w:t>37</w:t>
            </w:r>
          </w:p>
        </w:tc>
        <w:tc>
          <w:tcPr>
            <w:tcW w:w="945" w:type="dxa"/>
          </w:tcPr>
          <w:p w14:paraId="074FC610" w14:textId="77777777" w:rsidR="00933D39" w:rsidRDefault="00933D39" w:rsidP="00947062">
            <w:pPr>
              <w:jc w:val="center"/>
              <w:rPr>
                <w:rFonts w:ascii="Amasis MT Pro Medium" w:hAnsi="Amasis MT Pro Medium"/>
                <w:b/>
                <w:bCs/>
                <w:sz w:val="24"/>
                <w:szCs w:val="24"/>
              </w:rPr>
            </w:pPr>
          </w:p>
          <w:p w14:paraId="1C1232A4" w14:textId="76215CED" w:rsidR="00947062" w:rsidRDefault="00CA2F31" w:rsidP="00947062">
            <w:pPr>
              <w:jc w:val="center"/>
              <w:rPr>
                <w:rFonts w:ascii="Amasis MT Pro Medium" w:hAnsi="Amasis MT Pro Medium"/>
                <w:b/>
                <w:bCs/>
                <w:sz w:val="24"/>
                <w:szCs w:val="24"/>
              </w:rPr>
            </w:pPr>
            <w:r>
              <w:rPr>
                <w:rFonts w:ascii="Amasis MT Pro Medium" w:hAnsi="Amasis MT Pro Medium"/>
                <w:b/>
                <w:bCs/>
                <w:sz w:val="24"/>
                <w:szCs w:val="24"/>
              </w:rPr>
              <w:t>37</w:t>
            </w:r>
          </w:p>
        </w:tc>
        <w:tc>
          <w:tcPr>
            <w:tcW w:w="7964" w:type="dxa"/>
          </w:tcPr>
          <w:p w14:paraId="1A6E0CD6" w14:textId="77777777" w:rsidR="00933D39" w:rsidRDefault="00933D39" w:rsidP="00947062">
            <w:pPr>
              <w:jc w:val="center"/>
            </w:pPr>
          </w:p>
          <w:p w14:paraId="012D7674" w14:textId="5FF46D0E" w:rsidR="00947062" w:rsidRDefault="00933D39" w:rsidP="00947062">
            <w:pPr>
              <w:jc w:val="center"/>
              <w:rPr>
                <w:rFonts w:ascii="Amasis MT Pro Medium" w:hAnsi="Amasis MT Pro Medium"/>
                <w:b/>
                <w:bCs/>
                <w:sz w:val="24"/>
                <w:szCs w:val="24"/>
              </w:rPr>
            </w:pPr>
            <w:r>
              <w:t xml:space="preserve">Mr. </w:t>
            </w:r>
            <w:proofErr w:type="spellStart"/>
            <w:r>
              <w:t>Ankur</w:t>
            </w:r>
            <w:proofErr w:type="spellEnd"/>
            <w:r>
              <w:t xml:space="preserve"> purchased goods for </w:t>
            </w:r>
            <w:proofErr w:type="spellStart"/>
            <w:r>
              <w:t>Rs</w:t>
            </w:r>
            <w:proofErr w:type="spellEnd"/>
            <w:r>
              <w:t>. 8</w:t>
            </w:r>
            <w:proofErr w:type="gramStart"/>
            <w:r>
              <w:t>,00,000</w:t>
            </w:r>
            <w:proofErr w:type="gramEnd"/>
            <w:r>
              <w:t xml:space="preserve"> and paid tax @ 5% from a dealer in </w:t>
            </w:r>
            <w:r w:rsidR="00CA2F31">
              <w:t xml:space="preserve">Same locality. He sold </w:t>
            </w:r>
            <w:proofErr w:type="spellStart"/>
            <w:r w:rsidR="00CA2F31">
              <w:t>Rs</w:t>
            </w:r>
            <w:proofErr w:type="spellEnd"/>
            <w:r w:rsidR="00CA2F31">
              <w:t>. 4</w:t>
            </w:r>
            <w:proofErr w:type="gramStart"/>
            <w:r w:rsidR="00CA2F31">
              <w:t>,00,000</w:t>
            </w:r>
            <w:proofErr w:type="gramEnd"/>
            <w:r w:rsidR="00CA2F31">
              <w:t xml:space="preserve"> worth goods to Raj and collected tax from him. Record the following transaction with the help of accounting</w:t>
            </w:r>
            <w:r>
              <w:t xml:space="preserve"> software.</w:t>
            </w:r>
          </w:p>
        </w:tc>
        <w:tc>
          <w:tcPr>
            <w:tcW w:w="1314" w:type="dxa"/>
          </w:tcPr>
          <w:p w14:paraId="4825EE72" w14:textId="77777777" w:rsidR="00947062" w:rsidRDefault="00947062" w:rsidP="00947062">
            <w:pPr>
              <w:jc w:val="center"/>
              <w:rPr>
                <w:rFonts w:ascii="Amasis MT Pro Medium" w:hAnsi="Amasis MT Pro Medium"/>
                <w:b/>
                <w:bCs/>
                <w:sz w:val="24"/>
                <w:szCs w:val="24"/>
              </w:rPr>
            </w:pPr>
          </w:p>
        </w:tc>
      </w:tr>
      <w:tr w:rsidR="00CA2F31" w14:paraId="05724749" w14:textId="77777777" w:rsidTr="00CA2F31">
        <w:trPr>
          <w:trHeight w:val="181"/>
        </w:trPr>
        <w:tc>
          <w:tcPr>
            <w:tcW w:w="897" w:type="dxa"/>
          </w:tcPr>
          <w:p w14:paraId="13C5ABF7" w14:textId="6AB9D9C5"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38</w:t>
            </w:r>
          </w:p>
        </w:tc>
        <w:tc>
          <w:tcPr>
            <w:tcW w:w="945" w:type="dxa"/>
          </w:tcPr>
          <w:p w14:paraId="2162D203" w14:textId="76E44CC1"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38</w:t>
            </w:r>
          </w:p>
        </w:tc>
        <w:tc>
          <w:tcPr>
            <w:tcW w:w="7964" w:type="dxa"/>
          </w:tcPr>
          <w:p w14:paraId="671F882A" w14:textId="1E98A63E" w:rsidR="00CA2F31" w:rsidRDefault="00CA2F31" w:rsidP="00933D39">
            <w:r>
              <w:t xml:space="preserve"> Mahesh Enterprises of Hyderabad purchased goods from </w:t>
            </w:r>
            <w:proofErr w:type="spellStart"/>
            <w:r>
              <w:t>Ashish</w:t>
            </w:r>
            <w:proofErr w:type="spellEnd"/>
            <w:r>
              <w:t xml:space="preserve"> Enterprises of </w:t>
            </w:r>
            <w:proofErr w:type="gramStart"/>
            <w:r>
              <w:t>Chennai,</w:t>
            </w:r>
            <w:proofErr w:type="gramEnd"/>
            <w:r>
              <w:t xml:space="preserve"> he paid GST @ 28%. Record the transaction in accounting software.</w:t>
            </w:r>
          </w:p>
        </w:tc>
        <w:tc>
          <w:tcPr>
            <w:tcW w:w="1314" w:type="dxa"/>
          </w:tcPr>
          <w:p w14:paraId="3FB7B39C" w14:textId="77777777" w:rsidR="00CA2F31" w:rsidRDefault="00CA2F31" w:rsidP="00947062">
            <w:pPr>
              <w:jc w:val="center"/>
              <w:rPr>
                <w:rFonts w:ascii="Amasis MT Pro Medium" w:hAnsi="Amasis MT Pro Medium"/>
                <w:b/>
                <w:bCs/>
                <w:sz w:val="24"/>
                <w:szCs w:val="24"/>
              </w:rPr>
            </w:pPr>
          </w:p>
        </w:tc>
      </w:tr>
      <w:tr w:rsidR="00CA2F31" w14:paraId="53636FC0" w14:textId="77777777" w:rsidTr="00CA2F31">
        <w:trPr>
          <w:trHeight w:val="181"/>
        </w:trPr>
        <w:tc>
          <w:tcPr>
            <w:tcW w:w="897" w:type="dxa"/>
          </w:tcPr>
          <w:p w14:paraId="2063FAF0" w14:textId="72B17A34"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39</w:t>
            </w:r>
          </w:p>
        </w:tc>
        <w:tc>
          <w:tcPr>
            <w:tcW w:w="945" w:type="dxa"/>
          </w:tcPr>
          <w:p w14:paraId="369E9BFC" w14:textId="3A9122FA"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39</w:t>
            </w:r>
          </w:p>
        </w:tc>
        <w:tc>
          <w:tcPr>
            <w:tcW w:w="7964" w:type="dxa"/>
          </w:tcPr>
          <w:p w14:paraId="7DD2E15E" w14:textId="4CE022EA" w:rsidR="00CA2F31" w:rsidRDefault="00CA2F31" w:rsidP="00947062">
            <w:pPr>
              <w:jc w:val="center"/>
              <w:rPr>
                <w:rFonts w:ascii="Amasis MT Pro Medium" w:hAnsi="Amasis MT Pro Medium"/>
                <w:b/>
                <w:bCs/>
                <w:sz w:val="24"/>
                <w:szCs w:val="24"/>
              </w:rPr>
            </w:pPr>
            <w:r>
              <w:t>Create 3 stock items named milk, bread and Ice creams. Opening balances of these 3 stock items would be milk – 10 liters, Bread– 20 Pkts and Ice creams – 25 numbers. Create 1 sundry debtor and 1 sundry creditor within state. Record a purchase entry of 5 liters of milk at 5% GST rate for ₹80 per liter, 10 Pkts of Bread for Rs.25 per pkt at 5% GST rate and 30 numbers of Ice creams for ₹30 per Ice cream at 18% GST rate. A sale entry 10liters of milk Rs.90 per liter, 15Pkts of Bread for Rs.40 per pkt and 35 numbers of Ice creams for ₹50 per Ice cream</w:t>
            </w:r>
          </w:p>
        </w:tc>
        <w:tc>
          <w:tcPr>
            <w:tcW w:w="1314" w:type="dxa"/>
          </w:tcPr>
          <w:p w14:paraId="1E1CD6A6" w14:textId="77777777" w:rsidR="00CA2F31" w:rsidRDefault="00CA2F31" w:rsidP="00947062">
            <w:pPr>
              <w:jc w:val="center"/>
              <w:rPr>
                <w:rFonts w:ascii="Amasis MT Pro Medium" w:hAnsi="Amasis MT Pro Medium"/>
                <w:b/>
                <w:bCs/>
                <w:sz w:val="24"/>
                <w:szCs w:val="24"/>
              </w:rPr>
            </w:pPr>
          </w:p>
        </w:tc>
      </w:tr>
      <w:tr w:rsidR="00CA2F31" w14:paraId="7E1615CF" w14:textId="77777777" w:rsidTr="00CA2F31">
        <w:trPr>
          <w:trHeight w:val="181"/>
        </w:trPr>
        <w:tc>
          <w:tcPr>
            <w:tcW w:w="897" w:type="dxa"/>
          </w:tcPr>
          <w:p w14:paraId="28C30399" w14:textId="2189FAB6"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40</w:t>
            </w:r>
          </w:p>
        </w:tc>
        <w:tc>
          <w:tcPr>
            <w:tcW w:w="945" w:type="dxa"/>
          </w:tcPr>
          <w:p w14:paraId="5C6DDF2B" w14:textId="21976B9B"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40</w:t>
            </w:r>
          </w:p>
        </w:tc>
        <w:tc>
          <w:tcPr>
            <w:tcW w:w="7964" w:type="dxa"/>
          </w:tcPr>
          <w:p w14:paraId="7E17659C" w14:textId="4A563D5F" w:rsidR="00CA2F31" w:rsidRDefault="00CA2F31" w:rsidP="00947062">
            <w:pPr>
              <w:jc w:val="center"/>
              <w:rPr>
                <w:rFonts w:ascii="Amasis MT Pro Medium" w:hAnsi="Amasis MT Pro Medium"/>
                <w:b/>
                <w:bCs/>
                <w:sz w:val="24"/>
                <w:szCs w:val="24"/>
              </w:rPr>
            </w:pPr>
            <w:r>
              <w:t>What is the value in GST invoices when Rs. 10000 worth of goods are purchased, GST tax rate @ 5%. In second invoice two purchases of Rs 5000 worth goods GST rate @ 5% and another Rs 5000 GST @ 18%. Both the transactions are intra state and show the GST Tax ledgers.</w:t>
            </w:r>
          </w:p>
        </w:tc>
        <w:tc>
          <w:tcPr>
            <w:tcW w:w="1314" w:type="dxa"/>
          </w:tcPr>
          <w:p w14:paraId="62A20E93" w14:textId="77777777" w:rsidR="00CA2F31" w:rsidRDefault="00CA2F31" w:rsidP="00947062">
            <w:pPr>
              <w:jc w:val="center"/>
              <w:rPr>
                <w:rFonts w:ascii="Amasis MT Pro Medium" w:hAnsi="Amasis MT Pro Medium"/>
                <w:b/>
                <w:bCs/>
                <w:sz w:val="24"/>
                <w:szCs w:val="24"/>
              </w:rPr>
            </w:pPr>
          </w:p>
        </w:tc>
      </w:tr>
      <w:tr w:rsidR="00CA2F31" w14:paraId="6D006360" w14:textId="77777777" w:rsidTr="00CA2F31">
        <w:trPr>
          <w:trHeight w:val="181"/>
        </w:trPr>
        <w:tc>
          <w:tcPr>
            <w:tcW w:w="897" w:type="dxa"/>
          </w:tcPr>
          <w:p w14:paraId="304FA26E" w14:textId="3B85E4D6"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41</w:t>
            </w:r>
          </w:p>
        </w:tc>
        <w:tc>
          <w:tcPr>
            <w:tcW w:w="945" w:type="dxa"/>
          </w:tcPr>
          <w:p w14:paraId="7A173617" w14:textId="4FC8B8D5"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41</w:t>
            </w:r>
          </w:p>
        </w:tc>
        <w:tc>
          <w:tcPr>
            <w:tcW w:w="7964" w:type="dxa"/>
          </w:tcPr>
          <w:p w14:paraId="29D94884" w14:textId="03C50E2A" w:rsidR="00CA2F31" w:rsidRDefault="00CA2F31" w:rsidP="00947062">
            <w:pPr>
              <w:jc w:val="center"/>
            </w:pPr>
            <w:r>
              <w:t>Mr. A sold goods to Mr. B for Rs. 20,000. Mr. A is charging packing charges of Rs. 800. And also paying freight of Rs. 2800 from Mr. A’s premises to Mr. B’s premises. Mr. A also charged interest of Rs. 750 for delay in payment. Determine the taxable value for levy of GST. Whether packing charges or freight, Interest are required to include in the invoice to determine taxable value? Show Tax Invoice GST@ 12%</w:t>
            </w:r>
          </w:p>
          <w:p w14:paraId="67831247" w14:textId="02559F9F" w:rsidR="00CA2F31" w:rsidRDefault="00CA2F31" w:rsidP="00947062">
            <w:pPr>
              <w:jc w:val="center"/>
              <w:rPr>
                <w:rFonts w:ascii="Amasis MT Pro Medium" w:hAnsi="Amasis MT Pro Medium"/>
                <w:b/>
                <w:bCs/>
                <w:sz w:val="24"/>
                <w:szCs w:val="24"/>
              </w:rPr>
            </w:pPr>
            <w:r>
              <w:t xml:space="preserve"> </w:t>
            </w:r>
            <w:proofErr w:type="gramStart"/>
            <w:r>
              <w:t>( intra</w:t>
            </w:r>
            <w:proofErr w:type="gramEnd"/>
            <w:r>
              <w:t xml:space="preserve"> state supply).</w:t>
            </w:r>
          </w:p>
        </w:tc>
        <w:tc>
          <w:tcPr>
            <w:tcW w:w="1314" w:type="dxa"/>
          </w:tcPr>
          <w:p w14:paraId="2A612CCC" w14:textId="77777777" w:rsidR="00CA2F31" w:rsidRDefault="00CA2F31" w:rsidP="00947062">
            <w:pPr>
              <w:jc w:val="center"/>
              <w:rPr>
                <w:rFonts w:ascii="Amasis MT Pro Medium" w:hAnsi="Amasis MT Pro Medium"/>
                <w:b/>
                <w:bCs/>
                <w:sz w:val="24"/>
                <w:szCs w:val="24"/>
              </w:rPr>
            </w:pPr>
          </w:p>
        </w:tc>
      </w:tr>
      <w:tr w:rsidR="00CA2F31" w14:paraId="302B03E1" w14:textId="77777777" w:rsidTr="00CA2F31">
        <w:trPr>
          <w:trHeight w:val="181"/>
        </w:trPr>
        <w:tc>
          <w:tcPr>
            <w:tcW w:w="897" w:type="dxa"/>
          </w:tcPr>
          <w:p w14:paraId="42F14ED7" w14:textId="55C4F492"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42</w:t>
            </w:r>
          </w:p>
        </w:tc>
        <w:tc>
          <w:tcPr>
            <w:tcW w:w="945" w:type="dxa"/>
          </w:tcPr>
          <w:p w14:paraId="3E6A5669" w14:textId="68D3DF0E"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42</w:t>
            </w:r>
          </w:p>
        </w:tc>
        <w:tc>
          <w:tcPr>
            <w:tcW w:w="7964" w:type="dxa"/>
          </w:tcPr>
          <w:p w14:paraId="1081DEDA" w14:textId="0243CE68" w:rsidR="00CA2F31" w:rsidRDefault="00CA2F31" w:rsidP="00947062">
            <w:pPr>
              <w:jc w:val="center"/>
              <w:rPr>
                <w:rFonts w:ascii="Amasis MT Pro Medium" w:hAnsi="Amasis MT Pro Medium"/>
                <w:b/>
                <w:bCs/>
                <w:sz w:val="24"/>
                <w:szCs w:val="24"/>
              </w:rPr>
            </w:pPr>
            <w:r>
              <w:t>Mr. X sold 1000 units of goods to Mr. Y for Rs. 20,000 and total unit sold during the year to Mr. Y after including these units is 2500 unit. As per terms of the agreement if Mr. Y is purchasing more than 2000 unit of goods in a year then Mr. X is allowing 10% discount in all the supplies. Assuming IGST rate is 18%. How discount will be recorded?</w:t>
            </w:r>
          </w:p>
        </w:tc>
        <w:tc>
          <w:tcPr>
            <w:tcW w:w="1314" w:type="dxa"/>
          </w:tcPr>
          <w:p w14:paraId="614F0977" w14:textId="77777777" w:rsidR="00CA2F31" w:rsidRDefault="00CA2F31" w:rsidP="00947062">
            <w:pPr>
              <w:jc w:val="center"/>
              <w:rPr>
                <w:rFonts w:ascii="Amasis MT Pro Medium" w:hAnsi="Amasis MT Pro Medium"/>
                <w:b/>
                <w:bCs/>
                <w:sz w:val="24"/>
                <w:szCs w:val="24"/>
              </w:rPr>
            </w:pPr>
          </w:p>
        </w:tc>
      </w:tr>
      <w:tr w:rsidR="00CA2F31" w14:paraId="22E246EE" w14:textId="77777777" w:rsidTr="00CA2F31">
        <w:trPr>
          <w:trHeight w:val="181"/>
        </w:trPr>
        <w:tc>
          <w:tcPr>
            <w:tcW w:w="897" w:type="dxa"/>
          </w:tcPr>
          <w:p w14:paraId="7D40ACEB" w14:textId="4835D555"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43</w:t>
            </w:r>
          </w:p>
        </w:tc>
        <w:tc>
          <w:tcPr>
            <w:tcW w:w="945" w:type="dxa"/>
          </w:tcPr>
          <w:p w14:paraId="3536BFF0" w14:textId="300447F0"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43</w:t>
            </w:r>
          </w:p>
        </w:tc>
        <w:tc>
          <w:tcPr>
            <w:tcW w:w="7964" w:type="dxa"/>
          </w:tcPr>
          <w:p w14:paraId="106E2ABD" w14:textId="75A4BCF6" w:rsidR="00CA2F31" w:rsidRDefault="00CA2F31" w:rsidP="00947062">
            <w:pPr>
              <w:jc w:val="center"/>
              <w:rPr>
                <w:rFonts w:ascii="Amasis MT Pro Medium" w:hAnsi="Amasis MT Pro Medium"/>
                <w:b/>
                <w:bCs/>
                <w:sz w:val="24"/>
                <w:szCs w:val="24"/>
              </w:rPr>
            </w:pPr>
            <w:r>
              <w:t xml:space="preserve">Create 5 stock items with GST @ zero tax </w:t>
            </w:r>
            <w:proofErr w:type="gramStart"/>
            <w:r>
              <w:t>rate</w:t>
            </w:r>
            <w:proofErr w:type="gramEnd"/>
            <w:r>
              <w:t>, @ 5%, @12%, @18%, record interstate purchase and sale transactions. Show the details of input tax credit.</w:t>
            </w:r>
          </w:p>
        </w:tc>
        <w:tc>
          <w:tcPr>
            <w:tcW w:w="1314" w:type="dxa"/>
          </w:tcPr>
          <w:p w14:paraId="6D6A5240" w14:textId="77777777" w:rsidR="00CA2F31" w:rsidRDefault="00CA2F31" w:rsidP="00947062">
            <w:pPr>
              <w:jc w:val="center"/>
              <w:rPr>
                <w:rFonts w:ascii="Amasis MT Pro Medium" w:hAnsi="Amasis MT Pro Medium"/>
                <w:b/>
                <w:bCs/>
                <w:sz w:val="24"/>
                <w:szCs w:val="24"/>
              </w:rPr>
            </w:pPr>
          </w:p>
        </w:tc>
      </w:tr>
      <w:tr w:rsidR="00CA2F31" w14:paraId="0291AFE4" w14:textId="77777777" w:rsidTr="00CA2F31">
        <w:trPr>
          <w:trHeight w:val="181"/>
        </w:trPr>
        <w:tc>
          <w:tcPr>
            <w:tcW w:w="897" w:type="dxa"/>
          </w:tcPr>
          <w:p w14:paraId="5DC7DEAB" w14:textId="70DB6024"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44</w:t>
            </w:r>
          </w:p>
        </w:tc>
        <w:tc>
          <w:tcPr>
            <w:tcW w:w="945" w:type="dxa"/>
          </w:tcPr>
          <w:p w14:paraId="57B62787" w14:textId="0F9C49F6"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44</w:t>
            </w:r>
          </w:p>
        </w:tc>
        <w:tc>
          <w:tcPr>
            <w:tcW w:w="7964" w:type="dxa"/>
          </w:tcPr>
          <w:p w14:paraId="021744FB" w14:textId="6E743725" w:rsidR="00CA2F31" w:rsidRPr="00933D39" w:rsidRDefault="00CA2F31" w:rsidP="00933D39">
            <w:pPr>
              <w:jc w:val="center"/>
            </w:pPr>
            <w:r>
              <w:t xml:space="preserve">What are the conditions for E-Way </w:t>
            </w:r>
            <w:proofErr w:type="gramStart"/>
            <w:r>
              <w:t>bill.</w:t>
            </w:r>
            <w:proofErr w:type="gramEnd"/>
            <w:r>
              <w:t xml:space="preserve"> What are the options available in Tally.</w:t>
            </w:r>
          </w:p>
        </w:tc>
        <w:tc>
          <w:tcPr>
            <w:tcW w:w="1314" w:type="dxa"/>
          </w:tcPr>
          <w:p w14:paraId="51BE09FA" w14:textId="77777777" w:rsidR="00CA2F31" w:rsidRDefault="00CA2F31" w:rsidP="00947062">
            <w:pPr>
              <w:jc w:val="center"/>
              <w:rPr>
                <w:rFonts w:ascii="Amasis MT Pro Medium" w:hAnsi="Amasis MT Pro Medium"/>
                <w:b/>
                <w:bCs/>
                <w:sz w:val="24"/>
                <w:szCs w:val="24"/>
              </w:rPr>
            </w:pPr>
          </w:p>
        </w:tc>
      </w:tr>
      <w:tr w:rsidR="00CA2F31" w14:paraId="770C5A6E" w14:textId="77777777" w:rsidTr="00CA2F31">
        <w:trPr>
          <w:trHeight w:val="181"/>
        </w:trPr>
        <w:tc>
          <w:tcPr>
            <w:tcW w:w="897" w:type="dxa"/>
          </w:tcPr>
          <w:p w14:paraId="2A156FCF" w14:textId="5ABDD11D"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45</w:t>
            </w:r>
          </w:p>
        </w:tc>
        <w:tc>
          <w:tcPr>
            <w:tcW w:w="945" w:type="dxa"/>
          </w:tcPr>
          <w:p w14:paraId="136F119A" w14:textId="5089871F"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45</w:t>
            </w:r>
          </w:p>
        </w:tc>
        <w:tc>
          <w:tcPr>
            <w:tcW w:w="7964" w:type="dxa"/>
          </w:tcPr>
          <w:p w14:paraId="2702EA4F" w14:textId="61072E1D" w:rsidR="00CA2F31" w:rsidRDefault="00CA2F31" w:rsidP="00947062">
            <w:pPr>
              <w:jc w:val="center"/>
              <w:rPr>
                <w:rFonts w:ascii="Amasis MT Pro Medium" w:hAnsi="Amasis MT Pro Medium"/>
                <w:b/>
                <w:bCs/>
                <w:sz w:val="24"/>
                <w:szCs w:val="24"/>
              </w:rPr>
            </w:pPr>
            <w:r>
              <w:t xml:space="preserve"> Mr. Ajay (Hyderabad) provides consultancy services to Mr. Vijay (unregistered, address on record shows Tamil Nadu) and charged Rs.10000, levied GST @18%. Even provided consultancy services to Mr. Anand (unregistered and address is not available) Rs.15000, GST @ 12%. Show the transactions in Tally.</w:t>
            </w:r>
          </w:p>
        </w:tc>
        <w:tc>
          <w:tcPr>
            <w:tcW w:w="1314" w:type="dxa"/>
          </w:tcPr>
          <w:p w14:paraId="35E3965E" w14:textId="77777777" w:rsidR="00CA2F31" w:rsidRDefault="00CA2F31" w:rsidP="00947062">
            <w:pPr>
              <w:jc w:val="center"/>
              <w:rPr>
                <w:rFonts w:ascii="Amasis MT Pro Medium" w:hAnsi="Amasis MT Pro Medium"/>
                <w:b/>
                <w:bCs/>
                <w:sz w:val="24"/>
                <w:szCs w:val="24"/>
              </w:rPr>
            </w:pPr>
          </w:p>
        </w:tc>
      </w:tr>
      <w:tr w:rsidR="00CA2F31" w14:paraId="66A3ADD9" w14:textId="77777777" w:rsidTr="00CA2F31">
        <w:trPr>
          <w:trHeight w:val="181"/>
        </w:trPr>
        <w:tc>
          <w:tcPr>
            <w:tcW w:w="897" w:type="dxa"/>
          </w:tcPr>
          <w:p w14:paraId="2FF61656" w14:textId="409AB1FF"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46</w:t>
            </w:r>
          </w:p>
        </w:tc>
        <w:tc>
          <w:tcPr>
            <w:tcW w:w="945" w:type="dxa"/>
          </w:tcPr>
          <w:p w14:paraId="0EC3BC22" w14:textId="08E8A23B"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46</w:t>
            </w:r>
          </w:p>
        </w:tc>
        <w:tc>
          <w:tcPr>
            <w:tcW w:w="7964" w:type="dxa"/>
          </w:tcPr>
          <w:p w14:paraId="0615247E" w14:textId="6EA2A806" w:rsidR="00CA2F31" w:rsidRDefault="00CA2F31" w:rsidP="00933D39">
            <w:pPr>
              <w:jc w:val="center"/>
              <w:rPr>
                <w:rFonts w:ascii="Amasis MT Pro Medium" w:hAnsi="Amasis MT Pro Medium"/>
                <w:b/>
                <w:bCs/>
                <w:sz w:val="24"/>
                <w:szCs w:val="24"/>
              </w:rPr>
            </w:pPr>
            <w:proofErr w:type="spellStart"/>
            <w:r>
              <w:t>Mrs</w:t>
            </w:r>
            <w:proofErr w:type="spellEnd"/>
            <w:r>
              <w:t xml:space="preserve"> Rani, resident of Hyderabad has a Bank account and with draws money from ATM in Hyderabad. She went on tour and withdrawn Rs50000 from ATM in Kerala. Identify place of service, type of taxes levied in both the cases.</w:t>
            </w:r>
          </w:p>
        </w:tc>
        <w:tc>
          <w:tcPr>
            <w:tcW w:w="1314" w:type="dxa"/>
          </w:tcPr>
          <w:p w14:paraId="7425BBD4" w14:textId="77777777" w:rsidR="00CA2F31" w:rsidRDefault="00CA2F31" w:rsidP="00947062">
            <w:pPr>
              <w:jc w:val="center"/>
              <w:rPr>
                <w:rFonts w:ascii="Amasis MT Pro Medium" w:hAnsi="Amasis MT Pro Medium"/>
                <w:b/>
                <w:bCs/>
                <w:sz w:val="24"/>
                <w:szCs w:val="24"/>
              </w:rPr>
            </w:pPr>
          </w:p>
        </w:tc>
      </w:tr>
      <w:tr w:rsidR="00CA2F31" w14:paraId="54A0648A" w14:textId="77777777" w:rsidTr="00CA2F31">
        <w:trPr>
          <w:trHeight w:val="181"/>
        </w:trPr>
        <w:tc>
          <w:tcPr>
            <w:tcW w:w="897" w:type="dxa"/>
          </w:tcPr>
          <w:p w14:paraId="30514529" w14:textId="10642985"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47</w:t>
            </w:r>
          </w:p>
        </w:tc>
        <w:tc>
          <w:tcPr>
            <w:tcW w:w="945" w:type="dxa"/>
          </w:tcPr>
          <w:p w14:paraId="38D6FBE1" w14:textId="34D516EE"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47</w:t>
            </w:r>
          </w:p>
        </w:tc>
        <w:tc>
          <w:tcPr>
            <w:tcW w:w="7964" w:type="dxa"/>
          </w:tcPr>
          <w:p w14:paraId="2A89B33E" w14:textId="1F6D5DBD" w:rsidR="00CA2F31" w:rsidRDefault="00CA2F31" w:rsidP="00947062">
            <w:pPr>
              <w:jc w:val="center"/>
              <w:rPr>
                <w:rFonts w:ascii="Amasis MT Pro Medium" w:hAnsi="Amasis MT Pro Medium"/>
                <w:b/>
                <w:bCs/>
                <w:sz w:val="24"/>
                <w:szCs w:val="24"/>
              </w:rPr>
            </w:pPr>
            <w:r>
              <w:t xml:space="preserve"> M/s Pooja sold250 laptops to M/s. Raj for Rs. 50,000 each. </w:t>
            </w:r>
            <w:proofErr w:type="gramStart"/>
            <w:r>
              <w:t>Tax  Invoice</w:t>
            </w:r>
            <w:proofErr w:type="gramEnd"/>
            <w:r>
              <w:t xml:space="preserve"> was raised. They were given discount of Rs.5000. M/s Raj returned 250 laptops. Assuming GST rate is 18%. Show discount and GST ledger.</w:t>
            </w:r>
          </w:p>
        </w:tc>
        <w:tc>
          <w:tcPr>
            <w:tcW w:w="1314" w:type="dxa"/>
          </w:tcPr>
          <w:p w14:paraId="7FAE1674" w14:textId="77777777" w:rsidR="00CA2F31" w:rsidRDefault="00CA2F31" w:rsidP="00947062">
            <w:pPr>
              <w:jc w:val="center"/>
              <w:rPr>
                <w:rFonts w:ascii="Amasis MT Pro Medium" w:hAnsi="Amasis MT Pro Medium"/>
                <w:b/>
                <w:bCs/>
                <w:sz w:val="24"/>
                <w:szCs w:val="24"/>
              </w:rPr>
            </w:pPr>
          </w:p>
        </w:tc>
      </w:tr>
      <w:tr w:rsidR="00CA2F31" w14:paraId="2DD9B3A2" w14:textId="77777777" w:rsidTr="00CA2F31">
        <w:trPr>
          <w:trHeight w:val="181"/>
        </w:trPr>
        <w:tc>
          <w:tcPr>
            <w:tcW w:w="897" w:type="dxa"/>
          </w:tcPr>
          <w:p w14:paraId="35A50842" w14:textId="6C75B2FE"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48</w:t>
            </w:r>
          </w:p>
        </w:tc>
        <w:tc>
          <w:tcPr>
            <w:tcW w:w="945" w:type="dxa"/>
          </w:tcPr>
          <w:p w14:paraId="173A8958" w14:textId="7A60B30E"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48</w:t>
            </w:r>
          </w:p>
        </w:tc>
        <w:tc>
          <w:tcPr>
            <w:tcW w:w="7964" w:type="dxa"/>
          </w:tcPr>
          <w:p w14:paraId="3BB3C5BE" w14:textId="69AC0739" w:rsidR="00CA2F31" w:rsidRDefault="00933D39" w:rsidP="00947062">
            <w:pPr>
              <w:jc w:val="center"/>
            </w:pPr>
            <w:r>
              <w:t xml:space="preserve"> Assume five intra state purchase and sale transactions and show Input tax credit in Tally.</w:t>
            </w:r>
          </w:p>
        </w:tc>
        <w:tc>
          <w:tcPr>
            <w:tcW w:w="1314" w:type="dxa"/>
          </w:tcPr>
          <w:p w14:paraId="7AB5DC84" w14:textId="77777777" w:rsidR="00CA2F31" w:rsidRDefault="00CA2F31" w:rsidP="00947062">
            <w:pPr>
              <w:jc w:val="center"/>
              <w:rPr>
                <w:rFonts w:ascii="Amasis MT Pro Medium" w:hAnsi="Amasis MT Pro Medium"/>
                <w:b/>
                <w:bCs/>
                <w:sz w:val="24"/>
                <w:szCs w:val="24"/>
              </w:rPr>
            </w:pPr>
          </w:p>
        </w:tc>
      </w:tr>
      <w:tr w:rsidR="00CA2F31" w14:paraId="21359BC0" w14:textId="77777777" w:rsidTr="00CA2F31">
        <w:trPr>
          <w:trHeight w:val="181"/>
        </w:trPr>
        <w:tc>
          <w:tcPr>
            <w:tcW w:w="897" w:type="dxa"/>
          </w:tcPr>
          <w:p w14:paraId="206C3C66" w14:textId="00C4FD1C"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49</w:t>
            </w:r>
          </w:p>
        </w:tc>
        <w:tc>
          <w:tcPr>
            <w:tcW w:w="945" w:type="dxa"/>
          </w:tcPr>
          <w:p w14:paraId="7355D078" w14:textId="4005191B"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49</w:t>
            </w:r>
          </w:p>
        </w:tc>
        <w:tc>
          <w:tcPr>
            <w:tcW w:w="7964" w:type="dxa"/>
          </w:tcPr>
          <w:p w14:paraId="3E2B8D5F" w14:textId="482E80AE" w:rsidR="00CA2F31" w:rsidRDefault="00CA2F31" w:rsidP="00947062">
            <w:pPr>
              <w:jc w:val="center"/>
              <w:rPr>
                <w:rFonts w:ascii="Amasis MT Pro Medium" w:hAnsi="Amasis MT Pro Medium"/>
                <w:b/>
                <w:bCs/>
                <w:sz w:val="24"/>
                <w:szCs w:val="24"/>
              </w:rPr>
            </w:pPr>
            <w:r>
              <w:t xml:space="preserve"> Outward supplies, B2B, goods sold to R dealer Rs. 120000, Goods sold to Customer (B2C) Rs.15000, Goods sold to Interstate dealer Y Rs. 150000. Assuming GST @ 18% show the effect of outward supplies in GST Return.</w:t>
            </w:r>
          </w:p>
        </w:tc>
        <w:tc>
          <w:tcPr>
            <w:tcW w:w="1314" w:type="dxa"/>
          </w:tcPr>
          <w:p w14:paraId="27DB4011" w14:textId="77777777" w:rsidR="00CA2F31" w:rsidRDefault="00CA2F31" w:rsidP="00947062">
            <w:pPr>
              <w:jc w:val="center"/>
              <w:rPr>
                <w:rFonts w:ascii="Amasis MT Pro Medium" w:hAnsi="Amasis MT Pro Medium"/>
                <w:b/>
                <w:bCs/>
                <w:sz w:val="24"/>
                <w:szCs w:val="24"/>
              </w:rPr>
            </w:pPr>
          </w:p>
        </w:tc>
      </w:tr>
      <w:tr w:rsidR="00CA2F31" w14:paraId="1DF2A866" w14:textId="77777777" w:rsidTr="00CA2F31">
        <w:trPr>
          <w:trHeight w:val="181"/>
        </w:trPr>
        <w:tc>
          <w:tcPr>
            <w:tcW w:w="897" w:type="dxa"/>
          </w:tcPr>
          <w:p w14:paraId="20A4EAD8" w14:textId="0CE79BF1"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50</w:t>
            </w:r>
          </w:p>
        </w:tc>
        <w:tc>
          <w:tcPr>
            <w:tcW w:w="945" w:type="dxa"/>
          </w:tcPr>
          <w:p w14:paraId="71D22EFE" w14:textId="7EA76341" w:rsidR="00CA2F31" w:rsidRDefault="00CA2F31" w:rsidP="00947062">
            <w:pPr>
              <w:jc w:val="center"/>
              <w:rPr>
                <w:rFonts w:ascii="Amasis MT Pro Medium" w:hAnsi="Amasis MT Pro Medium"/>
                <w:b/>
                <w:bCs/>
                <w:sz w:val="24"/>
                <w:szCs w:val="24"/>
              </w:rPr>
            </w:pPr>
            <w:r>
              <w:rPr>
                <w:rFonts w:ascii="Amasis MT Pro Medium" w:hAnsi="Amasis MT Pro Medium"/>
                <w:b/>
                <w:bCs/>
                <w:sz w:val="24"/>
                <w:szCs w:val="24"/>
              </w:rPr>
              <w:t>50</w:t>
            </w:r>
          </w:p>
        </w:tc>
        <w:tc>
          <w:tcPr>
            <w:tcW w:w="7964" w:type="dxa"/>
          </w:tcPr>
          <w:p w14:paraId="2761ADE7" w14:textId="4D300845" w:rsidR="00CA2F31" w:rsidRDefault="00CA2F31" w:rsidP="00947062">
            <w:pPr>
              <w:jc w:val="center"/>
              <w:rPr>
                <w:rFonts w:ascii="Amasis MT Pro Medium" w:hAnsi="Amasis MT Pro Medium"/>
                <w:b/>
                <w:bCs/>
                <w:sz w:val="24"/>
                <w:szCs w:val="24"/>
              </w:rPr>
            </w:pPr>
            <w:r>
              <w:t>Purchased goods from registered dealer M/s Modern, Rs. 50</w:t>
            </w:r>
            <w:r w:rsidR="007A21F0">
              <w:t xml:space="preserve">000andRs. 5000 was paid </w:t>
            </w:r>
            <w:r>
              <w:t xml:space="preserve">as advance, Purchased goods from unregistered dealer M/s. Ram Rs. 40000. </w:t>
            </w:r>
            <w:r w:rsidR="007A21F0">
              <w:t xml:space="preserve">   </w:t>
            </w:r>
            <w:r>
              <w:t>Purchased goods from interstate dealer M/s Jyothi, Rs. 75000. Goods returned to</w:t>
            </w:r>
            <w:r w:rsidR="007A21F0">
              <w:t>.</w:t>
            </w:r>
          </w:p>
        </w:tc>
        <w:tc>
          <w:tcPr>
            <w:tcW w:w="1314" w:type="dxa"/>
          </w:tcPr>
          <w:p w14:paraId="6959327C" w14:textId="77777777" w:rsidR="00CA2F31" w:rsidRDefault="00CA2F31" w:rsidP="00947062">
            <w:pPr>
              <w:jc w:val="center"/>
              <w:rPr>
                <w:rFonts w:ascii="Amasis MT Pro Medium" w:hAnsi="Amasis MT Pro Medium"/>
                <w:b/>
                <w:bCs/>
                <w:sz w:val="24"/>
                <w:szCs w:val="24"/>
              </w:rPr>
            </w:pPr>
          </w:p>
        </w:tc>
      </w:tr>
    </w:tbl>
    <w:p w14:paraId="7B62E1A1" w14:textId="77777777" w:rsidR="00FC1286" w:rsidRPr="00FC1286" w:rsidRDefault="00FC1286" w:rsidP="00DF78DD">
      <w:pPr>
        <w:jc w:val="center"/>
        <w:rPr>
          <w:rFonts w:ascii="Amasis MT Pro Medium" w:hAnsi="Amasis MT Pro Medium"/>
          <w:b/>
          <w:bCs/>
          <w:sz w:val="24"/>
          <w:szCs w:val="24"/>
        </w:rPr>
      </w:pPr>
    </w:p>
    <w:sectPr w:rsidR="00FC1286" w:rsidRPr="00FC1286" w:rsidSect="00933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9ABF7" w14:textId="77777777" w:rsidR="004D050D" w:rsidRDefault="004D050D" w:rsidP="00C33305">
      <w:pPr>
        <w:spacing w:after="0" w:line="240" w:lineRule="auto"/>
      </w:pPr>
      <w:r>
        <w:separator/>
      </w:r>
    </w:p>
  </w:endnote>
  <w:endnote w:type="continuationSeparator" w:id="0">
    <w:p w14:paraId="66025DBF" w14:textId="77777777" w:rsidR="004D050D" w:rsidRDefault="004D050D" w:rsidP="00C33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masis MT Pro Medium">
    <w:altName w:val="Times New Roman"/>
    <w:charset w:val="00"/>
    <w:family w:val="roman"/>
    <w:pitch w:val="variable"/>
    <w:sig w:usb0="00000001" w:usb1="4000205B" w:usb2="00000000" w:usb3="00000000" w:csb0="00000093" w:csb1="00000000"/>
  </w:font>
  <w:font w:name="Cambria">
    <w:panose1 w:val="02040503050406030204"/>
    <w:charset w:val="00"/>
    <w:family w:val="roman"/>
    <w:pitch w:val="variable"/>
    <w:sig w:usb0="E00002FF" w:usb1="400004FF"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2C0465" w14:textId="77777777" w:rsidR="004D050D" w:rsidRDefault="004D050D" w:rsidP="00C33305">
      <w:pPr>
        <w:spacing w:after="0" w:line="240" w:lineRule="auto"/>
      </w:pPr>
      <w:r>
        <w:separator/>
      </w:r>
    </w:p>
  </w:footnote>
  <w:footnote w:type="continuationSeparator" w:id="0">
    <w:p w14:paraId="08DCED9E" w14:textId="77777777" w:rsidR="004D050D" w:rsidRDefault="004D050D" w:rsidP="00C333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8DD"/>
    <w:rsid w:val="00132929"/>
    <w:rsid w:val="002B3087"/>
    <w:rsid w:val="002D55E3"/>
    <w:rsid w:val="00456F17"/>
    <w:rsid w:val="00467EA9"/>
    <w:rsid w:val="004D050D"/>
    <w:rsid w:val="006932E9"/>
    <w:rsid w:val="00733E96"/>
    <w:rsid w:val="007A21F0"/>
    <w:rsid w:val="008374AF"/>
    <w:rsid w:val="00921E44"/>
    <w:rsid w:val="00933D39"/>
    <w:rsid w:val="00947062"/>
    <w:rsid w:val="00AF7433"/>
    <w:rsid w:val="00B720A2"/>
    <w:rsid w:val="00BE0351"/>
    <w:rsid w:val="00C33305"/>
    <w:rsid w:val="00CA2F31"/>
    <w:rsid w:val="00CC7E7B"/>
    <w:rsid w:val="00D50165"/>
    <w:rsid w:val="00DD78C2"/>
    <w:rsid w:val="00DF78DD"/>
    <w:rsid w:val="00F7605D"/>
    <w:rsid w:val="00FC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3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305"/>
  </w:style>
  <w:style w:type="paragraph" w:styleId="Footer">
    <w:name w:val="footer"/>
    <w:basedOn w:val="Normal"/>
    <w:link w:val="FooterChar"/>
    <w:uiPriority w:val="99"/>
    <w:unhideWhenUsed/>
    <w:rsid w:val="00C33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3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3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305"/>
  </w:style>
  <w:style w:type="paragraph" w:styleId="Footer">
    <w:name w:val="footer"/>
    <w:basedOn w:val="Normal"/>
    <w:link w:val="FooterChar"/>
    <w:uiPriority w:val="99"/>
    <w:unhideWhenUsed/>
    <w:rsid w:val="00C33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755AF4622674CA3E3B768FB8324C5" ma:contentTypeVersion="5" ma:contentTypeDescription="Create a new document." ma:contentTypeScope="" ma:versionID="20fe58ff295b1d58aaeb572017f912ca">
  <xsd:schema xmlns:xsd="http://www.w3.org/2001/XMLSchema" xmlns:xs="http://www.w3.org/2001/XMLSchema" xmlns:p="http://schemas.microsoft.com/office/2006/metadata/properties" xmlns:ns3="b9d86677-8626-410b-bd38-e96113e8437a" targetNamespace="http://schemas.microsoft.com/office/2006/metadata/properties" ma:root="true" ma:fieldsID="d57553dfa843c1652dff2d39ff5f9bd4" ns3:_="">
    <xsd:import namespace="b9d86677-8626-410b-bd38-e96113e843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d86677-8626-410b-bd38-e96113e843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9d86677-8626-410b-bd38-e96113e8437a" xsi:nil="true"/>
  </documentManagement>
</p:properties>
</file>

<file path=customXml/itemProps1.xml><?xml version="1.0" encoding="utf-8"?>
<ds:datastoreItem xmlns:ds="http://schemas.openxmlformats.org/officeDocument/2006/customXml" ds:itemID="{558C4419-54F3-494A-9966-7E5181F564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d86677-8626-410b-bd38-e96113e84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4B7E27-20E5-4236-9E5A-38876F108897}">
  <ds:schemaRefs>
    <ds:schemaRef ds:uri="http://schemas.microsoft.com/sharepoint/v3/contenttype/forms"/>
  </ds:schemaRefs>
</ds:datastoreItem>
</file>

<file path=customXml/itemProps3.xml><?xml version="1.0" encoding="utf-8"?>
<ds:datastoreItem xmlns:ds="http://schemas.openxmlformats.org/officeDocument/2006/customXml" ds:itemID="{0B59F45D-27CB-4FC8-AD89-90532A5B23B8}">
  <ds:schemaRefs>
    <ds:schemaRef ds:uri="http://schemas.microsoft.com/office/2006/metadata/properties"/>
    <ds:schemaRef ds:uri="http://schemas.microsoft.com/office/infopath/2007/PartnerControls"/>
    <ds:schemaRef ds:uri="b9d86677-8626-410b-bd38-e96113e8437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 Gulivindala</dc:creator>
  <cp:lastModifiedBy>user</cp:lastModifiedBy>
  <cp:revision>2</cp:revision>
  <dcterms:created xsi:type="dcterms:W3CDTF">2023-05-03T04:17:00Z</dcterms:created>
  <dcterms:modified xsi:type="dcterms:W3CDTF">2023-05-03T04:17:00Z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0x010100238755AF4622674CA3E3B768FB8324C5</vt:lpwstr>
  </property>
</Properties>
</file>