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98CF" w14:textId="496BFA39" w:rsidR="00732680" w:rsidRDefault="00732680" w:rsidP="00EF2674">
      <w:pPr>
        <w:pStyle w:val="Heading1"/>
      </w:pPr>
      <w:r>
        <w:t xml:space="preserve">Incident </w:t>
      </w:r>
      <w:r w:rsidR="00EF2674">
        <w:t>Activity data Import R</w:t>
      </w:r>
      <w:r w:rsidR="00FD0EAA">
        <w:t>&amp;D</w:t>
      </w:r>
    </w:p>
    <w:p w14:paraId="4E6B2A55" w14:textId="0043DF9E" w:rsidR="004D5147" w:rsidRDefault="004D5147" w:rsidP="004D5147"/>
    <w:p w14:paraId="46E6509E" w14:textId="439A1F5F" w:rsidR="004D5147" w:rsidRDefault="004D5147" w:rsidP="004D5147">
      <w:r>
        <w:t xml:space="preserve">In order to test if the related data on Incident </w:t>
      </w:r>
      <w:r w:rsidR="008D2414">
        <w:t xml:space="preserve">record present in </w:t>
      </w:r>
      <w:proofErr w:type="spellStart"/>
      <w:r w:rsidR="006E637E">
        <w:t>R</w:t>
      </w:r>
      <w:r w:rsidR="008D2414">
        <w:t>emedy</w:t>
      </w:r>
      <w:r w:rsidR="00725853">
        <w:t>f</w:t>
      </w:r>
      <w:r w:rsidR="008D2414">
        <w:t>orce</w:t>
      </w:r>
      <w:proofErr w:type="spellEnd"/>
      <w:r w:rsidR="008D2414">
        <w:t xml:space="preserve"> </w:t>
      </w:r>
      <w:r w:rsidR="00C0731F">
        <w:t xml:space="preserve">can be imported </w:t>
      </w:r>
      <w:r w:rsidR="00233DE9">
        <w:t xml:space="preserve">and attached to </w:t>
      </w:r>
      <w:r w:rsidR="001F146D">
        <w:t xml:space="preserve">the </w:t>
      </w:r>
      <w:r w:rsidR="00233DE9">
        <w:t xml:space="preserve">incident records </w:t>
      </w:r>
      <w:r w:rsidR="001F146D">
        <w:t>imported in ServiceNow, following steps were followed:</w:t>
      </w:r>
    </w:p>
    <w:p w14:paraId="4A06D318" w14:textId="48FE0320" w:rsidR="00FB094C" w:rsidRDefault="00944C17" w:rsidP="00FB094C">
      <w:pPr>
        <w:pStyle w:val="ListParagraph"/>
        <w:numPr>
          <w:ilvl w:val="0"/>
          <w:numId w:val="1"/>
        </w:numPr>
      </w:pPr>
      <w:r>
        <w:t>Importing Incidents</w:t>
      </w:r>
    </w:p>
    <w:p w14:paraId="25B25BA0" w14:textId="48543058" w:rsidR="00FB094C" w:rsidRDefault="00FB094C" w:rsidP="00944C17">
      <w:pPr>
        <w:pStyle w:val="ListParagraph"/>
        <w:numPr>
          <w:ilvl w:val="1"/>
          <w:numId w:val="1"/>
        </w:numPr>
      </w:pPr>
      <w:r>
        <w:t xml:space="preserve">Create a </w:t>
      </w:r>
      <w:r w:rsidR="00B20E96">
        <w:t xml:space="preserve">field </w:t>
      </w:r>
      <w:r w:rsidR="002716BC">
        <w:t>‘</w:t>
      </w:r>
      <w:proofErr w:type="spellStart"/>
      <w:r w:rsidR="002716BC">
        <w:t>Remedy</w:t>
      </w:r>
      <w:r w:rsidR="00725853">
        <w:t>f</w:t>
      </w:r>
      <w:r w:rsidR="002716BC">
        <w:t>orce</w:t>
      </w:r>
      <w:proofErr w:type="spellEnd"/>
      <w:r w:rsidR="002716BC">
        <w:t xml:space="preserve"> ID’ </w:t>
      </w:r>
      <w:r w:rsidR="00B20E96">
        <w:t>on Incident table</w:t>
      </w:r>
      <w:r w:rsidR="00F00E08">
        <w:t xml:space="preserve"> in ServiceNow</w:t>
      </w:r>
      <w:r w:rsidR="00B20E96">
        <w:t xml:space="preserve"> to store </w:t>
      </w:r>
      <w:r w:rsidR="003677EF">
        <w:t xml:space="preserve">the </w:t>
      </w:r>
      <w:r w:rsidR="009E4C5B">
        <w:t xml:space="preserve">unique </w:t>
      </w:r>
      <w:r w:rsidR="00B20E96">
        <w:t>ID</w:t>
      </w:r>
      <w:r w:rsidR="00655C9A">
        <w:t xml:space="preserve"> of th</w:t>
      </w:r>
      <w:r w:rsidR="003677EF">
        <w:t xml:space="preserve">e </w:t>
      </w:r>
      <w:r w:rsidR="00655C9A">
        <w:t>inciden</w:t>
      </w:r>
      <w:r w:rsidR="00F00E08">
        <w:t>t</w:t>
      </w:r>
      <w:r w:rsidR="003677EF">
        <w:t xml:space="preserve"> which will be imported from </w:t>
      </w:r>
      <w:proofErr w:type="spellStart"/>
      <w:r w:rsidR="003677EF">
        <w:t>Remedy</w:t>
      </w:r>
      <w:r w:rsidR="00725853">
        <w:t>f</w:t>
      </w:r>
      <w:r w:rsidR="003677EF">
        <w:t>orce</w:t>
      </w:r>
      <w:proofErr w:type="spellEnd"/>
      <w:r w:rsidR="00655C9A">
        <w:t>.</w:t>
      </w:r>
    </w:p>
    <w:p w14:paraId="33407289" w14:textId="155F65D9" w:rsidR="00944C17" w:rsidRDefault="006629F2" w:rsidP="00944C17">
      <w:pPr>
        <w:pStyle w:val="ListParagraph"/>
        <w:numPr>
          <w:ilvl w:val="1"/>
          <w:numId w:val="1"/>
        </w:numPr>
      </w:pPr>
      <w:r>
        <w:t>Create a staging table and load the incident data</w:t>
      </w:r>
      <w:r w:rsidR="006928CC">
        <w:t xml:space="preserve"> in ServiceNow.</w:t>
      </w:r>
    </w:p>
    <w:p w14:paraId="07D2F9B9" w14:textId="5EED8D7C" w:rsidR="00AA1489" w:rsidRDefault="00AA1489" w:rsidP="00944C17">
      <w:pPr>
        <w:pStyle w:val="ListParagraph"/>
        <w:numPr>
          <w:ilvl w:val="1"/>
          <w:numId w:val="1"/>
        </w:numPr>
      </w:pPr>
      <w:r>
        <w:t>Select Incident as target table.</w:t>
      </w:r>
    </w:p>
    <w:p w14:paraId="06190033" w14:textId="1AA2DFFB" w:rsidR="006928CC" w:rsidRDefault="00BE6DB8" w:rsidP="00944C17">
      <w:pPr>
        <w:pStyle w:val="ListParagraph"/>
        <w:numPr>
          <w:ilvl w:val="1"/>
          <w:numId w:val="1"/>
        </w:numPr>
      </w:pPr>
      <w:r>
        <w:t xml:space="preserve">Map the </w:t>
      </w:r>
      <w:r w:rsidR="00FB094C">
        <w:t>related fields in source and target tables.</w:t>
      </w:r>
    </w:p>
    <w:p w14:paraId="75777347" w14:textId="6871D65D" w:rsidR="00FB094C" w:rsidRDefault="00FB094C" w:rsidP="00944C17">
      <w:pPr>
        <w:pStyle w:val="ListParagraph"/>
        <w:numPr>
          <w:ilvl w:val="1"/>
          <w:numId w:val="1"/>
        </w:numPr>
      </w:pPr>
      <w:r>
        <w:t xml:space="preserve">Make </w:t>
      </w:r>
      <w:proofErr w:type="spellStart"/>
      <w:r w:rsidR="009E4C5B">
        <w:t>Remedyforce</w:t>
      </w:r>
      <w:proofErr w:type="spellEnd"/>
      <w:r w:rsidR="009E4C5B">
        <w:t xml:space="preserve"> ID</w:t>
      </w:r>
      <w:r w:rsidR="009E4C5B">
        <w:t xml:space="preserve"> a coalesce field.</w:t>
      </w:r>
    </w:p>
    <w:p w14:paraId="7239A0B9" w14:textId="5A033CBC" w:rsidR="009E4C5B" w:rsidRDefault="00151E8B" w:rsidP="00944C17">
      <w:pPr>
        <w:pStyle w:val="ListParagraph"/>
        <w:numPr>
          <w:ilvl w:val="1"/>
          <w:numId w:val="1"/>
        </w:numPr>
      </w:pPr>
      <w:r>
        <w:t>Create a</w:t>
      </w:r>
      <w:r w:rsidR="007E0572">
        <w:t xml:space="preserve">n </w:t>
      </w:r>
      <w:proofErr w:type="spellStart"/>
      <w:r w:rsidR="007E0572">
        <w:t>onAfter</w:t>
      </w:r>
      <w:proofErr w:type="spellEnd"/>
      <w:r w:rsidR="007E0572">
        <w:t xml:space="preserve"> Transform Script</w:t>
      </w:r>
      <w:r w:rsidR="00B341CF">
        <w:t xml:space="preserve"> to import and map the created and updated fields of incident record.</w:t>
      </w:r>
    </w:p>
    <w:p w14:paraId="493DDC67" w14:textId="2E3E3A57" w:rsidR="001469BE" w:rsidRDefault="001469BE" w:rsidP="00944C17">
      <w:pPr>
        <w:pStyle w:val="ListParagraph"/>
        <w:numPr>
          <w:ilvl w:val="1"/>
          <w:numId w:val="1"/>
        </w:numPr>
      </w:pPr>
      <w:r>
        <w:t>Run transform.</w:t>
      </w:r>
    </w:p>
    <w:p w14:paraId="37041641" w14:textId="2450DFF1" w:rsidR="00944C17" w:rsidRDefault="00944C17" w:rsidP="00944C17">
      <w:pPr>
        <w:pStyle w:val="ListParagraph"/>
        <w:numPr>
          <w:ilvl w:val="0"/>
          <w:numId w:val="1"/>
        </w:numPr>
      </w:pPr>
      <w:r>
        <w:t>Importing Activity Data</w:t>
      </w:r>
    </w:p>
    <w:p w14:paraId="4DABED34" w14:textId="5A59C6FB" w:rsidR="001469BE" w:rsidRDefault="004A3D2E" w:rsidP="001469BE">
      <w:pPr>
        <w:pStyle w:val="ListParagraph"/>
        <w:numPr>
          <w:ilvl w:val="1"/>
          <w:numId w:val="1"/>
        </w:numPr>
      </w:pPr>
      <w:r>
        <w:t xml:space="preserve">Create a staging </w:t>
      </w:r>
      <w:r w:rsidR="00023888">
        <w:t>table and load the activity data in ServiceNow.</w:t>
      </w:r>
    </w:p>
    <w:p w14:paraId="41336B77" w14:textId="1C72CF37" w:rsidR="00AA1489" w:rsidRDefault="00AA1489" w:rsidP="001469BE">
      <w:pPr>
        <w:pStyle w:val="ListParagraph"/>
        <w:numPr>
          <w:ilvl w:val="1"/>
          <w:numId w:val="1"/>
        </w:numPr>
      </w:pPr>
      <w:r>
        <w:t>Select Incident as target table.</w:t>
      </w:r>
    </w:p>
    <w:p w14:paraId="0A5B886C" w14:textId="192C5A85" w:rsidR="00023888" w:rsidRDefault="00F74CA8" w:rsidP="001469BE">
      <w:pPr>
        <w:pStyle w:val="ListParagraph"/>
        <w:numPr>
          <w:ilvl w:val="1"/>
          <w:numId w:val="1"/>
        </w:numPr>
      </w:pPr>
      <w:r>
        <w:t>Map the</w:t>
      </w:r>
      <w:r w:rsidR="007B174F">
        <w:t xml:space="preserve"> Incident ID field from source table to </w:t>
      </w:r>
      <w:proofErr w:type="spellStart"/>
      <w:r w:rsidR="005F6D5E">
        <w:t>Remedyforce</w:t>
      </w:r>
      <w:proofErr w:type="spellEnd"/>
      <w:r w:rsidR="005F6D5E">
        <w:t xml:space="preserve"> ID</w:t>
      </w:r>
      <w:r w:rsidR="005F6D5E">
        <w:t xml:space="preserve"> field </w:t>
      </w:r>
      <w:r w:rsidR="00AA1489">
        <w:t>on Incident table.</w:t>
      </w:r>
    </w:p>
    <w:p w14:paraId="414DFB95" w14:textId="77777777" w:rsidR="00AA1489" w:rsidRDefault="00AA1489" w:rsidP="00AA1489">
      <w:pPr>
        <w:pStyle w:val="ListParagraph"/>
        <w:numPr>
          <w:ilvl w:val="1"/>
          <w:numId w:val="1"/>
        </w:numPr>
      </w:pPr>
      <w:r>
        <w:t xml:space="preserve">Make </w:t>
      </w:r>
      <w:proofErr w:type="spellStart"/>
      <w:r>
        <w:t>Remedyforce</w:t>
      </w:r>
      <w:proofErr w:type="spellEnd"/>
      <w:r>
        <w:t xml:space="preserve"> ID a coalesce field.</w:t>
      </w:r>
    </w:p>
    <w:p w14:paraId="06E3AD54" w14:textId="02FCEA05" w:rsidR="008543B5" w:rsidRDefault="008543B5" w:rsidP="008543B5">
      <w:pPr>
        <w:pStyle w:val="ListParagraph"/>
        <w:numPr>
          <w:ilvl w:val="1"/>
          <w:numId w:val="1"/>
        </w:numPr>
      </w:pPr>
      <w:r>
        <w:t xml:space="preserve">Create an </w:t>
      </w:r>
      <w:proofErr w:type="spellStart"/>
      <w:r>
        <w:t>onAfter</w:t>
      </w:r>
      <w:proofErr w:type="spellEnd"/>
      <w:r>
        <w:t xml:space="preserve"> Transform Script to </w:t>
      </w:r>
      <w:r>
        <w:t>concatenate</w:t>
      </w:r>
      <w:r w:rsidR="00B64663">
        <w:t xml:space="preserve"> the related fields on source</w:t>
      </w:r>
      <w:r>
        <w:t xml:space="preserve"> and map the</w:t>
      </w:r>
      <w:r w:rsidR="00B64663">
        <w:t xml:space="preserve">m to </w:t>
      </w:r>
      <w:r w:rsidR="005E632D">
        <w:t>‘work notes’</w:t>
      </w:r>
      <w:r>
        <w:t xml:space="preserve"> field </w:t>
      </w:r>
      <w:r w:rsidR="005E632D">
        <w:t>on</w:t>
      </w:r>
      <w:r>
        <w:t xml:space="preserve"> incident record.</w:t>
      </w:r>
    </w:p>
    <w:p w14:paraId="55996D44" w14:textId="01FD38EC" w:rsidR="00AA1489" w:rsidRPr="004D5147" w:rsidRDefault="008543B5" w:rsidP="008543B5">
      <w:pPr>
        <w:pStyle w:val="ListParagraph"/>
        <w:numPr>
          <w:ilvl w:val="1"/>
          <w:numId w:val="1"/>
        </w:numPr>
      </w:pPr>
      <w:r>
        <w:t>Run transform.</w:t>
      </w:r>
    </w:p>
    <w:sectPr w:rsidR="00AA1489" w:rsidRPr="004D5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D0A3A"/>
    <w:multiLevelType w:val="hybridMultilevel"/>
    <w:tmpl w:val="216C8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17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90"/>
    <w:rsid w:val="00023888"/>
    <w:rsid w:val="001469BE"/>
    <w:rsid w:val="00151E8B"/>
    <w:rsid w:val="001F146D"/>
    <w:rsid w:val="00233DE9"/>
    <w:rsid w:val="002716BC"/>
    <w:rsid w:val="002A4AEA"/>
    <w:rsid w:val="003677EF"/>
    <w:rsid w:val="00443F28"/>
    <w:rsid w:val="004A3D2E"/>
    <w:rsid w:val="004C7490"/>
    <w:rsid w:val="004D5147"/>
    <w:rsid w:val="005E632D"/>
    <w:rsid w:val="005F6D5E"/>
    <w:rsid w:val="00655C9A"/>
    <w:rsid w:val="006629F2"/>
    <w:rsid w:val="006928CC"/>
    <w:rsid w:val="006E637E"/>
    <w:rsid w:val="00725853"/>
    <w:rsid w:val="00732680"/>
    <w:rsid w:val="007B174F"/>
    <w:rsid w:val="007E0572"/>
    <w:rsid w:val="008543B5"/>
    <w:rsid w:val="008757FE"/>
    <w:rsid w:val="008D2414"/>
    <w:rsid w:val="00944C17"/>
    <w:rsid w:val="009E4C5B"/>
    <w:rsid w:val="00A97FB8"/>
    <w:rsid w:val="00AA1489"/>
    <w:rsid w:val="00B20E96"/>
    <w:rsid w:val="00B341CF"/>
    <w:rsid w:val="00B64663"/>
    <w:rsid w:val="00BE6DB8"/>
    <w:rsid w:val="00C0731F"/>
    <w:rsid w:val="00EF2674"/>
    <w:rsid w:val="00F00E08"/>
    <w:rsid w:val="00F74CA8"/>
    <w:rsid w:val="00FB094C"/>
    <w:rsid w:val="00FD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E1F9"/>
  <w15:chartTrackingRefBased/>
  <w15:docId w15:val="{FB608988-2824-4E16-8E4B-2DDBA293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4C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4C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Avhad</dc:creator>
  <cp:keywords/>
  <dc:description/>
  <cp:lastModifiedBy>Vaishnavi Avhad</cp:lastModifiedBy>
  <cp:revision>36</cp:revision>
  <dcterms:created xsi:type="dcterms:W3CDTF">2022-12-27T06:59:00Z</dcterms:created>
  <dcterms:modified xsi:type="dcterms:W3CDTF">2022-12-27T07:54:00Z</dcterms:modified>
</cp:coreProperties>
</file>