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B53B1" w14:textId="77777777" w:rsidR="000C3253" w:rsidRPr="004516F7" w:rsidRDefault="000C3253" w:rsidP="000C325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EXP. NO: 6</w:t>
      </w:r>
    </w:p>
    <w:p w14:paraId="57A6A7A8" w14:textId="77777777" w:rsidR="000C3253" w:rsidRPr="004516F7" w:rsidRDefault="000C3253" w:rsidP="000C325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 GENERATION AND ANALYSIS OF FREQUENCY MODULATED (FM) AND OF PHASE MODULATED (PM) SIGNALS USING MATLAB</w:t>
      </w:r>
    </w:p>
    <w:p w14:paraId="2F7AC9B3" w14:textId="77777777" w:rsidR="000C3253" w:rsidRPr="004516F7" w:rsidRDefault="000C3253" w:rsidP="000C325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Objectives:</w:t>
      </w:r>
    </w:p>
    <w:p w14:paraId="1498A090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To generate and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Frequency Modulated (FM) and Phase Modulated (PM) signals using MATLAB by varying the instantaneous frequency and phase of a carrier signal in accordance with the message signal.</w:t>
      </w:r>
    </w:p>
    <w:p w14:paraId="3E546132" w14:textId="77777777" w:rsidR="000C3253" w:rsidRPr="004516F7" w:rsidRDefault="000C3253" w:rsidP="000C325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Procedure:</w:t>
      </w:r>
    </w:p>
    <w:p w14:paraId="46218D6F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1. Open MATLAB and create a new script file.</w:t>
      </w:r>
    </w:p>
    <w:p w14:paraId="103BC61A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2. Define the simulation parameters, including the sampling frequency, time vector, message frequency, carrier frequency, message amplitude, and carrier amplitude.</w:t>
      </w:r>
    </w:p>
    <w:p w14:paraId="602B80B3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3. Generate the message signal using a low-frequency sinusoidal waveform.</w:t>
      </w:r>
    </w:p>
    <w:p w14:paraId="7FF54823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4. Generate the carrier signal using a high-frequency sinusoidal waveform.</w:t>
      </w:r>
    </w:p>
    <w:p w14:paraId="7FDD633E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5. Generate the Frequency Modulated (FM) signal by varying the instantaneous frequency of the carrier in accordance with the message signal and the selected frequency modulation index.</w:t>
      </w:r>
    </w:p>
    <w:p w14:paraId="6B353D87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6. Generate the Phase Modulated (PM) signal by varying the instantaneous phase of the carrier according to the message signal and the selected phase modulation index.</w:t>
      </w:r>
    </w:p>
    <w:p w14:paraId="7486558E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7. Plot the message signal, carrier signal, FM signal, and PM signal using MATLAB subplots.</w:t>
      </w:r>
    </w:p>
    <w:p w14:paraId="608D2FFB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8. Observe and compare the time-domain waveforms of the FM and PM signals with the original message signal.</w:t>
      </w:r>
    </w:p>
    <w:p w14:paraId="237692B7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9.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the variation in the instantaneous frequency of the FM signal and the instantaneous phase of the PM signal due to changes in the message signal.</w:t>
      </w:r>
    </w:p>
    <w:p w14:paraId="16E74ADA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10. Compare the characteristics of FM and PM signals by studying their modulation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behavior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and waveform variations. </w:t>
      </w:r>
    </w:p>
    <w:p w14:paraId="422F54E7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11. Verify the successful generation of FM and PM signals based on the simulation results.</w:t>
      </w:r>
    </w:p>
    <w:p w14:paraId="2CD8F53D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</w:p>
    <w:p w14:paraId="1A44FE67" w14:textId="77777777" w:rsidR="000C3253" w:rsidRPr="004516F7" w:rsidRDefault="000C3253" w:rsidP="000C325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b/>
          <w:bCs/>
          <w:color w:val="000000" w:themeColor="text1"/>
        </w:rPr>
        <w:t>PROGRAM :</w:t>
      </w:r>
      <w:proofErr w:type="gramEnd"/>
    </w:p>
    <w:p w14:paraId="63E075B4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clc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; </w:t>
      </w:r>
    </w:p>
    <w:p w14:paraId="351074C0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clear;</w:t>
      </w:r>
    </w:p>
    <w:p w14:paraId="535BB4FA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close all;</w:t>
      </w:r>
    </w:p>
    <w:p w14:paraId="003AC2C0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Am=1;</w:t>
      </w:r>
    </w:p>
    <w:p w14:paraId="694DF0C0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lastRenderedPageBreak/>
        <w:t xml:space="preserve"> Ac=1;</w:t>
      </w:r>
    </w:p>
    <w:p w14:paraId="6E19EE02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=5; </w:t>
      </w:r>
    </w:p>
    <w:p w14:paraId="73CCBF68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fc=50;</w:t>
      </w:r>
    </w:p>
    <w:p w14:paraId="10D7DC37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beta=5;</w:t>
      </w:r>
    </w:p>
    <w:p w14:paraId="4427DEF4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kp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=5;</w:t>
      </w:r>
    </w:p>
    <w:p w14:paraId="48A12097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fs=1000; </w:t>
      </w:r>
    </w:p>
    <w:p w14:paraId="686C148C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t=0:1/fs:1; </w:t>
      </w:r>
    </w:p>
    <w:p w14:paraId="155D3AF2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m = Am*cos(2*pi*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*t); % Message signal</w:t>
      </w:r>
    </w:p>
    <w:p w14:paraId="34AB0199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 = Ac*cos(2*pi*fc*t); % Carrier signal</w:t>
      </w:r>
    </w:p>
    <w:p w14:paraId="1F692074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fm_sig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Ac*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cos(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2*pi*fc*t + beta*sin(2*pi*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*t)); % FM </w:t>
      </w:r>
    </w:p>
    <w:p w14:paraId="1F0EBBC3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4516F7">
        <w:rPr>
          <w:rFonts w:ascii="Times New Roman" w:hAnsi="Times New Roman" w:cs="Times New Roman"/>
          <w:color w:val="000000" w:themeColor="text1"/>
        </w:rPr>
        <w:t>pm_sig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Ac*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cos(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2*pi*fc*t +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kp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*m);</w:t>
      </w:r>
    </w:p>
    <w:p w14:paraId="1345F578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beta*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; % PM % Frequency deviation</w:t>
      </w:r>
    </w:p>
    <w:p w14:paraId="7DE6B6F6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'Frequency Deviation = %d Hz\n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',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Df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1705E851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'FM Modulation Index = %d\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n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',beta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58AE2319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4,1,1),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t,m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),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'Message Signal')</w:t>
      </w:r>
    </w:p>
    <w:p w14:paraId="2B854E59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4,1,2),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t,c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),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'Carrier Signal')</w:t>
      </w:r>
    </w:p>
    <w:p w14:paraId="341B8520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4,1,3),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t,fm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_sig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),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'FM Signal') </w:t>
      </w:r>
    </w:p>
    <w:p w14:paraId="1ECED978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4,1,4),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t,pm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_sig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),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'PM Signal')</w:t>
      </w:r>
    </w:p>
    <w:p w14:paraId="007996F5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</w:p>
    <w:p w14:paraId="53A0D79F" w14:textId="77777777" w:rsidR="000C3253" w:rsidRPr="004516F7" w:rsidRDefault="000C3253" w:rsidP="000C325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5C7CC574" w14:textId="77777777" w:rsidR="000C3253" w:rsidRPr="004516F7" w:rsidRDefault="000C3253" w:rsidP="000C325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D3975E" wp14:editId="0962A3F4">
            <wp:extent cx="5229860" cy="3484245"/>
            <wp:effectExtent l="0" t="0" r="8890" b="1905"/>
            <wp:docPr id="582113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86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FDE83" w14:textId="77777777" w:rsidR="000C3253" w:rsidRPr="004516F7" w:rsidRDefault="000C3253" w:rsidP="000C325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Result:</w:t>
      </w:r>
    </w:p>
    <w:p w14:paraId="2AF82C98" w14:textId="77777777" w:rsidR="000C3253" w:rsidRPr="004516F7" w:rsidRDefault="000C3253" w:rsidP="000C3253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The Frequency Modulated (FM) and Phase Modulated (PM) signals were successfully generated using MATLAB by varying the instantaneous frequency and phase of the carrier signal according to the message signal. • Frequency Deviation 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Δf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 = 25 Hz • FM Modulation Index (β) = 5</w:t>
      </w:r>
    </w:p>
    <w:p w14:paraId="27BF56D6" w14:textId="77777777" w:rsidR="00897EA6" w:rsidRDefault="00897EA6"/>
    <w:sectPr w:rsidR="0089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253"/>
    <w:rsid w:val="000C3253"/>
    <w:rsid w:val="00141400"/>
    <w:rsid w:val="00897EA6"/>
    <w:rsid w:val="00964333"/>
    <w:rsid w:val="00EA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2225"/>
  <w15:chartTrackingRefBased/>
  <w15:docId w15:val="{832BDF69-6B05-412C-BA0B-5316CA038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253"/>
  </w:style>
  <w:style w:type="paragraph" w:styleId="Heading1">
    <w:name w:val="heading 1"/>
    <w:basedOn w:val="Normal"/>
    <w:next w:val="Normal"/>
    <w:link w:val="Heading1Char"/>
    <w:uiPriority w:val="9"/>
    <w:qFormat/>
    <w:rsid w:val="000C3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2026-10-26T11:42:00Z</dcterms:created>
  <dcterms:modified xsi:type="dcterms:W3CDTF">2026-10-26T11:42:00Z</dcterms:modified>
</cp:coreProperties>
</file>