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 style="position:absolute;margin-left:24.000002pt;margin-top:23.999945pt;width:547.450pt;height:790.35pt;mso-position-horizontal-relative:page;mso-position-vertical-relative:page;z-index:-15910912"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10400" coordorigin="480,16272" coordsize="10949,89" path="m11429,16272l11369,16272,11369,16301,11340,16301,569,16301,540,16301,540,16272,480,16272,480,16301,480,16361,11429,16361,11429,16301,11429,16272xe" filled="true" fillcolor="#000000" stroked="false">
            <v:path arrowok="t"/>
            <v:fill type="solid"/>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7"/>
        </w:rPr>
      </w:pPr>
    </w:p>
    <w:p>
      <w:pPr>
        <w:spacing w:line="259" w:lineRule="auto" w:before="56"/>
        <w:ind w:left="200" w:right="6546" w:firstLine="0"/>
        <w:jc w:val="left"/>
        <w:rPr>
          <w:sz w:val="22"/>
        </w:rPr>
      </w:pPr>
      <w:r>
        <w:rPr/>
        <w:drawing>
          <wp:anchor distT="0" distB="0" distL="0" distR="0" allowOverlap="1" layoutInCell="1" locked="0" behindDoc="1" simplePos="0" relativeHeight="487405056">
            <wp:simplePos x="0" y="0"/>
            <wp:positionH relativeFrom="page">
              <wp:posOffset>5423915</wp:posOffset>
            </wp:positionH>
            <wp:positionV relativeFrom="paragraph">
              <wp:posOffset>-707979</wp:posOffset>
            </wp:positionV>
            <wp:extent cx="1530095" cy="13609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30095" cy="1360931"/>
                    </a:xfrm>
                    <a:prstGeom prst="rect">
                      <a:avLst/>
                    </a:prstGeom>
                  </pic:spPr>
                </pic:pic>
              </a:graphicData>
            </a:graphic>
          </wp:anchor>
        </w:drawing>
      </w:r>
      <w:r>
        <w:rPr>
          <w:sz w:val="22"/>
        </w:rPr>
        <w:t>Group Project  Report Perspectives on Business Analytics Prof. Dr.</w:t>
      </w:r>
      <w:r>
        <w:rPr>
          <w:spacing w:val="-5"/>
          <w:sz w:val="22"/>
        </w:rPr>
        <w:t> </w:t>
      </w:r>
      <w:r>
        <w:rPr>
          <w:sz w:val="22"/>
        </w:rPr>
        <w:t>Gruetzemacher</w:t>
      </w:r>
    </w:p>
    <w:p>
      <w:pPr>
        <w:spacing w:line="267" w:lineRule="exact" w:before="0"/>
        <w:ind w:left="200" w:right="0" w:firstLine="0"/>
        <w:jc w:val="left"/>
        <w:rPr>
          <w:sz w:val="22"/>
        </w:rPr>
      </w:pPr>
      <w:r>
        <w:rPr>
          <w:sz w:val="22"/>
        </w:rPr>
        <w:t>Barton School of Business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Heading2"/>
        <w:spacing w:before="89"/>
        <w:ind w:right="1291"/>
      </w:pPr>
      <w:r>
        <w:rPr/>
        <w:t>LINEAR REGRESSION MODEL ON PREWONED FORD CARS</w:t>
      </w:r>
    </w:p>
    <w:p>
      <w:pPr>
        <w:spacing w:before="193"/>
        <w:ind w:left="891" w:right="1285" w:firstLine="0"/>
        <w:jc w:val="center"/>
        <w:rPr>
          <w:i/>
          <w:sz w:val="22"/>
        </w:rPr>
      </w:pPr>
      <w:r>
        <w:rPr>
          <w:i/>
          <w:sz w:val="22"/>
        </w:rPr>
        <w:t>Based on Data Set from Kaggle</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4"/>
        <w:rPr>
          <w:i/>
          <w:sz w:val="31"/>
        </w:rPr>
      </w:pPr>
    </w:p>
    <w:p>
      <w:pPr>
        <w:spacing w:line="403" w:lineRule="auto" w:before="0"/>
        <w:ind w:left="200" w:right="8371" w:firstLine="0"/>
        <w:jc w:val="left"/>
        <w:rPr>
          <w:sz w:val="22"/>
        </w:rPr>
      </w:pPr>
      <w:r>
        <w:rPr>
          <w:sz w:val="22"/>
        </w:rPr>
        <w:t>Group 8 Dakuri Yamini</w:t>
      </w:r>
    </w:p>
    <w:p>
      <w:pPr>
        <w:spacing w:line="403" w:lineRule="auto" w:before="0"/>
        <w:ind w:left="200" w:right="7301" w:firstLine="0"/>
        <w:jc w:val="left"/>
        <w:rPr>
          <w:sz w:val="22"/>
        </w:rPr>
      </w:pPr>
      <w:r>
        <w:rPr>
          <w:sz w:val="22"/>
        </w:rPr>
        <w:t>Aishwarya Yerram Vaishnavi Mandadi Akhileshwar Reddy Vanga</w:t>
      </w:r>
    </w:p>
    <w:p>
      <w:pPr>
        <w:spacing w:after="0" w:line="403" w:lineRule="auto"/>
        <w:jc w:val="left"/>
        <w:rPr>
          <w:sz w:val="22"/>
        </w:rPr>
        <w:sectPr>
          <w:type w:val="continuous"/>
          <w:pgSz w:w="11910" w:h="16840"/>
          <w:pgMar w:top="820" w:bottom="280" w:left="1240" w:right="840"/>
        </w:sectPr>
      </w:pPr>
    </w:p>
    <w:p>
      <w:pPr>
        <w:pStyle w:val="Heading2"/>
      </w:pPr>
      <w:r>
        <w:rPr/>
        <w:pict>
          <v:shape style="position:absolute;margin-left:24.000002pt;margin-top:23.999945pt;width:547.450pt;height:790.35pt;mso-position-horizontal-relative:page;mso-position-vertical-relative:page;z-index:-15909888"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9376" coordorigin="480,16272" coordsize="10949,89" path="m11429,16272l11369,16272,11369,16301,11340,16301,569,16301,540,16301,540,16272,480,16272,480,16301,480,16361,11429,16361,11429,16301,11429,16272xe" filled="true" fillcolor="#000000" stroked="false">
            <v:path arrowok="t"/>
            <v:fill type="solid"/>
            <w10:wrap type="none"/>
          </v:shape>
        </w:pict>
      </w:r>
      <w:r>
        <w:rPr/>
        <w:t>Table of content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1"/>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1"/>
      </w:tblGrid>
      <w:tr>
        <w:trPr>
          <w:trHeight w:val="983" w:hRule="atLeast"/>
        </w:trPr>
        <w:tc>
          <w:tcPr>
            <w:tcW w:w="4508" w:type="dxa"/>
          </w:tcPr>
          <w:p>
            <w:pPr>
              <w:pStyle w:val="TableParagraph"/>
              <w:spacing w:before="4"/>
              <w:rPr>
                <w:rFonts w:ascii="Times New Roman"/>
                <w:sz w:val="29"/>
              </w:rPr>
            </w:pPr>
          </w:p>
          <w:p>
            <w:pPr>
              <w:pStyle w:val="TableParagraph"/>
              <w:spacing w:before="0"/>
              <w:ind w:left="107"/>
              <w:rPr>
                <w:sz w:val="24"/>
              </w:rPr>
            </w:pPr>
            <w:r>
              <w:rPr>
                <w:sz w:val="24"/>
              </w:rPr>
              <w:t>List of figures</w:t>
            </w:r>
          </w:p>
        </w:tc>
        <w:tc>
          <w:tcPr>
            <w:tcW w:w="4511" w:type="dxa"/>
          </w:tcPr>
          <w:p>
            <w:pPr>
              <w:pStyle w:val="TableParagraph"/>
              <w:spacing w:before="4"/>
              <w:rPr>
                <w:rFonts w:ascii="Times New Roman"/>
                <w:sz w:val="29"/>
              </w:rPr>
            </w:pPr>
          </w:p>
          <w:p>
            <w:pPr>
              <w:pStyle w:val="TableParagraph"/>
              <w:spacing w:before="0"/>
              <w:ind w:left="2"/>
              <w:jc w:val="center"/>
              <w:rPr>
                <w:sz w:val="24"/>
              </w:rPr>
            </w:pPr>
            <w:r>
              <w:rPr>
                <w:sz w:val="24"/>
              </w:rPr>
              <w:t>2</w:t>
            </w:r>
          </w:p>
        </w:tc>
      </w:tr>
      <w:tr>
        <w:trPr>
          <w:trHeight w:val="971" w:hRule="atLeast"/>
        </w:trPr>
        <w:tc>
          <w:tcPr>
            <w:tcW w:w="4508" w:type="dxa"/>
          </w:tcPr>
          <w:p>
            <w:pPr>
              <w:pStyle w:val="TableParagraph"/>
              <w:rPr>
                <w:rFonts w:ascii="Times New Roman"/>
                <w:sz w:val="29"/>
              </w:rPr>
            </w:pPr>
          </w:p>
          <w:p>
            <w:pPr>
              <w:pStyle w:val="TableParagraph"/>
              <w:ind w:left="107"/>
              <w:rPr>
                <w:sz w:val="24"/>
              </w:rPr>
            </w:pPr>
            <w:r>
              <w:rPr>
                <w:sz w:val="24"/>
              </w:rPr>
              <w:t>1.Introduction</w:t>
            </w:r>
          </w:p>
        </w:tc>
        <w:tc>
          <w:tcPr>
            <w:tcW w:w="4511" w:type="dxa"/>
          </w:tcPr>
          <w:p>
            <w:pPr>
              <w:pStyle w:val="TableParagraph"/>
              <w:rPr>
                <w:rFonts w:ascii="Times New Roman"/>
                <w:sz w:val="29"/>
              </w:rPr>
            </w:pPr>
          </w:p>
          <w:p>
            <w:pPr>
              <w:pStyle w:val="TableParagraph"/>
              <w:ind w:left="2"/>
              <w:jc w:val="center"/>
              <w:rPr>
                <w:sz w:val="24"/>
              </w:rPr>
            </w:pPr>
            <w:r>
              <w:rPr>
                <w:sz w:val="24"/>
              </w:rPr>
              <w:t>3</w:t>
            </w:r>
          </w:p>
        </w:tc>
      </w:tr>
      <w:tr>
        <w:trPr>
          <w:trHeight w:val="988" w:hRule="atLeast"/>
        </w:trPr>
        <w:tc>
          <w:tcPr>
            <w:tcW w:w="4508" w:type="dxa"/>
          </w:tcPr>
          <w:p>
            <w:pPr>
              <w:pStyle w:val="TableParagraph"/>
              <w:spacing w:before="4"/>
              <w:rPr>
                <w:rFonts w:ascii="Times New Roman"/>
                <w:sz w:val="29"/>
              </w:rPr>
            </w:pPr>
          </w:p>
          <w:p>
            <w:pPr>
              <w:pStyle w:val="TableParagraph"/>
              <w:ind w:left="107"/>
              <w:rPr>
                <w:sz w:val="24"/>
              </w:rPr>
            </w:pPr>
            <w:r>
              <w:rPr>
                <w:sz w:val="24"/>
              </w:rPr>
              <w:t>2.The Method</w:t>
            </w:r>
          </w:p>
        </w:tc>
        <w:tc>
          <w:tcPr>
            <w:tcW w:w="4511" w:type="dxa"/>
          </w:tcPr>
          <w:p>
            <w:pPr>
              <w:pStyle w:val="TableParagraph"/>
              <w:spacing w:before="4"/>
              <w:rPr>
                <w:rFonts w:ascii="Times New Roman"/>
                <w:sz w:val="29"/>
              </w:rPr>
            </w:pPr>
          </w:p>
          <w:p>
            <w:pPr>
              <w:pStyle w:val="TableParagraph"/>
              <w:ind w:left="2"/>
              <w:jc w:val="center"/>
              <w:rPr>
                <w:sz w:val="24"/>
              </w:rPr>
            </w:pPr>
            <w:r>
              <w:rPr>
                <w:sz w:val="24"/>
              </w:rPr>
              <w:t>4</w:t>
            </w:r>
          </w:p>
        </w:tc>
      </w:tr>
      <w:tr>
        <w:trPr>
          <w:trHeight w:val="986" w:hRule="atLeast"/>
        </w:trPr>
        <w:tc>
          <w:tcPr>
            <w:tcW w:w="4508" w:type="dxa"/>
          </w:tcPr>
          <w:p>
            <w:pPr>
              <w:pStyle w:val="TableParagraph"/>
              <w:rPr>
                <w:rFonts w:ascii="Times New Roman"/>
                <w:sz w:val="29"/>
              </w:rPr>
            </w:pPr>
          </w:p>
          <w:p>
            <w:pPr>
              <w:pStyle w:val="TableParagraph"/>
              <w:ind w:left="107"/>
              <w:rPr>
                <w:sz w:val="24"/>
              </w:rPr>
            </w:pPr>
            <w:r>
              <w:rPr>
                <w:sz w:val="24"/>
              </w:rPr>
              <w:t>3.The Results</w:t>
            </w:r>
          </w:p>
        </w:tc>
        <w:tc>
          <w:tcPr>
            <w:tcW w:w="4511" w:type="dxa"/>
          </w:tcPr>
          <w:p>
            <w:pPr>
              <w:pStyle w:val="TableParagraph"/>
              <w:rPr>
                <w:rFonts w:ascii="Times New Roman"/>
                <w:sz w:val="29"/>
              </w:rPr>
            </w:pPr>
          </w:p>
          <w:p>
            <w:pPr>
              <w:pStyle w:val="TableParagraph"/>
              <w:ind w:left="2"/>
              <w:jc w:val="center"/>
              <w:rPr>
                <w:sz w:val="24"/>
              </w:rPr>
            </w:pPr>
            <w:r>
              <w:rPr>
                <w:sz w:val="24"/>
              </w:rPr>
              <w:t>6</w:t>
            </w:r>
          </w:p>
        </w:tc>
      </w:tr>
      <w:tr>
        <w:trPr>
          <w:trHeight w:val="985" w:hRule="atLeast"/>
        </w:trPr>
        <w:tc>
          <w:tcPr>
            <w:tcW w:w="4508" w:type="dxa"/>
          </w:tcPr>
          <w:p>
            <w:pPr>
              <w:pStyle w:val="TableParagraph"/>
              <w:spacing w:before="4"/>
              <w:rPr>
                <w:rFonts w:ascii="Times New Roman"/>
                <w:sz w:val="29"/>
              </w:rPr>
            </w:pPr>
          </w:p>
          <w:p>
            <w:pPr>
              <w:pStyle w:val="TableParagraph"/>
              <w:spacing w:before="0"/>
              <w:ind w:left="107"/>
              <w:rPr>
                <w:sz w:val="24"/>
              </w:rPr>
            </w:pPr>
            <w:r>
              <w:rPr>
                <w:sz w:val="24"/>
              </w:rPr>
              <w:t>4.The Discussion</w:t>
            </w:r>
          </w:p>
        </w:tc>
        <w:tc>
          <w:tcPr>
            <w:tcW w:w="4511" w:type="dxa"/>
          </w:tcPr>
          <w:p>
            <w:pPr>
              <w:pStyle w:val="TableParagraph"/>
              <w:spacing w:before="4"/>
              <w:rPr>
                <w:rFonts w:ascii="Times New Roman"/>
                <w:sz w:val="29"/>
              </w:rPr>
            </w:pPr>
          </w:p>
          <w:p>
            <w:pPr>
              <w:pStyle w:val="TableParagraph"/>
              <w:spacing w:before="0"/>
              <w:ind w:left="2"/>
              <w:jc w:val="center"/>
              <w:rPr>
                <w:sz w:val="24"/>
              </w:rPr>
            </w:pPr>
            <w:r>
              <w:rPr>
                <w:sz w:val="24"/>
              </w:rPr>
              <w:t>8</w:t>
            </w:r>
          </w:p>
        </w:tc>
      </w:tr>
      <w:tr>
        <w:trPr>
          <w:trHeight w:val="983" w:hRule="atLeast"/>
        </w:trPr>
        <w:tc>
          <w:tcPr>
            <w:tcW w:w="4508" w:type="dxa"/>
          </w:tcPr>
          <w:p>
            <w:pPr>
              <w:pStyle w:val="TableParagraph"/>
              <w:spacing w:before="4"/>
              <w:rPr>
                <w:rFonts w:ascii="Times New Roman"/>
                <w:sz w:val="29"/>
              </w:rPr>
            </w:pPr>
          </w:p>
          <w:p>
            <w:pPr>
              <w:pStyle w:val="TableParagraph"/>
              <w:spacing w:before="0"/>
              <w:ind w:left="107"/>
              <w:rPr>
                <w:sz w:val="24"/>
              </w:rPr>
            </w:pPr>
            <w:r>
              <w:rPr>
                <w:sz w:val="24"/>
              </w:rPr>
              <w:t>5.The Perspective Analysis</w:t>
            </w:r>
          </w:p>
        </w:tc>
        <w:tc>
          <w:tcPr>
            <w:tcW w:w="4511" w:type="dxa"/>
          </w:tcPr>
          <w:p>
            <w:pPr>
              <w:pStyle w:val="TableParagraph"/>
              <w:spacing w:before="4"/>
              <w:rPr>
                <w:rFonts w:ascii="Times New Roman"/>
                <w:sz w:val="29"/>
              </w:rPr>
            </w:pPr>
          </w:p>
          <w:p>
            <w:pPr>
              <w:pStyle w:val="TableParagraph"/>
              <w:spacing w:before="0"/>
              <w:ind w:left="2111" w:right="2105"/>
              <w:jc w:val="center"/>
              <w:rPr>
                <w:sz w:val="24"/>
              </w:rPr>
            </w:pPr>
            <w:r>
              <w:rPr>
                <w:sz w:val="24"/>
              </w:rPr>
              <w:t>10</w:t>
            </w:r>
          </w:p>
        </w:tc>
      </w:tr>
      <w:tr>
        <w:trPr>
          <w:trHeight w:val="1115" w:hRule="atLeast"/>
        </w:trPr>
        <w:tc>
          <w:tcPr>
            <w:tcW w:w="4508" w:type="dxa"/>
          </w:tcPr>
          <w:p>
            <w:pPr>
              <w:pStyle w:val="TableParagraph"/>
              <w:spacing w:before="4"/>
              <w:rPr>
                <w:rFonts w:ascii="Times New Roman"/>
                <w:sz w:val="29"/>
              </w:rPr>
            </w:pPr>
          </w:p>
          <w:p>
            <w:pPr>
              <w:pStyle w:val="TableParagraph"/>
              <w:spacing w:before="0"/>
              <w:ind w:left="107"/>
              <w:rPr>
                <w:sz w:val="24"/>
              </w:rPr>
            </w:pPr>
            <w:r>
              <w:rPr>
                <w:sz w:val="24"/>
              </w:rPr>
              <w:t>6.The Conclusion</w:t>
            </w:r>
          </w:p>
        </w:tc>
        <w:tc>
          <w:tcPr>
            <w:tcW w:w="4511" w:type="dxa"/>
          </w:tcPr>
          <w:p>
            <w:pPr>
              <w:pStyle w:val="TableParagraph"/>
              <w:spacing w:before="4"/>
              <w:rPr>
                <w:rFonts w:ascii="Times New Roman"/>
                <w:sz w:val="29"/>
              </w:rPr>
            </w:pPr>
          </w:p>
          <w:p>
            <w:pPr>
              <w:pStyle w:val="TableParagraph"/>
              <w:spacing w:before="0"/>
              <w:ind w:left="2111" w:right="2105"/>
              <w:jc w:val="center"/>
              <w:rPr>
                <w:sz w:val="24"/>
              </w:rPr>
            </w:pPr>
            <w:r>
              <w:rPr>
                <w:sz w:val="24"/>
              </w:rPr>
              <w:t>10</w:t>
            </w:r>
          </w:p>
        </w:tc>
      </w:tr>
      <w:tr>
        <w:trPr>
          <w:trHeight w:val="1113" w:hRule="atLeast"/>
        </w:trPr>
        <w:tc>
          <w:tcPr>
            <w:tcW w:w="4508" w:type="dxa"/>
          </w:tcPr>
          <w:p>
            <w:pPr>
              <w:pStyle w:val="TableParagraph"/>
              <w:rPr>
                <w:rFonts w:ascii="Times New Roman"/>
                <w:sz w:val="29"/>
              </w:rPr>
            </w:pPr>
          </w:p>
          <w:p>
            <w:pPr>
              <w:pStyle w:val="TableParagraph"/>
              <w:ind w:left="107"/>
              <w:rPr>
                <w:sz w:val="24"/>
              </w:rPr>
            </w:pPr>
            <w:r>
              <w:rPr>
                <w:sz w:val="24"/>
              </w:rPr>
              <w:t>7.Reference</w:t>
            </w:r>
          </w:p>
        </w:tc>
        <w:tc>
          <w:tcPr>
            <w:tcW w:w="4511" w:type="dxa"/>
          </w:tcPr>
          <w:p>
            <w:pPr>
              <w:pStyle w:val="TableParagraph"/>
              <w:rPr>
                <w:rFonts w:ascii="Times New Roman"/>
                <w:sz w:val="29"/>
              </w:rPr>
            </w:pPr>
          </w:p>
          <w:p>
            <w:pPr>
              <w:pStyle w:val="TableParagraph"/>
              <w:ind w:left="2111" w:right="2105"/>
              <w:jc w:val="center"/>
              <w:rPr>
                <w:sz w:val="24"/>
              </w:rPr>
            </w:pPr>
            <w:r>
              <w:rPr>
                <w:sz w:val="24"/>
              </w:rPr>
              <w:t>11</w:t>
            </w:r>
          </w:p>
        </w:tc>
      </w:tr>
    </w:tbl>
    <w:p>
      <w:pPr>
        <w:spacing w:after="0"/>
        <w:jc w:val="center"/>
        <w:rPr>
          <w:sz w:val="24"/>
        </w:rPr>
        <w:sectPr>
          <w:footerReference w:type="default" r:id="rId6"/>
          <w:pgSz w:w="11910" w:h="16840"/>
          <w:pgMar w:footer="1003" w:header="0" w:top="1340" w:bottom="1200" w:left="1240" w:right="840"/>
          <w:pgNumType w:start="1"/>
        </w:sectPr>
      </w:pPr>
    </w:p>
    <w:p>
      <w:pPr>
        <w:pStyle w:val="BodyText"/>
        <w:spacing w:before="41"/>
        <w:ind w:left="200"/>
      </w:pPr>
      <w:r>
        <w:rPr/>
        <w:pict>
          <v:shape style="position:absolute;margin-left:24.000002pt;margin-top:23.999945pt;width:547.450pt;height:790.35pt;mso-position-horizontal-relative:page;mso-position-vertical-relative:page;z-index:-15908864"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8352" coordorigin="480,16272" coordsize="10949,89" path="m11429,16272l11369,16272,11369,16301,11340,16301,569,16301,540,16301,540,16272,480,16272,480,16301,480,16361,11429,16361,11429,16301,11429,16272xe" filled="true" fillcolor="#000000" stroked="false">
            <v:path arrowok="t"/>
            <v:fill type="solid"/>
            <w10:wrap type="none"/>
          </v:shape>
        </w:pict>
      </w:r>
      <w:r>
        <w:rPr/>
        <w:t>List of figure</w:t>
      </w:r>
    </w:p>
    <w:p>
      <w:pPr>
        <w:pStyle w:val="BodyText"/>
        <w:tabs>
          <w:tab w:pos="8332" w:val="right" w:leader="dot"/>
        </w:tabs>
        <w:spacing w:before="204"/>
        <w:ind w:left="200"/>
      </w:pPr>
      <w:r>
        <w:rPr/>
        <w:t>Figure 1: Data set</w:t>
      </w:r>
      <w:r>
        <w:rPr>
          <w:spacing w:val="-4"/>
        </w:rPr>
        <w:t> </w:t>
      </w:r>
      <w:r>
        <w:rPr/>
        <w:t>from</w:t>
      </w:r>
      <w:r>
        <w:rPr>
          <w:spacing w:val="2"/>
        </w:rPr>
        <w:t> </w:t>
      </w:r>
      <w:r>
        <w:rPr/>
        <w:t>Kaggle</w:t>
        <w:tab/>
        <w:t>4</w:t>
      </w:r>
    </w:p>
    <w:p>
      <w:pPr>
        <w:pStyle w:val="BodyText"/>
        <w:tabs>
          <w:tab w:pos="8356" w:val="right" w:leader="dot"/>
        </w:tabs>
        <w:spacing w:before="204"/>
        <w:ind w:left="200"/>
      </w:pPr>
      <w:r>
        <w:rPr/>
        <w:t>Figure 2:</w:t>
      </w:r>
      <w:r>
        <w:rPr>
          <w:spacing w:val="-2"/>
        </w:rPr>
        <w:t> </w:t>
      </w:r>
      <w:r>
        <w:rPr/>
        <w:t>Dummy variables</w:t>
        <w:tab/>
        <w:t>5</w:t>
      </w:r>
    </w:p>
    <w:p>
      <w:pPr>
        <w:pStyle w:val="BodyText"/>
        <w:tabs>
          <w:tab w:pos="8344" w:val="right" w:leader="dot"/>
        </w:tabs>
        <w:spacing w:before="204"/>
        <w:ind w:left="200"/>
      </w:pPr>
      <w:r>
        <w:rPr/>
        <w:t>Figure 3: Linear Regression</w:t>
      </w:r>
      <w:r>
        <w:rPr>
          <w:spacing w:val="3"/>
        </w:rPr>
        <w:t> </w:t>
      </w:r>
      <w:r>
        <w:rPr/>
        <w:t>SPSS</w:t>
        <w:tab/>
        <w:t>5</w:t>
      </w:r>
    </w:p>
    <w:p>
      <w:pPr>
        <w:pStyle w:val="BodyText"/>
        <w:tabs>
          <w:tab w:pos="8322" w:val="right" w:leader="dot"/>
        </w:tabs>
        <w:spacing w:before="204"/>
        <w:ind w:left="200"/>
      </w:pPr>
      <w:r>
        <w:rPr/>
        <w:t>Figure 4:</w:t>
      </w:r>
      <w:r>
        <w:rPr>
          <w:spacing w:val="-3"/>
        </w:rPr>
        <w:t> </w:t>
      </w:r>
      <w:r>
        <w:rPr/>
        <w:t>Model</w:t>
      </w:r>
      <w:r>
        <w:rPr>
          <w:spacing w:val="1"/>
        </w:rPr>
        <w:t> </w:t>
      </w:r>
      <w:r>
        <w:rPr/>
        <w:t>1</w:t>
        <w:tab/>
        <w:t>6</w:t>
      </w:r>
    </w:p>
    <w:p>
      <w:pPr>
        <w:pStyle w:val="BodyText"/>
        <w:tabs>
          <w:tab w:pos="8322" w:val="right" w:leader="dot"/>
        </w:tabs>
        <w:spacing w:before="203"/>
        <w:ind w:left="200"/>
      </w:pPr>
      <w:r>
        <w:rPr/>
        <w:t>Figure 4:</w:t>
      </w:r>
      <w:r>
        <w:rPr>
          <w:spacing w:val="-3"/>
        </w:rPr>
        <w:t> </w:t>
      </w:r>
      <w:r>
        <w:rPr/>
        <w:t>Model 2</w:t>
        <w:tab/>
        <w:t>6</w:t>
      </w:r>
    </w:p>
    <w:p>
      <w:pPr>
        <w:pStyle w:val="BodyText"/>
        <w:tabs>
          <w:tab w:pos="8322" w:val="right" w:leader="dot"/>
        </w:tabs>
        <w:spacing w:before="204"/>
        <w:ind w:left="200"/>
      </w:pPr>
      <w:r>
        <w:rPr/>
        <w:t>Figure 4:</w:t>
      </w:r>
      <w:r>
        <w:rPr>
          <w:spacing w:val="-3"/>
        </w:rPr>
        <w:t> </w:t>
      </w:r>
      <w:r>
        <w:rPr/>
        <w:t>Model 3</w:t>
        <w:tab/>
        <w:t>7</w:t>
      </w:r>
    </w:p>
    <w:p>
      <w:pPr>
        <w:pStyle w:val="BodyText"/>
        <w:tabs>
          <w:tab w:pos="8317" w:val="right" w:leader="dot"/>
        </w:tabs>
        <w:spacing w:before="204"/>
        <w:ind w:left="200"/>
      </w:pPr>
      <w:r>
        <w:rPr/>
        <w:t>Figure 5: Bar Graph</w:t>
      </w:r>
      <w:r>
        <w:rPr>
          <w:spacing w:val="-1"/>
        </w:rPr>
        <w:t> </w:t>
      </w:r>
      <w:r>
        <w:rPr/>
        <w:t>1</w:t>
        <w:tab/>
        <w:t>8</w:t>
      </w:r>
    </w:p>
    <w:p>
      <w:pPr>
        <w:pStyle w:val="BodyText"/>
        <w:tabs>
          <w:tab w:pos="8317" w:val="right" w:leader="dot"/>
        </w:tabs>
        <w:spacing w:before="204"/>
        <w:ind w:left="200"/>
      </w:pPr>
      <w:r>
        <w:rPr/>
        <w:t>Figure 5: Bar Graph</w:t>
      </w:r>
      <w:r>
        <w:rPr>
          <w:spacing w:val="-1"/>
        </w:rPr>
        <w:t> </w:t>
      </w:r>
      <w:r>
        <w:rPr/>
        <w:t>2</w:t>
        <w:tab/>
        <w:t>9</w:t>
      </w:r>
    </w:p>
    <w:p>
      <w:pPr>
        <w:spacing w:after="0"/>
        <w:sectPr>
          <w:pgSz w:w="11910" w:h="16840"/>
          <w:pgMar w:header="0" w:footer="1003" w:top="1380" w:bottom="1200" w:left="1240" w:right="840"/>
        </w:sectPr>
      </w:pPr>
    </w:p>
    <w:p>
      <w:pPr>
        <w:pStyle w:val="Heading1"/>
        <w:numPr>
          <w:ilvl w:val="0"/>
          <w:numId w:val="1"/>
        </w:numPr>
        <w:tabs>
          <w:tab w:pos="3702" w:val="left" w:leader="none"/>
        </w:tabs>
        <w:spacing w:line="240" w:lineRule="auto" w:before="77" w:after="0"/>
        <w:ind w:left="3701" w:right="392" w:hanging="3702"/>
        <w:jc w:val="left"/>
      </w:pPr>
      <w:r>
        <w:rPr/>
        <w:pict>
          <v:shape style="position:absolute;margin-left:24.000002pt;margin-top:23.999945pt;width:547.450pt;height:790.35pt;mso-position-horizontal-relative:page;mso-position-vertical-relative:page;z-index:-15907840"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7328" coordorigin="480,16272" coordsize="10949,89" path="m11429,16272l11369,16272,11369,16301,11340,16301,569,16301,540,16301,540,16272,480,16272,480,16301,480,16361,11429,16361,11429,16301,11429,16272xe" filled="true" fillcolor="#000000" stroked="false">
            <v:path arrowok="t"/>
            <v:fill type="solid"/>
            <w10:wrap type="none"/>
          </v:shape>
        </w:pict>
      </w:r>
      <w:r>
        <w:rPr/>
        <w:t>INTRODUCTION</w:t>
      </w:r>
    </w:p>
    <w:p>
      <w:pPr>
        <w:pStyle w:val="BodyText"/>
        <w:spacing w:before="3"/>
        <w:rPr>
          <w:rFonts w:ascii="Times New Roman"/>
          <w:b/>
          <w:sz w:val="28"/>
        </w:rPr>
      </w:pPr>
    </w:p>
    <w:p>
      <w:pPr>
        <w:pStyle w:val="BodyText"/>
        <w:spacing w:line="360" w:lineRule="auto"/>
        <w:ind w:left="200" w:right="759"/>
      </w:pPr>
      <w:r>
        <w:rPr/>
        <w:t>Shopping for a used car is like going on a treasure hunt. There are amazing deals out there, and with the emergence of the Internet as a car shopping tool, you have every chance of finding a good deal on a car that meets your needs and fits your budget.</w:t>
      </w:r>
    </w:p>
    <w:p>
      <w:pPr>
        <w:pStyle w:val="BodyText"/>
        <w:spacing w:before="11"/>
        <w:rPr>
          <w:sz w:val="35"/>
        </w:rPr>
      </w:pPr>
    </w:p>
    <w:p>
      <w:pPr>
        <w:pStyle w:val="BodyText"/>
        <w:spacing w:before="1"/>
        <w:ind w:left="200"/>
      </w:pPr>
      <w:r>
        <w:rPr>
          <w:u w:val="single"/>
        </w:rPr>
        <w:t>There are plenty of incentives to buy used instead of new:</w:t>
      </w:r>
    </w:p>
    <w:p>
      <w:pPr>
        <w:pStyle w:val="BodyText"/>
        <w:spacing w:line="362" w:lineRule="auto" w:before="146"/>
        <w:ind w:left="200" w:right="833"/>
      </w:pPr>
      <w:r>
        <w:rPr/>
        <w:t>It will save you money on car insurance, registration, taxes and depreciation, which is the loss in a car’s value due to wear and tear over time. It also makes sense because cars have</w:t>
      </w:r>
    </w:p>
    <w:p>
      <w:pPr>
        <w:pStyle w:val="BodyText"/>
        <w:spacing w:line="360" w:lineRule="auto"/>
        <w:ind w:left="200" w:right="685"/>
      </w:pPr>
      <w:r>
        <w:rPr/>
        <w:t>never been more reliable. It’s not unusual for some vehicles to be trouble-free for well over 100,000 miles.</w:t>
      </w:r>
    </w:p>
    <w:p>
      <w:pPr>
        <w:pStyle w:val="BodyText"/>
        <w:spacing w:before="8"/>
        <w:rPr>
          <w:sz w:val="35"/>
        </w:rPr>
      </w:pPr>
    </w:p>
    <w:p>
      <w:pPr>
        <w:pStyle w:val="BodyText"/>
        <w:ind w:left="200"/>
      </w:pPr>
      <w:r>
        <w:rPr/>
        <w:t>To buy a good used car here are some ground rules that we all need to follow:</w:t>
      </w:r>
    </w:p>
    <w:p>
      <w:pPr>
        <w:pStyle w:val="BodyText"/>
      </w:pPr>
    </w:p>
    <w:p>
      <w:pPr>
        <w:pStyle w:val="BodyText"/>
        <w:spacing w:before="11"/>
        <w:rPr>
          <w:sz w:val="23"/>
        </w:rPr>
      </w:pPr>
    </w:p>
    <w:p>
      <w:pPr>
        <w:pStyle w:val="ListParagraph"/>
        <w:numPr>
          <w:ilvl w:val="0"/>
          <w:numId w:val="2"/>
        </w:numPr>
        <w:tabs>
          <w:tab w:pos="921" w:val="left" w:leader="none"/>
        </w:tabs>
        <w:spacing w:line="240" w:lineRule="auto" w:before="1" w:after="0"/>
        <w:ind w:left="920" w:right="0" w:hanging="361"/>
        <w:jc w:val="left"/>
        <w:rPr>
          <w:sz w:val="24"/>
        </w:rPr>
      </w:pPr>
      <w:r>
        <w:rPr>
          <w:sz w:val="24"/>
        </w:rPr>
        <w:t>Set your</w:t>
      </w:r>
      <w:r>
        <w:rPr>
          <w:spacing w:val="-2"/>
          <w:sz w:val="24"/>
        </w:rPr>
        <w:t> </w:t>
      </w:r>
      <w:r>
        <w:rPr>
          <w:sz w:val="24"/>
        </w:rPr>
        <w:t>budget</w:t>
      </w:r>
    </w:p>
    <w:p>
      <w:pPr>
        <w:pStyle w:val="ListParagraph"/>
        <w:numPr>
          <w:ilvl w:val="0"/>
          <w:numId w:val="2"/>
        </w:numPr>
        <w:tabs>
          <w:tab w:pos="921" w:val="left" w:leader="none"/>
        </w:tabs>
        <w:spacing w:line="240" w:lineRule="auto" w:before="146" w:after="0"/>
        <w:ind w:left="920" w:right="0" w:hanging="361"/>
        <w:jc w:val="left"/>
        <w:rPr>
          <w:sz w:val="24"/>
        </w:rPr>
      </w:pPr>
      <w:r>
        <w:rPr>
          <w:sz w:val="24"/>
        </w:rPr>
        <w:t>Choose the right</w:t>
      </w:r>
      <w:r>
        <w:rPr>
          <w:spacing w:val="-4"/>
          <w:sz w:val="24"/>
        </w:rPr>
        <w:t> </w:t>
      </w:r>
      <w:r>
        <w:rPr>
          <w:sz w:val="24"/>
        </w:rPr>
        <w:t>car</w:t>
      </w:r>
    </w:p>
    <w:p>
      <w:pPr>
        <w:pStyle w:val="ListParagraph"/>
        <w:numPr>
          <w:ilvl w:val="0"/>
          <w:numId w:val="2"/>
        </w:numPr>
        <w:tabs>
          <w:tab w:pos="921" w:val="left" w:leader="none"/>
        </w:tabs>
        <w:spacing w:line="240" w:lineRule="auto" w:before="146" w:after="0"/>
        <w:ind w:left="920" w:right="0" w:hanging="361"/>
        <w:jc w:val="left"/>
        <w:rPr>
          <w:sz w:val="24"/>
        </w:rPr>
      </w:pPr>
      <w:r>
        <w:rPr>
          <w:sz w:val="24"/>
        </w:rPr>
        <w:t>Check for alternative</w:t>
      </w:r>
      <w:r>
        <w:rPr>
          <w:spacing w:val="-3"/>
          <w:sz w:val="24"/>
        </w:rPr>
        <w:t> </w:t>
      </w:r>
      <w:r>
        <w:rPr>
          <w:sz w:val="24"/>
        </w:rPr>
        <w:t>cars</w:t>
      </w:r>
    </w:p>
    <w:p>
      <w:pPr>
        <w:pStyle w:val="ListParagraph"/>
        <w:numPr>
          <w:ilvl w:val="0"/>
          <w:numId w:val="2"/>
        </w:numPr>
        <w:tabs>
          <w:tab w:pos="921" w:val="left" w:leader="none"/>
        </w:tabs>
        <w:spacing w:line="240" w:lineRule="auto" w:before="147" w:after="0"/>
        <w:ind w:left="920" w:right="0" w:hanging="361"/>
        <w:jc w:val="left"/>
        <w:rPr>
          <w:sz w:val="24"/>
        </w:rPr>
      </w:pPr>
      <w:r>
        <w:rPr>
          <w:sz w:val="24"/>
        </w:rPr>
        <w:t>Price the car with the grading of Year, Model, Mileage and Vehicle</w:t>
      </w:r>
      <w:r>
        <w:rPr>
          <w:spacing w:val="-12"/>
          <w:sz w:val="24"/>
        </w:rPr>
        <w:t> </w:t>
      </w:r>
      <w:r>
        <w:rPr>
          <w:sz w:val="24"/>
        </w:rPr>
        <w:t>condition.</w:t>
      </w:r>
    </w:p>
    <w:p>
      <w:pPr>
        <w:pStyle w:val="ListParagraph"/>
        <w:numPr>
          <w:ilvl w:val="0"/>
          <w:numId w:val="2"/>
        </w:numPr>
        <w:tabs>
          <w:tab w:pos="921" w:val="left" w:leader="none"/>
        </w:tabs>
        <w:spacing w:line="240" w:lineRule="auto" w:before="148" w:after="0"/>
        <w:ind w:left="920" w:right="0" w:hanging="361"/>
        <w:jc w:val="left"/>
        <w:rPr>
          <w:sz w:val="24"/>
        </w:rPr>
      </w:pPr>
      <w:r>
        <w:rPr>
          <w:sz w:val="24"/>
        </w:rPr>
        <w:t>Check whether the car is clean</w:t>
      </w:r>
      <w:r>
        <w:rPr>
          <w:spacing w:val="-5"/>
          <w:sz w:val="24"/>
        </w:rPr>
        <w:t> </w:t>
      </w:r>
      <w:r>
        <w:rPr>
          <w:sz w:val="24"/>
        </w:rPr>
        <w:t>title.</w:t>
      </w:r>
    </w:p>
    <w:p>
      <w:pPr>
        <w:pStyle w:val="ListParagraph"/>
        <w:numPr>
          <w:ilvl w:val="0"/>
          <w:numId w:val="2"/>
        </w:numPr>
        <w:tabs>
          <w:tab w:pos="921" w:val="left" w:leader="none"/>
        </w:tabs>
        <w:spacing w:line="240" w:lineRule="auto" w:before="147" w:after="0"/>
        <w:ind w:left="920" w:right="0" w:hanging="361"/>
        <w:jc w:val="left"/>
        <w:rPr>
          <w:sz w:val="24"/>
        </w:rPr>
      </w:pPr>
      <w:r>
        <w:rPr>
          <w:sz w:val="24"/>
        </w:rPr>
        <w:t>Test drive the</w:t>
      </w:r>
      <w:r>
        <w:rPr>
          <w:spacing w:val="-3"/>
          <w:sz w:val="24"/>
        </w:rPr>
        <w:t> </w:t>
      </w:r>
      <w:r>
        <w:rPr>
          <w:sz w:val="24"/>
        </w:rPr>
        <w:t>car</w:t>
      </w:r>
    </w:p>
    <w:p>
      <w:pPr>
        <w:pStyle w:val="ListParagraph"/>
        <w:numPr>
          <w:ilvl w:val="0"/>
          <w:numId w:val="2"/>
        </w:numPr>
        <w:tabs>
          <w:tab w:pos="921" w:val="left" w:leader="none"/>
        </w:tabs>
        <w:spacing w:line="240" w:lineRule="auto" w:before="146" w:after="0"/>
        <w:ind w:left="920" w:right="0" w:hanging="361"/>
        <w:jc w:val="left"/>
        <w:rPr>
          <w:sz w:val="24"/>
        </w:rPr>
      </w:pPr>
      <w:r>
        <w:rPr>
          <w:sz w:val="24"/>
        </w:rPr>
        <w:t>Inspect the</w:t>
      </w:r>
      <w:r>
        <w:rPr>
          <w:spacing w:val="-1"/>
          <w:sz w:val="24"/>
        </w:rPr>
        <w:t> </w:t>
      </w:r>
      <w:r>
        <w:rPr>
          <w:sz w:val="24"/>
        </w:rPr>
        <w:t>car</w:t>
      </w:r>
    </w:p>
    <w:p>
      <w:pPr>
        <w:pStyle w:val="ListParagraph"/>
        <w:numPr>
          <w:ilvl w:val="0"/>
          <w:numId w:val="2"/>
        </w:numPr>
        <w:tabs>
          <w:tab w:pos="921" w:val="left" w:leader="none"/>
        </w:tabs>
        <w:spacing w:line="240" w:lineRule="auto" w:before="146" w:after="0"/>
        <w:ind w:left="920" w:right="0" w:hanging="361"/>
        <w:jc w:val="left"/>
        <w:rPr>
          <w:sz w:val="24"/>
        </w:rPr>
      </w:pPr>
      <w:r>
        <w:rPr>
          <w:sz w:val="24"/>
        </w:rPr>
        <w:t>Negotiate the best price &amp; Close the</w:t>
      </w:r>
      <w:r>
        <w:rPr>
          <w:spacing w:val="-8"/>
          <w:sz w:val="24"/>
        </w:rPr>
        <w:t> </w:t>
      </w:r>
      <w:r>
        <w:rPr>
          <w:sz w:val="24"/>
        </w:rPr>
        <w:t>deal</w:t>
      </w:r>
    </w:p>
    <w:p>
      <w:pPr>
        <w:pStyle w:val="BodyText"/>
        <w:spacing w:before="9"/>
        <w:rPr>
          <w:sz w:val="34"/>
        </w:rPr>
      </w:pPr>
    </w:p>
    <w:p>
      <w:pPr>
        <w:pStyle w:val="BodyText"/>
        <w:spacing w:line="360" w:lineRule="auto" w:before="1"/>
        <w:ind w:left="200" w:right="633"/>
      </w:pPr>
      <w:r>
        <w:rPr/>
        <w:t>So, we have taken a data set of ford used cars with different car models which will be repurchased by the customers in the future. Our goal is to develop a Linear Regression Model in order to see, how the other variables affect the price of the pre-owned ford cars in order to predict the future purchase. Therefore, the data analysis report represents the process of developing this model. To make statements about the accuracy and generalizability of the model, the data set, and its variables as well as the process of cleaning the data and the method used are described in Chapter 2. Chapter 3 shows the results, Chapter 4 discusses the results and their limitations and, finally, Chapter 5 summarizes the</w:t>
      </w:r>
      <w:r>
        <w:rPr>
          <w:spacing w:val="1"/>
        </w:rPr>
        <w:t> </w:t>
      </w:r>
      <w:r>
        <w:rPr/>
        <w:t>conclusions.</w:t>
      </w:r>
    </w:p>
    <w:p>
      <w:pPr>
        <w:spacing w:after="0" w:line="360" w:lineRule="auto"/>
        <w:sectPr>
          <w:pgSz w:w="11910" w:h="16840"/>
          <w:pgMar w:header="0" w:footer="1003" w:top="1340" w:bottom="1200" w:left="1240" w:right="840"/>
        </w:sectPr>
      </w:pPr>
    </w:p>
    <w:p>
      <w:pPr>
        <w:pStyle w:val="Heading1"/>
        <w:numPr>
          <w:ilvl w:val="0"/>
          <w:numId w:val="1"/>
        </w:numPr>
        <w:tabs>
          <w:tab w:pos="4184" w:val="left" w:leader="none"/>
        </w:tabs>
        <w:spacing w:line="240" w:lineRule="auto" w:before="77" w:after="0"/>
        <w:ind w:left="4183" w:right="392" w:hanging="4184"/>
        <w:jc w:val="left"/>
      </w:pPr>
      <w:r>
        <w:rPr/>
        <w:pict>
          <v:shape style="position:absolute;margin-left:24.000002pt;margin-top:23.999945pt;width:547.450pt;height:790.35pt;mso-position-horizontal-relative:page;mso-position-vertical-relative:page;z-index:-15906304"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5792" coordorigin="480,16272" coordsize="10949,89" path="m11429,16272l11369,16272,11369,16301,11340,16301,569,16301,540,16301,540,16272,480,16272,480,16301,480,16361,11429,16361,11429,16301,11429,16272xe" filled="true" fillcolor="#000000" stroked="false">
            <v:path arrowok="t"/>
            <v:fill type="solid"/>
            <w10:wrap type="none"/>
          </v:shape>
        </w:pict>
      </w:r>
      <w:r>
        <w:rPr/>
        <w:t>METHOD</w:t>
      </w:r>
    </w:p>
    <w:p>
      <w:pPr>
        <w:pStyle w:val="BodyText"/>
        <w:spacing w:before="3"/>
        <w:rPr>
          <w:rFonts w:ascii="Times New Roman"/>
          <w:b/>
          <w:sz w:val="38"/>
        </w:rPr>
      </w:pPr>
    </w:p>
    <w:p>
      <w:pPr>
        <w:pStyle w:val="BodyText"/>
        <w:spacing w:line="360" w:lineRule="auto"/>
        <w:ind w:left="200" w:right="695"/>
        <w:rPr>
          <w:rFonts w:ascii="Times New Roman"/>
        </w:rPr>
      </w:pPr>
      <w:r>
        <w:rPr>
          <w:rFonts w:ascii="Times New Roman"/>
        </w:rPr>
        <w:t>The following section briefly describes the data set used to develop the model, the process of pre-processing the data, and the methodology used to build and identify the most accurate model.</w:t>
      </w:r>
    </w:p>
    <w:p>
      <w:pPr>
        <w:pStyle w:val="BodyText"/>
        <w:spacing w:before="4"/>
        <w:rPr>
          <w:rFonts w:ascii="Times New Roman"/>
        </w:rPr>
      </w:pPr>
    </w:p>
    <w:p>
      <w:pPr>
        <w:pStyle w:val="BodyText"/>
        <w:ind w:left="200"/>
        <w:rPr>
          <w:rFonts w:ascii="Times New Roman"/>
        </w:rPr>
      </w:pPr>
      <w:r>
        <w:rPr>
          <w:rFonts w:ascii="Times New Roman"/>
          <w:u w:val="single"/>
        </w:rPr>
        <w:t>Data set:</w:t>
      </w:r>
    </w:p>
    <w:p>
      <w:pPr>
        <w:pStyle w:val="BodyText"/>
        <w:spacing w:before="6"/>
        <w:rPr>
          <w:rFonts w:ascii="Times New Roman"/>
          <w:sz w:val="28"/>
        </w:rPr>
      </w:pPr>
    </w:p>
    <w:p>
      <w:pPr>
        <w:pStyle w:val="BodyText"/>
        <w:spacing w:line="360" w:lineRule="auto" w:before="90"/>
        <w:ind w:left="200" w:right="646"/>
        <w:rPr>
          <w:rFonts w:ascii="Times New Roman" w:hAnsi="Times New Roman"/>
        </w:rPr>
      </w:pPr>
      <w:r>
        <w:rPr>
          <w:rFonts w:ascii="Times New Roman" w:hAnsi="Times New Roman"/>
        </w:rPr>
        <w:t>Our data set consist of 1000 entries with one dependent variable and 7 independent variables. The Year ranges from 2013 to 2020 (More than 5 years’ data). Where the Categorical variables are Model, Transmission and fuel type, later we have created dummy variables for each variable in which we got 18 models, 3 transmission and 3 fuel types. Hence the total dummy variables here are 24.</w:t>
      </w:r>
    </w:p>
    <w:p>
      <w:pPr>
        <w:pStyle w:val="BodyText"/>
        <w:rPr>
          <w:rFonts w:ascii="Times New Roman"/>
          <w:sz w:val="20"/>
        </w:rPr>
      </w:pPr>
    </w:p>
    <w:p>
      <w:pPr>
        <w:pStyle w:val="BodyText"/>
        <w:spacing w:before="7"/>
        <w:rPr>
          <w:rFonts w:ascii="Times New Roman"/>
          <w:sz w:val="16"/>
        </w:rPr>
      </w:pPr>
      <w:r>
        <w:rPr/>
        <w:drawing>
          <wp:anchor distT="0" distB="0" distL="0" distR="0" allowOverlap="1" layoutInCell="1" locked="0" behindDoc="0" simplePos="0" relativeHeight="9">
            <wp:simplePos x="0" y="0"/>
            <wp:positionH relativeFrom="page">
              <wp:posOffset>960119</wp:posOffset>
            </wp:positionH>
            <wp:positionV relativeFrom="paragraph">
              <wp:posOffset>146202</wp:posOffset>
            </wp:positionV>
            <wp:extent cx="5719742" cy="181279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719742" cy="1812798"/>
                    </a:xfrm>
                    <a:prstGeom prst="rect">
                      <a:avLst/>
                    </a:prstGeom>
                  </pic:spPr>
                </pic:pic>
              </a:graphicData>
            </a:graphic>
          </wp:anchor>
        </w:drawing>
      </w:r>
    </w:p>
    <w:p>
      <w:pPr>
        <w:spacing w:before="162"/>
        <w:ind w:left="891" w:right="1291" w:firstLine="0"/>
        <w:jc w:val="center"/>
        <w:rPr>
          <w:rFonts w:ascii="Times New Roman"/>
          <w:i/>
          <w:sz w:val="24"/>
        </w:rPr>
      </w:pPr>
      <w:r>
        <w:rPr>
          <w:i/>
          <w:sz w:val="24"/>
        </w:rPr>
        <w:t>Figure 1 Data set from kaggle</w:t>
      </w:r>
      <w:r>
        <w:rPr>
          <w:rFonts w:ascii="Times New Roman"/>
          <w:i/>
          <w:sz w:val="24"/>
        </w:rPr>
        <w:t>.</w:t>
      </w:r>
    </w:p>
    <w:p>
      <w:pPr>
        <w:pStyle w:val="BodyText"/>
        <w:spacing w:before="11"/>
        <w:rPr>
          <w:rFonts w:ascii="Times New Roman"/>
          <w:i/>
          <w:sz w:val="36"/>
        </w:rPr>
      </w:pPr>
    </w:p>
    <w:p>
      <w:pPr>
        <w:pStyle w:val="BodyText"/>
        <w:ind w:left="200"/>
        <w:rPr>
          <w:rFonts w:ascii="Times New Roman"/>
        </w:rPr>
      </w:pPr>
      <w:r>
        <w:rPr>
          <w:rFonts w:ascii="Times New Roman"/>
          <w:u w:val="single"/>
        </w:rPr>
        <w:t>Data pre-processing:</w:t>
      </w:r>
    </w:p>
    <w:p>
      <w:pPr>
        <w:pStyle w:val="BodyText"/>
        <w:spacing w:before="5"/>
        <w:rPr>
          <w:rFonts w:ascii="Times New Roman"/>
          <w:sz w:val="28"/>
        </w:rPr>
      </w:pPr>
    </w:p>
    <w:p>
      <w:pPr>
        <w:pStyle w:val="BodyText"/>
        <w:spacing w:line="360" w:lineRule="auto" w:before="90"/>
        <w:ind w:left="200" w:right="780"/>
        <w:rPr>
          <w:rFonts w:ascii="Times New Roman"/>
        </w:rPr>
      </w:pPr>
      <w:r>
        <w:rPr>
          <w:rFonts w:ascii="Times New Roman"/>
        </w:rPr>
        <w:t>We have run the data in tableau to check whether the data have any errors or missing values but we found nothing, we believe that the data is clean and suitable for our analysis.</w:t>
      </w:r>
    </w:p>
    <w:p>
      <w:pPr>
        <w:pStyle w:val="BodyText"/>
        <w:spacing w:before="6"/>
        <w:rPr>
          <w:rFonts w:ascii="Times New Roman"/>
        </w:rPr>
      </w:pPr>
    </w:p>
    <w:p>
      <w:pPr>
        <w:pStyle w:val="BodyText"/>
        <w:ind w:left="200"/>
        <w:rPr>
          <w:rFonts w:ascii="Times New Roman"/>
        </w:rPr>
      </w:pPr>
      <w:r>
        <w:rPr>
          <w:rFonts w:ascii="Times New Roman"/>
          <w:u w:val="single"/>
        </w:rPr>
        <w:t>Methodology:</w:t>
      </w:r>
    </w:p>
    <w:p>
      <w:pPr>
        <w:pStyle w:val="BodyText"/>
        <w:rPr>
          <w:rFonts w:ascii="Times New Roman"/>
          <w:sz w:val="20"/>
        </w:rPr>
      </w:pPr>
    </w:p>
    <w:p>
      <w:pPr>
        <w:pStyle w:val="BodyText"/>
        <w:spacing w:line="357" w:lineRule="auto" w:before="193"/>
        <w:ind w:left="200" w:right="759"/>
      </w:pPr>
      <w:r>
        <w:rPr/>
        <w:t>In order to develop the flexible regression model, we have taken the data from Kaggle site, for buying and selling used cars. The price is the main factor people consider,</w:t>
      </w:r>
    </w:p>
    <w:p>
      <w:pPr>
        <w:pStyle w:val="BodyText"/>
        <w:spacing w:before="5"/>
        <w:rPr>
          <w:sz w:val="23"/>
        </w:rPr>
      </w:pPr>
    </w:p>
    <w:p>
      <w:pPr>
        <w:pStyle w:val="BodyText"/>
        <w:spacing w:line="360" w:lineRule="auto"/>
        <w:ind w:left="200" w:right="826"/>
      </w:pPr>
      <w:r>
        <w:rPr/>
        <w:t>what are the features the used cars will have with reasonable pricing? So, we considered the price as the Dependent variable and all other variables as independent variables. Here</w:t>
      </w:r>
    </w:p>
    <w:p>
      <w:pPr>
        <w:spacing w:after="0" w:line="360" w:lineRule="auto"/>
        <w:sectPr>
          <w:pgSz w:w="11910" w:h="16840"/>
          <w:pgMar w:header="0" w:footer="1003" w:top="1340" w:bottom="1200" w:left="1240" w:right="840"/>
        </w:sectPr>
      </w:pPr>
    </w:p>
    <w:p>
      <w:pPr>
        <w:pStyle w:val="BodyText"/>
        <w:spacing w:line="357" w:lineRule="auto" w:before="41"/>
        <w:ind w:left="200" w:right="641"/>
      </w:pPr>
      <w:r>
        <w:rPr/>
        <w:pict>
          <v:shape style="position:absolute;margin-left:24.000002pt;margin-top:23.999945pt;width:547.450pt;height:790.35pt;mso-position-horizontal-relative:page;mso-position-vertical-relative:page;z-index:-15904768"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4256" coordorigin="480,16272" coordsize="10949,89" path="m11429,16272l11369,16272,11369,16301,11340,16301,569,16301,540,16301,540,16272,480,16272,480,16301,480,16361,11429,16361,11429,16301,11429,16272xe" filled="true" fillcolor="#000000" stroked="false">
            <v:path arrowok="t"/>
            <v:fill type="solid"/>
            <w10:wrap type="none"/>
          </v:shape>
        </w:pict>
      </w:r>
      <w:r>
        <w:rPr/>
        <w:t>we used a linear regression model in SPSS to know the correlation between the price and all other variables.</w:t>
      </w:r>
    </w:p>
    <w:p>
      <w:pPr>
        <w:pStyle w:val="BodyText"/>
        <w:spacing w:before="5"/>
        <w:rPr>
          <w:sz w:val="23"/>
        </w:rPr>
      </w:pPr>
    </w:p>
    <w:p>
      <w:pPr>
        <w:pStyle w:val="BodyText"/>
        <w:spacing w:line="357" w:lineRule="auto" w:before="1"/>
        <w:ind w:left="200" w:right="1072"/>
      </w:pPr>
      <w:r>
        <w:rPr/>
        <w:t>The Linear regression analysis is used to predict the value of the Price variable based on other variables' values.</w:t>
      </w:r>
    </w:p>
    <w:p>
      <w:pPr>
        <w:pStyle w:val="BodyText"/>
        <w:spacing w:before="2"/>
        <w:rPr>
          <w:sz w:val="23"/>
        </w:rPr>
      </w:pPr>
    </w:p>
    <w:p>
      <w:pPr>
        <w:pStyle w:val="BodyText"/>
        <w:tabs>
          <w:tab w:pos="6147" w:val="left" w:leader="dot"/>
        </w:tabs>
        <w:spacing w:before="1"/>
        <w:ind w:left="200"/>
      </w:pPr>
      <w:r>
        <w:rPr/>
        <w:t>Y= a + b1X1 + b2X2 + b3X3</w:t>
      </w:r>
      <w:r>
        <w:rPr>
          <w:spacing w:val="-4"/>
        </w:rPr>
        <w:t> </w:t>
      </w:r>
      <w:r>
        <w:rPr/>
        <w:t>+</w:t>
      </w:r>
      <w:r>
        <w:rPr>
          <w:spacing w:val="-2"/>
        </w:rPr>
        <w:t> </w:t>
      </w:r>
      <w:r>
        <w:rPr/>
        <w:t>b4X4</w:t>
        <w:tab/>
        <w:t>+</w:t>
      </w:r>
      <w:r>
        <w:rPr>
          <w:spacing w:val="1"/>
        </w:rPr>
        <w:t> </w:t>
      </w:r>
      <w:r>
        <w:rPr/>
        <w:t>bnXn</w:t>
      </w:r>
    </w:p>
    <w:p>
      <w:pPr>
        <w:pStyle w:val="BodyText"/>
        <w:spacing w:before="2"/>
        <w:rPr>
          <w:sz w:val="35"/>
        </w:rPr>
      </w:pPr>
    </w:p>
    <w:p>
      <w:pPr>
        <w:pStyle w:val="BodyText"/>
        <w:spacing w:line="360" w:lineRule="auto"/>
        <w:ind w:left="200" w:right="1158"/>
      </w:pPr>
      <w:r>
        <w:rPr/>
        <w:t>Several dummy variables also need to be created to capture the dataset’s categorical variables properly. Here in the data set, the categorical variables are Model, Fuel Type, Transmission.</w:t>
      </w:r>
    </w:p>
    <w:p>
      <w:pPr>
        <w:pStyle w:val="BodyText"/>
        <w:ind w:left="1616"/>
        <w:rPr>
          <w:sz w:val="20"/>
        </w:rPr>
      </w:pPr>
      <w:r>
        <w:rPr>
          <w:sz w:val="20"/>
        </w:rPr>
        <w:drawing>
          <wp:inline distT="0" distB="0" distL="0" distR="0">
            <wp:extent cx="3896566" cy="243687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896566" cy="2436876"/>
                    </a:xfrm>
                    <a:prstGeom prst="rect">
                      <a:avLst/>
                    </a:prstGeom>
                  </pic:spPr>
                </pic:pic>
              </a:graphicData>
            </a:graphic>
          </wp:inline>
        </w:drawing>
      </w:r>
      <w:r>
        <w:rPr>
          <w:sz w:val="20"/>
        </w:rPr>
      </w:r>
    </w:p>
    <w:p>
      <w:pPr>
        <w:spacing w:before="36"/>
        <w:ind w:left="891" w:right="1290" w:firstLine="0"/>
        <w:jc w:val="center"/>
        <w:rPr>
          <w:i/>
          <w:sz w:val="24"/>
        </w:rPr>
      </w:pPr>
      <w:r>
        <w:rPr>
          <w:i/>
          <w:sz w:val="24"/>
        </w:rPr>
        <w:t>Figure 2 for Model, Transmission and fuel type Dummy variables</w:t>
      </w:r>
    </w:p>
    <w:p>
      <w:pPr>
        <w:pStyle w:val="BodyText"/>
        <w:rPr>
          <w:i/>
          <w:sz w:val="20"/>
        </w:rPr>
      </w:pPr>
    </w:p>
    <w:p>
      <w:pPr>
        <w:pStyle w:val="BodyText"/>
        <w:spacing w:before="10"/>
        <w:rPr>
          <w:i/>
          <w:sz w:val="14"/>
        </w:rPr>
      </w:pPr>
      <w:r>
        <w:rPr/>
        <w:drawing>
          <wp:anchor distT="0" distB="0" distL="0" distR="0" allowOverlap="1" layoutInCell="1" locked="0" behindDoc="0" simplePos="0" relativeHeight="12">
            <wp:simplePos x="0" y="0"/>
            <wp:positionH relativeFrom="page">
              <wp:posOffset>1851660</wp:posOffset>
            </wp:positionH>
            <wp:positionV relativeFrom="paragraph">
              <wp:posOffset>139890</wp:posOffset>
            </wp:positionV>
            <wp:extent cx="3833926" cy="267462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833926" cy="2674620"/>
                    </a:xfrm>
                    <a:prstGeom prst="rect">
                      <a:avLst/>
                    </a:prstGeom>
                  </pic:spPr>
                </pic:pic>
              </a:graphicData>
            </a:graphic>
          </wp:anchor>
        </w:drawing>
      </w:r>
    </w:p>
    <w:p>
      <w:pPr>
        <w:spacing w:before="39"/>
        <w:ind w:left="891" w:right="1288" w:firstLine="0"/>
        <w:jc w:val="center"/>
        <w:rPr>
          <w:i/>
          <w:sz w:val="24"/>
        </w:rPr>
      </w:pPr>
      <w:r>
        <w:rPr>
          <w:i/>
          <w:sz w:val="24"/>
        </w:rPr>
        <w:t>Figure 3 Linear Regression SPSS.</w:t>
      </w:r>
    </w:p>
    <w:p>
      <w:pPr>
        <w:spacing w:after="0"/>
        <w:jc w:val="center"/>
        <w:rPr>
          <w:sz w:val="24"/>
        </w:rPr>
        <w:sectPr>
          <w:pgSz w:w="11910" w:h="16840"/>
          <w:pgMar w:header="0" w:footer="1003" w:top="1380" w:bottom="1200" w:left="1240" w:right="840"/>
        </w:sectPr>
      </w:pPr>
    </w:p>
    <w:p>
      <w:pPr>
        <w:pStyle w:val="Heading1"/>
        <w:numPr>
          <w:ilvl w:val="0"/>
          <w:numId w:val="1"/>
        </w:numPr>
        <w:tabs>
          <w:tab w:pos="4184" w:val="left" w:leader="none"/>
        </w:tabs>
        <w:spacing w:line="240" w:lineRule="auto" w:before="77" w:after="0"/>
        <w:ind w:left="4183" w:right="393" w:hanging="4184"/>
        <w:jc w:val="left"/>
      </w:pPr>
      <w:r>
        <w:rPr/>
        <w:pict>
          <v:shape style="position:absolute;margin-left:24.000002pt;margin-top:23.999945pt;width:547.450pt;height:790.35pt;mso-position-horizontal-relative:page;mso-position-vertical-relative:page;z-index:-15902720"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2208" coordorigin="480,16272" coordsize="10949,89" path="m11429,16272l11369,16272,11369,16301,11340,16301,569,16301,540,16301,540,16272,480,16272,480,16301,480,16361,11429,16361,11429,16301,11429,16272xe" filled="true" fillcolor="#000000" stroked="false">
            <v:path arrowok="t"/>
            <v:fill type="solid"/>
            <w10:wrap type="none"/>
          </v:shape>
        </w:pict>
      </w:r>
      <w:r>
        <w:rPr/>
        <w:t>RESULTS</w:t>
      </w:r>
    </w:p>
    <w:p>
      <w:pPr>
        <w:pStyle w:val="BodyText"/>
        <w:spacing w:before="8"/>
        <w:rPr>
          <w:rFonts w:ascii="Times New Roman"/>
          <w:b/>
          <w:sz w:val="38"/>
        </w:rPr>
      </w:pPr>
    </w:p>
    <w:p>
      <w:pPr>
        <w:pStyle w:val="BodyText"/>
        <w:spacing w:line="357" w:lineRule="auto"/>
        <w:ind w:left="200" w:right="969"/>
      </w:pPr>
      <w:r>
        <w:rPr/>
        <w:t>In results from SPSS output we see that the R square is 86.1%, Adjacent R square value is 85.7%. Here is the figure 4 given below.</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r>
        <w:rPr/>
        <w:drawing>
          <wp:anchor distT="0" distB="0" distL="0" distR="0" allowOverlap="1" layoutInCell="1" locked="0" behindDoc="0" simplePos="0" relativeHeight="15">
            <wp:simplePos x="0" y="0"/>
            <wp:positionH relativeFrom="page">
              <wp:posOffset>1950720</wp:posOffset>
            </wp:positionH>
            <wp:positionV relativeFrom="paragraph">
              <wp:posOffset>136887</wp:posOffset>
            </wp:positionV>
            <wp:extent cx="2986237" cy="164592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986237" cy="1645920"/>
                    </a:xfrm>
                    <a:prstGeom prst="rect">
                      <a:avLst/>
                    </a:prstGeom>
                  </pic:spPr>
                </pic:pic>
              </a:graphicData>
            </a:graphic>
          </wp:anchor>
        </w:drawing>
      </w:r>
    </w:p>
    <w:p>
      <w:pPr>
        <w:pStyle w:val="BodyText"/>
        <w:spacing w:before="9"/>
        <w:rPr>
          <w:sz w:val="35"/>
        </w:rPr>
      </w:pPr>
    </w:p>
    <w:p>
      <w:pPr>
        <w:spacing w:before="0"/>
        <w:ind w:left="891" w:right="1287" w:firstLine="0"/>
        <w:jc w:val="center"/>
        <w:rPr>
          <w:i/>
          <w:sz w:val="24"/>
        </w:rPr>
      </w:pPr>
      <w:r>
        <w:rPr>
          <w:i/>
          <w:sz w:val="24"/>
        </w:rPr>
        <w:t>Figure 4 Model</w:t>
      </w:r>
      <w:r>
        <w:rPr>
          <w:i/>
          <w:spacing w:val="-1"/>
          <w:sz w:val="24"/>
        </w:rPr>
        <w:t> </w:t>
      </w:r>
      <w:r>
        <w:rPr>
          <w:i/>
          <w:sz w:val="24"/>
        </w:rPr>
        <w:t>1</w:t>
      </w:r>
    </w:p>
    <w:p>
      <w:pPr>
        <w:pStyle w:val="BodyText"/>
        <w:rPr>
          <w:i/>
          <w:sz w:val="20"/>
        </w:rPr>
      </w:pPr>
    </w:p>
    <w:p>
      <w:pPr>
        <w:pStyle w:val="BodyText"/>
        <w:spacing w:before="9"/>
        <w:rPr>
          <w:i/>
          <w:sz w:val="22"/>
        </w:rPr>
      </w:pPr>
      <w:r>
        <w:rPr/>
        <w:drawing>
          <wp:anchor distT="0" distB="0" distL="0" distR="0" allowOverlap="1" layoutInCell="1" locked="0" behindDoc="0" simplePos="0" relativeHeight="16">
            <wp:simplePos x="0" y="0"/>
            <wp:positionH relativeFrom="page">
              <wp:posOffset>1455419</wp:posOffset>
            </wp:positionH>
            <wp:positionV relativeFrom="paragraph">
              <wp:posOffset>201503</wp:posOffset>
            </wp:positionV>
            <wp:extent cx="4236362" cy="196062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4236362" cy="1960626"/>
                    </a:xfrm>
                    <a:prstGeom prst="rect">
                      <a:avLst/>
                    </a:prstGeom>
                  </pic:spPr>
                </pic:pic>
              </a:graphicData>
            </a:graphic>
          </wp:anchor>
        </w:drawing>
      </w:r>
    </w:p>
    <w:p>
      <w:pPr>
        <w:pStyle w:val="BodyText"/>
        <w:rPr>
          <w:i/>
        </w:rPr>
      </w:pPr>
    </w:p>
    <w:p>
      <w:pPr>
        <w:spacing w:before="208"/>
        <w:ind w:left="891" w:right="1287" w:firstLine="0"/>
        <w:jc w:val="center"/>
        <w:rPr>
          <w:i/>
          <w:sz w:val="24"/>
        </w:rPr>
      </w:pPr>
      <w:r>
        <w:rPr>
          <w:i/>
          <w:sz w:val="24"/>
        </w:rPr>
        <w:t>Figure 4 Model</w:t>
      </w:r>
      <w:r>
        <w:rPr>
          <w:i/>
          <w:spacing w:val="-1"/>
          <w:sz w:val="24"/>
        </w:rPr>
        <w:t> </w:t>
      </w:r>
      <w:r>
        <w:rPr>
          <w:i/>
          <w:sz w:val="24"/>
        </w:rPr>
        <w:t>2</w:t>
      </w:r>
    </w:p>
    <w:p>
      <w:pPr>
        <w:spacing w:after="0"/>
        <w:jc w:val="center"/>
        <w:rPr>
          <w:sz w:val="24"/>
        </w:rPr>
        <w:sectPr>
          <w:pgSz w:w="11910" w:h="16840"/>
          <w:pgMar w:header="0" w:footer="1003" w:top="1340" w:bottom="1200" w:left="1240" w:right="840"/>
        </w:sectPr>
      </w:pPr>
    </w:p>
    <w:p>
      <w:pPr>
        <w:pStyle w:val="BodyText"/>
        <w:spacing w:before="6"/>
        <w:rPr>
          <w:i/>
          <w:sz w:val="17"/>
        </w:rPr>
      </w:pPr>
      <w:r>
        <w:rPr/>
        <w:pict>
          <v:shape style="position:absolute;margin-left:24.000002pt;margin-top:23.999945pt;width:547.450pt;height:790.35pt;mso-position-horizontal-relative:page;mso-position-vertical-relative:page;z-index:-15901696"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901184" coordorigin="480,16272" coordsize="10949,89" path="m11429,16272l11369,16272,11369,16301,11340,16301,569,16301,540,16301,540,16272,480,16272,480,16301,480,16361,11429,16361,11429,16301,11429,16272xe" filled="true" fillcolor="#000000" stroked="false">
            <v:path arrowok="t"/>
            <v:fill type="solid"/>
            <w10:wrap type="none"/>
          </v:shape>
        </w:pict>
      </w:r>
    </w:p>
    <w:p>
      <w:pPr>
        <w:pStyle w:val="BodyText"/>
        <w:ind w:left="1172"/>
        <w:rPr>
          <w:sz w:val="20"/>
        </w:rPr>
      </w:pPr>
      <w:r>
        <w:rPr>
          <w:sz w:val="20"/>
        </w:rPr>
        <w:drawing>
          <wp:inline distT="0" distB="0" distL="0" distR="0">
            <wp:extent cx="4503737" cy="4950714"/>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4503737" cy="4950714"/>
                    </a:xfrm>
                    <a:prstGeom prst="rect">
                      <a:avLst/>
                    </a:prstGeom>
                  </pic:spPr>
                </pic:pic>
              </a:graphicData>
            </a:graphic>
          </wp:inline>
        </w:drawing>
      </w:r>
      <w:r>
        <w:rPr>
          <w:sz w:val="20"/>
        </w:rPr>
      </w:r>
    </w:p>
    <w:p>
      <w:pPr>
        <w:pStyle w:val="BodyText"/>
        <w:spacing w:before="8"/>
        <w:rPr>
          <w:i/>
          <w:sz w:val="18"/>
        </w:rPr>
      </w:pPr>
    </w:p>
    <w:p>
      <w:pPr>
        <w:spacing w:before="52"/>
        <w:ind w:left="891" w:right="1287" w:firstLine="0"/>
        <w:jc w:val="center"/>
        <w:rPr>
          <w:i/>
          <w:sz w:val="24"/>
        </w:rPr>
      </w:pPr>
      <w:r>
        <w:rPr>
          <w:i/>
          <w:sz w:val="24"/>
        </w:rPr>
        <w:t>Figure 4 Model 3</w:t>
      </w:r>
    </w:p>
    <w:p>
      <w:pPr>
        <w:pStyle w:val="BodyText"/>
        <w:rPr>
          <w:i/>
        </w:rPr>
      </w:pPr>
    </w:p>
    <w:p>
      <w:pPr>
        <w:pStyle w:val="BodyText"/>
        <w:spacing w:before="4"/>
        <w:rPr>
          <w:i/>
          <w:sz w:val="33"/>
        </w:rPr>
      </w:pPr>
    </w:p>
    <w:p>
      <w:pPr>
        <w:pStyle w:val="BodyText"/>
        <w:spacing w:line="276" w:lineRule="auto" w:before="1"/>
        <w:ind w:left="200" w:right="828"/>
        <w:jc w:val="both"/>
      </w:pPr>
      <w:r>
        <w:rPr/>
        <w:t>Here we observe that 15 variables are significant i.e. Constant, Year, MPG, Miles travelled, Model Edge, Focus, Galaxy, Ka+, Kuga, Mondeo, Mustang, Puma, S-Max, Tourneo Custom, Petrol.</w:t>
      </w:r>
    </w:p>
    <w:p>
      <w:pPr>
        <w:pStyle w:val="BodyText"/>
        <w:spacing w:line="276" w:lineRule="auto" w:before="160"/>
        <w:ind w:left="200" w:right="609"/>
      </w:pPr>
      <w:r>
        <w:rPr/>
        <w:t>Y = -2413232.6 + 1207.81(Year) – 0.061(Miles travelled) – 21.912(Purchased car) – 14.161(C- Max) - 158.911(Eco sport) + 7150.782 (Edge) + 398.453(fiesta) + 2568.734(Focus) + 6077.172(galaxy) - 223.368(grand C-MAX) + 1783.681(grand tourneo connect) - 1056.125(KA) - 3993.034(Ka+) + 2578.521(Kuga) + 2698.287(Mondeo) + 16285.0(puma) +</w:t>
      </w:r>
    </w:p>
    <w:p>
      <w:pPr>
        <w:pStyle w:val="BodyText"/>
        <w:spacing w:line="278" w:lineRule="auto"/>
        <w:ind w:left="200" w:right="659"/>
      </w:pPr>
      <w:r>
        <w:rPr/>
        <w:t>6282.8(s-max) + 816.104(tourneo connect) + 44112.0(tourneo connect) - 816.463(Manual) - 863.221(semi-auto) + 1994.050(hybrid) - 2600.072(petrol)</w:t>
      </w:r>
    </w:p>
    <w:p>
      <w:pPr>
        <w:spacing w:after="0" w:line="278" w:lineRule="auto"/>
        <w:sectPr>
          <w:pgSz w:w="11910" w:h="16840"/>
          <w:pgMar w:header="0" w:footer="1003" w:top="1580" w:bottom="1200" w:left="1240" w:right="840"/>
        </w:sectPr>
      </w:pPr>
    </w:p>
    <w:p>
      <w:pPr>
        <w:pStyle w:val="Heading1"/>
        <w:numPr>
          <w:ilvl w:val="0"/>
          <w:numId w:val="1"/>
        </w:numPr>
        <w:tabs>
          <w:tab w:pos="3966" w:val="left" w:leader="none"/>
        </w:tabs>
        <w:spacing w:line="240" w:lineRule="auto" w:before="77" w:after="0"/>
        <w:ind w:left="3965" w:right="392" w:hanging="3966"/>
        <w:jc w:val="left"/>
      </w:pPr>
      <w:r>
        <w:rPr/>
        <w:pict>
          <v:shape style="position:absolute;margin-left:24.000002pt;margin-top:23.999945pt;width:547.450pt;height:790.35pt;mso-position-horizontal-relative:page;mso-position-vertical-relative:page;z-index:-15900160"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899648" coordorigin="480,16272" coordsize="10949,89" path="m11429,16272l11369,16272,11369,16301,11340,16301,569,16301,540,16301,540,16272,480,16272,480,16301,480,16361,11429,16361,11429,16301,11429,16272xe" filled="true" fillcolor="#000000" stroked="false">
            <v:path arrowok="t"/>
            <v:fill type="solid"/>
            <w10:wrap type="none"/>
          </v:shape>
        </w:pict>
      </w:r>
      <w:r>
        <w:rPr/>
        <w:t>DISCUSSION</w:t>
      </w:r>
    </w:p>
    <w:p>
      <w:pPr>
        <w:pStyle w:val="BodyText"/>
        <w:rPr>
          <w:rFonts w:ascii="Times New Roman"/>
          <w:b/>
          <w:sz w:val="30"/>
        </w:rPr>
      </w:pPr>
    </w:p>
    <w:p>
      <w:pPr>
        <w:pStyle w:val="BodyText"/>
        <w:spacing w:before="7"/>
        <w:rPr>
          <w:rFonts w:ascii="Times New Roman"/>
          <w:b/>
          <w:sz w:val="34"/>
        </w:rPr>
      </w:pPr>
    </w:p>
    <w:p>
      <w:pPr>
        <w:pStyle w:val="BodyText"/>
        <w:spacing w:line="276" w:lineRule="auto"/>
        <w:ind w:left="200" w:right="943"/>
      </w:pPr>
      <w:r>
        <w:rPr/>
        <w:t>The Model R square is higher which is 86.1%, we believe it is the good sign for this model but we still need some more external factors or variables so that the data can be more reliable</w:t>
      </w:r>
    </w:p>
    <w:p>
      <w:pPr>
        <w:pStyle w:val="BodyText"/>
        <w:spacing w:line="276" w:lineRule="auto" w:before="161"/>
        <w:ind w:left="200" w:right="1048"/>
        <w:jc w:val="both"/>
      </w:pPr>
      <w:r>
        <w:rPr/>
        <w:t>The external factors could be adding up to the independent variables such as Title type, Rating or car score, Frequency of data and many more could be added to get the proper pricing value for the</w:t>
      </w:r>
      <w:r>
        <w:rPr>
          <w:spacing w:val="-2"/>
        </w:rPr>
        <w:t> </w:t>
      </w:r>
      <w:r>
        <w:rPr/>
        <w:t>car.</w:t>
      </w:r>
    </w:p>
    <w:p>
      <w:pPr>
        <w:pStyle w:val="BodyText"/>
        <w:spacing w:line="276" w:lineRule="auto" w:before="160"/>
        <w:ind w:left="200" w:right="584"/>
      </w:pPr>
      <w:r>
        <w:rPr/>
        <w:t>Some of the variables were negatively correlated with the constant which show the negative trend and some of the other variables are positively correlated which shows the positive trend with the</w:t>
      </w:r>
      <w:r>
        <w:rPr>
          <w:spacing w:val="-3"/>
        </w:rPr>
        <w:t> </w:t>
      </w:r>
      <w:r>
        <w:rPr/>
        <w:t>constant.</w:t>
      </w:r>
    </w:p>
    <w:p>
      <w:pPr>
        <w:pStyle w:val="BodyText"/>
        <w:spacing w:line="278" w:lineRule="auto" w:before="159"/>
        <w:ind w:left="200" w:right="948"/>
      </w:pPr>
      <w:r>
        <w:rPr/>
        <w:t>For better understanding about the data, we ran the data in Bar graphs SPSS by choosing specific variables. Here is the figure 5 Bar Graphs</w:t>
      </w:r>
    </w:p>
    <w:p>
      <w:pPr>
        <w:pStyle w:val="ListParagraph"/>
        <w:numPr>
          <w:ilvl w:val="0"/>
          <w:numId w:val="3"/>
        </w:numPr>
        <w:tabs>
          <w:tab w:pos="920" w:val="left" w:leader="none"/>
          <w:tab w:pos="921" w:val="left" w:leader="none"/>
        </w:tabs>
        <w:spacing w:line="240" w:lineRule="auto" w:before="154" w:after="0"/>
        <w:ind w:left="920" w:right="0" w:hanging="361"/>
        <w:jc w:val="left"/>
        <w:rPr>
          <w:sz w:val="24"/>
        </w:rPr>
      </w:pPr>
      <w:r>
        <w:rPr>
          <w:sz w:val="24"/>
        </w:rPr>
        <w:t>X axis is</w:t>
      </w:r>
      <w:r>
        <w:rPr>
          <w:spacing w:val="-1"/>
          <w:sz w:val="24"/>
        </w:rPr>
        <w:t> </w:t>
      </w:r>
      <w:r>
        <w:rPr>
          <w:sz w:val="24"/>
        </w:rPr>
        <w:t>MPG</w:t>
      </w:r>
    </w:p>
    <w:p>
      <w:pPr>
        <w:pStyle w:val="ListParagraph"/>
        <w:numPr>
          <w:ilvl w:val="0"/>
          <w:numId w:val="3"/>
        </w:numPr>
        <w:tabs>
          <w:tab w:pos="920" w:val="left" w:leader="none"/>
          <w:tab w:pos="921" w:val="left" w:leader="none"/>
        </w:tabs>
        <w:spacing w:line="240" w:lineRule="auto" w:before="43" w:after="0"/>
        <w:ind w:left="920" w:right="0" w:hanging="361"/>
        <w:jc w:val="left"/>
        <w:rPr>
          <w:sz w:val="24"/>
        </w:rPr>
      </w:pPr>
      <w:r>
        <w:rPr>
          <w:sz w:val="24"/>
        </w:rPr>
        <w:t>Y axis is Mean</w:t>
      </w:r>
      <w:r>
        <w:rPr>
          <w:spacing w:val="-3"/>
          <w:sz w:val="24"/>
        </w:rPr>
        <w:t> </w:t>
      </w:r>
      <w:r>
        <w:rPr>
          <w:sz w:val="24"/>
        </w:rPr>
        <w:t>price</w:t>
      </w:r>
    </w:p>
    <w:p>
      <w:pPr>
        <w:pStyle w:val="BodyText"/>
        <w:rPr>
          <w:sz w:val="20"/>
        </w:rPr>
      </w:pPr>
    </w:p>
    <w:p>
      <w:pPr>
        <w:pStyle w:val="BodyText"/>
        <w:spacing w:before="2"/>
        <w:rPr>
          <w:sz w:val="18"/>
        </w:rPr>
      </w:pPr>
      <w:r>
        <w:rPr/>
        <w:drawing>
          <wp:anchor distT="0" distB="0" distL="0" distR="0" allowOverlap="1" layoutInCell="1" locked="0" behindDoc="0" simplePos="0" relativeHeight="21">
            <wp:simplePos x="0" y="0"/>
            <wp:positionH relativeFrom="page">
              <wp:posOffset>1376609</wp:posOffset>
            </wp:positionH>
            <wp:positionV relativeFrom="paragraph">
              <wp:posOffset>166084</wp:posOffset>
            </wp:positionV>
            <wp:extent cx="4991600" cy="292836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4991600" cy="2928366"/>
                    </a:xfrm>
                    <a:prstGeom prst="rect">
                      <a:avLst/>
                    </a:prstGeom>
                  </pic:spPr>
                </pic:pic>
              </a:graphicData>
            </a:graphic>
          </wp:anchor>
        </w:drawing>
      </w:r>
    </w:p>
    <w:p>
      <w:pPr>
        <w:pStyle w:val="BodyText"/>
        <w:spacing w:before="4"/>
        <w:rPr>
          <w:sz w:val="26"/>
        </w:rPr>
      </w:pPr>
    </w:p>
    <w:p>
      <w:pPr>
        <w:spacing w:before="0"/>
        <w:ind w:left="890" w:right="1291" w:firstLine="0"/>
        <w:jc w:val="center"/>
        <w:rPr>
          <w:i/>
          <w:sz w:val="24"/>
        </w:rPr>
      </w:pPr>
      <w:r>
        <w:rPr>
          <w:i/>
          <w:sz w:val="24"/>
        </w:rPr>
        <w:t>Figure 5 Bar graph 1</w:t>
      </w:r>
    </w:p>
    <w:p>
      <w:pPr>
        <w:pStyle w:val="BodyText"/>
        <w:rPr>
          <w:i/>
        </w:rPr>
      </w:pPr>
    </w:p>
    <w:p>
      <w:pPr>
        <w:pStyle w:val="BodyText"/>
        <w:spacing w:before="5"/>
        <w:rPr>
          <w:i/>
          <w:sz w:val="33"/>
        </w:rPr>
      </w:pPr>
    </w:p>
    <w:p>
      <w:pPr>
        <w:pStyle w:val="BodyText"/>
        <w:spacing w:line="278" w:lineRule="auto"/>
        <w:ind w:left="200" w:right="935"/>
        <w:jc w:val="both"/>
      </w:pPr>
      <w:r>
        <w:rPr/>
        <w:t>We observe that with the decrease of the Price, MPG is increasing, both the variables are correlated.</w:t>
      </w:r>
    </w:p>
    <w:p>
      <w:pPr>
        <w:spacing w:after="0" w:line="278" w:lineRule="auto"/>
        <w:jc w:val="both"/>
        <w:sectPr>
          <w:pgSz w:w="11910" w:h="16840"/>
          <w:pgMar w:header="0" w:footer="1003" w:top="1340" w:bottom="1200" w:left="1240" w:right="840"/>
        </w:sectPr>
      </w:pPr>
    </w:p>
    <w:p>
      <w:pPr>
        <w:pStyle w:val="ListParagraph"/>
        <w:numPr>
          <w:ilvl w:val="0"/>
          <w:numId w:val="3"/>
        </w:numPr>
        <w:tabs>
          <w:tab w:pos="920" w:val="left" w:leader="none"/>
          <w:tab w:pos="921" w:val="left" w:leader="none"/>
        </w:tabs>
        <w:spacing w:line="240" w:lineRule="auto" w:before="80" w:after="0"/>
        <w:ind w:left="920" w:right="0" w:hanging="361"/>
        <w:jc w:val="left"/>
        <w:rPr>
          <w:sz w:val="24"/>
        </w:rPr>
      </w:pPr>
      <w:r>
        <w:rPr/>
        <w:pict>
          <v:shape style="position:absolute;margin-left:24.000002pt;margin-top:23.999945pt;width:547.450pt;height:790.35pt;mso-position-horizontal-relative:page;mso-position-vertical-relative:page;z-index:-15898624"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898112" coordorigin="480,16272" coordsize="10949,89" path="m11429,16272l11369,16272,11369,16301,11340,16301,569,16301,540,16301,540,16272,480,16272,480,16301,480,16361,11429,16361,11429,16301,11429,16272xe" filled="true" fillcolor="#000000" stroked="false">
            <v:path arrowok="t"/>
            <v:fill type="solid"/>
            <w10:wrap type="none"/>
          </v:shape>
        </w:pict>
      </w:r>
      <w:r>
        <w:rPr>
          <w:sz w:val="24"/>
        </w:rPr>
        <w:t>X axis is</w:t>
      </w:r>
      <w:r>
        <w:rPr>
          <w:spacing w:val="-1"/>
          <w:sz w:val="24"/>
        </w:rPr>
        <w:t> </w:t>
      </w:r>
      <w:r>
        <w:rPr>
          <w:sz w:val="24"/>
        </w:rPr>
        <w:t>MPG</w:t>
      </w:r>
    </w:p>
    <w:p>
      <w:pPr>
        <w:pStyle w:val="ListParagraph"/>
        <w:numPr>
          <w:ilvl w:val="0"/>
          <w:numId w:val="3"/>
        </w:numPr>
        <w:tabs>
          <w:tab w:pos="920" w:val="left" w:leader="none"/>
          <w:tab w:pos="921" w:val="left" w:leader="none"/>
        </w:tabs>
        <w:spacing w:line="240" w:lineRule="auto" w:before="45" w:after="0"/>
        <w:ind w:left="920" w:right="0" w:hanging="361"/>
        <w:jc w:val="left"/>
        <w:rPr>
          <w:sz w:val="24"/>
        </w:rPr>
      </w:pPr>
      <w:r>
        <w:rPr>
          <w:sz w:val="24"/>
        </w:rPr>
        <w:t>Y axis is Mean</w:t>
      </w:r>
      <w:r>
        <w:rPr>
          <w:spacing w:val="-3"/>
          <w:sz w:val="24"/>
        </w:rPr>
        <w:t> </w:t>
      </w:r>
      <w:r>
        <w:rPr>
          <w:sz w:val="24"/>
        </w:rPr>
        <w:t>price</w:t>
      </w:r>
    </w:p>
    <w:p>
      <w:pPr>
        <w:pStyle w:val="BodyText"/>
        <w:rPr>
          <w:sz w:val="20"/>
        </w:rPr>
      </w:pPr>
    </w:p>
    <w:p>
      <w:pPr>
        <w:pStyle w:val="BodyText"/>
        <w:spacing w:before="11"/>
        <w:rPr>
          <w:sz w:val="28"/>
        </w:rPr>
      </w:pPr>
      <w:r>
        <w:rPr/>
        <w:drawing>
          <wp:anchor distT="0" distB="0" distL="0" distR="0" allowOverlap="1" layoutInCell="1" locked="0" behindDoc="0" simplePos="0" relativeHeight="24">
            <wp:simplePos x="0" y="0"/>
            <wp:positionH relativeFrom="page">
              <wp:posOffset>861892</wp:posOffset>
            </wp:positionH>
            <wp:positionV relativeFrom="paragraph">
              <wp:posOffset>249031</wp:posOffset>
            </wp:positionV>
            <wp:extent cx="5626099" cy="3300222"/>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5626099" cy="3300222"/>
                    </a:xfrm>
                    <a:prstGeom prst="rect">
                      <a:avLst/>
                    </a:prstGeom>
                  </pic:spPr>
                </pic:pic>
              </a:graphicData>
            </a:graphic>
          </wp:anchor>
        </w:drawing>
      </w:r>
    </w:p>
    <w:p>
      <w:pPr>
        <w:spacing w:before="112"/>
        <w:ind w:left="890" w:right="1291" w:firstLine="0"/>
        <w:jc w:val="center"/>
        <w:rPr>
          <w:i/>
          <w:sz w:val="24"/>
        </w:rPr>
      </w:pPr>
      <w:r>
        <w:rPr>
          <w:i/>
          <w:sz w:val="24"/>
        </w:rPr>
        <w:t>Figure 5 Bar graph 2</w:t>
      </w:r>
    </w:p>
    <w:p>
      <w:pPr>
        <w:pStyle w:val="BodyText"/>
        <w:rPr>
          <w:i/>
        </w:rPr>
      </w:pPr>
    </w:p>
    <w:p>
      <w:pPr>
        <w:pStyle w:val="BodyText"/>
        <w:spacing w:before="5"/>
        <w:rPr>
          <w:i/>
          <w:sz w:val="33"/>
        </w:rPr>
      </w:pPr>
    </w:p>
    <w:p>
      <w:pPr>
        <w:pStyle w:val="BodyText"/>
        <w:ind w:left="200"/>
      </w:pPr>
      <w:r>
        <w:rPr/>
        <w:t>Similarly, with the Increase of the year’s model, the price also increases</w:t>
      </w:r>
    </w:p>
    <w:p>
      <w:pPr>
        <w:spacing w:after="0"/>
        <w:sectPr>
          <w:pgSz w:w="11910" w:h="16840"/>
          <w:pgMar w:header="0" w:footer="1003" w:top="1340" w:bottom="1200" w:left="1240" w:right="840"/>
        </w:sectPr>
      </w:pPr>
    </w:p>
    <w:p>
      <w:pPr>
        <w:pStyle w:val="Heading1"/>
        <w:numPr>
          <w:ilvl w:val="0"/>
          <w:numId w:val="1"/>
        </w:numPr>
        <w:tabs>
          <w:tab w:pos="3037" w:val="left" w:leader="none"/>
        </w:tabs>
        <w:spacing w:line="240" w:lineRule="auto" w:before="77" w:after="0"/>
        <w:ind w:left="3036" w:right="396" w:hanging="3037"/>
        <w:jc w:val="left"/>
      </w:pPr>
      <w:r>
        <w:rPr/>
        <w:pict>
          <v:shape style="position:absolute;margin-left:24.000002pt;margin-top:23.999945pt;width:547.450pt;height:790.35pt;mso-position-horizontal-relative:page;mso-position-vertical-relative:page;z-index:-15897600"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897088" coordorigin="480,16272" coordsize="10949,89" path="m11429,16272l11369,16272,11369,16301,11340,16301,569,16301,540,16301,540,16272,480,16272,480,16301,480,16361,11429,16361,11429,16301,11429,16272xe" filled="true" fillcolor="#000000" stroked="false">
            <v:path arrowok="t"/>
            <v:fill type="solid"/>
            <w10:wrap type="none"/>
          </v:shape>
        </w:pict>
      </w:r>
      <w:r>
        <w:rPr/>
        <w:t>PRESCRIPTIVE</w:t>
      </w:r>
      <w:r>
        <w:rPr>
          <w:spacing w:val="-4"/>
        </w:rPr>
        <w:t> </w:t>
      </w:r>
      <w:r>
        <w:rPr/>
        <w:t>ANALYSIS</w:t>
      </w:r>
    </w:p>
    <w:p>
      <w:pPr>
        <w:pStyle w:val="BodyText"/>
        <w:spacing w:line="276" w:lineRule="auto" w:before="213"/>
        <w:ind w:left="200" w:right="814"/>
      </w:pPr>
      <w:r>
        <w:rPr/>
        <w:t>Prescriptive analytics factors information about possible situations or scenarios, available resources, past performance, and current performance, and suggests a course of action or strategy. It can be used to make decisions on any time horizon, from immediate to long term.</w:t>
      </w:r>
    </w:p>
    <w:p>
      <w:pPr>
        <w:pStyle w:val="BodyText"/>
        <w:spacing w:line="276" w:lineRule="auto" w:before="159"/>
        <w:ind w:left="200" w:right="874"/>
      </w:pPr>
      <w:r>
        <w:rPr/>
        <w:t>Based on our understanding, how the other variables effecting the price. We observe LP predicts that the model Edge, Mustang and S- Max have been purchased often when compare to other models. So, we could analyze in the future that most likely there can be more purchases for these types of Models</w:t>
      </w:r>
    </w:p>
    <w:p>
      <w:pPr>
        <w:pStyle w:val="BodyText"/>
        <w:spacing w:line="278" w:lineRule="auto" w:before="160"/>
        <w:ind w:left="200" w:right="873"/>
      </w:pPr>
      <w:r>
        <w:rPr/>
        <w:t>Therefore, to increase the sales with better price range ford should consider the variables such as MPG, Transmission, Fuel type.</w:t>
      </w:r>
    </w:p>
    <w:p>
      <w:pPr>
        <w:pStyle w:val="BodyText"/>
      </w:pPr>
    </w:p>
    <w:p>
      <w:pPr>
        <w:pStyle w:val="BodyText"/>
      </w:pPr>
    </w:p>
    <w:p>
      <w:pPr>
        <w:pStyle w:val="BodyText"/>
      </w:pPr>
    </w:p>
    <w:p>
      <w:pPr>
        <w:pStyle w:val="BodyText"/>
        <w:spacing w:before="10"/>
        <w:rPr>
          <w:sz w:val="21"/>
        </w:rPr>
      </w:pPr>
    </w:p>
    <w:p>
      <w:pPr>
        <w:pStyle w:val="Heading1"/>
        <w:numPr>
          <w:ilvl w:val="0"/>
          <w:numId w:val="1"/>
        </w:numPr>
        <w:tabs>
          <w:tab w:pos="3872" w:val="left" w:leader="none"/>
        </w:tabs>
        <w:spacing w:line="240" w:lineRule="auto" w:before="0" w:after="0"/>
        <w:ind w:left="3871" w:right="395" w:hanging="3872"/>
        <w:jc w:val="left"/>
      </w:pPr>
      <w:r>
        <w:rPr/>
        <w:t>CONCLUSION</w:t>
      </w:r>
    </w:p>
    <w:p>
      <w:pPr>
        <w:pStyle w:val="BodyText"/>
        <w:spacing w:line="276" w:lineRule="auto" w:before="213"/>
        <w:ind w:left="200" w:right="636"/>
      </w:pPr>
      <w:r>
        <w:rPr/>
        <w:t>This project sets out to determine that running a linear regression model with 1000 entries of data with one dependent variable and 7 independent variables. Year ranges from 2013 to 2020 (More than 5 years’ data). Where the Categorical variables are Model, Transmission and fuel type.</w:t>
      </w:r>
    </w:p>
    <w:p>
      <w:pPr>
        <w:pStyle w:val="BodyText"/>
        <w:spacing w:line="276" w:lineRule="auto" w:before="160"/>
        <w:ind w:left="200" w:right="633"/>
      </w:pPr>
      <w:r>
        <w:rPr/>
        <w:t>Despite the limitation discussed in previous chapter with the variables to be added for more reliable outcome, Our R square value is 86.1% and Adjacent R square value is 85.7%. The independent variables correlate with the dependent variable which is a good sign for both the buyers as well as the sellers.</w:t>
      </w:r>
    </w:p>
    <w:p>
      <w:pPr>
        <w:pStyle w:val="BodyText"/>
        <w:spacing w:line="278" w:lineRule="auto" w:before="159"/>
        <w:ind w:left="200" w:right="628"/>
      </w:pPr>
      <w:r>
        <w:rPr/>
        <w:t>Few models such as; Mustang, Puma, Kuga, S-Max, Galaxy, Focus, Edge are highly significant from figure 4 model 3 Which can be considered as most preferred vehicles in the market</w:t>
      </w:r>
    </w:p>
    <w:p>
      <w:pPr>
        <w:pStyle w:val="BodyText"/>
        <w:spacing w:line="276" w:lineRule="auto" w:before="156"/>
        <w:ind w:left="200" w:right="611"/>
      </w:pPr>
      <w:r>
        <w:rPr/>
        <w:t>As we already discussed in chapter 4, fig 5 bar graphs that as the price is decreasing the MPG is increasing, with the increase of the year models similarly the price of the vehicle also increasing.</w:t>
      </w:r>
    </w:p>
    <w:p>
      <w:pPr>
        <w:pStyle w:val="BodyText"/>
        <w:spacing w:line="278" w:lineRule="auto" w:before="158"/>
        <w:ind w:left="200" w:right="1063"/>
      </w:pPr>
      <w:r>
        <w:rPr/>
        <w:t>Therefore, we conclude and predict that the sellers have the true car price value for the buyers in the Market.</w:t>
      </w:r>
    </w:p>
    <w:p>
      <w:pPr>
        <w:spacing w:after="0" w:line="278" w:lineRule="auto"/>
        <w:sectPr>
          <w:pgSz w:w="11910" w:h="16840"/>
          <w:pgMar w:header="0" w:footer="1003" w:top="1340" w:bottom="1200" w:left="1240" w:right="840"/>
        </w:sectPr>
      </w:pPr>
    </w:p>
    <w:p>
      <w:pPr>
        <w:pStyle w:val="Heading1"/>
        <w:ind w:left="891" w:right="1291" w:firstLine="0"/>
        <w:jc w:val="center"/>
      </w:pPr>
      <w:r>
        <w:rPr/>
        <w:pict>
          <v:shape style="position:absolute;margin-left:24.000002pt;margin-top:23.999945pt;width:547.450pt;height:790.35pt;mso-position-horizontal-relative:page;mso-position-vertical-relative:page;z-index:-15896576" coordorigin="480,480" coordsize="10949,15807"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filled="true" fillcolor="#000000" stroked="false">
            <v:path arrowok="t"/>
            <v:fill type="solid"/>
            <w10:wrap type="none"/>
          </v:shape>
        </w:pict>
      </w:r>
      <w:r>
        <w:rPr/>
        <w:pict>
          <v:shape style="position:absolute;margin-left:24.000002pt;margin-top:813.600952pt;width:547.450pt;height:4.45pt;mso-position-horizontal-relative:page;mso-position-vertical-relative:page;z-index:-15896064" coordorigin="480,16272" coordsize="10949,89" path="m11429,16272l11369,16272,11369,16301,11340,16301,569,16301,540,16301,540,16272,480,16272,480,16301,480,16361,11429,16361,11429,16301,11429,16272xe" filled="true" fillcolor="#000000" stroked="false">
            <v:path arrowok="t"/>
            <v:fill type="solid"/>
            <w10:wrap type="none"/>
          </v:shape>
        </w:pict>
      </w:r>
      <w:r>
        <w:rPr/>
        <w:t>REFERENCE</w:t>
      </w:r>
    </w:p>
    <w:p>
      <w:pPr>
        <w:pStyle w:val="BodyText"/>
        <w:rPr>
          <w:rFonts w:ascii="Times New Roman"/>
          <w:b/>
          <w:sz w:val="30"/>
        </w:rPr>
      </w:pPr>
    </w:p>
    <w:p>
      <w:pPr>
        <w:pStyle w:val="BodyText"/>
        <w:spacing w:before="8"/>
        <w:rPr>
          <w:rFonts w:ascii="Times New Roman"/>
          <w:b/>
          <w:sz w:val="31"/>
        </w:rPr>
      </w:pPr>
    </w:p>
    <w:p>
      <w:pPr>
        <w:pStyle w:val="BodyText"/>
        <w:spacing w:line="276" w:lineRule="auto"/>
        <w:ind w:left="200" w:right="1165"/>
      </w:pPr>
      <w:r>
        <w:rPr/>
        <w:t>Text Book: Business analytics data analysis and decision making by S. Christian Albright Wayne L. Winston.</w:t>
      </w:r>
    </w:p>
    <w:p>
      <w:pPr>
        <w:pStyle w:val="BodyText"/>
        <w:spacing w:before="159"/>
        <w:ind w:left="200"/>
      </w:pPr>
      <w:hyperlink r:id="rId15">
        <w:r>
          <w:rPr>
            <w:color w:val="0462C1"/>
            <w:u w:val="single" w:color="0462C1"/>
          </w:rPr>
          <w:t>https://www.investopedia.com/terms/p/prescriptive-analytics.asp</w:t>
        </w:r>
      </w:hyperlink>
    </w:p>
    <w:p>
      <w:pPr>
        <w:pStyle w:val="BodyText"/>
        <w:spacing w:before="6"/>
        <w:rPr>
          <w:sz w:val="12"/>
        </w:rPr>
      </w:pPr>
    </w:p>
    <w:p>
      <w:pPr>
        <w:pStyle w:val="BodyText"/>
        <w:spacing w:before="51"/>
        <w:ind w:left="200"/>
      </w:pPr>
      <w:hyperlink r:id="rId16">
        <w:r>
          <w:rPr>
            <w:color w:val="0462C1"/>
            <w:u w:val="single" w:color="0462C1"/>
          </w:rPr>
          <w:t>https://www.nerdwallet.com/article/loans/auto-loans/buy-used-car</w:t>
        </w:r>
      </w:hyperlink>
    </w:p>
    <w:p>
      <w:pPr>
        <w:pStyle w:val="BodyText"/>
        <w:spacing w:before="8"/>
        <w:rPr>
          <w:sz w:val="12"/>
        </w:rPr>
      </w:pPr>
    </w:p>
    <w:p>
      <w:pPr>
        <w:pStyle w:val="BodyText"/>
        <w:spacing w:before="52"/>
        <w:ind w:left="200"/>
      </w:pPr>
      <w:hyperlink r:id="rId17">
        <w:r>
          <w:rPr>
            <w:color w:val="0462C1"/>
            <w:u w:val="single" w:color="0462C1"/>
          </w:rPr>
          <w:t>https://www.kaggle.com/datasets</w:t>
        </w:r>
      </w:hyperlink>
    </w:p>
    <w:sectPr>
      <w:pgSz w:w="11910" w:h="16840"/>
      <w:pgMar w:header="0" w:footer="1003" w:top="1340" w:bottom="1200" w:left="12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140015pt;margin-top:780.776001pt;width:17.3pt;height:13.05pt;mso-position-horizontal-relative:page;mso-position-vertical-relative:page;z-index:-15911424" type="#_x0000_t202" filled="false" stroked="false">
          <v:textbox inset="0,0,0,0">
            <w:txbxContent>
              <w:p>
                <w:pPr>
                  <w:spacing w:line="245" w:lineRule="exact" w:before="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20" w:hanging="360"/>
      </w:pPr>
      <w:rPr>
        <w:rFonts w:hint="default" w:ascii="Symbol" w:hAnsi="Symbol" w:eastAsia="Symbol" w:cs="Symbol"/>
        <w:w w:val="100"/>
        <w:sz w:val="24"/>
        <w:szCs w:val="24"/>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701" w:hanging="360"/>
      </w:pPr>
      <w:rPr>
        <w:rFonts w:hint="default"/>
        <w:lang w:val="en-US" w:eastAsia="en-US" w:bidi="ar-SA"/>
      </w:rPr>
    </w:lvl>
    <w:lvl w:ilvl="3">
      <w:start w:val="0"/>
      <w:numFmt w:val="bullet"/>
      <w:lvlText w:val="•"/>
      <w:lvlJc w:val="left"/>
      <w:pPr>
        <w:ind w:left="3591" w:hanging="360"/>
      </w:pPr>
      <w:rPr>
        <w:rFonts w:hint="default"/>
        <w:lang w:val="en-US" w:eastAsia="en-US" w:bidi="ar-SA"/>
      </w:rPr>
    </w:lvl>
    <w:lvl w:ilvl="4">
      <w:start w:val="0"/>
      <w:numFmt w:val="bullet"/>
      <w:lvlText w:val="•"/>
      <w:lvlJc w:val="left"/>
      <w:pPr>
        <w:ind w:left="4482" w:hanging="360"/>
      </w:pPr>
      <w:rPr>
        <w:rFonts w:hint="default"/>
        <w:lang w:val="en-US" w:eastAsia="en-US" w:bidi="ar-SA"/>
      </w:rPr>
    </w:lvl>
    <w:lvl w:ilvl="5">
      <w:start w:val="0"/>
      <w:numFmt w:val="bullet"/>
      <w:lvlText w:val="•"/>
      <w:lvlJc w:val="left"/>
      <w:pPr>
        <w:ind w:left="5373" w:hanging="360"/>
      </w:pPr>
      <w:rPr>
        <w:rFonts w:hint="default"/>
        <w:lang w:val="en-US" w:eastAsia="en-US" w:bidi="ar-SA"/>
      </w:rPr>
    </w:lvl>
    <w:lvl w:ilvl="6">
      <w:start w:val="0"/>
      <w:numFmt w:val="bullet"/>
      <w:lvlText w:val="•"/>
      <w:lvlJc w:val="left"/>
      <w:pPr>
        <w:ind w:left="6263" w:hanging="360"/>
      </w:pPr>
      <w:rPr>
        <w:rFonts w:hint="default"/>
        <w:lang w:val="en-US" w:eastAsia="en-US" w:bidi="ar-SA"/>
      </w:rPr>
    </w:lvl>
    <w:lvl w:ilvl="7">
      <w:start w:val="0"/>
      <w:numFmt w:val="bullet"/>
      <w:lvlText w:val="•"/>
      <w:lvlJc w:val="left"/>
      <w:pPr>
        <w:ind w:left="7154" w:hanging="360"/>
      </w:pPr>
      <w:rPr>
        <w:rFonts w:hint="default"/>
        <w:lang w:val="en-US" w:eastAsia="en-US" w:bidi="ar-SA"/>
      </w:rPr>
    </w:lvl>
    <w:lvl w:ilvl="8">
      <w:start w:val="0"/>
      <w:numFmt w:val="bullet"/>
      <w:lvlText w:val="•"/>
      <w:lvlJc w:val="left"/>
      <w:pPr>
        <w:ind w:left="8045" w:hanging="360"/>
      </w:pPr>
      <w:rPr>
        <w:rFonts w:hint="default"/>
        <w:lang w:val="en-US" w:eastAsia="en-US" w:bidi="ar-SA"/>
      </w:rPr>
    </w:lvl>
  </w:abstractNum>
  <w:abstractNum w:abstractNumId="1">
    <w:multiLevelType w:val="hybridMultilevel"/>
    <w:lvl w:ilvl="0">
      <w:start w:val="0"/>
      <w:numFmt w:val="bullet"/>
      <w:lvlText w:val=""/>
      <w:lvlJc w:val="left"/>
      <w:pPr>
        <w:ind w:left="920"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701" w:hanging="360"/>
      </w:pPr>
      <w:rPr>
        <w:rFonts w:hint="default"/>
        <w:lang w:val="en-US" w:eastAsia="en-US" w:bidi="ar-SA"/>
      </w:rPr>
    </w:lvl>
    <w:lvl w:ilvl="3">
      <w:start w:val="0"/>
      <w:numFmt w:val="bullet"/>
      <w:lvlText w:val="•"/>
      <w:lvlJc w:val="left"/>
      <w:pPr>
        <w:ind w:left="3591" w:hanging="360"/>
      </w:pPr>
      <w:rPr>
        <w:rFonts w:hint="default"/>
        <w:lang w:val="en-US" w:eastAsia="en-US" w:bidi="ar-SA"/>
      </w:rPr>
    </w:lvl>
    <w:lvl w:ilvl="4">
      <w:start w:val="0"/>
      <w:numFmt w:val="bullet"/>
      <w:lvlText w:val="•"/>
      <w:lvlJc w:val="left"/>
      <w:pPr>
        <w:ind w:left="4482" w:hanging="360"/>
      </w:pPr>
      <w:rPr>
        <w:rFonts w:hint="default"/>
        <w:lang w:val="en-US" w:eastAsia="en-US" w:bidi="ar-SA"/>
      </w:rPr>
    </w:lvl>
    <w:lvl w:ilvl="5">
      <w:start w:val="0"/>
      <w:numFmt w:val="bullet"/>
      <w:lvlText w:val="•"/>
      <w:lvlJc w:val="left"/>
      <w:pPr>
        <w:ind w:left="5373" w:hanging="360"/>
      </w:pPr>
      <w:rPr>
        <w:rFonts w:hint="default"/>
        <w:lang w:val="en-US" w:eastAsia="en-US" w:bidi="ar-SA"/>
      </w:rPr>
    </w:lvl>
    <w:lvl w:ilvl="6">
      <w:start w:val="0"/>
      <w:numFmt w:val="bullet"/>
      <w:lvlText w:val="•"/>
      <w:lvlJc w:val="left"/>
      <w:pPr>
        <w:ind w:left="6263" w:hanging="360"/>
      </w:pPr>
      <w:rPr>
        <w:rFonts w:hint="default"/>
        <w:lang w:val="en-US" w:eastAsia="en-US" w:bidi="ar-SA"/>
      </w:rPr>
    </w:lvl>
    <w:lvl w:ilvl="7">
      <w:start w:val="0"/>
      <w:numFmt w:val="bullet"/>
      <w:lvlText w:val="•"/>
      <w:lvlJc w:val="left"/>
      <w:pPr>
        <w:ind w:left="7154" w:hanging="360"/>
      </w:pPr>
      <w:rPr>
        <w:rFonts w:hint="default"/>
        <w:lang w:val="en-US" w:eastAsia="en-US" w:bidi="ar-SA"/>
      </w:rPr>
    </w:lvl>
    <w:lvl w:ilvl="8">
      <w:start w:val="0"/>
      <w:numFmt w:val="bullet"/>
      <w:lvlText w:val="•"/>
      <w:lvlJc w:val="left"/>
      <w:pPr>
        <w:ind w:left="8045" w:hanging="360"/>
      </w:pPr>
      <w:rPr>
        <w:rFonts w:hint="default"/>
        <w:lang w:val="en-US" w:eastAsia="en-US" w:bidi="ar-SA"/>
      </w:rPr>
    </w:lvl>
  </w:abstractNum>
  <w:abstractNum w:abstractNumId="0">
    <w:multiLevelType w:val="hybridMultilevel"/>
    <w:lvl w:ilvl="0">
      <w:start w:val="1"/>
      <w:numFmt w:val="decimal"/>
      <w:lvlText w:val="%1."/>
      <w:lvlJc w:val="left"/>
      <w:pPr>
        <w:ind w:left="3701" w:hanging="213"/>
        <w:jc w:val="right"/>
      </w:pPr>
      <w:rPr>
        <w:rFonts w:hint="default" w:ascii="Times New Roman" w:hAnsi="Times New Roman" w:eastAsia="Times New Roman" w:cs="Times New Roman"/>
        <w:b/>
        <w:bCs/>
        <w:w w:val="100"/>
        <w:sz w:val="26"/>
        <w:szCs w:val="26"/>
        <w:lang w:val="en-US" w:eastAsia="en-US" w:bidi="ar-SA"/>
      </w:rPr>
    </w:lvl>
    <w:lvl w:ilvl="1">
      <w:start w:val="0"/>
      <w:numFmt w:val="bullet"/>
      <w:lvlText w:val="•"/>
      <w:lvlJc w:val="left"/>
      <w:pPr>
        <w:ind w:left="4312" w:hanging="213"/>
      </w:pPr>
      <w:rPr>
        <w:rFonts w:hint="default"/>
        <w:lang w:val="en-US" w:eastAsia="en-US" w:bidi="ar-SA"/>
      </w:rPr>
    </w:lvl>
    <w:lvl w:ilvl="2">
      <w:start w:val="0"/>
      <w:numFmt w:val="bullet"/>
      <w:lvlText w:val="•"/>
      <w:lvlJc w:val="left"/>
      <w:pPr>
        <w:ind w:left="4925" w:hanging="213"/>
      </w:pPr>
      <w:rPr>
        <w:rFonts w:hint="default"/>
        <w:lang w:val="en-US" w:eastAsia="en-US" w:bidi="ar-SA"/>
      </w:rPr>
    </w:lvl>
    <w:lvl w:ilvl="3">
      <w:start w:val="0"/>
      <w:numFmt w:val="bullet"/>
      <w:lvlText w:val="•"/>
      <w:lvlJc w:val="left"/>
      <w:pPr>
        <w:ind w:left="5537" w:hanging="213"/>
      </w:pPr>
      <w:rPr>
        <w:rFonts w:hint="default"/>
        <w:lang w:val="en-US" w:eastAsia="en-US" w:bidi="ar-SA"/>
      </w:rPr>
    </w:lvl>
    <w:lvl w:ilvl="4">
      <w:start w:val="0"/>
      <w:numFmt w:val="bullet"/>
      <w:lvlText w:val="•"/>
      <w:lvlJc w:val="left"/>
      <w:pPr>
        <w:ind w:left="6150" w:hanging="213"/>
      </w:pPr>
      <w:rPr>
        <w:rFonts w:hint="default"/>
        <w:lang w:val="en-US" w:eastAsia="en-US" w:bidi="ar-SA"/>
      </w:rPr>
    </w:lvl>
    <w:lvl w:ilvl="5">
      <w:start w:val="0"/>
      <w:numFmt w:val="bullet"/>
      <w:lvlText w:val="•"/>
      <w:lvlJc w:val="left"/>
      <w:pPr>
        <w:ind w:left="6763" w:hanging="213"/>
      </w:pPr>
      <w:rPr>
        <w:rFonts w:hint="default"/>
        <w:lang w:val="en-US" w:eastAsia="en-US" w:bidi="ar-SA"/>
      </w:rPr>
    </w:lvl>
    <w:lvl w:ilvl="6">
      <w:start w:val="0"/>
      <w:numFmt w:val="bullet"/>
      <w:lvlText w:val="•"/>
      <w:lvlJc w:val="left"/>
      <w:pPr>
        <w:ind w:left="7375" w:hanging="213"/>
      </w:pPr>
      <w:rPr>
        <w:rFonts w:hint="default"/>
        <w:lang w:val="en-US" w:eastAsia="en-US" w:bidi="ar-SA"/>
      </w:rPr>
    </w:lvl>
    <w:lvl w:ilvl="7">
      <w:start w:val="0"/>
      <w:numFmt w:val="bullet"/>
      <w:lvlText w:val="•"/>
      <w:lvlJc w:val="left"/>
      <w:pPr>
        <w:ind w:left="7988" w:hanging="213"/>
      </w:pPr>
      <w:rPr>
        <w:rFonts w:hint="default"/>
        <w:lang w:val="en-US" w:eastAsia="en-US" w:bidi="ar-SA"/>
      </w:rPr>
    </w:lvl>
    <w:lvl w:ilvl="8">
      <w:start w:val="0"/>
      <w:numFmt w:val="bullet"/>
      <w:lvlText w:val="•"/>
      <w:lvlJc w:val="left"/>
      <w:pPr>
        <w:ind w:left="8601" w:hanging="21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77"/>
      <w:ind w:left="4183" w:right="392" w:hanging="4184"/>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72"/>
      <w:ind w:left="891" w:right="1286"/>
      <w:jc w:val="center"/>
      <w:outlineLvl w:val="2"/>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77"/>
      <w:ind w:left="920" w:hanging="361"/>
    </w:pPr>
    <w:rPr>
      <w:rFonts w:ascii="Carlito" w:hAnsi="Carlito" w:eastAsia="Carlito" w:cs="Carlito"/>
      <w:lang w:val="en-US" w:eastAsia="en-US" w:bidi="ar-SA"/>
    </w:rPr>
  </w:style>
  <w:style w:styleId="TableParagraph" w:type="paragraph">
    <w:name w:val="Table Paragraph"/>
    <w:basedOn w:val="Normal"/>
    <w:uiPriority w:val="1"/>
    <w:qFormat/>
    <w:pPr>
      <w:spacing w:before="1"/>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hyperlink" Target="https://www.investopedia.com/terms/p/prescriptive-analytics.asp" TargetMode="External"/><Relationship Id="rId16" Type="http://schemas.openxmlformats.org/officeDocument/2006/relationships/hyperlink" Target="https://www.nerdwallet.com/article/loans/auto-loans/buy-used-car" TargetMode="External"/><Relationship Id="rId17" Type="http://schemas.openxmlformats.org/officeDocument/2006/relationships/hyperlink" Target="https://www.kaggle.com/datasets"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2023-04-23T22:51:40Z</dcterms:created>
  <dcterms:modified xsi:type="dcterms:W3CDTF">2023-04-23T22:51:40Z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2016</vt:lpwstr>
  </property>
  <property fmtid="{D5CDD505-2E9C-101B-9397-08002B2CF9AE}" pid="4" name="LastSaved">
    <vt:filetime>2023-04-23T00:00:00Z</vt:filetime>
  </property>
</Properties>
</file>