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Arial" w:hAnsi="Arial"/>
          <w:b/>
          <w:color w:val="17365D"/>
          <w:sz w:val="68"/>
        </w:rPr>
        <w:t>Fanverse</w:t>
      </w:r>
    </w:p>
    <w:p>
      <w:pPr>
        <w:jc w:val="center"/>
      </w:pPr>
      <w:r>
        <w:rPr>
          <w:rFonts w:ascii="Arial" w:hAnsi="Arial"/>
          <w:color w:val="1F4E79"/>
          <w:sz w:val="36"/>
        </w:rPr>
        <w:t>Technical Report</w:t>
      </w:r>
    </w:p>
    <w:p>
      <w:pPr>
        <w:spacing w:before="480"/>
        <w:jc w:val="center"/>
      </w:pPr>
      <w:r>
        <w:rPr>
          <w:sz w:val="24"/>
        </w:rPr>
        <w:t>Full-Stack Fan Community Platform</w:t>
        <w:br/>
        <w:t>Architecture, Implementation, Testing and Deployment</w:t>
      </w:r>
    </w:p>
    <w:p>
      <w:pPr>
        <w:spacing w:before="1600"/>
        <w:jc w:val="center"/>
      </w:pPr>
      <w:r>
        <w:rPr>
          <w:sz w:val="20"/>
        </w:rPr>
        <w:t>Prepared from the supplied workspace analysis reference</w:t>
        <w:br/>
        <w:t>Inspection date: October 2026</w:t>
      </w:r>
    </w:p>
    <w:p>
      <w:r>
        <w:br w:type="page"/>
      </w:r>
    </w:p>
    <w:p>
      <w:pPr>
        <w:pStyle w:val="Heading1"/>
      </w:pPr>
      <w:r>
        <w:t>Contents</w:t>
      </w:r>
    </w:p>
    <w:p>
      <w:pPr>
        <w:ind w:left="216"/>
      </w:pPr>
      <w:r>
        <w:t>1. Project Overview</w:t>
      </w:r>
    </w:p>
    <w:p>
      <w:pPr>
        <w:ind w:left="216"/>
      </w:pPr>
      <w:r>
        <w:t>2. Technology Stack</w:t>
      </w:r>
    </w:p>
    <w:p>
      <w:pPr>
        <w:ind w:left="216"/>
      </w:pPr>
      <w:r>
        <w:t>3. System Architecture</w:t>
      </w:r>
    </w:p>
    <w:p>
      <w:pPr>
        <w:ind w:left="216"/>
      </w:pPr>
      <w:r>
        <w:t>4. Microservices Deep Dive</w:t>
      </w:r>
    </w:p>
    <w:p>
      <w:pPr>
        <w:ind w:left="216"/>
      </w:pPr>
      <w:r>
        <w:t>5. Database Design</w:t>
      </w:r>
    </w:p>
    <w:p>
      <w:pPr>
        <w:ind w:left="216"/>
      </w:pPr>
      <w:r>
        <w:t>6. API Design &amp; Endpoints</w:t>
      </w:r>
    </w:p>
    <w:p>
      <w:pPr>
        <w:ind w:left="216"/>
      </w:pPr>
      <w:r>
        <w:t>7. Security Architecture</w:t>
      </w:r>
    </w:p>
    <w:p>
      <w:pPr>
        <w:ind w:left="216"/>
      </w:pPr>
      <w:r>
        <w:t>8. Messaging &amp; Event-Driven Design</w:t>
      </w:r>
    </w:p>
    <w:p>
      <w:pPr>
        <w:ind w:left="216"/>
      </w:pPr>
      <w:r>
        <w:t>9. Frontend Architecture</w:t>
      </w:r>
    </w:p>
    <w:p>
      <w:pPr>
        <w:ind w:left="216"/>
      </w:pPr>
      <w:r>
        <w:t>10. Real-Time Communication</w:t>
      </w:r>
    </w:p>
    <w:p>
      <w:pPr>
        <w:ind w:left="216"/>
      </w:pPr>
      <w:r>
        <w:t>11. Configuration Management</w:t>
      </w:r>
    </w:p>
    <w:p>
      <w:pPr>
        <w:ind w:left="216"/>
      </w:pPr>
      <w:r>
        <w:t>12. Service Discovery &amp; Registry</w:t>
      </w:r>
    </w:p>
    <w:p>
      <w:pPr>
        <w:ind w:left="216"/>
      </w:pPr>
      <w:r>
        <w:t>13. Containerisation &amp; Docker</w:t>
      </w:r>
    </w:p>
    <w:p>
      <w:pPr>
        <w:ind w:left="216"/>
      </w:pPr>
      <w:r>
        <w:t>14. CI/CD Pipelines — Jenkins</w:t>
      </w:r>
    </w:p>
    <w:p>
      <w:pPr>
        <w:ind w:left="216"/>
      </w:pPr>
      <w:r>
        <w:t>15. Testing Strategy</w:t>
      </w:r>
    </w:p>
    <w:p>
      <w:pPr>
        <w:ind w:left="216"/>
      </w:pPr>
      <w:r>
        <w:t>16. Resilience &amp; Fault Tolerance</w:t>
      </w:r>
    </w:p>
    <w:p>
      <w:pPr>
        <w:ind w:left="216"/>
      </w:pPr>
      <w:r>
        <w:t>17. Monitoring &amp; Observability</w:t>
      </w:r>
    </w:p>
    <w:p>
      <w:pPr>
        <w:ind w:left="216"/>
      </w:pPr>
      <w:r>
        <w:t>18. Deployment Architecture</w:t>
      </w:r>
    </w:p>
    <w:p>
      <w:pPr>
        <w:ind w:left="216"/>
      </w:pPr>
      <w:r>
        <w:t>19. Known Issues, Limitations &amp; Technical Debt</w:t>
      </w:r>
    </w:p>
    <w:p>
      <w:pPr>
        <w:ind w:left="216"/>
      </w:pPr>
      <w:r>
        <w:t>20. Recommendations &amp; Future Roadmap</w:t>
      </w:r>
    </w:p>
    <w:p>
      <w:pPr>
        <w:ind w:left="216"/>
      </w:pPr>
      <w:r>
        <w:t>Appendix A. Testing Report Insertion Points</w:t>
      </w:r>
    </w:p>
    <w:p>
      <w:pPr>
        <w:ind w:left="216"/>
      </w:pPr>
      <w:r>
        <w:t>Appendix B. PlantUML Diagram Source</w:t>
      </w:r>
    </w:p>
    <w:p>
      <w:r>
        <w:br w:type="page"/>
      </w:r>
    </w:p>
    <w:p>
      <w:pPr>
        <w:jc w:val="both"/>
      </w:pPr>
      <w:r>
        <w:rPr>
          <w:i/>
          <w:color w:val="5A5A5A"/>
        </w:rPr>
        <w:t>Inspection date: October 2026</w:t>
      </w:r>
    </w:p>
    <w:p>
      <w:pPr>
        <w:jc w:val="both"/>
      </w:pPr>
      <w:r>
        <w:rPr>
          <w:i/>
          <w:color w:val="5A5A5A"/>
        </w:rPr>
        <w:t>Workspace root: `d:\NewFanverseFolder`</w:t>
      </w:r>
    </w:p>
    <w:p>
      <w:pPr>
        <w:jc w:val="both"/>
      </w:pPr>
      <w:r>
        <w:rPr>
          <w:i/>
          <w:color w:val="5A5A5A"/>
        </w:rPr>
        <w:t>Methodology: All findings are derived exclusively from files observed in the workspace. No assumptions are made beyond what the code and configuration files explicitly state.</w:t>
      </w:r>
    </w:p>
    <w:p>
      <w:pPr>
        <w:pStyle w:val="Heading1"/>
      </w:pPr>
      <w:r>
        <w:t>1. Project Overview</w:t>
      </w:r>
    </w:p>
    <w:p>
      <w:pPr>
        <w:pStyle w:val="Heading3"/>
      </w:pPr>
      <w:r>
        <w:t>Problem Statement</w:t>
      </w:r>
    </w:p>
    <w:p>
      <w:pPr>
        <w:jc w:val="both"/>
      </w:pPr>
      <w:r>
        <w:t>Entertainment-focused online communities lack a unified, scalable space where fans of movies, TV shows, and other pop-culture content can engage meaningfully — create channels, publish posts, react, comment, moderate, and receive timely notifications — all within a single product.</w:t>
      </w:r>
    </w:p>
    <w:p>
      <w:pPr>
        <w:pStyle w:val="Heading3"/>
      </w:pPr>
      <w:r>
        <w:t>Proposed Solution</w:t>
      </w:r>
    </w:p>
    <w:p>
      <w:pPr>
        <w:jc w:val="both"/>
      </w:pPr>
      <w:r>
        <w:t xml:space="preserve">FANVERSE is a full-stack, microservices-based fan-community platform. It provides themed </w:t>
      </w:r>
      <w:r>
        <w:rPr>
          <w:b/>
        </w:rPr>
        <w:t>channels</w:t>
      </w:r>
      <w:r>
        <w:t xml:space="preserve"> (e.g., </w:t>
      </w:r>
      <w:r>
        <w:rPr>
          <w:i/>
        </w:rPr>
        <w:t>Inception</w:t>
      </w:r>
      <w:r>
        <w:t xml:space="preserve">, </w:t>
      </w:r>
      <w:r>
        <w:rPr>
          <w:i/>
        </w:rPr>
        <w:t>Marvel Universe</w:t>
      </w:r>
      <w:r>
        <w:t xml:space="preserve">, </w:t>
      </w:r>
      <w:r>
        <w:rPr>
          <w:i/>
        </w:rPr>
        <w:t>Anime World</w:t>
      </w:r>
      <w:r>
        <w:t xml:space="preserve">), inside which assigned </w:t>
      </w:r>
      <w:r>
        <w:rPr>
          <w:b/>
        </w:rPr>
        <w:t>Creators</w:t>
      </w:r>
      <w:r>
        <w:t xml:space="preserve"> publish content, </w:t>
      </w:r>
      <w:r>
        <w:rPr>
          <w:b/>
        </w:rPr>
        <w:t>Members</w:t>
      </w:r>
      <w:r>
        <w:t xml:space="preserve"> engage through reactions and comments, </w:t>
      </w:r>
      <w:r>
        <w:rPr>
          <w:b/>
        </w:rPr>
        <w:t>Moderators</w:t>
      </w:r>
      <w:r>
        <w:t xml:space="preserve"> police content, </w:t>
      </w:r>
      <w:r>
        <w:rPr>
          <w:b/>
        </w:rPr>
        <w:t>Sub-Admins</w:t>
      </w:r>
      <w:r>
        <w:t xml:space="preserve"> manage channel-level settings, and a platform-wide </w:t>
      </w:r>
      <w:r>
        <w:rPr>
          <w:b/>
        </w:rPr>
        <w:t>Admin</w:t>
      </w:r>
      <w:r>
        <w:t xml:space="preserve"> oversees everything. An event-driven architecture with Apache Kafka propagates engagement data across services in near-real time.</w:t>
      </w:r>
    </w:p>
    <w:p>
      <w:pPr>
        <w:pStyle w:val="Heading3"/>
      </w:pPr>
      <w:r>
        <w:t>Objectives</w:t>
      </w:r>
    </w:p>
    <w:p>
      <w:pPr>
        <w:pStyle w:val="ListBullet"/>
        <w:jc w:val="both"/>
      </w:pPr>
      <w:r>
        <w:t>Deliver a modular, independently deployable microservice system.</w:t>
      </w:r>
    </w:p>
    <w:p>
      <w:pPr>
        <w:pStyle w:val="ListBullet"/>
        <w:jc w:val="both"/>
      </w:pPr>
      <w:r>
        <w:t>Centralise authentication and API routing in a combined API Gateway + Auth Service.</w:t>
      </w:r>
    </w:p>
    <w:p>
      <w:pPr>
        <w:pStyle w:val="ListBullet"/>
        <w:jc w:val="both"/>
      </w:pPr>
      <w:r>
        <w:t>Enable real-time feed synchronisation via WebSocket.</w:t>
      </w:r>
    </w:p>
    <w:p>
      <w:pPr>
        <w:pStyle w:val="ListBullet"/>
        <w:jc w:val="both"/>
      </w:pPr>
      <w:r>
        <w:t>Propagate post-engagement events asynchronously via Kafka and the Transactional Outbox pattern.</w:t>
      </w:r>
    </w:p>
    <w:p>
      <w:pPr>
        <w:pStyle w:val="ListBullet"/>
        <w:jc w:val="both"/>
      </w:pPr>
      <w:r>
        <w:t>Provide instant and daily-summary engagement notifications to post authors.</w:t>
      </w:r>
    </w:p>
    <w:p>
      <w:pPr>
        <w:pStyle w:val="ListBullet"/>
        <w:jc w:val="both"/>
      </w:pPr>
      <w:r>
        <w:t>Support role-based access control (USER, SUB_ADMIN, CREATOR, MODERATOR, ADMIN) with dynamic channel-scoped validation.</w:t>
      </w:r>
    </w:p>
    <w:p>
      <w:pPr>
        <w:pStyle w:val="ListBullet"/>
        <w:jc w:val="both"/>
      </w:pPr>
      <w:r>
        <w:t>Allow Google OAuth2 login as a supplementary authentication path.</w:t>
      </w:r>
    </w:p>
    <w:p>
      <w:pPr>
        <w:pStyle w:val="ListBullet"/>
        <w:jc w:val="both"/>
      </w:pPr>
      <w:r>
        <w:t>Automate build, test, and deployment through individual per-service Jenkins pipelines.</w:t>
      </w:r>
    </w:p>
    <w:p>
      <w:pPr>
        <w:pStyle w:val="Heading3"/>
      </w:pPr>
      <w:r>
        <w:t>Scope</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In Scope</w:t>
            </w:r>
          </w:p>
        </w:tc>
        <w:tc>
          <w:tcPr>
            <w:tcW w:type="dxa" w:w="4896"/>
            <w:shd w:fill="D9EAF7"/>
          </w:tcPr>
          <w:p>
            <w:pPr>
              <w:spacing w:after="40" w:line="240" w:lineRule="auto"/>
            </w:pPr>
            <w:r>
              <w:rPr>
                <w:rFonts w:ascii="Arial" w:hAnsi="Arial"/>
                <w:b/>
                <w:sz w:val="16"/>
              </w:rPr>
              <w:t>Out of Scope</w:t>
            </w:r>
          </w:p>
        </w:tc>
      </w:tr>
      <w:tr>
        <w:tc>
          <w:tcPr>
            <w:tcW w:type="dxa" w:w="4896"/>
          </w:tcPr>
          <w:p>
            <w:pPr>
              <w:spacing w:after="40" w:line="240" w:lineRule="auto"/>
            </w:pPr>
            <w:r>
              <w:rPr>
                <w:rFonts w:ascii="Arial" w:hAnsi="Arial"/>
                <w:sz w:val="16"/>
              </w:rPr>
              <w:t>Authentication, authorisation, user management</w:t>
            </w:r>
          </w:p>
        </w:tc>
        <w:tc>
          <w:tcPr>
            <w:tcW w:type="dxa" w:w="4896"/>
          </w:tcPr>
          <w:p>
            <w:pPr>
              <w:spacing w:after="40" w:line="240" w:lineRule="auto"/>
            </w:pPr>
            <w:r>
              <w:rPr>
                <w:rFonts w:ascii="Arial" w:hAnsi="Arial"/>
                <w:sz w:val="16"/>
              </w:rPr>
              <w:t>Payment/subscription features</w:t>
            </w:r>
          </w:p>
        </w:tc>
      </w:tr>
      <w:tr>
        <w:tc>
          <w:tcPr>
            <w:tcW w:type="dxa" w:w="4896"/>
          </w:tcPr>
          <w:p>
            <w:pPr>
              <w:spacing w:after="40" w:line="240" w:lineRule="auto"/>
            </w:pPr>
            <w:r>
              <w:rPr>
                <w:rFonts w:ascii="Arial" w:hAnsi="Arial"/>
                <w:sz w:val="16"/>
              </w:rPr>
              <w:t>Channel management (CRUD, archiving, genre tags)</w:t>
            </w:r>
          </w:p>
        </w:tc>
        <w:tc>
          <w:tcPr>
            <w:tcW w:type="dxa" w:w="4896"/>
          </w:tcPr>
          <w:p>
            <w:pPr>
              <w:spacing w:after="40" w:line="240" w:lineRule="auto"/>
            </w:pPr>
            <w:r>
              <w:rPr>
                <w:rFonts w:ascii="Arial" w:hAnsi="Arial"/>
                <w:sz w:val="16"/>
              </w:rPr>
              <w:t>Live video streaming</w:t>
            </w:r>
          </w:p>
        </w:tc>
      </w:tr>
      <w:tr>
        <w:tc>
          <w:tcPr>
            <w:tcW w:type="dxa" w:w="4896"/>
          </w:tcPr>
          <w:p>
            <w:pPr>
              <w:spacing w:after="40" w:line="240" w:lineRule="auto"/>
            </w:pPr>
            <w:r>
              <w:rPr>
                <w:rFonts w:ascii="Arial" w:hAnsi="Arial"/>
                <w:sz w:val="16"/>
              </w:rPr>
              <w:t>Post management (text + media uploads)</w:t>
            </w:r>
          </w:p>
        </w:tc>
        <w:tc>
          <w:tcPr>
            <w:tcW w:type="dxa" w:w="4896"/>
          </w:tcPr>
          <w:p>
            <w:pPr>
              <w:spacing w:after="40" w:line="240" w:lineRule="auto"/>
            </w:pPr>
            <w:r>
              <w:rPr>
                <w:rFonts w:ascii="Arial" w:hAnsi="Arial"/>
                <w:sz w:val="16"/>
              </w:rPr>
              <w:t>Mobile native applications</w:t>
            </w:r>
          </w:p>
        </w:tc>
      </w:tr>
      <w:tr>
        <w:tc>
          <w:tcPr>
            <w:tcW w:type="dxa" w:w="4896"/>
          </w:tcPr>
          <w:p>
            <w:pPr>
              <w:spacing w:after="40" w:line="240" w:lineRule="auto"/>
            </w:pPr>
            <w:r>
              <w:rPr>
                <w:rFonts w:ascii="Arial" w:hAnsi="Arial"/>
                <w:sz w:val="16"/>
              </w:rPr>
              <w:t>Reactions and threaded comments</w:t>
            </w:r>
          </w:p>
        </w:tc>
        <w:tc>
          <w:tcPr>
            <w:tcW w:type="dxa" w:w="4896"/>
          </w:tcPr>
          <w:p>
            <w:pPr>
              <w:spacing w:after="40" w:line="240" w:lineRule="auto"/>
            </w:pPr>
            <w:r>
              <w:rPr>
                <w:rFonts w:ascii="Arial" w:hAnsi="Arial"/>
                <w:sz w:val="16"/>
              </w:rPr>
              <w:t>External analytics dashboards</w:t>
            </w:r>
          </w:p>
        </w:tc>
      </w:tr>
      <w:tr>
        <w:tc>
          <w:tcPr>
            <w:tcW w:type="dxa" w:w="4896"/>
          </w:tcPr>
          <w:p>
            <w:pPr>
              <w:spacing w:after="40" w:line="240" w:lineRule="auto"/>
            </w:pPr>
            <w:r>
              <w:rPr>
                <w:rFonts w:ascii="Arial" w:hAnsi="Arial"/>
                <w:sz w:val="16"/>
              </w:rPr>
              <w:t>Engagement notifications</w:t>
            </w:r>
          </w:p>
        </w:tc>
        <w:tc>
          <w:tcPr>
            <w:tcW w:type="dxa" w:w="4896"/>
          </w:tcPr>
          <w:p>
            <w:pPr>
              <w:spacing w:after="40" w:line="240" w:lineRule="auto"/>
            </w:pPr>
            <w:r>
              <w:rPr>
                <w:rFonts w:ascii="Arial" w:hAnsi="Arial"/>
                <w:sz w:val="16"/>
              </w:rPr>
              <w:t>AI/ML recommendation engine</w:t>
            </w:r>
          </w:p>
        </w:tc>
      </w:tr>
      <w:tr>
        <w:tc>
          <w:tcPr>
            <w:tcW w:type="dxa" w:w="4896"/>
          </w:tcPr>
          <w:p>
            <w:pPr>
              <w:spacing w:after="40" w:line="240" w:lineRule="auto"/>
            </w:pPr>
            <w:r>
              <w:rPr>
                <w:rFonts w:ascii="Arial" w:hAnsi="Arial"/>
                <w:sz w:val="16"/>
              </w:rPr>
              <w:t>Admin dashboard</w:t>
            </w:r>
          </w:p>
        </w:tc>
        <w:tc>
          <w:tcPr>
            <w:tcW w:type="dxa" w:w="4896"/>
          </w:tcPr>
          <w:p>
            <w:pPr>
              <w:spacing w:after="40" w:line="240" w:lineRule="auto"/>
            </w:pPr>
            <w:r>
              <w:rPr>
                <w:rFonts w:ascii="Arial" w:hAnsi="Arial"/>
                <w:sz w:val="16"/>
              </w:rPr>
              <w:t>Kubernetes production deployment</w:t>
            </w:r>
          </w:p>
        </w:tc>
      </w:tr>
      <w:tr>
        <w:tc>
          <w:tcPr>
            <w:tcW w:type="dxa" w:w="4896"/>
          </w:tcPr>
          <w:p>
            <w:pPr>
              <w:spacing w:after="40" w:line="240" w:lineRule="auto"/>
            </w:pPr>
            <w:r>
              <w:rPr>
                <w:rFonts w:ascii="Arial" w:hAnsi="Arial"/>
                <w:sz w:val="16"/>
              </w:rPr>
              <w:t>Jenkins-based CI/CD</w:t>
            </w:r>
          </w:p>
        </w:tc>
        <w:tc>
          <w:tcPr>
            <w:tcW w:type="dxa" w:w="4896"/>
          </w:tcPr>
          <w:p>
            <w:pPr>
              <w:spacing w:after="40" w:line="240" w:lineRule="auto"/>
            </w:pPr>
            <w:r>
              <w:rPr>
                <w:rFonts w:ascii="Arial" w:hAnsi="Arial"/>
                <w:sz w:val="16"/>
              </w:rPr>
              <w:t>AWS deployment (referenced, not implemented)</w:t>
            </w:r>
          </w:p>
        </w:tc>
      </w:tr>
      <w:tr>
        <w:tc>
          <w:tcPr>
            <w:tcW w:type="dxa" w:w="4896"/>
          </w:tcPr>
          <w:p>
            <w:pPr>
              <w:spacing w:after="40" w:line="240" w:lineRule="auto"/>
            </w:pPr>
            <w:r>
              <w:rPr>
                <w:rFonts w:ascii="Arial" w:hAnsi="Arial"/>
                <w:sz w:val="16"/>
              </w:rPr>
              <w:t>Google OAuth2 login</w:t>
            </w:r>
          </w:p>
        </w:tc>
        <w:tc>
          <w:tcPr>
            <w:tcW w:type="dxa" w:w="4896"/>
          </w:tcPr>
          <w:p>
            <w:pPr>
              <w:spacing w:after="40" w:line="240" w:lineRule="auto"/>
            </w:pPr>
            <w:r>
              <w:rPr>
                <w:rFonts w:ascii="Arial" w:hAnsi="Arial"/>
                <w:sz w:val="16"/>
              </w:rPr>
              <w:t>Social graph / follower model</w:t>
            </w:r>
          </w:p>
        </w:tc>
      </w:tr>
    </w:tbl>
    <w:p>
      <w:pPr>
        <w:spacing w:after="20"/>
      </w:pPr>
    </w:p>
    <w:p>
      <w:pPr>
        <w:pStyle w:val="Heading3"/>
      </w:pPr>
      <w:r>
        <w:t>Target Users</w:t>
      </w:r>
    </w:p>
    <w:p>
      <w:pPr>
        <w:pStyle w:val="ListBullet"/>
        <w:jc w:val="both"/>
      </w:pPr>
      <w:r>
        <w:rPr>
          <w:b/>
        </w:rPr>
        <w:t>Fans / Members</w:t>
      </w:r>
      <w:r>
        <w:t>: General users who join channels and engage with content.</w:t>
      </w:r>
    </w:p>
    <w:p>
      <w:pPr>
        <w:pStyle w:val="ListBullet"/>
        <w:jc w:val="both"/>
      </w:pPr>
      <w:r>
        <w:rPr>
          <w:b/>
        </w:rPr>
        <w:t>Creators</w:t>
      </w:r>
      <w:r>
        <w:t>: Assigned users who publish posts within channels.</w:t>
      </w:r>
    </w:p>
    <w:p>
      <w:pPr>
        <w:pStyle w:val="ListBullet"/>
        <w:jc w:val="both"/>
      </w:pPr>
      <w:r>
        <w:rPr>
          <w:b/>
        </w:rPr>
        <w:t>Moderators</w:t>
      </w:r>
      <w:r>
        <w:t>: Users who review and act on reported content.</w:t>
      </w:r>
    </w:p>
    <w:p>
      <w:pPr>
        <w:pStyle w:val="ListBullet"/>
        <w:jc w:val="both"/>
      </w:pPr>
      <w:r>
        <w:rPr>
          <w:b/>
        </w:rPr>
        <w:t>Sub-Admins</w:t>
      </w:r>
      <w:r>
        <w:t>: Users managing individual channels on behalf of the Admin.</w:t>
      </w:r>
    </w:p>
    <w:p>
      <w:pPr>
        <w:pStyle w:val="ListBullet"/>
        <w:jc w:val="both"/>
      </w:pPr>
      <w:r>
        <w:rPr>
          <w:b/>
        </w:rPr>
        <w:t>Admins</w:t>
      </w:r>
      <w:r>
        <w:t>: Platform-level administrators with full system access.</w:t>
      </w:r>
    </w:p>
    <w:p>
      <w:pPr>
        <w:pStyle w:val="Heading3"/>
      </w:pPr>
      <w:r>
        <w:t>Key Features (Observed in Code)</w:t>
      </w:r>
    </w:p>
    <w:p>
      <w:pPr>
        <w:pStyle w:val="ListNumber"/>
        <w:jc w:val="both"/>
      </w:pPr>
      <w:r>
        <w:t>Email + password registration and login; Google OAuth2 login (</w:t>
      </w:r>
      <w:r>
        <w:rPr>
          <w:rFonts w:ascii="Consolas" w:hAnsi="Consolas"/>
          <w:sz w:val="18"/>
        </w:rPr>
        <w:t>OAuth2AuthenticationSuccessHandler</w:t>
      </w:r>
      <w:r>
        <w:t>).</w:t>
      </w:r>
    </w:p>
    <w:p>
      <w:pPr>
        <w:pStyle w:val="ListNumber"/>
        <w:jc w:val="both"/>
      </w:pPr>
      <w:r>
        <w:t>JWT-based stateless authentication with role-based endpoint protection.</w:t>
      </w:r>
    </w:p>
    <w:p>
      <w:pPr>
        <w:pStyle w:val="ListNumber"/>
        <w:jc w:val="both"/>
      </w:pPr>
      <w:r>
        <w:t>OTP-based password reset via email (Spring Mail / Gmail SMTP).</w:t>
      </w:r>
    </w:p>
    <w:p>
      <w:pPr>
        <w:pStyle w:val="ListNumber"/>
        <w:jc w:val="both"/>
      </w:pPr>
      <w:r>
        <w:t>Channel creation, update, and archiving with genre tags (JSON column).</w:t>
      </w:r>
    </w:p>
    <w:p>
      <w:pPr>
        <w:pStyle w:val="ListNumber"/>
        <w:jc w:val="both"/>
      </w:pPr>
      <w:r>
        <w:t>Channel member management with join/leave and active status.</w:t>
      </w:r>
    </w:p>
    <w:p>
      <w:pPr>
        <w:pStyle w:val="ListNumber"/>
        <w:jc w:val="both"/>
      </w:pPr>
      <w:r>
        <w:t>Channel assignments: CREATOR, MODERATOR, SUB_ADMIN, with revocation support.</w:t>
      </w:r>
    </w:p>
    <w:p>
      <w:pPr>
        <w:pStyle w:val="ListNumber"/>
        <w:jc w:val="both"/>
      </w:pPr>
      <w:r>
        <w:t>Post CRUD — text posts and multipart media uploads (images/videos).</w:t>
      </w:r>
    </w:p>
    <w:p>
      <w:pPr>
        <w:pStyle w:val="ListNumber"/>
        <w:jc w:val="both"/>
      </w:pPr>
      <w:r>
        <w:t>Post types: TEXT, MEDIA; status: PUBLISHED.</w:t>
      </w:r>
    </w:p>
    <w:p>
      <w:pPr>
        <w:pStyle w:val="ListNumber"/>
        <w:jc w:val="both"/>
      </w:pPr>
      <w:r>
        <w:t>Reactions and comments with event-driven outbox publishing.</w:t>
      </w:r>
    </w:p>
    <w:p>
      <w:pPr>
        <w:pStyle w:val="ListNumber"/>
        <w:jc w:val="both"/>
      </w:pPr>
      <w:r>
        <w:t>Transactional Outbox pattern for reliable Kafka event publishing.</w:t>
      </w:r>
    </w:p>
    <w:p>
      <w:pPr>
        <w:pStyle w:val="ListNumber"/>
        <w:jc w:val="both"/>
      </w:pPr>
      <w:r>
        <w:t>Kafka consumer (Community Service) maintaining per-post daily engagement checkpoints.</w:t>
      </w:r>
    </w:p>
    <w:p>
      <w:pPr>
        <w:pStyle w:val="ListNumber"/>
        <w:jc w:val="both"/>
      </w:pPr>
      <w:r>
        <w:t>Immediate engagement notifications (author notified on reaction/comment).</w:t>
      </w:r>
    </w:p>
    <w:p>
      <w:pPr>
        <w:pStyle w:val="ListNumber"/>
        <w:jc w:val="both"/>
      </w:pPr>
      <w:r>
        <w:t>Daily engagement summary notifications (cron at 02:00 UTC).</w:t>
      </w:r>
    </w:p>
    <w:p>
      <w:pPr>
        <w:pStyle w:val="ListNumber"/>
        <w:jc w:val="both"/>
      </w:pPr>
      <w:r>
        <w:t>Top-engagement-post notification per daily scheduler cycle.</w:t>
      </w:r>
    </w:p>
    <w:p>
      <w:pPr>
        <w:pStyle w:val="ListNumber"/>
        <w:jc w:val="both"/>
      </w:pPr>
      <w:r>
        <w:t>Content moderation: reports with admin actions (NONE, WARNING, SUSPEND_USER, UNSUSPEND_USER).</w:t>
      </w:r>
    </w:p>
    <w:p>
      <w:pPr>
        <w:pStyle w:val="ListNumber"/>
        <w:jc w:val="both"/>
      </w:pPr>
      <w:r>
        <w:t>Trending channel scheduler in Channel Service.</w:t>
      </w:r>
    </w:p>
    <w:p>
      <w:pPr>
        <w:pStyle w:val="ListNumber"/>
        <w:jc w:val="both"/>
      </w:pPr>
      <w:r>
        <w:t>Real-time feed synchronisation via WebSocket (</w:t>
      </w:r>
      <w:r>
        <w:rPr>
          <w:rFonts w:ascii="Consolas" w:hAnsi="Consolas"/>
          <w:sz w:val="18"/>
        </w:rPr>
        <w:t>/ws/content-sync</w:t>
      </w:r>
      <w:r>
        <w:t>).</w:t>
      </w:r>
    </w:p>
    <w:p>
      <w:pPr>
        <w:pStyle w:val="ListNumber"/>
        <w:jc w:val="both"/>
      </w:pPr>
      <w:r>
        <w:t>Redux-managed frontend state with WebSocket reconnection and context-aware refresh.</w:t>
      </w:r>
    </w:p>
    <w:p>
      <w:pPr>
        <w:pStyle w:val="ListNumber"/>
        <w:jc w:val="both"/>
      </w:pPr>
      <w:r>
        <w:t>Admin panel for user management (suspend/unsuspend, role assignment/revocation).</w:t>
      </w:r>
    </w:p>
    <w:p>
      <w:pPr>
        <w:pStyle w:val="ListNumber"/>
        <w:jc w:val="both"/>
      </w:pPr>
      <w:r>
        <w:t>Spring Cloud Config Server backed by a remote GitHub repository.</w:t>
      </w:r>
    </w:p>
    <w:p>
      <w:pPr>
        <w:pStyle w:val="Heading3"/>
      </w:pPr>
      <w:r>
        <w:t>Project Benefits</w:t>
      </w:r>
    </w:p>
    <w:p>
      <w:pPr>
        <w:pStyle w:val="ListBullet"/>
        <w:jc w:val="both"/>
      </w:pPr>
      <w:r>
        <w:rPr>
          <w:b/>
        </w:rPr>
        <w:t>Loose coupling</w:t>
      </w:r>
      <w:r>
        <w:t>: Each microservice owns its domain; communicates via REST or Kafka.</w:t>
      </w:r>
    </w:p>
    <w:p>
      <w:pPr>
        <w:pStyle w:val="ListBullet"/>
        <w:jc w:val="both"/>
      </w:pPr>
      <w:r>
        <w:rPr>
          <w:b/>
        </w:rPr>
        <w:t>Independent deployability</w:t>
      </w:r>
      <w:r>
        <w:t>: Each service has its own Jenkinsfile, Dockerfile, and Docker image.</w:t>
      </w:r>
    </w:p>
    <w:p>
      <w:pPr>
        <w:pStyle w:val="ListBullet"/>
        <w:jc w:val="both"/>
      </w:pPr>
      <w:r>
        <w:rPr>
          <w:b/>
        </w:rPr>
        <w:t>Reliability</w:t>
      </w:r>
      <w:r>
        <w:t>: Transactional Outbox + Kafka DLT prevent message loss.</w:t>
      </w:r>
    </w:p>
    <w:p>
      <w:pPr>
        <w:pStyle w:val="ListBullet"/>
        <w:jc w:val="both"/>
      </w:pPr>
      <w:r>
        <w:rPr>
          <w:b/>
        </w:rPr>
        <w:t>Developer experience</w:t>
      </w:r>
      <w:r>
        <w:t>: H2 in-memory database for tests; Config Server/Eureka disabled automatically during test execution via Surefire system properties.</w:t>
      </w:r>
    </w:p>
    <w:p>
      <w:pPr>
        <w:pStyle w:val="Heading1"/>
      </w:pPr>
      <w:r>
        <w:t>2. Technology Stack</w:t>
      </w:r>
    </w:p>
    <w:p>
      <w:pPr>
        <w:pStyle w:val="Heading3"/>
      </w:pPr>
      <w:r>
        <w:t>Backend</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Component</w:t>
            </w:r>
          </w:p>
        </w:tc>
        <w:tc>
          <w:tcPr>
            <w:tcW w:type="dxa" w:w="3264"/>
            <w:shd w:fill="D9EAF7"/>
          </w:tcPr>
          <w:p>
            <w:pPr>
              <w:spacing w:after="40" w:line="240" w:lineRule="auto"/>
            </w:pPr>
            <w:r>
              <w:rPr>
                <w:rFonts w:ascii="Arial" w:hAnsi="Arial"/>
                <w:b/>
                <w:sz w:val="16"/>
              </w:rPr>
              <w:t>Technology</w:t>
            </w:r>
          </w:p>
        </w:tc>
        <w:tc>
          <w:tcPr>
            <w:tcW w:type="dxa" w:w="3264"/>
            <w:shd w:fill="D9EAF7"/>
          </w:tcPr>
          <w:p>
            <w:pPr>
              <w:spacing w:after="40" w:line="240" w:lineRule="auto"/>
            </w:pPr>
            <w:r>
              <w:rPr>
                <w:rFonts w:ascii="Arial" w:hAnsi="Arial"/>
                <w:b/>
                <w:sz w:val="16"/>
              </w:rPr>
              <w:t>Version / Notes</w:t>
            </w:r>
          </w:p>
        </w:tc>
      </w:tr>
      <w:tr>
        <w:tc>
          <w:tcPr>
            <w:tcW w:type="dxa" w:w="3264"/>
          </w:tcPr>
          <w:p>
            <w:pPr>
              <w:spacing w:after="40" w:line="240" w:lineRule="auto"/>
            </w:pPr>
            <w:r>
              <w:rPr>
                <w:rFonts w:ascii="Arial" w:hAnsi="Arial"/>
                <w:sz w:val="16"/>
              </w:rPr>
              <w:t>Language</w:t>
            </w:r>
          </w:p>
        </w:tc>
        <w:tc>
          <w:tcPr>
            <w:tcW w:type="dxa" w:w="3264"/>
          </w:tcPr>
          <w:p>
            <w:pPr>
              <w:spacing w:after="40" w:line="240" w:lineRule="auto"/>
            </w:pPr>
            <w:r>
              <w:rPr>
                <w:rFonts w:ascii="Arial" w:hAnsi="Arial"/>
                <w:sz w:val="16"/>
              </w:rPr>
              <w:t>Java</w:t>
            </w:r>
          </w:p>
        </w:tc>
        <w:tc>
          <w:tcPr>
            <w:tcW w:type="dxa" w:w="3264"/>
          </w:tcPr>
          <w:p>
            <w:pPr>
              <w:spacing w:after="40" w:line="240" w:lineRule="auto"/>
            </w:pPr>
            <w:r>
              <w:rPr>
                <w:rFonts w:ascii="Arial" w:hAnsi="Arial"/>
                <w:sz w:val="16"/>
              </w:rPr>
              <w:t>21 (Eclipse Temurin JDK/JRE)</w:t>
            </w:r>
          </w:p>
        </w:tc>
      </w:tr>
      <w:tr>
        <w:tc>
          <w:tcPr>
            <w:tcW w:type="dxa" w:w="3264"/>
          </w:tcPr>
          <w:p>
            <w:pPr>
              <w:spacing w:after="40" w:line="240" w:lineRule="auto"/>
            </w:pPr>
            <w:r>
              <w:rPr>
                <w:rFonts w:ascii="Arial" w:hAnsi="Arial"/>
                <w:sz w:val="16"/>
              </w:rPr>
              <w:t>Framework</w:t>
            </w:r>
          </w:p>
        </w:tc>
        <w:tc>
          <w:tcPr>
            <w:tcW w:type="dxa" w:w="3264"/>
          </w:tcPr>
          <w:p>
            <w:pPr>
              <w:spacing w:after="40" w:line="240" w:lineRule="auto"/>
            </w:pPr>
            <w:r>
              <w:rPr>
                <w:rFonts w:ascii="Arial" w:hAnsi="Arial"/>
                <w:sz w:val="16"/>
              </w:rPr>
              <w:t>Spring Boot</w:t>
            </w:r>
          </w:p>
        </w:tc>
        <w:tc>
          <w:tcPr>
            <w:tcW w:type="dxa" w:w="3264"/>
          </w:tcPr>
          <w:p>
            <w:pPr>
              <w:spacing w:after="40" w:line="240" w:lineRule="auto"/>
            </w:pPr>
            <w:r>
              <w:rPr>
                <w:rFonts w:ascii="Arial" w:hAnsi="Arial"/>
                <w:sz w:val="16"/>
              </w:rPr>
              <w:t>4.1.1 (parent BOM)</w:t>
            </w:r>
          </w:p>
        </w:tc>
      </w:tr>
      <w:tr>
        <w:tc>
          <w:tcPr>
            <w:tcW w:type="dxa" w:w="3264"/>
          </w:tcPr>
          <w:p>
            <w:pPr>
              <w:spacing w:after="40" w:line="240" w:lineRule="auto"/>
            </w:pPr>
            <w:r>
              <w:rPr>
                <w:rFonts w:ascii="Arial" w:hAnsi="Arial"/>
                <w:sz w:val="16"/>
              </w:rPr>
              <w:t>Build Tool</w:t>
            </w:r>
          </w:p>
        </w:tc>
        <w:tc>
          <w:tcPr>
            <w:tcW w:type="dxa" w:w="3264"/>
          </w:tcPr>
          <w:p>
            <w:pPr>
              <w:spacing w:after="40" w:line="240" w:lineRule="auto"/>
            </w:pPr>
            <w:r>
              <w:rPr>
                <w:rFonts w:ascii="Arial" w:hAnsi="Arial"/>
                <w:sz w:val="16"/>
              </w:rPr>
              <w:t>Apache Maven</w:t>
            </w:r>
          </w:p>
        </w:tc>
        <w:tc>
          <w:tcPr>
            <w:tcW w:type="dxa" w:w="3264"/>
          </w:tcPr>
          <w:p>
            <w:pPr>
              <w:spacing w:after="40" w:line="240" w:lineRule="auto"/>
            </w:pPr>
            <w:r>
              <w:rPr>
                <w:rFonts w:ascii="Arial" w:hAnsi="Arial"/>
                <w:sz w:val="16"/>
              </w:rPr>
              <w:t>Wrapper (mvnw.cmd) per service</w:t>
            </w:r>
          </w:p>
        </w:tc>
      </w:tr>
      <w:tr>
        <w:tc>
          <w:tcPr>
            <w:tcW w:type="dxa" w:w="3264"/>
          </w:tcPr>
          <w:p>
            <w:pPr>
              <w:spacing w:after="40" w:line="240" w:lineRule="auto"/>
            </w:pPr>
            <w:r>
              <w:rPr>
                <w:rFonts w:ascii="Arial" w:hAnsi="Arial"/>
                <w:sz w:val="16"/>
              </w:rPr>
              <w:t>Spring Cloud</w:t>
            </w:r>
          </w:p>
        </w:tc>
        <w:tc>
          <w:tcPr>
            <w:tcW w:type="dxa" w:w="3264"/>
          </w:tcPr>
          <w:p>
            <w:pPr>
              <w:spacing w:after="40" w:line="240" w:lineRule="auto"/>
            </w:pPr>
            <w:r>
              <w:rPr>
                <w:rFonts w:ascii="Arial" w:hAnsi="Arial"/>
                <w:sz w:val="16"/>
              </w:rPr>
              <w:t>Spring Cloud</w:t>
            </w:r>
          </w:p>
        </w:tc>
        <w:tc>
          <w:tcPr>
            <w:tcW w:type="dxa" w:w="3264"/>
          </w:tcPr>
          <w:p>
            <w:pPr>
              <w:spacing w:after="40" w:line="240" w:lineRule="auto"/>
            </w:pPr>
            <w:r>
              <w:rPr>
                <w:rFonts w:ascii="Arial" w:hAnsi="Arial"/>
                <w:sz w:val="16"/>
              </w:rPr>
              <w:t>2025.1.3 BOM</w:t>
            </w:r>
          </w:p>
        </w:tc>
      </w:tr>
      <w:tr>
        <w:tc>
          <w:tcPr>
            <w:tcW w:type="dxa" w:w="3264"/>
          </w:tcPr>
          <w:p>
            <w:pPr>
              <w:spacing w:after="40" w:line="240" w:lineRule="auto"/>
            </w:pPr>
            <w:r>
              <w:rPr>
                <w:rFonts w:ascii="Arial" w:hAnsi="Arial"/>
                <w:sz w:val="16"/>
              </w:rPr>
              <w:t>API Gateway</w:t>
            </w:r>
          </w:p>
        </w:tc>
        <w:tc>
          <w:tcPr>
            <w:tcW w:type="dxa" w:w="3264"/>
          </w:tcPr>
          <w:p>
            <w:pPr>
              <w:spacing w:after="40" w:line="240" w:lineRule="auto"/>
            </w:pPr>
            <w:r>
              <w:rPr>
                <w:rFonts w:ascii="Arial" w:hAnsi="Arial"/>
                <w:sz w:val="16"/>
              </w:rPr>
              <w:t>Spring Cloud Gateway (Web MVC)</w:t>
            </w:r>
          </w:p>
        </w:tc>
        <w:tc>
          <w:tcPr>
            <w:tcW w:type="dxa" w:w="3264"/>
          </w:tcPr>
          <w:p>
            <w:pPr>
              <w:spacing w:after="40" w:line="240" w:lineRule="auto"/>
            </w:pPr>
            <w:r>
              <w:rPr>
                <w:rFonts w:ascii="Arial" w:hAnsi="Arial"/>
                <w:sz w:val="16"/>
              </w:rPr>
              <w:t>spring-cloud-starter-gateway-server-webmvc</w:t>
            </w:r>
          </w:p>
        </w:tc>
      </w:tr>
      <w:tr>
        <w:tc>
          <w:tcPr>
            <w:tcW w:type="dxa" w:w="3264"/>
          </w:tcPr>
          <w:p>
            <w:pPr>
              <w:spacing w:after="40" w:line="240" w:lineRule="auto"/>
            </w:pPr>
            <w:r>
              <w:rPr>
                <w:rFonts w:ascii="Arial" w:hAnsi="Arial"/>
                <w:sz w:val="16"/>
              </w:rPr>
              <w:t>Service Discovery</w:t>
            </w:r>
          </w:p>
        </w:tc>
        <w:tc>
          <w:tcPr>
            <w:tcW w:type="dxa" w:w="3264"/>
          </w:tcPr>
          <w:p>
            <w:pPr>
              <w:spacing w:after="40" w:line="240" w:lineRule="auto"/>
            </w:pPr>
            <w:r>
              <w:rPr>
                <w:rFonts w:ascii="Arial" w:hAnsi="Arial"/>
                <w:sz w:val="16"/>
              </w:rPr>
              <w:t>Spring Cloud Netflix Eureka</w:t>
            </w:r>
          </w:p>
        </w:tc>
        <w:tc>
          <w:tcPr>
            <w:tcW w:type="dxa" w:w="3264"/>
          </w:tcPr>
          <w:p>
            <w:pPr>
              <w:spacing w:after="40" w:line="240" w:lineRule="auto"/>
            </w:pPr>
            <w:r>
              <w:rPr>
                <w:rFonts w:ascii="Arial" w:hAnsi="Arial"/>
                <w:sz w:val="16"/>
              </w:rPr>
              <w:t>Client + Server</w:t>
            </w:r>
          </w:p>
        </w:tc>
      </w:tr>
      <w:tr>
        <w:tc>
          <w:tcPr>
            <w:tcW w:type="dxa" w:w="3264"/>
          </w:tcPr>
          <w:p>
            <w:pPr>
              <w:spacing w:after="40" w:line="240" w:lineRule="auto"/>
            </w:pPr>
            <w:r>
              <w:rPr>
                <w:rFonts w:ascii="Arial" w:hAnsi="Arial"/>
                <w:sz w:val="16"/>
              </w:rPr>
              <w:t>Config Server</w:t>
            </w:r>
          </w:p>
        </w:tc>
        <w:tc>
          <w:tcPr>
            <w:tcW w:type="dxa" w:w="3264"/>
          </w:tcPr>
          <w:p>
            <w:pPr>
              <w:spacing w:after="40" w:line="240" w:lineRule="auto"/>
            </w:pPr>
            <w:r>
              <w:rPr>
                <w:rFonts w:ascii="Arial" w:hAnsi="Arial"/>
                <w:sz w:val="16"/>
              </w:rPr>
              <w:t>Spring Cloud Config</w:t>
            </w:r>
          </w:p>
        </w:tc>
        <w:tc>
          <w:tcPr>
            <w:tcW w:type="dxa" w:w="3264"/>
          </w:tcPr>
          <w:p>
            <w:pPr>
              <w:spacing w:after="40" w:line="240" w:lineRule="auto"/>
            </w:pPr>
            <w:r>
              <w:rPr>
                <w:rFonts w:ascii="Arial" w:hAnsi="Arial"/>
                <w:sz w:val="16"/>
              </w:rPr>
              <w:t>Backed by GitHub</w:t>
            </w:r>
          </w:p>
        </w:tc>
      </w:tr>
      <w:tr>
        <w:tc>
          <w:tcPr>
            <w:tcW w:type="dxa" w:w="3264"/>
          </w:tcPr>
          <w:p>
            <w:pPr>
              <w:spacing w:after="40" w:line="240" w:lineRule="auto"/>
            </w:pPr>
            <w:r>
              <w:rPr>
                <w:rFonts w:ascii="Arial" w:hAnsi="Arial"/>
                <w:sz w:val="16"/>
              </w:rPr>
              <w:t>Security</w:t>
            </w:r>
          </w:p>
        </w:tc>
        <w:tc>
          <w:tcPr>
            <w:tcW w:type="dxa" w:w="3264"/>
          </w:tcPr>
          <w:p>
            <w:pPr>
              <w:spacing w:after="40" w:line="240" w:lineRule="auto"/>
            </w:pPr>
            <w:r>
              <w:rPr>
                <w:rFonts w:ascii="Arial" w:hAnsi="Arial"/>
                <w:sz w:val="16"/>
              </w:rPr>
              <w:t>Spring Security 6</w:t>
            </w:r>
          </w:p>
        </w:tc>
        <w:tc>
          <w:tcPr>
            <w:tcW w:type="dxa" w:w="3264"/>
          </w:tcPr>
          <w:p>
            <w:pPr>
              <w:spacing w:after="40" w:line="240" w:lineRule="auto"/>
            </w:pPr>
            <w:r>
              <w:rPr>
                <w:rFonts w:ascii="Arial" w:hAnsi="Arial"/>
                <w:sz w:val="16"/>
              </w:rPr>
              <w:t>Stateless JWT + OAuth2 Client</w:t>
            </w:r>
          </w:p>
        </w:tc>
      </w:tr>
      <w:tr>
        <w:tc>
          <w:tcPr>
            <w:tcW w:type="dxa" w:w="3264"/>
          </w:tcPr>
          <w:p>
            <w:pPr>
              <w:spacing w:after="40" w:line="240" w:lineRule="auto"/>
            </w:pPr>
            <w:r>
              <w:rPr>
                <w:rFonts w:ascii="Arial" w:hAnsi="Arial"/>
                <w:sz w:val="16"/>
              </w:rPr>
              <w:t>JWT Library</w:t>
            </w:r>
          </w:p>
        </w:tc>
        <w:tc>
          <w:tcPr>
            <w:tcW w:type="dxa" w:w="3264"/>
          </w:tcPr>
          <w:p>
            <w:pPr>
              <w:spacing w:after="40" w:line="240" w:lineRule="auto"/>
            </w:pPr>
            <w:r>
              <w:rPr>
                <w:rFonts w:ascii="Arial" w:hAnsi="Arial"/>
                <w:sz w:val="16"/>
              </w:rPr>
              <w:t>JJWT</w:t>
            </w:r>
          </w:p>
        </w:tc>
        <w:tc>
          <w:tcPr>
            <w:tcW w:type="dxa" w:w="3264"/>
          </w:tcPr>
          <w:p>
            <w:pPr>
              <w:spacing w:after="40" w:line="240" w:lineRule="auto"/>
            </w:pPr>
            <w:r>
              <w:rPr>
                <w:rFonts w:ascii="Arial" w:hAnsi="Arial"/>
                <w:sz w:val="16"/>
              </w:rPr>
              <w:t>0.13.0 (jjwt-api, jjwt-impl, jjwt-jackson)</w:t>
            </w:r>
          </w:p>
        </w:tc>
      </w:tr>
      <w:tr>
        <w:tc>
          <w:tcPr>
            <w:tcW w:type="dxa" w:w="3264"/>
          </w:tcPr>
          <w:p>
            <w:pPr>
              <w:spacing w:after="40" w:line="240" w:lineRule="auto"/>
            </w:pPr>
            <w:r>
              <w:rPr>
                <w:rFonts w:ascii="Arial" w:hAnsi="Arial"/>
                <w:sz w:val="16"/>
              </w:rPr>
              <w:t>ORM / Persistence</w:t>
            </w:r>
          </w:p>
        </w:tc>
        <w:tc>
          <w:tcPr>
            <w:tcW w:type="dxa" w:w="3264"/>
          </w:tcPr>
          <w:p>
            <w:pPr>
              <w:spacing w:after="40" w:line="240" w:lineRule="auto"/>
            </w:pPr>
            <w:r>
              <w:rPr>
                <w:rFonts w:ascii="Arial" w:hAnsi="Arial"/>
                <w:sz w:val="16"/>
              </w:rPr>
              <w:t>Spring Data JPA + Hibernate</w:t>
            </w:r>
          </w:p>
        </w:tc>
        <w:tc>
          <w:tcPr>
            <w:tcW w:type="dxa" w:w="3264"/>
          </w:tcPr>
          <w:p>
            <w:pPr>
              <w:spacing w:after="40" w:line="240" w:lineRule="auto"/>
            </w:pPr>
            <w:r>
              <w:rPr>
                <w:rFonts w:ascii="Arial" w:hAnsi="Arial"/>
                <w:sz w:val="16"/>
              </w:rPr>
              <w:t>ddl-auto=update</w:t>
            </w:r>
          </w:p>
        </w:tc>
      </w:tr>
      <w:tr>
        <w:tc>
          <w:tcPr>
            <w:tcW w:type="dxa" w:w="3264"/>
          </w:tcPr>
          <w:p>
            <w:pPr>
              <w:spacing w:after="40" w:line="240" w:lineRule="auto"/>
            </w:pPr>
            <w:r>
              <w:rPr>
                <w:rFonts w:ascii="Arial" w:hAnsi="Arial"/>
                <w:sz w:val="16"/>
              </w:rPr>
              <w:t>Database</w:t>
            </w:r>
          </w:p>
        </w:tc>
        <w:tc>
          <w:tcPr>
            <w:tcW w:type="dxa" w:w="3264"/>
          </w:tcPr>
          <w:p>
            <w:pPr>
              <w:spacing w:after="40" w:line="240" w:lineRule="auto"/>
            </w:pPr>
            <w:r>
              <w:rPr>
                <w:rFonts w:ascii="Arial" w:hAnsi="Arial"/>
                <w:sz w:val="16"/>
              </w:rPr>
              <w:t>MySQL 8.0</w:t>
            </w:r>
          </w:p>
        </w:tc>
        <w:tc>
          <w:tcPr>
            <w:tcW w:type="dxa" w:w="3264"/>
          </w:tcPr>
          <w:p>
            <w:pPr>
              <w:spacing w:after="40" w:line="240" w:lineRule="auto"/>
            </w:pPr>
            <w:r>
              <w:rPr>
                <w:rFonts w:ascii="Arial" w:hAnsi="Arial"/>
                <w:sz w:val="16"/>
              </w:rPr>
              <w:t>Single shared schema fanverse</w:t>
            </w:r>
          </w:p>
        </w:tc>
      </w:tr>
      <w:tr>
        <w:tc>
          <w:tcPr>
            <w:tcW w:type="dxa" w:w="3264"/>
          </w:tcPr>
          <w:p>
            <w:pPr>
              <w:spacing w:after="40" w:line="240" w:lineRule="auto"/>
            </w:pPr>
            <w:r>
              <w:rPr>
                <w:rFonts w:ascii="Arial" w:hAnsi="Arial"/>
                <w:sz w:val="16"/>
              </w:rPr>
              <w:t>Messaging</w:t>
            </w:r>
          </w:p>
        </w:tc>
        <w:tc>
          <w:tcPr>
            <w:tcW w:type="dxa" w:w="3264"/>
          </w:tcPr>
          <w:p>
            <w:pPr>
              <w:spacing w:after="40" w:line="240" w:lineRule="auto"/>
            </w:pPr>
            <w:r>
              <w:rPr>
                <w:rFonts w:ascii="Arial" w:hAnsi="Arial"/>
                <w:sz w:val="16"/>
              </w:rPr>
              <w:t>Apache Kafka</w:t>
            </w:r>
          </w:p>
        </w:tc>
        <w:tc>
          <w:tcPr>
            <w:tcW w:type="dxa" w:w="3264"/>
          </w:tcPr>
          <w:p>
            <w:pPr>
              <w:spacing w:after="40" w:line="240" w:lineRule="auto"/>
            </w:pPr>
            <w:r>
              <w:rPr>
                <w:rFonts w:ascii="Arial" w:hAnsi="Arial"/>
                <w:sz w:val="16"/>
              </w:rPr>
              <w:t>3.8.0 (KRaft mode, no Zookeeper)</w:t>
            </w:r>
          </w:p>
        </w:tc>
      </w:tr>
      <w:tr>
        <w:tc>
          <w:tcPr>
            <w:tcW w:type="dxa" w:w="3264"/>
          </w:tcPr>
          <w:p>
            <w:pPr>
              <w:spacing w:after="40" w:line="240" w:lineRule="auto"/>
            </w:pPr>
            <w:r>
              <w:rPr>
                <w:rFonts w:ascii="Arial" w:hAnsi="Arial"/>
                <w:sz w:val="16"/>
              </w:rPr>
              <w:t>HTTP Client</w:t>
            </w:r>
          </w:p>
        </w:tc>
        <w:tc>
          <w:tcPr>
            <w:tcW w:type="dxa" w:w="3264"/>
          </w:tcPr>
          <w:p>
            <w:pPr>
              <w:spacing w:after="40" w:line="240" w:lineRule="auto"/>
            </w:pPr>
            <w:r>
              <w:rPr>
                <w:rFonts w:ascii="Arial" w:hAnsi="Arial"/>
                <w:sz w:val="16"/>
              </w:rPr>
              <w:t>Spring RestClient</w:t>
            </w:r>
          </w:p>
        </w:tc>
        <w:tc>
          <w:tcPr>
            <w:tcW w:type="dxa" w:w="3264"/>
          </w:tcPr>
          <w:p>
            <w:pPr>
              <w:spacing w:after="40" w:line="240" w:lineRule="auto"/>
            </w:pPr>
            <w:r>
              <w:rPr>
                <w:rFonts w:ascii="Arial" w:hAnsi="Arial"/>
                <w:sz w:val="16"/>
              </w:rPr>
              <w:t>Internal service-to-service calls</w:t>
            </w:r>
          </w:p>
        </w:tc>
      </w:tr>
      <w:tr>
        <w:tc>
          <w:tcPr>
            <w:tcW w:type="dxa" w:w="3264"/>
          </w:tcPr>
          <w:p>
            <w:pPr>
              <w:spacing w:after="40" w:line="240" w:lineRule="auto"/>
            </w:pPr>
            <w:r>
              <w:rPr>
                <w:rFonts w:ascii="Arial" w:hAnsi="Arial"/>
                <w:sz w:val="16"/>
              </w:rPr>
              <w:t>Email</w:t>
            </w:r>
          </w:p>
        </w:tc>
        <w:tc>
          <w:tcPr>
            <w:tcW w:type="dxa" w:w="3264"/>
          </w:tcPr>
          <w:p>
            <w:pPr>
              <w:spacing w:after="40" w:line="240" w:lineRule="auto"/>
            </w:pPr>
            <w:r>
              <w:rPr>
                <w:rFonts w:ascii="Arial" w:hAnsi="Arial"/>
                <w:sz w:val="16"/>
              </w:rPr>
              <w:t>Spring Mail</w:t>
            </w:r>
          </w:p>
        </w:tc>
        <w:tc>
          <w:tcPr>
            <w:tcW w:type="dxa" w:w="3264"/>
          </w:tcPr>
          <w:p>
            <w:pPr>
              <w:spacing w:after="40" w:line="240" w:lineRule="auto"/>
            </w:pPr>
            <w:r>
              <w:rPr>
                <w:rFonts w:ascii="Arial" w:hAnsi="Arial"/>
                <w:sz w:val="16"/>
              </w:rPr>
              <w:t>SMTP (Gmail)</w:t>
            </w:r>
          </w:p>
        </w:tc>
      </w:tr>
      <w:tr>
        <w:tc>
          <w:tcPr>
            <w:tcW w:type="dxa" w:w="3264"/>
          </w:tcPr>
          <w:p>
            <w:pPr>
              <w:spacing w:after="40" w:line="240" w:lineRule="auto"/>
            </w:pPr>
            <w:r>
              <w:rPr>
                <w:rFonts w:ascii="Arial" w:hAnsi="Arial"/>
                <w:sz w:val="16"/>
              </w:rPr>
              <w:t>Validation</w:t>
            </w:r>
          </w:p>
        </w:tc>
        <w:tc>
          <w:tcPr>
            <w:tcW w:type="dxa" w:w="3264"/>
          </w:tcPr>
          <w:p>
            <w:pPr>
              <w:spacing w:after="40" w:line="240" w:lineRule="auto"/>
            </w:pPr>
            <w:r>
              <w:rPr>
                <w:rFonts w:ascii="Arial" w:hAnsi="Arial"/>
                <w:sz w:val="16"/>
              </w:rPr>
              <w:t>Spring Boot Validation</w:t>
            </w:r>
          </w:p>
        </w:tc>
        <w:tc>
          <w:tcPr>
            <w:tcW w:type="dxa" w:w="3264"/>
          </w:tcPr>
          <w:p>
            <w:pPr>
              <w:spacing w:after="40" w:line="240" w:lineRule="auto"/>
            </w:pPr>
            <w:r>
              <w:rPr>
                <w:rFonts w:ascii="Arial" w:hAnsi="Arial"/>
                <w:sz w:val="16"/>
              </w:rPr>
              <w:t>Bean Validation 3</w:t>
            </w:r>
          </w:p>
        </w:tc>
      </w:tr>
      <w:tr>
        <w:tc>
          <w:tcPr>
            <w:tcW w:type="dxa" w:w="3264"/>
          </w:tcPr>
          <w:p>
            <w:pPr>
              <w:spacing w:after="40" w:line="240" w:lineRule="auto"/>
            </w:pPr>
            <w:r>
              <w:rPr>
                <w:rFonts w:ascii="Arial" w:hAnsi="Arial"/>
                <w:sz w:val="16"/>
              </w:rPr>
              <w:t>Resilience</w:t>
            </w:r>
          </w:p>
        </w:tc>
        <w:tc>
          <w:tcPr>
            <w:tcW w:type="dxa" w:w="3264"/>
          </w:tcPr>
          <w:p>
            <w:pPr>
              <w:spacing w:after="40" w:line="240" w:lineRule="auto"/>
            </w:pPr>
            <w:r>
              <w:rPr>
                <w:rFonts w:ascii="Arial" w:hAnsi="Arial"/>
                <w:sz w:val="16"/>
              </w:rPr>
              <w:t>Resilience4j (circuit breaker)</w:t>
            </w:r>
          </w:p>
        </w:tc>
        <w:tc>
          <w:tcPr>
            <w:tcW w:type="dxa" w:w="3264"/>
          </w:tcPr>
          <w:p>
            <w:pPr>
              <w:spacing w:after="40" w:line="240" w:lineRule="auto"/>
            </w:pPr>
            <w:r>
              <w:rPr>
                <w:rFonts w:ascii="Arial" w:hAnsi="Arial"/>
                <w:sz w:val="16"/>
              </w:rPr>
              <w:t>Community Service outbound calls</w:t>
            </w:r>
          </w:p>
        </w:tc>
      </w:tr>
      <w:tr>
        <w:tc>
          <w:tcPr>
            <w:tcW w:type="dxa" w:w="3264"/>
          </w:tcPr>
          <w:p>
            <w:pPr>
              <w:spacing w:after="40" w:line="240" w:lineRule="auto"/>
            </w:pPr>
            <w:r>
              <w:rPr>
                <w:rFonts w:ascii="Arial" w:hAnsi="Arial"/>
                <w:sz w:val="16"/>
              </w:rPr>
              <w:t>Retry</w:t>
            </w:r>
          </w:p>
        </w:tc>
        <w:tc>
          <w:tcPr>
            <w:tcW w:type="dxa" w:w="3264"/>
          </w:tcPr>
          <w:p>
            <w:pPr>
              <w:spacing w:after="40" w:line="240" w:lineRule="auto"/>
            </w:pPr>
            <w:r>
              <w:rPr>
                <w:rFonts w:ascii="Arial" w:hAnsi="Arial"/>
                <w:sz w:val="16"/>
              </w:rPr>
              <w:t>Spring Retry</w:t>
            </w:r>
          </w:p>
        </w:tc>
        <w:tc>
          <w:tcPr>
            <w:tcW w:type="dxa" w:w="3264"/>
          </w:tcPr>
          <w:p>
            <w:pPr>
              <w:spacing w:after="40" w:line="240" w:lineRule="auto"/>
            </w:pPr>
            <w:r>
              <w:rPr>
                <w:rFonts w:ascii="Arial" w:hAnsi="Arial"/>
                <w:sz w:val="16"/>
              </w:rPr>
              <w:t>Config Server import retry</w:t>
            </w:r>
          </w:p>
        </w:tc>
      </w:tr>
      <w:tr>
        <w:tc>
          <w:tcPr>
            <w:tcW w:type="dxa" w:w="3264"/>
          </w:tcPr>
          <w:p>
            <w:pPr>
              <w:spacing w:after="40" w:line="240" w:lineRule="auto"/>
            </w:pPr>
            <w:r>
              <w:rPr>
                <w:rFonts w:ascii="Arial" w:hAnsi="Arial"/>
                <w:sz w:val="16"/>
              </w:rPr>
              <w:t>WebSocket</w:t>
            </w:r>
          </w:p>
        </w:tc>
        <w:tc>
          <w:tcPr>
            <w:tcW w:type="dxa" w:w="3264"/>
          </w:tcPr>
          <w:p>
            <w:pPr>
              <w:spacing w:after="40" w:line="240" w:lineRule="auto"/>
            </w:pPr>
            <w:r>
              <w:rPr>
                <w:rFonts w:ascii="Arial" w:hAnsi="Arial"/>
                <w:sz w:val="16"/>
              </w:rPr>
              <w:t>Spring WebSocket</w:t>
            </w:r>
          </w:p>
        </w:tc>
        <w:tc>
          <w:tcPr>
            <w:tcW w:type="dxa" w:w="3264"/>
          </w:tcPr>
          <w:p>
            <w:pPr>
              <w:spacing w:after="40" w:line="240" w:lineRule="auto"/>
            </w:pPr>
            <w:r>
              <w:rPr>
                <w:rFonts w:ascii="Arial" w:hAnsi="Arial"/>
                <w:sz w:val="16"/>
              </w:rPr>
              <w:t>TextWebSocketHandler</w:t>
            </w:r>
          </w:p>
        </w:tc>
      </w:tr>
      <w:tr>
        <w:tc>
          <w:tcPr>
            <w:tcW w:type="dxa" w:w="3264"/>
          </w:tcPr>
          <w:p>
            <w:pPr>
              <w:spacing w:after="40" w:line="240" w:lineRule="auto"/>
            </w:pPr>
            <w:r>
              <w:rPr>
                <w:rFonts w:ascii="Arial" w:hAnsi="Arial"/>
                <w:sz w:val="16"/>
              </w:rPr>
              <w:t>Code Generation</w:t>
            </w:r>
          </w:p>
        </w:tc>
        <w:tc>
          <w:tcPr>
            <w:tcW w:type="dxa" w:w="3264"/>
          </w:tcPr>
          <w:p>
            <w:pPr>
              <w:spacing w:after="40" w:line="240" w:lineRule="auto"/>
            </w:pPr>
            <w:r>
              <w:rPr>
                <w:rFonts w:ascii="Arial" w:hAnsi="Arial"/>
                <w:sz w:val="16"/>
              </w:rPr>
              <w:t>Lombok</w:t>
            </w:r>
          </w:p>
        </w:tc>
        <w:tc>
          <w:tcPr>
            <w:tcW w:type="dxa" w:w="3264"/>
          </w:tcPr>
          <w:p>
            <w:pPr>
              <w:spacing w:after="40" w:line="240" w:lineRule="auto"/>
            </w:pPr>
            <w:r>
              <w:rPr>
                <w:rFonts w:ascii="Arial" w:hAnsi="Arial"/>
                <w:sz w:val="16"/>
              </w:rPr>
              <w:t>1.18.42</w:t>
            </w:r>
          </w:p>
        </w:tc>
      </w:tr>
      <w:tr>
        <w:tc>
          <w:tcPr>
            <w:tcW w:type="dxa" w:w="3264"/>
          </w:tcPr>
          <w:p>
            <w:pPr>
              <w:spacing w:after="40" w:line="240" w:lineRule="auto"/>
            </w:pPr>
            <w:r>
              <w:rPr>
                <w:rFonts w:ascii="Arial" w:hAnsi="Arial"/>
                <w:sz w:val="16"/>
              </w:rPr>
              <w:t>Code Coverage</w:t>
            </w:r>
          </w:p>
        </w:tc>
        <w:tc>
          <w:tcPr>
            <w:tcW w:type="dxa" w:w="3264"/>
          </w:tcPr>
          <w:p>
            <w:pPr>
              <w:spacing w:after="40" w:line="240" w:lineRule="auto"/>
            </w:pPr>
            <w:r>
              <w:rPr>
                <w:rFonts w:ascii="Arial" w:hAnsi="Arial"/>
                <w:sz w:val="16"/>
              </w:rPr>
              <w:t>JaCoCo</w:t>
            </w:r>
          </w:p>
        </w:tc>
        <w:tc>
          <w:tcPr>
            <w:tcW w:type="dxa" w:w="3264"/>
          </w:tcPr>
          <w:p>
            <w:pPr>
              <w:spacing w:after="40" w:line="240" w:lineRule="auto"/>
            </w:pPr>
            <w:r>
              <w:rPr>
                <w:rFonts w:ascii="Arial" w:hAnsi="Arial"/>
                <w:sz w:val="16"/>
              </w:rPr>
              <w:t>0.8.15</w:t>
            </w:r>
          </w:p>
        </w:tc>
      </w:tr>
      <w:tr>
        <w:tc>
          <w:tcPr>
            <w:tcW w:type="dxa" w:w="3264"/>
          </w:tcPr>
          <w:p>
            <w:pPr>
              <w:spacing w:after="40" w:line="240" w:lineRule="auto"/>
            </w:pPr>
            <w:r>
              <w:rPr>
                <w:rFonts w:ascii="Arial" w:hAnsi="Arial"/>
                <w:sz w:val="16"/>
              </w:rPr>
              <w:t>Static Analysis</w:t>
            </w:r>
          </w:p>
        </w:tc>
        <w:tc>
          <w:tcPr>
            <w:tcW w:type="dxa" w:w="3264"/>
          </w:tcPr>
          <w:p>
            <w:pPr>
              <w:spacing w:after="40" w:line="240" w:lineRule="auto"/>
            </w:pPr>
            <w:r>
              <w:rPr>
                <w:rFonts w:ascii="Arial" w:hAnsi="Arial"/>
                <w:sz w:val="16"/>
              </w:rPr>
              <w:t>SonarQube Maven Plugin</w:t>
            </w:r>
          </w:p>
        </w:tc>
        <w:tc>
          <w:tcPr>
            <w:tcW w:type="dxa" w:w="3264"/>
          </w:tcPr>
          <w:p>
            <w:pPr>
              <w:spacing w:after="40" w:line="240" w:lineRule="auto"/>
            </w:pPr>
            <w:r>
              <w:rPr>
                <w:rFonts w:ascii="Arial" w:hAnsi="Arial"/>
                <w:sz w:val="16"/>
              </w:rPr>
              <w:t>5.5.0.6356</w:t>
            </w:r>
          </w:p>
        </w:tc>
      </w:tr>
    </w:tbl>
    <w:p>
      <w:pPr>
        <w:spacing w:after="20"/>
      </w:pPr>
    </w:p>
    <w:p>
      <w:pPr>
        <w:pStyle w:val="Heading3"/>
      </w:pPr>
      <w:r>
        <w:t>Frontend</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Component</w:t>
            </w:r>
          </w:p>
        </w:tc>
        <w:tc>
          <w:tcPr>
            <w:tcW w:type="dxa" w:w="3264"/>
            <w:shd w:fill="D9EAF7"/>
          </w:tcPr>
          <w:p>
            <w:pPr>
              <w:spacing w:after="40" w:line="240" w:lineRule="auto"/>
            </w:pPr>
            <w:r>
              <w:rPr>
                <w:rFonts w:ascii="Arial" w:hAnsi="Arial"/>
                <w:b/>
                <w:sz w:val="16"/>
              </w:rPr>
              <w:t>Technology</w:t>
            </w:r>
          </w:p>
        </w:tc>
        <w:tc>
          <w:tcPr>
            <w:tcW w:type="dxa" w:w="3264"/>
            <w:shd w:fill="D9EAF7"/>
          </w:tcPr>
          <w:p>
            <w:pPr>
              <w:spacing w:after="40" w:line="240" w:lineRule="auto"/>
            </w:pPr>
            <w:r>
              <w:rPr>
                <w:rFonts w:ascii="Arial" w:hAnsi="Arial"/>
                <w:b/>
                <w:sz w:val="16"/>
              </w:rPr>
              <w:t>Version</w:t>
            </w:r>
          </w:p>
        </w:tc>
      </w:tr>
      <w:tr>
        <w:tc>
          <w:tcPr>
            <w:tcW w:type="dxa" w:w="3264"/>
          </w:tcPr>
          <w:p>
            <w:pPr>
              <w:spacing w:after="40" w:line="240" w:lineRule="auto"/>
            </w:pPr>
            <w:r>
              <w:rPr>
                <w:rFonts w:ascii="Arial" w:hAnsi="Arial"/>
                <w:sz w:val="16"/>
              </w:rPr>
              <w:t>Language</w:t>
            </w:r>
          </w:p>
        </w:tc>
        <w:tc>
          <w:tcPr>
            <w:tcW w:type="dxa" w:w="3264"/>
          </w:tcPr>
          <w:p>
            <w:pPr>
              <w:spacing w:after="40" w:line="240" w:lineRule="auto"/>
            </w:pPr>
            <w:r>
              <w:rPr>
                <w:rFonts w:ascii="Arial" w:hAnsi="Arial"/>
                <w:sz w:val="16"/>
              </w:rPr>
              <w:t>JavaScript (ES2022+)</w:t>
            </w:r>
          </w:p>
        </w:tc>
        <w:tc>
          <w:tcPr>
            <w:tcW w:type="dxa" w:w="3264"/>
          </w:tcPr>
          <w:p>
            <w:pPr>
              <w:spacing w:after="40" w:line="240" w:lineRule="auto"/>
            </w:pPr>
            <w:r>
              <w:rPr>
                <w:rFonts w:ascii="Arial" w:hAnsi="Arial"/>
                <w:sz w:val="16"/>
              </w:rPr>
              <w:t>—</w:t>
            </w:r>
          </w:p>
        </w:tc>
      </w:tr>
      <w:tr>
        <w:tc>
          <w:tcPr>
            <w:tcW w:type="dxa" w:w="3264"/>
          </w:tcPr>
          <w:p>
            <w:pPr>
              <w:spacing w:after="40" w:line="240" w:lineRule="auto"/>
            </w:pPr>
            <w:r>
              <w:rPr>
                <w:rFonts w:ascii="Arial" w:hAnsi="Arial"/>
                <w:sz w:val="16"/>
              </w:rPr>
              <w:t>UI Framework</w:t>
            </w:r>
          </w:p>
        </w:tc>
        <w:tc>
          <w:tcPr>
            <w:tcW w:type="dxa" w:w="3264"/>
          </w:tcPr>
          <w:p>
            <w:pPr>
              <w:spacing w:after="40" w:line="240" w:lineRule="auto"/>
            </w:pPr>
            <w:r>
              <w:rPr>
                <w:rFonts w:ascii="Arial" w:hAnsi="Arial"/>
                <w:sz w:val="16"/>
              </w:rPr>
              <w:t>React</w:t>
            </w:r>
          </w:p>
        </w:tc>
        <w:tc>
          <w:tcPr>
            <w:tcW w:type="dxa" w:w="3264"/>
          </w:tcPr>
          <w:p>
            <w:pPr>
              <w:spacing w:after="40" w:line="240" w:lineRule="auto"/>
            </w:pPr>
            <w:r>
              <w:rPr>
                <w:rFonts w:ascii="Arial" w:hAnsi="Arial"/>
                <w:sz w:val="16"/>
              </w:rPr>
              <w:t>19.2.8</w:t>
            </w:r>
          </w:p>
        </w:tc>
      </w:tr>
      <w:tr>
        <w:tc>
          <w:tcPr>
            <w:tcW w:type="dxa" w:w="3264"/>
          </w:tcPr>
          <w:p>
            <w:pPr>
              <w:spacing w:after="40" w:line="240" w:lineRule="auto"/>
            </w:pPr>
            <w:r>
              <w:rPr>
                <w:rFonts w:ascii="Arial" w:hAnsi="Arial"/>
                <w:sz w:val="16"/>
              </w:rPr>
              <w:t>Routing</w:t>
            </w:r>
          </w:p>
        </w:tc>
        <w:tc>
          <w:tcPr>
            <w:tcW w:type="dxa" w:w="3264"/>
          </w:tcPr>
          <w:p>
            <w:pPr>
              <w:spacing w:after="40" w:line="240" w:lineRule="auto"/>
            </w:pPr>
            <w:r>
              <w:rPr>
                <w:rFonts w:ascii="Arial" w:hAnsi="Arial"/>
                <w:sz w:val="16"/>
              </w:rPr>
              <w:t>React Router DOM</w:t>
            </w:r>
          </w:p>
        </w:tc>
        <w:tc>
          <w:tcPr>
            <w:tcW w:type="dxa" w:w="3264"/>
          </w:tcPr>
          <w:p>
            <w:pPr>
              <w:spacing w:after="40" w:line="240" w:lineRule="auto"/>
            </w:pPr>
            <w:r>
              <w:rPr>
                <w:rFonts w:ascii="Arial" w:hAnsi="Arial"/>
                <w:sz w:val="16"/>
              </w:rPr>
              <w:t>6.28.2</w:t>
            </w:r>
          </w:p>
        </w:tc>
      </w:tr>
      <w:tr>
        <w:tc>
          <w:tcPr>
            <w:tcW w:type="dxa" w:w="3264"/>
          </w:tcPr>
          <w:p>
            <w:pPr>
              <w:spacing w:after="40" w:line="240" w:lineRule="auto"/>
            </w:pPr>
            <w:r>
              <w:rPr>
                <w:rFonts w:ascii="Arial" w:hAnsi="Arial"/>
                <w:sz w:val="16"/>
              </w:rPr>
              <w:t>State Management</w:t>
            </w:r>
          </w:p>
        </w:tc>
        <w:tc>
          <w:tcPr>
            <w:tcW w:type="dxa" w:w="3264"/>
          </w:tcPr>
          <w:p>
            <w:pPr>
              <w:spacing w:after="40" w:line="240" w:lineRule="auto"/>
            </w:pPr>
            <w:r>
              <w:rPr>
                <w:rFonts w:ascii="Arial" w:hAnsi="Arial"/>
                <w:sz w:val="16"/>
              </w:rPr>
              <w:t>Redux Toolkit</w:t>
            </w:r>
          </w:p>
        </w:tc>
        <w:tc>
          <w:tcPr>
            <w:tcW w:type="dxa" w:w="3264"/>
          </w:tcPr>
          <w:p>
            <w:pPr>
              <w:spacing w:after="40" w:line="240" w:lineRule="auto"/>
            </w:pPr>
            <w:r>
              <w:rPr>
                <w:rFonts w:ascii="Arial" w:hAnsi="Arial"/>
                <w:sz w:val="16"/>
              </w:rPr>
              <w:t>2.12.0</w:t>
            </w:r>
          </w:p>
        </w:tc>
      </w:tr>
      <w:tr>
        <w:tc>
          <w:tcPr>
            <w:tcW w:type="dxa" w:w="3264"/>
          </w:tcPr>
          <w:p>
            <w:pPr>
              <w:spacing w:after="40" w:line="240" w:lineRule="auto"/>
            </w:pPr>
            <w:r>
              <w:rPr>
                <w:rFonts w:ascii="Arial" w:hAnsi="Arial"/>
                <w:sz w:val="16"/>
              </w:rPr>
              <w:t>React-Redux binding</w:t>
            </w:r>
          </w:p>
        </w:tc>
        <w:tc>
          <w:tcPr>
            <w:tcW w:type="dxa" w:w="3264"/>
          </w:tcPr>
          <w:p>
            <w:pPr>
              <w:spacing w:after="40" w:line="240" w:lineRule="auto"/>
            </w:pPr>
            <w:r>
              <w:rPr>
                <w:rFonts w:ascii="Arial" w:hAnsi="Arial"/>
                <w:sz w:val="16"/>
              </w:rPr>
              <w:t>react-redux</w:t>
            </w:r>
          </w:p>
        </w:tc>
        <w:tc>
          <w:tcPr>
            <w:tcW w:type="dxa" w:w="3264"/>
          </w:tcPr>
          <w:p>
            <w:pPr>
              <w:spacing w:after="40" w:line="240" w:lineRule="auto"/>
            </w:pPr>
            <w:r>
              <w:rPr>
                <w:rFonts w:ascii="Arial" w:hAnsi="Arial"/>
                <w:sz w:val="16"/>
              </w:rPr>
              <w:t>9.3.0</w:t>
            </w:r>
          </w:p>
        </w:tc>
      </w:tr>
      <w:tr>
        <w:tc>
          <w:tcPr>
            <w:tcW w:type="dxa" w:w="3264"/>
          </w:tcPr>
          <w:p>
            <w:pPr>
              <w:spacing w:after="40" w:line="240" w:lineRule="auto"/>
            </w:pPr>
            <w:r>
              <w:rPr>
                <w:rFonts w:ascii="Arial" w:hAnsi="Arial"/>
                <w:sz w:val="16"/>
              </w:rPr>
              <w:t>Charts</w:t>
            </w:r>
          </w:p>
        </w:tc>
        <w:tc>
          <w:tcPr>
            <w:tcW w:type="dxa" w:w="3264"/>
          </w:tcPr>
          <w:p>
            <w:pPr>
              <w:spacing w:after="40" w:line="240" w:lineRule="auto"/>
            </w:pPr>
            <w:r>
              <w:rPr>
                <w:rFonts w:ascii="Arial" w:hAnsi="Arial"/>
                <w:sz w:val="16"/>
              </w:rPr>
              <w:t>Recharts</w:t>
            </w:r>
          </w:p>
        </w:tc>
        <w:tc>
          <w:tcPr>
            <w:tcW w:type="dxa" w:w="3264"/>
          </w:tcPr>
          <w:p>
            <w:pPr>
              <w:spacing w:after="40" w:line="240" w:lineRule="auto"/>
            </w:pPr>
            <w:r>
              <w:rPr>
                <w:rFonts w:ascii="Arial" w:hAnsi="Arial"/>
                <w:sz w:val="16"/>
              </w:rPr>
              <w:t>3.10.1</w:t>
            </w:r>
          </w:p>
        </w:tc>
      </w:tr>
      <w:tr>
        <w:tc>
          <w:tcPr>
            <w:tcW w:type="dxa" w:w="3264"/>
          </w:tcPr>
          <w:p>
            <w:pPr>
              <w:spacing w:after="40" w:line="240" w:lineRule="auto"/>
            </w:pPr>
            <w:r>
              <w:rPr>
                <w:rFonts w:ascii="Arial" w:hAnsi="Arial"/>
                <w:sz w:val="16"/>
              </w:rPr>
              <w:t>Icons</w:t>
            </w:r>
          </w:p>
        </w:tc>
        <w:tc>
          <w:tcPr>
            <w:tcW w:type="dxa" w:w="3264"/>
          </w:tcPr>
          <w:p>
            <w:pPr>
              <w:spacing w:after="40" w:line="240" w:lineRule="auto"/>
            </w:pPr>
            <w:r>
              <w:rPr>
                <w:rFonts w:ascii="Arial" w:hAnsi="Arial"/>
                <w:sz w:val="16"/>
              </w:rPr>
              <w:t>Lucide React, React Icons</w:t>
            </w:r>
          </w:p>
        </w:tc>
        <w:tc>
          <w:tcPr>
            <w:tcW w:type="dxa" w:w="3264"/>
          </w:tcPr>
          <w:p>
            <w:pPr>
              <w:spacing w:after="40" w:line="240" w:lineRule="auto"/>
            </w:pPr>
            <w:r>
              <w:rPr>
                <w:rFonts w:ascii="Arial" w:hAnsi="Arial"/>
                <w:sz w:val="16"/>
              </w:rPr>
              <w:t>1.31.0 / 5.7.0</w:t>
            </w:r>
          </w:p>
        </w:tc>
      </w:tr>
      <w:tr>
        <w:tc>
          <w:tcPr>
            <w:tcW w:type="dxa" w:w="3264"/>
          </w:tcPr>
          <w:p>
            <w:pPr>
              <w:spacing w:after="40" w:line="240" w:lineRule="auto"/>
            </w:pPr>
            <w:r>
              <w:rPr>
                <w:rFonts w:ascii="Arial" w:hAnsi="Arial"/>
                <w:sz w:val="16"/>
              </w:rPr>
              <w:t>CSS Framework</w:t>
            </w:r>
          </w:p>
        </w:tc>
        <w:tc>
          <w:tcPr>
            <w:tcW w:type="dxa" w:w="3264"/>
          </w:tcPr>
          <w:p>
            <w:pPr>
              <w:spacing w:after="40" w:line="240" w:lineRule="auto"/>
            </w:pPr>
            <w:r>
              <w:rPr>
                <w:rFonts w:ascii="Arial" w:hAnsi="Arial"/>
                <w:sz w:val="16"/>
              </w:rPr>
              <w:t>Tailwind CSS</w:t>
            </w:r>
          </w:p>
        </w:tc>
        <w:tc>
          <w:tcPr>
            <w:tcW w:type="dxa" w:w="3264"/>
          </w:tcPr>
          <w:p>
            <w:pPr>
              <w:spacing w:after="40" w:line="240" w:lineRule="auto"/>
            </w:pPr>
            <w:r>
              <w:rPr>
                <w:rFonts w:ascii="Arial" w:hAnsi="Arial"/>
                <w:sz w:val="16"/>
              </w:rPr>
              <w:t>3.4.19 (PostCSS)</w:t>
            </w:r>
          </w:p>
        </w:tc>
      </w:tr>
      <w:tr>
        <w:tc>
          <w:tcPr>
            <w:tcW w:type="dxa" w:w="3264"/>
          </w:tcPr>
          <w:p>
            <w:pPr>
              <w:spacing w:after="40" w:line="240" w:lineRule="auto"/>
            </w:pPr>
            <w:r>
              <w:rPr>
                <w:rFonts w:ascii="Arial" w:hAnsi="Arial"/>
                <w:sz w:val="16"/>
              </w:rPr>
              <w:t>Testing</w:t>
            </w:r>
          </w:p>
        </w:tc>
        <w:tc>
          <w:tcPr>
            <w:tcW w:type="dxa" w:w="3264"/>
          </w:tcPr>
          <w:p>
            <w:pPr>
              <w:spacing w:after="40" w:line="240" w:lineRule="auto"/>
            </w:pPr>
            <w:r>
              <w:rPr>
                <w:rFonts w:ascii="Arial" w:hAnsi="Arial"/>
                <w:sz w:val="16"/>
              </w:rPr>
              <w:t>React Testing Library, Jest</w:t>
            </w:r>
          </w:p>
        </w:tc>
        <w:tc>
          <w:tcPr>
            <w:tcW w:type="dxa" w:w="3264"/>
          </w:tcPr>
          <w:p>
            <w:pPr>
              <w:spacing w:after="40" w:line="240" w:lineRule="auto"/>
            </w:pPr>
            <w:r>
              <w:rPr>
                <w:rFonts w:ascii="Arial" w:hAnsi="Arial"/>
                <w:sz w:val="16"/>
              </w:rPr>
              <w:t>—</w:t>
            </w:r>
          </w:p>
        </w:tc>
      </w:tr>
      <w:tr>
        <w:tc>
          <w:tcPr>
            <w:tcW w:type="dxa" w:w="3264"/>
          </w:tcPr>
          <w:p>
            <w:pPr>
              <w:spacing w:after="40" w:line="240" w:lineRule="auto"/>
            </w:pPr>
            <w:r>
              <w:rPr>
                <w:rFonts w:ascii="Arial" w:hAnsi="Arial"/>
                <w:sz w:val="16"/>
              </w:rPr>
              <w:t>Build</w:t>
            </w:r>
          </w:p>
        </w:tc>
        <w:tc>
          <w:tcPr>
            <w:tcW w:type="dxa" w:w="3264"/>
          </w:tcPr>
          <w:p>
            <w:pPr>
              <w:spacing w:after="40" w:line="240" w:lineRule="auto"/>
            </w:pPr>
            <w:r>
              <w:rPr>
                <w:rFonts w:ascii="Arial" w:hAnsi="Arial"/>
                <w:sz w:val="16"/>
              </w:rPr>
              <w:t>Create React App (react-scripts 5.0.1)</w:t>
            </w:r>
          </w:p>
        </w:tc>
        <w:tc>
          <w:tcPr>
            <w:tcW w:type="dxa" w:w="3264"/>
          </w:tcPr>
          <w:p>
            <w:pPr>
              <w:spacing w:after="40" w:line="240" w:lineRule="auto"/>
            </w:pPr>
            <w:r>
              <w:rPr>
                <w:rFonts w:ascii="Arial" w:hAnsi="Arial"/>
                <w:sz w:val="16"/>
              </w:rPr>
              <w:t>—</w:t>
            </w:r>
          </w:p>
        </w:tc>
      </w:tr>
      <w:tr>
        <w:tc>
          <w:tcPr>
            <w:tcW w:type="dxa" w:w="3264"/>
          </w:tcPr>
          <w:p>
            <w:pPr>
              <w:spacing w:after="40" w:line="240" w:lineRule="auto"/>
            </w:pPr>
            <w:r>
              <w:rPr>
                <w:rFonts w:ascii="Arial" w:hAnsi="Arial"/>
                <w:sz w:val="16"/>
              </w:rPr>
              <w:t>Dev Mock Server</w:t>
            </w:r>
          </w:p>
        </w:tc>
        <w:tc>
          <w:tcPr>
            <w:tcW w:type="dxa" w:w="3264"/>
          </w:tcPr>
          <w:p>
            <w:pPr>
              <w:spacing w:after="40" w:line="240" w:lineRule="auto"/>
            </w:pPr>
            <w:r>
              <w:rPr>
                <w:rFonts w:ascii="Arial" w:hAnsi="Arial"/>
                <w:sz w:val="16"/>
              </w:rPr>
              <w:t>json-server</w:t>
            </w:r>
          </w:p>
        </w:tc>
        <w:tc>
          <w:tcPr>
            <w:tcW w:type="dxa" w:w="3264"/>
          </w:tcPr>
          <w:p>
            <w:pPr>
              <w:spacing w:after="40" w:line="240" w:lineRule="auto"/>
            </w:pPr>
            <w:r>
              <w:rPr>
                <w:rFonts w:ascii="Arial" w:hAnsi="Arial"/>
                <w:sz w:val="16"/>
              </w:rPr>
              <w:t>db.json on port 5001</w:t>
            </w:r>
          </w:p>
        </w:tc>
      </w:tr>
    </w:tbl>
    <w:p>
      <w:pPr>
        <w:spacing w:after="20"/>
      </w:pPr>
    </w:p>
    <w:p>
      <w:pPr>
        <w:pStyle w:val="Heading3"/>
      </w:pPr>
      <w:r>
        <w:t>Infrastructure / DevOps</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Component</w:t>
            </w:r>
          </w:p>
        </w:tc>
        <w:tc>
          <w:tcPr>
            <w:tcW w:type="dxa" w:w="3264"/>
            <w:shd w:fill="D9EAF7"/>
          </w:tcPr>
          <w:p>
            <w:pPr>
              <w:spacing w:after="40" w:line="240" w:lineRule="auto"/>
            </w:pPr>
            <w:r>
              <w:rPr>
                <w:rFonts w:ascii="Arial" w:hAnsi="Arial"/>
                <w:b/>
                <w:sz w:val="16"/>
              </w:rPr>
              <w:t>Technology</w:t>
            </w:r>
          </w:p>
        </w:tc>
        <w:tc>
          <w:tcPr>
            <w:tcW w:type="dxa" w:w="3264"/>
            <w:shd w:fill="D9EAF7"/>
          </w:tcPr>
          <w:p>
            <w:pPr>
              <w:spacing w:after="40" w:line="240" w:lineRule="auto"/>
            </w:pPr>
            <w:r>
              <w:rPr>
                <w:rFonts w:ascii="Arial" w:hAnsi="Arial"/>
                <w:b/>
                <w:sz w:val="16"/>
              </w:rPr>
              <w:t>Details</w:t>
            </w:r>
          </w:p>
        </w:tc>
      </w:tr>
      <w:tr>
        <w:tc>
          <w:tcPr>
            <w:tcW w:type="dxa" w:w="3264"/>
          </w:tcPr>
          <w:p>
            <w:pPr>
              <w:spacing w:after="40" w:line="240" w:lineRule="auto"/>
            </w:pPr>
            <w:r>
              <w:rPr>
                <w:rFonts w:ascii="Arial" w:hAnsi="Arial"/>
                <w:sz w:val="16"/>
              </w:rPr>
              <w:t>Containerisation</w:t>
            </w:r>
          </w:p>
        </w:tc>
        <w:tc>
          <w:tcPr>
            <w:tcW w:type="dxa" w:w="3264"/>
          </w:tcPr>
          <w:p>
            <w:pPr>
              <w:spacing w:after="40" w:line="240" w:lineRule="auto"/>
            </w:pPr>
            <w:r>
              <w:rPr>
                <w:rFonts w:ascii="Arial" w:hAnsi="Arial"/>
                <w:sz w:val="16"/>
              </w:rPr>
              <w:t>Docker</w:t>
            </w:r>
          </w:p>
        </w:tc>
        <w:tc>
          <w:tcPr>
            <w:tcW w:type="dxa" w:w="3264"/>
          </w:tcPr>
          <w:p>
            <w:pPr>
              <w:spacing w:after="40" w:line="240" w:lineRule="auto"/>
            </w:pPr>
            <w:r>
              <w:rPr>
                <w:rFonts w:ascii="Arial" w:hAnsi="Arial"/>
                <w:sz w:val="16"/>
              </w:rPr>
              <w:t>Multi-stage builds per service</w:t>
            </w:r>
          </w:p>
        </w:tc>
      </w:tr>
      <w:tr>
        <w:tc>
          <w:tcPr>
            <w:tcW w:type="dxa" w:w="3264"/>
          </w:tcPr>
          <w:p>
            <w:pPr>
              <w:spacing w:after="40" w:line="240" w:lineRule="auto"/>
            </w:pPr>
            <w:r>
              <w:rPr>
                <w:rFonts w:ascii="Arial" w:hAnsi="Arial"/>
                <w:sz w:val="16"/>
              </w:rPr>
              <w:t>Orchestration (local)</w:t>
            </w:r>
          </w:p>
        </w:tc>
        <w:tc>
          <w:tcPr>
            <w:tcW w:type="dxa" w:w="3264"/>
          </w:tcPr>
          <w:p>
            <w:pPr>
              <w:spacing w:after="40" w:line="240" w:lineRule="auto"/>
            </w:pPr>
            <w:r>
              <w:rPr>
                <w:rFonts w:ascii="Arial" w:hAnsi="Arial"/>
                <w:sz w:val="16"/>
              </w:rPr>
              <w:t>Docker Compose</w:t>
            </w:r>
          </w:p>
        </w:tc>
        <w:tc>
          <w:tcPr>
            <w:tcW w:type="dxa" w:w="3264"/>
          </w:tcPr>
          <w:p>
            <w:pPr>
              <w:spacing w:after="40" w:line="240" w:lineRule="auto"/>
            </w:pPr>
            <w:r>
              <w:rPr>
                <w:rFonts w:ascii="Arial" w:hAnsi="Arial"/>
                <w:sz w:val="16"/>
              </w:rPr>
              <w:t>Single docker-compose.yml at repo root</w:t>
            </w:r>
          </w:p>
        </w:tc>
      </w:tr>
      <w:tr>
        <w:tc>
          <w:tcPr>
            <w:tcW w:type="dxa" w:w="3264"/>
          </w:tcPr>
          <w:p>
            <w:pPr>
              <w:spacing w:after="40" w:line="240" w:lineRule="auto"/>
            </w:pPr>
            <w:r>
              <w:rPr>
                <w:rFonts w:ascii="Arial" w:hAnsi="Arial"/>
                <w:sz w:val="16"/>
              </w:rPr>
              <w:t>Orchestration (prod intent)</w:t>
            </w:r>
          </w:p>
        </w:tc>
        <w:tc>
          <w:tcPr>
            <w:tcW w:type="dxa" w:w="3264"/>
          </w:tcPr>
          <w:p>
            <w:pPr>
              <w:spacing w:after="40" w:line="240" w:lineRule="auto"/>
            </w:pPr>
            <w:r>
              <w:rPr>
                <w:rFonts w:ascii="Arial" w:hAnsi="Arial"/>
                <w:sz w:val="16"/>
              </w:rPr>
              <w:t>Kubernetes</w:t>
            </w:r>
          </w:p>
        </w:tc>
        <w:tc>
          <w:tcPr>
            <w:tcW w:type="dxa" w:w="3264"/>
          </w:tcPr>
          <w:p>
            <w:pPr>
              <w:spacing w:after="40" w:line="240" w:lineRule="auto"/>
            </w:pPr>
            <w:r>
              <w:rPr>
                <w:rFonts w:ascii="Arial" w:hAnsi="Arial"/>
                <w:sz w:val="16"/>
              </w:rPr>
              <w:t>Referenced in README; not configured in workspace</w:t>
            </w:r>
          </w:p>
        </w:tc>
      </w:tr>
      <w:tr>
        <w:tc>
          <w:tcPr>
            <w:tcW w:type="dxa" w:w="3264"/>
          </w:tcPr>
          <w:p>
            <w:pPr>
              <w:spacing w:after="40" w:line="240" w:lineRule="auto"/>
            </w:pPr>
            <w:r>
              <w:rPr>
                <w:rFonts w:ascii="Arial" w:hAnsi="Arial"/>
                <w:sz w:val="16"/>
              </w:rPr>
              <w:t>CI/CD</w:t>
            </w:r>
          </w:p>
        </w:tc>
        <w:tc>
          <w:tcPr>
            <w:tcW w:type="dxa" w:w="3264"/>
          </w:tcPr>
          <w:p>
            <w:pPr>
              <w:spacing w:after="40" w:line="240" w:lineRule="auto"/>
            </w:pPr>
            <w:r>
              <w:rPr>
                <w:rFonts w:ascii="Arial" w:hAnsi="Arial"/>
                <w:sz w:val="16"/>
              </w:rPr>
              <w:t>Jenkins (Declarative Pipeline)</w:t>
            </w:r>
          </w:p>
        </w:tc>
        <w:tc>
          <w:tcPr>
            <w:tcW w:type="dxa" w:w="3264"/>
          </w:tcPr>
          <w:p>
            <w:pPr>
              <w:spacing w:after="40" w:line="240" w:lineRule="auto"/>
            </w:pPr>
            <w:r>
              <w:rPr>
                <w:rFonts w:ascii="Arial" w:hAnsi="Arial"/>
                <w:sz w:val="16"/>
              </w:rPr>
              <w:t>One Jenkinsfile per service</w:t>
            </w:r>
          </w:p>
        </w:tc>
      </w:tr>
      <w:tr>
        <w:tc>
          <w:tcPr>
            <w:tcW w:type="dxa" w:w="3264"/>
          </w:tcPr>
          <w:p>
            <w:pPr>
              <w:spacing w:after="40" w:line="240" w:lineRule="auto"/>
            </w:pPr>
            <w:r>
              <w:rPr>
                <w:rFonts w:ascii="Arial" w:hAnsi="Arial"/>
                <w:sz w:val="16"/>
              </w:rPr>
              <w:t>Nginx</w:t>
            </w:r>
          </w:p>
        </w:tc>
        <w:tc>
          <w:tcPr>
            <w:tcW w:type="dxa" w:w="3264"/>
          </w:tcPr>
          <w:p>
            <w:pPr>
              <w:spacing w:after="40" w:line="240" w:lineRule="auto"/>
            </w:pPr>
            <w:r>
              <w:rPr>
                <w:rFonts w:ascii="Arial" w:hAnsi="Arial"/>
                <w:sz w:val="16"/>
              </w:rPr>
              <w:t>Nginx Alpine</w:t>
            </w:r>
          </w:p>
        </w:tc>
        <w:tc>
          <w:tcPr>
            <w:tcW w:type="dxa" w:w="3264"/>
          </w:tcPr>
          <w:p>
            <w:pPr>
              <w:spacing w:after="40" w:line="240" w:lineRule="auto"/>
            </w:pPr>
            <w:r>
              <w:rPr>
                <w:rFonts w:ascii="Arial" w:hAnsi="Arial"/>
                <w:sz w:val="16"/>
              </w:rPr>
              <w:t>React SPA serving + React Router fallback</w:t>
            </w:r>
          </w:p>
        </w:tc>
      </w:tr>
      <w:tr>
        <w:tc>
          <w:tcPr>
            <w:tcW w:type="dxa" w:w="3264"/>
          </w:tcPr>
          <w:p>
            <w:pPr>
              <w:spacing w:after="40" w:line="240" w:lineRule="auto"/>
            </w:pPr>
            <w:r>
              <w:rPr>
                <w:rFonts w:ascii="Arial" w:hAnsi="Arial"/>
                <w:sz w:val="16"/>
              </w:rPr>
              <w:t>OS (Jenkins agent)</w:t>
            </w:r>
          </w:p>
        </w:tc>
        <w:tc>
          <w:tcPr>
            <w:tcW w:type="dxa" w:w="3264"/>
          </w:tcPr>
          <w:p>
            <w:pPr>
              <w:spacing w:after="40" w:line="240" w:lineRule="auto"/>
            </w:pPr>
            <w:r>
              <w:rPr>
                <w:rFonts w:ascii="Arial" w:hAnsi="Arial"/>
                <w:sz w:val="16"/>
              </w:rPr>
              <w:t>Windows</w:t>
            </w:r>
          </w:p>
        </w:tc>
        <w:tc>
          <w:tcPr>
            <w:tcW w:type="dxa" w:w="3264"/>
          </w:tcPr>
          <w:p>
            <w:pPr>
              <w:spacing w:after="40" w:line="240" w:lineRule="auto"/>
            </w:pPr>
            <w:r>
              <w:rPr>
                <w:rFonts w:ascii="Arial" w:hAnsi="Arial"/>
                <w:sz w:val="16"/>
              </w:rPr>
              <w:t>All Jenkins bat commands</w:t>
            </w:r>
          </w:p>
        </w:tc>
      </w:tr>
    </w:tbl>
    <w:p>
      <w:pPr>
        <w:spacing w:after="20"/>
      </w:pPr>
    </w:p>
    <w:p>
      <w:pPr>
        <w:pStyle w:val="Heading1"/>
      </w:pPr>
      <w:r>
        <w:t>3. System Architecture</w:t>
      </w:r>
    </w:p>
    <w:p>
      <w:pPr>
        <w:pStyle w:val="Heading3"/>
      </w:pPr>
      <w:r>
        <w:t>High-Level Architecture</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Browser / React SPA  (localhost:3000 via Nginx :80)</w:t>
              <w:br/>
              <w:t xml:space="preserve">         |</w:t>
              <w:br/>
              <w:t xml:space="preserve">         | HTTP / WebSocket</w:t>
              <w:br/>
              <w:t xml:space="preserve">         v</w:t>
              <w:br/>
              <w:t>+------------------------------------------------------------+</w:t>
              <w:br/>
              <w:t>|   API Gateway + Auth Service  (fanverse-apigateway :6001)  |</w:t>
              <w:br/>
              <w:t>|   - JWT authentication filter (JwtAuthenticationFilter)    |</w:t>
              <w:br/>
              <w:t>|   - Google OAuth2 login                                    |</w:t>
              <w:br/>
              <w:t>|   - WebSocket endpoint: /ws/content-sync                   |</w:t>
              <w:br/>
              <w:t>|   - Spring Cloud Gateway MVC routing to downstream         |</w:t>
              <w:br/>
              <w:t>+---+-------------------+--------------------+---------------+</w:t>
              <w:br/>
              <w:t xml:space="preserve">    |                   |                    |</w:t>
              <w:br/>
              <w:t xml:space="preserve">    v REST              v REST               v REST</w:t>
              <w:br/>
              <w:t>+--------+         +---------+         +-----------+</w:t>
              <w:br/>
              <w:t>|Content |         | Channel |         | Community |</w:t>
              <w:br/>
              <w:t>|Service |         | Service |         |  Service  |</w:t>
              <w:br/>
              <w:t>| :8087  |         |  :8088  |         |   :8089   |</w:t>
              <w:br/>
              <w:t>+---+----+         +---------+         +-----+-----+</w:t>
              <w:br/>
              <w:t xml:space="preserve">    |  Outbox relay to Kafka                 | Kafka consumer</w:t>
              <w:br/>
              <w:t xml:space="preserve">    v                                        |</w:t>
              <w:br/>
              <w:t>+----------------------------------------------+</w:t>
              <w:br/>
              <w:t>|  Apache Kafka 3.8.0 (KRaft)  :9092           |</w:t>
              <w:br/>
              <w:t>|  Topic: post-events                          |</w:t>
              <w:br/>
              <w:t>|  DLT:   post-events.DLT                      |</w:t>
              <w:br/>
              <w:t>+----------------------------------------------+</w:t>
              <w:br/>
              <w:br/>
              <w:t>All services register with Eureka:</w:t>
              <w:br/>
              <w:t>+------------------------------------------+</w:t>
              <w:br/>
              <w:t>|  Eureka Discovery Server  :8666           |</w:t>
              <w:br/>
              <w:t>+------------------------------------------+</w:t>
              <w:br/>
              <w:br/>
              <w:t>All services fetch config from:</w:t>
              <w:br/>
              <w:t>+---------------------------------------------------+</w:t>
              <w:br/>
              <w:t>|  Spring Cloud Config Server  :8888               |</w:t>
              <w:br/>
              <w:t>|  &lt;- GitHub: nandankamaraddi/fanverse-config       |</w:t>
              <w:br/>
              <w:t>+---------------------------------------------------+</w:t>
              <w:br/>
              <w:br/>
              <w:t>All services share:</w:t>
              <w:br/>
              <w:t>+------------------------------------------+</w:t>
              <w:br/>
              <w:t>|  MySQL 8.0  (fanverse-mysql  :3307)       |</w:t>
              <w:br/>
              <w:t>|  Database: fanverse                      |</w:t>
              <w:br/>
              <w:t>|  Init from: database/fanverse_backup.sql |</w:t>
              <w:br/>
              <w:t>+------------------------------------------+</w:t>
            </w:r>
          </w:p>
        </w:tc>
      </w:tr>
    </w:tbl>
    <w:p>
      <w:pPr>
        <w:spacing w:after="20"/>
      </w:pPr>
    </w:p>
    <w:p>
      <w:pPr>
        <w:pStyle w:val="Heading3"/>
      </w:pPr>
      <w:r>
        <w:t>Communication Patterns</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Pattern</w:t>
            </w:r>
          </w:p>
        </w:tc>
        <w:tc>
          <w:tcPr>
            <w:tcW w:type="dxa" w:w="3264"/>
            <w:shd w:fill="D9EAF7"/>
          </w:tcPr>
          <w:p>
            <w:pPr>
              <w:spacing w:after="40" w:line="240" w:lineRule="auto"/>
            </w:pPr>
            <w:r>
              <w:rPr>
                <w:rFonts w:ascii="Arial" w:hAnsi="Arial"/>
                <w:b/>
                <w:sz w:val="16"/>
              </w:rPr>
              <w:t>Used Between</w:t>
            </w:r>
          </w:p>
        </w:tc>
        <w:tc>
          <w:tcPr>
            <w:tcW w:type="dxa" w:w="3264"/>
            <w:shd w:fill="D9EAF7"/>
          </w:tcPr>
          <w:p>
            <w:pPr>
              <w:spacing w:after="40" w:line="240" w:lineRule="auto"/>
            </w:pPr>
            <w:r>
              <w:rPr>
                <w:rFonts w:ascii="Arial" w:hAnsi="Arial"/>
                <w:b/>
                <w:sz w:val="16"/>
              </w:rPr>
              <w:t>Details</w:t>
            </w:r>
          </w:p>
        </w:tc>
      </w:tr>
      <w:tr>
        <w:tc>
          <w:tcPr>
            <w:tcW w:type="dxa" w:w="3264"/>
          </w:tcPr>
          <w:p>
            <w:pPr>
              <w:spacing w:after="40" w:line="240" w:lineRule="auto"/>
            </w:pPr>
            <w:r>
              <w:rPr>
                <w:rFonts w:ascii="Arial" w:hAnsi="Arial"/>
                <w:sz w:val="16"/>
              </w:rPr>
              <w:t>Synchronous REST</w:t>
            </w:r>
          </w:p>
        </w:tc>
        <w:tc>
          <w:tcPr>
            <w:tcW w:type="dxa" w:w="3264"/>
          </w:tcPr>
          <w:p>
            <w:pPr>
              <w:spacing w:after="40" w:line="240" w:lineRule="auto"/>
            </w:pPr>
            <w:r>
              <w:rPr>
                <w:rFonts w:ascii="Arial" w:hAnsi="Arial"/>
                <w:sz w:val="16"/>
              </w:rPr>
              <w:t>Frontend -&gt; API Gateway</w:t>
            </w:r>
          </w:p>
        </w:tc>
        <w:tc>
          <w:tcPr>
            <w:tcW w:type="dxa" w:w="3264"/>
          </w:tcPr>
          <w:p>
            <w:pPr>
              <w:spacing w:after="40" w:line="240" w:lineRule="auto"/>
            </w:pPr>
            <w:r>
              <w:rPr>
                <w:rFonts w:ascii="Arial" w:hAnsi="Arial"/>
                <w:sz w:val="16"/>
              </w:rPr>
              <w:t>All API calls via port 6001</w:t>
            </w:r>
          </w:p>
        </w:tc>
      </w:tr>
      <w:tr>
        <w:tc>
          <w:tcPr>
            <w:tcW w:type="dxa" w:w="3264"/>
          </w:tcPr>
          <w:p>
            <w:pPr>
              <w:spacing w:after="40" w:line="240" w:lineRule="auto"/>
            </w:pPr>
            <w:r>
              <w:rPr>
                <w:rFonts w:ascii="Arial" w:hAnsi="Arial"/>
                <w:sz w:val="16"/>
              </w:rPr>
              <w:t>Synchronous REST</w:t>
            </w:r>
          </w:p>
        </w:tc>
        <w:tc>
          <w:tcPr>
            <w:tcW w:type="dxa" w:w="3264"/>
          </w:tcPr>
          <w:p>
            <w:pPr>
              <w:spacing w:after="40" w:line="240" w:lineRule="auto"/>
            </w:pPr>
            <w:r>
              <w:rPr>
                <w:rFonts w:ascii="Arial" w:hAnsi="Arial"/>
                <w:sz w:val="16"/>
              </w:rPr>
              <w:t>Content Service -&gt; Channel Service</w:t>
            </w:r>
          </w:p>
        </w:tc>
        <w:tc>
          <w:tcPr>
            <w:tcW w:type="dxa" w:w="3264"/>
          </w:tcPr>
          <w:p>
            <w:pPr>
              <w:spacing w:after="40" w:line="240" w:lineRule="auto"/>
            </w:pPr>
            <w:r>
              <w:rPr>
                <w:rFonts w:ascii="Arial" w:hAnsi="Arial"/>
                <w:sz w:val="16"/>
              </w:rPr>
              <w:t>Member list + assignment checks via RestClient</w:t>
            </w:r>
          </w:p>
        </w:tc>
      </w:tr>
      <w:tr>
        <w:tc>
          <w:tcPr>
            <w:tcW w:type="dxa" w:w="3264"/>
          </w:tcPr>
          <w:p>
            <w:pPr>
              <w:spacing w:after="40" w:line="240" w:lineRule="auto"/>
            </w:pPr>
            <w:r>
              <w:rPr>
                <w:rFonts w:ascii="Arial" w:hAnsi="Arial"/>
                <w:sz w:val="16"/>
              </w:rPr>
              <w:t>Synchronous REST</w:t>
            </w:r>
          </w:p>
        </w:tc>
        <w:tc>
          <w:tcPr>
            <w:tcW w:type="dxa" w:w="3264"/>
          </w:tcPr>
          <w:p>
            <w:pPr>
              <w:spacing w:after="40" w:line="240" w:lineRule="auto"/>
            </w:pPr>
            <w:r>
              <w:rPr>
                <w:rFonts w:ascii="Arial" w:hAnsi="Arial"/>
                <w:sz w:val="16"/>
              </w:rPr>
              <w:t>Content Service -&gt; Community Service</w:t>
            </w:r>
          </w:p>
        </w:tc>
        <w:tc>
          <w:tcPr>
            <w:tcW w:type="dxa" w:w="3264"/>
          </w:tcPr>
          <w:p>
            <w:pPr>
              <w:spacing w:after="40" w:line="240" w:lineRule="auto"/>
            </w:pPr>
            <w:r>
              <w:rPr>
                <w:rFonts w:ascii="Arial" w:hAnsi="Arial"/>
                <w:sz w:val="16"/>
              </w:rPr>
              <w:t>Broadcast notification for new posts</w:t>
            </w:r>
          </w:p>
        </w:tc>
      </w:tr>
      <w:tr>
        <w:tc>
          <w:tcPr>
            <w:tcW w:type="dxa" w:w="3264"/>
          </w:tcPr>
          <w:p>
            <w:pPr>
              <w:spacing w:after="40" w:line="240" w:lineRule="auto"/>
            </w:pPr>
            <w:r>
              <w:rPr>
                <w:rFonts w:ascii="Arial" w:hAnsi="Arial"/>
                <w:sz w:val="16"/>
              </w:rPr>
              <w:t>Synchronous REST</w:t>
            </w:r>
          </w:p>
        </w:tc>
        <w:tc>
          <w:tcPr>
            <w:tcW w:type="dxa" w:w="3264"/>
          </w:tcPr>
          <w:p>
            <w:pPr>
              <w:spacing w:after="40" w:line="240" w:lineRule="auto"/>
            </w:pPr>
            <w:r>
              <w:rPr>
                <w:rFonts w:ascii="Arial" w:hAnsi="Arial"/>
                <w:sz w:val="16"/>
              </w:rPr>
              <w:t>Auth Service -&gt; Channel Service</w:t>
            </w:r>
          </w:p>
        </w:tc>
        <w:tc>
          <w:tcPr>
            <w:tcW w:type="dxa" w:w="3264"/>
          </w:tcPr>
          <w:p>
            <w:pPr>
              <w:spacing w:after="40" w:line="240" w:lineRule="auto"/>
            </w:pPr>
            <w:r>
              <w:rPr>
                <w:rFonts w:ascii="Arial" w:hAnsi="Arial"/>
                <w:sz w:val="16"/>
              </w:rPr>
              <w:t>Dynamic SUB_ADMIN channel-scope verification</w:t>
            </w:r>
          </w:p>
        </w:tc>
      </w:tr>
      <w:tr>
        <w:tc>
          <w:tcPr>
            <w:tcW w:type="dxa" w:w="3264"/>
          </w:tcPr>
          <w:p>
            <w:pPr>
              <w:spacing w:after="40" w:line="240" w:lineRule="auto"/>
            </w:pPr>
            <w:r>
              <w:rPr>
                <w:rFonts w:ascii="Arial" w:hAnsi="Arial"/>
                <w:sz w:val="16"/>
              </w:rPr>
              <w:t>WebSocket (server-push)</w:t>
            </w:r>
          </w:p>
        </w:tc>
        <w:tc>
          <w:tcPr>
            <w:tcW w:type="dxa" w:w="3264"/>
          </w:tcPr>
          <w:p>
            <w:pPr>
              <w:spacing w:after="40" w:line="240" w:lineRule="auto"/>
            </w:pPr>
            <w:r>
              <w:rPr>
                <w:rFonts w:ascii="Arial" w:hAnsi="Arial"/>
                <w:sz w:val="16"/>
              </w:rPr>
              <w:t>API Gateway -&gt; Frontend</w:t>
            </w:r>
          </w:p>
        </w:tc>
        <w:tc>
          <w:tcPr>
            <w:tcW w:type="dxa" w:w="3264"/>
          </w:tcPr>
          <w:p>
            <w:pPr>
              <w:spacing w:after="40" w:line="240" w:lineRule="auto"/>
            </w:pPr>
            <w:r>
              <w:rPr>
                <w:rFonts w:ascii="Arial" w:hAnsi="Arial"/>
                <w:sz w:val="16"/>
              </w:rPr>
              <w:t>/ws/content-sync live feed updates</w:t>
            </w:r>
          </w:p>
        </w:tc>
      </w:tr>
      <w:tr>
        <w:tc>
          <w:tcPr>
            <w:tcW w:type="dxa" w:w="3264"/>
          </w:tcPr>
          <w:p>
            <w:pPr>
              <w:spacing w:after="40" w:line="240" w:lineRule="auto"/>
            </w:pPr>
            <w:r>
              <w:rPr>
                <w:rFonts w:ascii="Arial" w:hAnsi="Arial"/>
                <w:sz w:val="16"/>
              </w:rPr>
              <w:t>Async Kafka (at-least-once)</w:t>
            </w:r>
          </w:p>
        </w:tc>
        <w:tc>
          <w:tcPr>
            <w:tcW w:type="dxa" w:w="3264"/>
          </w:tcPr>
          <w:p>
            <w:pPr>
              <w:spacing w:after="40" w:line="240" w:lineRule="auto"/>
            </w:pPr>
            <w:r>
              <w:rPr>
                <w:rFonts w:ascii="Arial" w:hAnsi="Arial"/>
                <w:sz w:val="16"/>
              </w:rPr>
              <w:t>Content Service -&gt; Community Service</w:t>
            </w:r>
          </w:p>
        </w:tc>
        <w:tc>
          <w:tcPr>
            <w:tcW w:type="dxa" w:w="3264"/>
          </w:tcPr>
          <w:p>
            <w:pPr>
              <w:spacing w:after="40" w:line="240" w:lineRule="auto"/>
            </w:pPr>
            <w:r>
              <w:rPr>
                <w:rFonts w:ascii="Arial" w:hAnsi="Arial"/>
                <w:sz w:val="16"/>
              </w:rPr>
              <w:t>post-events topic via Transactional Outbox</w:t>
            </w:r>
          </w:p>
        </w:tc>
      </w:tr>
      <w:tr>
        <w:tc>
          <w:tcPr>
            <w:tcW w:type="dxa" w:w="3264"/>
          </w:tcPr>
          <w:p>
            <w:pPr>
              <w:spacing w:after="40" w:line="240" w:lineRule="auto"/>
            </w:pPr>
            <w:r>
              <w:rPr>
                <w:rFonts w:ascii="Arial" w:hAnsi="Arial"/>
                <w:sz w:val="16"/>
              </w:rPr>
              <w:t>Async Kafka (DLT)</w:t>
            </w:r>
          </w:p>
        </w:tc>
        <w:tc>
          <w:tcPr>
            <w:tcW w:type="dxa" w:w="3264"/>
          </w:tcPr>
          <w:p>
            <w:pPr>
              <w:spacing w:after="40" w:line="240" w:lineRule="auto"/>
            </w:pPr>
            <w:r>
              <w:rPr>
                <w:rFonts w:ascii="Arial" w:hAnsi="Arial"/>
                <w:sz w:val="16"/>
              </w:rPr>
              <w:t>Consumer -&gt; Kafka</w:t>
            </w:r>
          </w:p>
        </w:tc>
        <w:tc>
          <w:tcPr>
            <w:tcW w:type="dxa" w:w="3264"/>
          </w:tcPr>
          <w:p>
            <w:pPr>
              <w:spacing w:after="40" w:line="240" w:lineRule="auto"/>
            </w:pPr>
            <w:r>
              <w:rPr>
                <w:rFonts w:ascii="Arial" w:hAnsi="Arial"/>
                <w:sz w:val="16"/>
              </w:rPr>
              <w:t>post-events.DLT on 3 failed retries</w:t>
            </w:r>
          </w:p>
        </w:tc>
      </w:tr>
    </w:tbl>
    <w:p>
      <w:pPr>
        <w:spacing w:after="20"/>
      </w:pPr>
    </w:p>
    <w:p>
      <w:pPr>
        <w:pStyle w:val="Heading1"/>
      </w:pPr>
      <w:r>
        <w:t>4. Microservices Deep Dive</w:t>
      </w:r>
    </w:p>
    <w:p>
      <w:pPr>
        <w:pStyle w:val="Heading3"/>
      </w:pPr>
      <w:r>
        <w:t>4.1 API Gateway + Auth Service (auth_api_gateway)</w:t>
      </w:r>
    </w:p>
    <w:p>
      <w:pPr>
        <w:jc w:val="both"/>
      </w:pPr>
      <w:r>
        <w:rPr>
          <w:b/>
        </w:rPr>
        <w:t>Artifact:</w:t>
      </w:r>
      <w:r>
        <w:t xml:space="preserve"> </w:t>
      </w:r>
      <w:r>
        <w:rPr>
          <w:rFonts w:ascii="Consolas" w:hAnsi="Consolas"/>
          <w:sz w:val="18"/>
        </w:rPr>
        <w:t>apigateway-0.0.1-SNAPSHOT.jar</w:t>
      </w:r>
    </w:p>
    <w:p>
      <w:pPr>
        <w:jc w:val="both"/>
      </w:pPr>
      <w:r>
        <w:rPr>
          <w:b/>
        </w:rPr>
        <w:t>Container:</w:t>
      </w:r>
      <w:r>
        <w:t xml:space="preserve"> </w:t>
      </w:r>
      <w:r>
        <w:rPr>
          <w:rFonts w:ascii="Consolas" w:hAnsi="Consolas"/>
          <w:sz w:val="18"/>
        </w:rPr>
        <w:t>fanverse-apigateway</w:t>
      </w:r>
      <w:r>
        <w:t xml:space="preserve">  </w:t>
      </w:r>
      <w:r>
        <w:rPr>
          <w:b/>
        </w:rPr>
        <w:t>Port:</w:t>
      </w:r>
      <w:r>
        <w:t xml:space="preserve"> </w:t>
      </w:r>
      <w:r>
        <w:rPr>
          <w:rFonts w:ascii="Consolas" w:hAnsi="Consolas"/>
          <w:sz w:val="18"/>
        </w:rPr>
        <w:t>6001</w:t>
      </w:r>
    </w:p>
    <w:p>
      <w:pPr>
        <w:jc w:val="both"/>
      </w:pPr>
      <w:r>
        <w:rPr>
          <w:b/>
        </w:rPr>
        <w:t>Spring Boot:</w:t>
      </w:r>
      <w:r>
        <w:t xml:space="preserve"> 4.1.1  </w:t>
      </w:r>
      <w:r>
        <w:rPr>
          <w:b/>
        </w:rPr>
        <w:t>Spring Cloud:</w:t>
      </w:r>
      <w:r>
        <w:t xml:space="preserve"> 2025.1.3</w:t>
      </w:r>
    </w:p>
    <w:p>
      <w:pPr>
        <w:jc w:val="both"/>
      </w:pPr>
      <w:r>
        <w:t>#### Responsibilities</w:t>
      </w:r>
    </w:p>
    <w:p>
      <w:pPr>
        <w:pStyle w:val="ListBullet"/>
        <w:jc w:val="both"/>
      </w:pPr>
      <w:r>
        <w:rPr>
          <w:b/>
        </w:rPr>
        <w:t>JWT Authentication Filter</w:t>
      </w:r>
      <w:r>
        <w:t xml:space="preserve"> (</w:t>
      </w:r>
      <w:r>
        <w:rPr>
          <w:rFonts w:ascii="Consolas" w:hAnsi="Consolas"/>
          <w:sz w:val="18"/>
        </w:rPr>
        <w:t>JwtAuthenticationFilter</w:t>
      </w:r>
      <w:r>
        <w:t xml:space="preserve">): </w:t>
      </w:r>
      <w:r>
        <w:rPr>
          <w:rFonts w:ascii="Consolas" w:hAnsi="Consolas"/>
          <w:sz w:val="18"/>
        </w:rPr>
        <w:t>OncePerRequestFilter</w:t>
      </w:r>
      <w:r>
        <w:t xml:space="preserve"> before </w:t>
      </w:r>
      <w:r>
        <w:rPr>
          <w:rFonts w:ascii="Consolas" w:hAnsi="Consolas"/>
          <w:sz w:val="18"/>
        </w:rPr>
        <w:t>UsernamePasswordAuthenticationFilter</w:t>
      </w:r>
      <w:r>
        <w:t xml:space="preserve">. Extracts Bearer token from </w:t>
      </w:r>
      <w:r>
        <w:rPr>
          <w:rFonts w:ascii="Consolas" w:hAnsi="Consolas"/>
          <w:sz w:val="18"/>
        </w:rPr>
        <w:t>Authorization</w:t>
      </w:r>
      <w:r>
        <w:t xml:space="preserve"> header, validates with </w:t>
      </w:r>
      <w:r>
        <w:rPr>
          <w:rFonts w:ascii="Consolas" w:hAnsi="Consolas"/>
          <w:sz w:val="18"/>
        </w:rPr>
        <w:t>JwtUtil</w:t>
      </w:r>
      <w:r>
        <w:t xml:space="preserve">, checks </w:t>
      </w:r>
      <w:r>
        <w:rPr>
          <w:rFonts w:ascii="Consolas" w:hAnsi="Consolas"/>
          <w:sz w:val="18"/>
        </w:rPr>
        <w:t>account_status == ACTIVE</w:t>
      </w:r>
      <w:r>
        <w:t xml:space="preserve">, populates </w:t>
      </w:r>
      <w:r>
        <w:rPr>
          <w:rFonts w:ascii="Consolas" w:hAnsi="Consolas"/>
          <w:sz w:val="18"/>
        </w:rPr>
        <w:t>SecurityContextHolder</w:t>
      </w:r>
      <w:r>
        <w:t>.</w:t>
      </w:r>
    </w:p>
    <w:p>
      <w:pPr>
        <w:pStyle w:val="ListBullet"/>
        <w:jc w:val="both"/>
      </w:pPr>
      <w:r>
        <w:rPr>
          <w:b/>
        </w:rPr>
        <w:t>JWT Utility</w:t>
      </w:r>
      <w:r>
        <w:t xml:space="preserve"> (</w:t>
      </w:r>
      <w:r>
        <w:rPr>
          <w:rFonts w:ascii="Consolas" w:hAnsi="Consolas"/>
          <w:sz w:val="18"/>
        </w:rPr>
        <w:t>JwtUtil</w:t>
      </w:r>
      <w:r>
        <w:t xml:space="preserve">): JJWT 0.13.x. Claims: </w:t>
      </w:r>
      <w:r>
        <w:rPr>
          <w:rFonts w:ascii="Consolas" w:hAnsi="Consolas"/>
          <w:sz w:val="18"/>
        </w:rPr>
        <w:t>sub</w:t>
      </w:r>
      <w:r>
        <w:t xml:space="preserve"> (username), </w:t>
      </w:r>
      <w:r>
        <w:rPr>
          <w:rFonts w:ascii="Consolas" w:hAnsi="Consolas"/>
          <w:sz w:val="18"/>
        </w:rPr>
        <w:t>userId</w:t>
      </w:r>
      <w:r>
        <w:t xml:space="preserve">, </w:t>
      </w:r>
      <w:r>
        <w:rPr>
          <w:rFonts w:ascii="Consolas" w:hAnsi="Consolas"/>
          <w:sz w:val="18"/>
        </w:rPr>
        <w:t>email</w:t>
      </w:r>
      <w:r>
        <w:t xml:space="preserve">, </w:t>
      </w:r>
      <w:r>
        <w:rPr>
          <w:rFonts w:ascii="Consolas" w:hAnsi="Consolas"/>
          <w:sz w:val="18"/>
        </w:rPr>
        <w:t>roles</w:t>
      </w:r>
      <w:r>
        <w:t xml:space="preserve">. Expiry via </w:t>
      </w:r>
      <w:r>
        <w:rPr>
          <w:rFonts w:ascii="Consolas" w:hAnsi="Consolas"/>
          <w:sz w:val="18"/>
        </w:rPr>
        <w:t>JWT_EXPIRATION</w:t>
      </w:r>
      <w:r>
        <w:t xml:space="preserve"> env var (default 86,400,000 ms = 24 h).</w:t>
      </w:r>
    </w:p>
    <w:p>
      <w:pPr>
        <w:pStyle w:val="ListBullet"/>
        <w:jc w:val="both"/>
      </w:pPr>
      <w:r>
        <w:rPr>
          <w:b/>
        </w:rPr>
        <w:t>API Routing</w:t>
      </w:r>
      <w:r>
        <w:t>: Spring Cloud Gateway MVC routes to downstream services by Eureka service ID.</w:t>
      </w:r>
    </w:p>
    <w:p>
      <w:pPr>
        <w:pStyle w:val="ListBullet"/>
        <w:jc w:val="both"/>
      </w:pPr>
      <w:r>
        <w:rPr>
          <w:b/>
        </w:rPr>
        <w:t>Authentication Controller</w:t>
      </w:r>
      <w:r>
        <w:t xml:space="preserve"> (</w:t>
      </w:r>
      <w:r>
        <w:rPr>
          <w:rFonts w:ascii="Consolas" w:hAnsi="Consolas"/>
          <w:sz w:val="18"/>
        </w:rPr>
        <w:t>AuthController</w:t>
      </w:r>
      <w:r>
        <w:t xml:space="preserve">, base path </w:t>
      </w:r>
      <w:r>
        <w:rPr>
          <w:rFonts w:ascii="Consolas" w:hAnsi="Consolas"/>
          <w:sz w:val="18"/>
        </w:rPr>
        <w:t>/api/auth</w:t>
      </w:r>
      <w:r>
        <w:t>):</w:t>
      </w:r>
    </w:p>
    <w:p>
      <w:pPr>
        <w:pStyle w:val="ListBullet"/>
        <w:jc w:val="both"/>
      </w:pPr>
      <w:r>
        <w:rPr>
          <w:rFonts w:ascii="Consolas" w:hAnsi="Consolas"/>
          <w:sz w:val="18"/>
        </w:rPr>
        <w:t>POST /register</w:t>
      </w:r>
      <w:r>
        <w:t xml:space="preserve"> — new user registration</w:t>
      </w:r>
    </w:p>
    <w:p>
      <w:pPr>
        <w:pStyle w:val="ListBullet"/>
        <w:jc w:val="both"/>
      </w:pPr>
      <w:r>
        <w:rPr>
          <w:rFonts w:ascii="Consolas" w:hAnsi="Consolas"/>
          <w:sz w:val="18"/>
        </w:rPr>
        <w:t>POST /login</w:t>
      </w:r>
      <w:r>
        <w:t xml:space="preserve"> — credential login, returns JWT</w:t>
      </w:r>
    </w:p>
    <w:p>
      <w:pPr>
        <w:pStyle w:val="ListBullet"/>
        <w:jc w:val="both"/>
      </w:pPr>
      <w:r>
        <w:rPr>
          <w:rFonts w:ascii="Consolas" w:hAnsi="Consolas"/>
          <w:sz w:val="18"/>
        </w:rPr>
        <w:t>POST /logout</w:t>
      </w:r>
      <w:r>
        <w:t xml:space="preserve"> — session invalidation</w:t>
      </w:r>
    </w:p>
    <w:p>
      <w:pPr>
        <w:pStyle w:val="ListBullet"/>
        <w:jc w:val="both"/>
      </w:pPr>
      <w:r>
        <w:rPr>
          <w:rFonts w:ascii="Consolas" w:hAnsi="Consolas"/>
          <w:sz w:val="18"/>
        </w:rPr>
        <w:t>PATCH /profile/{userId}</w:t>
      </w:r>
      <w:r>
        <w:t xml:space="preserve"> — update bio, full name, profile image</w:t>
      </w:r>
    </w:p>
    <w:p>
      <w:pPr>
        <w:pStyle w:val="ListBullet"/>
        <w:jc w:val="both"/>
      </w:pPr>
      <w:r>
        <w:rPr>
          <w:rFonts w:ascii="Consolas" w:hAnsi="Consolas"/>
          <w:sz w:val="18"/>
        </w:rPr>
        <w:t>POST /forgot-password</w:t>
      </w:r>
      <w:r>
        <w:t xml:space="preserve"> — send OTP email</w:t>
      </w:r>
    </w:p>
    <w:p>
      <w:pPr>
        <w:pStyle w:val="ListBullet"/>
        <w:jc w:val="both"/>
      </w:pPr>
      <w:r>
        <w:rPr>
          <w:rFonts w:ascii="Consolas" w:hAnsi="Consolas"/>
          <w:sz w:val="18"/>
        </w:rPr>
        <w:t>POST /verify-otp</w:t>
      </w:r>
      <w:r>
        <w:t xml:space="preserve"> — verify OTP code</w:t>
      </w:r>
    </w:p>
    <w:p>
      <w:pPr>
        <w:pStyle w:val="ListBullet"/>
        <w:jc w:val="both"/>
      </w:pPr>
      <w:r>
        <w:rPr>
          <w:rFonts w:ascii="Consolas" w:hAnsi="Consolas"/>
          <w:sz w:val="18"/>
        </w:rPr>
        <w:t>POST /reset-password</w:t>
      </w:r>
      <w:r>
        <w:t xml:space="preserve"> — change password post-OTP</w:t>
      </w:r>
    </w:p>
    <w:p>
      <w:pPr>
        <w:pStyle w:val="ListBullet"/>
        <w:jc w:val="both"/>
      </w:pPr>
      <w:r>
        <w:rPr>
          <w:rFonts w:ascii="Consolas" w:hAnsi="Consolas"/>
          <w:sz w:val="18"/>
        </w:rPr>
        <w:t>PATCH /preferences/{userId}</w:t>
      </w:r>
      <w:r>
        <w:t xml:space="preserve"> — update genre/actor/director preferences</w:t>
      </w:r>
    </w:p>
    <w:p>
      <w:pPr>
        <w:pStyle w:val="ListBullet"/>
        <w:jc w:val="both"/>
      </w:pPr>
      <w:r>
        <w:rPr>
          <w:rFonts w:ascii="Consolas" w:hAnsi="Consolas"/>
          <w:sz w:val="18"/>
        </w:rPr>
        <w:t>PATCH /users/{userId}/status</w:t>
      </w:r>
      <w:r>
        <w:t xml:space="preserve"> — admin: suspend/unsuspend account</w:t>
      </w:r>
    </w:p>
    <w:p>
      <w:pPr>
        <w:pStyle w:val="ListBullet"/>
        <w:jc w:val="both"/>
      </w:pPr>
      <w:r>
        <w:rPr>
          <w:rFonts w:ascii="Consolas" w:hAnsi="Consolas"/>
          <w:sz w:val="18"/>
        </w:rPr>
        <w:t>GET /users</w:t>
      </w:r>
      <w:r>
        <w:t xml:space="preserve"> — admin: list all users</w:t>
      </w:r>
    </w:p>
    <w:p>
      <w:pPr>
        <w:pStyle w:val="ListBullet"/>
        <w:jc w:val="both"/>
      </w:pPr>
      <w:r>
        <w:rPr>
          <w:rFonts w:ascii="Consolas" w:hAnsi="Consolas"/>
          <w:sz w:val="18"/>
        </w:rPr>
        <w:t>GET /users/{userId}</w:t>
      </w:r>
      <w:r>
        <w:t xml:space="preserve"> — get user profile</w:t>
      </w:r>
    </w:p>
    <w:p>
      <w:pPr>
        <w:pStyle w:val="ListBullet"/>
        <w:jc w:val="both"/>
      </w:pPr>
      <w:r>
        <w:rPr>
          <w:rFonts w:ascii="Consolas" w:hAnsi="Consolas"/>
          <w:sz w:val="18"/>
        </w:rPr>
        <w:t>GET /users/{userId}/roles</w:t>
      </w:r>
      <w:r>
        <w:t xml:space="preserve"> — get user role list</w:t>
      </w:r>
    </w:p>
    <w:p>
      <w:pPr>
        <w:pStyle w:val="ListBullet"/>
        <w:jc w:val="both"/>
      </w:pPr>
      <w:r>
        <w:rPr>
          <w:rFonts w:ascii="Consolas" w:hAnsi="Consolas"/>
          <w:sz w:val="18"/>
        </w:rPr>
        <w:t>POST /users/{userId}/roles/{roleId}</w:t>
      </w:r>
      <w:r>
        <w:t xml:space="preserve"> — assign role (admin)</w:t>
      </w:r>
    </w:p>
    <w:p>
      <w:pPr>
        <w:pStyle w:val="ListBullet"/>
        <w:jc w:val="both"/>
      </w:pPr>
      <w:r>
        <w:rPr>
          <w:rFonts w:ascii="Consolas" w:hAnsi="Consolas"/>
          <w:sz w:val="18"/>
        </w:rPr>
        <w:t>DELETE /users/{userId}/roles/{roleId}</w:t>
      </w:r>
      <w:r>
        <w:t xml:space="preserve"> — revoke role (admin)</w:t>
      </w:r>
    </w:p>
    <w:p>
      <w:pPr>
        <w:pStyle w:val="ListBullet"/>
        <w:jc w:val="both"/>
      </w:pPr>
      <w:r>
        <w:rPr>
          <w:b/>
        </w:rPr>
        <w:t>Google OAuth2</w:t>
      </w:r>
      <w:r>
        <w:t xml:space="preserve"> (</w:t>
      </w:r>
      <w:r>
        <w:rPr>
          <w:rFonts w:ascii="Consolas" w:hAnsi="Consolas"/>
          <w:sz w:val="18"/>
        </w:rPr>
        <w:t>OAuth2AuthenticationSuccessHandler</w:t>
      </w:r>
      <w:r>
        <w:t xml:space="preserve">): On successful Google login, calls </w:t>
      </w:r>
      <w:r>
        <w:rPr>
          <w:rFonts w:ascii="Consolas" w:hAnsi="Consolas"/>
          <w:sz w:val="18"/>
        </w:rPr>
        <w:t>authService.loginWithGoogle(email)</w:t>
      </w:r>
      <w:r>
        <w:t xml:space="preserve"> — looks up existing FANVERSE user, generates JWT, redirects to </w:t>
      </w:r>
      <w:r>
        <w:rPr>
          <w:rFonts w:ascii="Consolas" w:hAnsi="Consolas"/>
          <w:sz w:val="18"/>
        </w:rPr>
        <w:t>http://localhost:5173/oauth-success?token=...&amp;user_id=...</w:t>
      </w:r>
      <w:r>
        <w:t xml:space="preserve">. Never auto-creates users. On failure, redirects to </w:t>
      </w:r>
      <w:r>
        <w:rPr>
          <w:rFonts w:ascii="Consolas" w:hAnsi="Consolas"/>
          <w:sz w:val="18"/>
        </w:rPr>
        <w:t>http://localhost:5173/login?oauth2Error=...</w:t>
      </w:r>
      <w:r>
        <w:t>.</w:t>
      </w:r>
    </w:p>
    <w:p>
      <w:pPr>
        <w:pStyle w:val="ListBullet"/>
        <w:jc w:val="both"/>
      </w:pPr>
      <w:r>
        <w:rPr>
          <w:b/>
        </w:rPr>
        <w:t>WebSocket</w:t>
      </w:r>
      <w:r>
        <w:t xml:space="preserve"> (</w:t>
      </w:r>
      <w:r>
        <w:rPr>
          <w:rFonts w:ascii="Consolas" w:hAnsi="Consolas"/>
          <w:sz w:val="18"/>
        </w:rPr>
        <w:t>ContentSyncWebSocketHandler</w:t>
      </w:r>
      <w:r>
        <w:t xml:space="preserve">): Extends </w:t>
      </w:r>
      <w:r>
        <w:rPr>
          <w:rFonts w:ascii="Consolas" w:hAnsi="Consolas"/>
          <w:sz w:val="18"/>
        </w:rPr>
        <w:t>TextWebSocketHandler</w:t>
      </w:r>
      <w:r>
        <w:t xml:space="preserve">. Maintains </w:t>
      </w:r>
      <w:r>
        <w:rPr>
          <w:rFonts w:ascii="Consolas" w:hAnsi="Consolas"/>
          <w:sz w:val="18"/>
        </w:rPr>
        <w:t>ConcurrentHashMap&lt;String, WebSocketSession&gt;</w:t>
      </w:r>
      <w:r>
        <w:t xml:space="preserve">. Broadcasts </w:t>
      </w:r>
      <w:r>
        <w:rPr>
          <w:rFonts w:ascii="Consolas" w:hAnsi="Consolas"/>
          <w:sz w:val="18"/>
        </w:rPr>
        <w:t>ContentSyncEvent</w:t>
      </w:r>
      <w:r>
        <w:t xml:space="preserve"> JSON to all connected clients. Closed/failed sessions removed via </w:t>
      </w:r>
      <w:r>
        <w:rPr>
          <w:rFonts w:ascii="Consolas" w:hAnsi="Consolas"/>
          <w:sz w:val="18"/>
        </w:rPr>
        <w:t>removeIf</w:t>
      </w:r>
      <w:r>
        <w:t>.</w:t>
      </w:r>
    </w:p>
    <w:p>
      <w:pPr>
        <w:pStyle w:val="ListBullet"/>
        <w:jc w:val="both"/>
      </w:pPr>
      <w:r>
        <w:rPr>
          <w:b/>
        </w:rPr>
        <w:t>Email OTP Service</w:t>
      </w:r>
      <w:r>
        <w:t>: Spring Mail (Gmail SMTP) for OTP dispatch.</w:t>
      </w:r>
    </w:p>
    <w:p>
      <w:pPr>
        <w:pStyle w:val="ListBullet"/>
        <w:jc w:val="both"/>
      </w:pPr>
      <w:r>
        <w:rPr>
          <w:b/>
        </w:rPr>
        <w:t>Global Exception Handler</w:t>
      </w:r>
      <w:r>
        <w:t xml:space="preserve"> (</w:t>
      </w:r>
      <w:r>
        <w:rPr>
          <w:rFonts w:ascii="Consolas" w:hAnsi="Consolas"/>
          <w:sz w:val="18"/>
        </w:rPr>
        <w:t>GlobalExceptionHandler</w:t>
      </w:r>
      <w:r>
        <w:t xml:space="preserve">, </w:t>
      </w:r>
      <w:r>
        <w:rPr>
          <w:rFonts w:ascii="Consolas" w:hAnsi="Consolas"/>
          <w:sz w:val="18"/>
        </w:rPr>
        <w:t>@ControllerAdvice</w:t>
      </w:r>
      <w:r>
        <w:t xml:space="preserve">): Handles </w:t>
      </w:r>
      <w:r>
        <w:rPr>
          <w:rFonts w:ascii="Consolas" w:hAnsi="Consolas"/>
          <w:sz w:val="18"/>
        </w:rPr>
        <w:t>ResourceNotFoundException</w:t>
      </w:r>
      <w:r>
        <w:t xml:space="preserve"> (404), </w:t>
      </w:r>
      <w:r>
        <w:rPr>
          <w:rFonts w:ascii="Consolas" w:hAnsi="Consolas"/>
          <w:sz w:val="18"/>
        </w:rPr>
        <w:t>ForbiddenException</w:t>
      </w:r>
      <w:r>
        <w:t xml:space="preserve"> (403), </w:t>
      </w:r>
      <w:r>
        <w:rPr>
          <w:rFonts w:ascii="Consolas" w:hAnsi="Consolas"/>
          <w:sz w:val="18"/>
        </w:rPr>
        <w:t>ValidationException</w:t>
      </w:r>
      <w:r>
        <w:t xml:space="preserve"> (400).</w:t>
      </w:r>
    </w:p>
    <w:p>
      <w:pPr>
        <w:jc w:val="both"/>
      </w:pPr>
      <w:r>
        <w:t>#### CORS Configuration (</w:t>
      </w:r>
      <w:r>
        <w:rPr>
          <w:rFonts w:ascii="Consolas" w:hAnsi="Consolas"/>
          <w:sz w:val="18"/>
        </w:rPr>
        <w:t>CorsConfig</w:t>
      </w:r>
      <w:r>
        <w:t>)</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Setting</w:t>
            </w:r>
          </w:p>
        </w:tc>
        <w:tc>
          <w:tcPr>
            <w:tcW w:type="dxa" w:w="4896"/>
            <w:shd w:fill="D9EAF7"/>
          </w:tcPr>
          <w:p>
            <w:pPr>
              <w:spacing w:after="40" w:line="240" w:lineRule="auto"/>
            </w:pPr>
            <w:r>
              <w:rPr>
                <w:rFonts w:ascii="Arial" w:hAnsi="Arial"/>
                <w:b/>
                <w:sz w:val="16"/>
              </w:rPr>
              <w:t>Value</w:t>
            </w:r>
          </w:p>
        </w:tc>
      </w:tr>
      <w:tr>
        <w:tc>
          <w:tcPr>
            <w:tcW w:type="dxa" w:w="4896"/>
          </w:tcPr>
          <w:p>
            <w:pPr>
              <w:spacing w:after="40" w:line="240" w:lineRule="auto"/>
            </w:pPr>
            <w:r>
              <w:rPr>
                <w:rFonts w:ascii="Arial" w:hAnsi="Arial"/>
                <w:sz w:val="16"/>
              </w:rPr>
              <w:t>Allowed Origins</w:t>
            </w:r>
          </w:p>
        </w:tc>
        <w:tc>
          <w:tcPr>
            <w:tcW w:type="dxa" w:w="4896"/>
          </w:tcPr>
          <w:p>
            <w:pPr>
              <w:spacing w:after="40" w:line="240" w:lineRule="auto"/>
            </w:pPr>
            <w:r>
              <w:rPr>
                <w:rFonts w:ascii="Arial" w:hAnsi="Arial"/>
                <w:sz w:val="16"/>
              </w:rPr>
              <w:t>http://localhost:5173, http://localhost:3000</w:t>
            </w:r>
          </w:p>
        </w:tc>
      </w:tr>
      <w:tr>
        <w:tc>
          <w:tcPr>
            <w:tcW w:type="dxa" w:w="4896"/>
          </w:tcPr>
          <w:p>
            <w:pPr>
              <w:spacing w:after="40" w:line="240" w:lineRule="auto"/>
            </w:pPr>
            <w:r>
              <w:rPr>
                <w:rFonts w:ascii="Arial" w:hAnsi="Arial"/>
                <w:sz w:val="16"/>
              </w:rPr>
              <w:t>Allowed Methods</w:t>
            </w:r>
          </w:p>
        </w:tc>
        <w:tc>
          <w:tcPr>
            <w:tcW w:type="dxa" w:w="4896"/>
          </w:tcPr>
          <w:p>
            <w:pPr>
              <w:spacing w:after="40" w:line="240" w:lineRule="auto"/>
            </w:pPr>
            <w:r>
              <w:rPr>
                <w:rFonts w:ascii="Arial" w:hAnsi="Arial"/>
                <w:sz w:val="16"/>
              </w:rPr>
              <w:t>GET, POST, PUT, PATCH, DELETE, OPTIONS</w:t>
            </w:r>
          </w:p>
        </w:tc>
      </w:tr>
      <w:tr>
        <w:tc>
          <w:tcPr>
            <w:tcW w:type="dxa" w:w="4896"/>
          </w:tcPr>
          <w:p>
            <w:pPr>
              <w:spacing w:after="40" w:line="240" w:lineRule="auto"/>
            </w:pPr>
            <w:r>
              <w:rPr>
                <w:rFonts w:ascii="Arial" w:hAnsi="Arial"/>
                <w:sz w:val="16"/>
              </w:rPr>
              <w:t>Allowed Headers</w:t>
            </w:r>
          </w:p>
        </w:tc>
        <w:tc>
          <w:tcPr>
            <w:tcW w:type="dxa" w:w="4896"/>
          </w:tcPr>
          <w:p>
            <w:pPr>
              <w:spacing w:after="40" w:line="240" w:lineRule="auto"/>
            </w:pPr>
            <w:r>
              <w:rPr>
                <w:rFonts w:ascii="Arial" w:hAnsi="Arial"/>
                <w:sz w:val="16"/>
              </w:rPr>
              <w:t>*</w:t>
            </w:r>
          </w:p>
        </w:tc>
      </w:tr>
      <w:tr>
        <w:tc>
          <w:tcPr>
            <w:tcW w:type="dxa" w:w="4896"/>
          </w:tcPr>
          <w:p>
            <w:pPr>
              <w:spacing w:after="40" w:line="240" w:lineRule="auto"/>
            </w:pPr>
            <w:r>
              <w:rPr>
                <w:rFonts w:ascii="Arial" w:hAnsi="Arial"/>
                <w:sz w:val="16"/>
              </w:rPr>
              <w:t>Exposed Headers</w:t>
            </w:r>
          </w:p>
        </w:tc>
        <w:tc>
          <w:tcPr>
            <w:tcW w:type="dxa" w:w="4896"/>
          </w:tcPr>
          <w:p>
            <w:pPr>
              <w:spacing w:after="40" w:line="240" w:lineRule="auto"/>
            </w:pPr>
            <w:r>
              <w:rPr>
                <w:rFonts w:ascii="Arial" w:hAnsi="Arial"/>
                <w:sz w:val="16"/>
              </w:rPr>
              <w:t>Authorization</w:t>
            </w:r>
          </w:p>
        </w:tc>
      </w:tr>
      <w:tr>
        <w:tc>
          <w:tcPr>
            <w:tcW w:type="dxa" w:w="4896"/>
          </w:tcPr>
          <w:p>
            <w:pPr>
              <w:spacing w:after="40" w:line="240" w:lineRule="auto"/>
            </w:pPr>
            <w:r>
              <w:rPr>
                <w:rFonts w:ascii="Arial" w:hAnsi="Arial"/>
                <w:sz w:val="16"/>
              </w:rPr>
              <w:t>Allow Credentials</w:t>
            </w:r>
          </w:p>
        </w:tc>
        <w:tc>
          <w:tcPr>
            <w:tcW w:type="dxa" w:w="4896"/>
          </w:tcPr>
          <w:p>
            <w:pPr>
              <w:spacing w:after="40" w:line="240" w:lineRule="auto"/>
            </w:pPr>
            <w:r>
              <w:rPr>
                <w:rFonts w:ascii="Arial" w:hAnsi="Arial"/>
                <w:sz w:val="16"/>
              </w:rPr>
              <w:t>true</w:t>
            </w:r>
          </w:p>
        </w:tc>
      </w:tr>
    </w:tbl>
    <w:p>
      <w:pPr>
        <w:spacing w:after="20"/>
      </w:pPr>
    </w:p>
    <w:p>
      <w:pPr>
        <w:jc w:val="both"/>
      </w:pPr>
      <w:r>
        <w:t xml:space="preserve">#### Public Endpoints (no auth required in </w:t>
      </w:r>
      <w:r>
        <w:rPr>
          <w:rFonts w:ascii="Consolas" w:hAnsi="Consolas"/>
          <w:sz w:val="18"/>
        </w:rPr>
        <w:t>SecurityConfig</w:t>
      </w:r>
      <w:r>
        <w:t>)</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/api/auth/login, /api/auth/register</w:t>
              <w:br/>
              <w:t>/api/auth/forgot-password, /api/auth/verify-otp, /api/auth/reset-password</w:t>
              <w:br/>
              <w:t>/oauth2/**, /login/oauth2/**, /ws/**</w:t>
              <w:br/>
              <w:t>/api/posts/**, /api/comments/**, /api/reactions/**</w:t>
              <w:br/>
              <w:t>/api/channels/**, /api/users/**, /api/channel-assignments/**</w:t>
              <w:br/>
              <w:t>/api/channel-members/**, /api/notifications/**, /api/reports/**</w:t>
              <w:br/>
              <w:t>/actuator/**</w:t>
            </w:r>
          </w:p>
        </w:tc>
      </w:tr>
    </w:tbl>
    <w:p>
      <w:pPr>
        <w:spacing w:after="20"/>
      </w:pPr>
    </w:p>
    <w:p>
      <w:pPr>
        <w:jc w:val="both"/>
      </w:pPr>
      <w:r>
        <w:t xml:space="preserve">Method-level security enabled via </w:t>
      </w:r>
      <w:r>
        <w:rPr>
          <w:rFonts w:ascii="Consolas" w:hAnsi="Consolas"/>
          <w:sz w:val="18"/>
        </w:rPr>
        <w:t>@EnableMethodSecurity</w:t>
      </w:r>
      <w:r>
        <w:t>.</w:t>
      </w:r>
    </w:p>
    <w:p>
      <w:pPr>
        <w:jc w:val="both"/>
      </w:pPr>
      <w:r>
        <w:t>#### Key Dependencies (</w:t>
      </w:r>
      <w:r>
        <w:rPr>
          <w:rFonts w:ascii="Consolas" w:hAnsi="Consolas"/>
          <w:sz w:val="18"/>
        </w:rPr>
        <w:t>pom.xml</w:t>
      </w:r>
      <w:r>
        <w:t>)</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Dependency</w:t>
            </w:r>
          </w:p>
        </w:tc>
        <w:tc>
          <w:tcPr>
            <w:tcW w:type="dxa" w:w="4896"/>
            <w:shd w:fill="D9EAF7"/>
          </w:tcPr>
          <w:p>
            <w:pPr>
              <w:spacing w:after="40" w:line="240" w:lineRule="auto"/>
            </w:pPr>
            <w:r>
              <w:rPr>
                <w:rFonts w:ascii="Arial" w:hAnsi="Arial"/>
                <w:b/>
                <w:sz w:val="16"/>
              </w:rPr>
              <w:t>Purpose</w:t>
            </w:r>
          </w:p>
        </w:tc>
      </w:tr>
      <w:tr>
        <w:tc>
          <w:tcPr>
            <w:tcW w:type="dxa" w:w="4896"/>
          </w:tcPr>
          <w:p>
            <w:pPr>
              <w:spacing w:after="40" w:line="240" w:lineRule="auto"/>
            </w:pPr>
            <w:r>
              <w:rPr>
                <w:rFonts w:ascii="Arial" w:hAnsi="Arial"/>
                <w:sz w:val="16"/>
              </w:rPr>
              <w:t>spring-cloud-starter-gateway-server-webmvc</w:t>
            </w:r>
          </w:p>
        </w:tc>
        <w:tc>
          <w:tcPr>
            <w:tcW w:type="dxa" w:w="4896"/>
          </w:tcPr>
          <w:p>
            <w:pPr>
              <w:spacing w:after="40" w:line="240" w:lineRule="auto"/>
            </w:pPr>
            <w:r>
              <w:rPr>
                <w:rFonts w:ascii="Arial" w:hAnsi="Arial"/>
                <w:sz w:val="16"/>
              </w:rPr>
              <w:t>API Gateway routing</w:t>
            </w:r>
          </w:p>
        </w:tc>
      </w:tr>
      <w:tr>
        <w:tc>
          <w:tcPr>
            <w:tcW w:type="dxa" w:w="4896"/>
          </w:tcPr>
          <w:p>
            <w:pPr>
              <w:spacing w:after="40" w:line="240" w:lineRule="auto"/>
            </w:pPr>
            <w:r>
              <w:rPr>
                <w:rFonts w:ascii="Arial" w:hAnsi="Arial"/>
                <w:sz w:val="16"/>
              </w:rPr>
              <w:t>spring-cloud-starter-netflix-eureka-client</w:t>
            </w:r>
          </w:p>
        </w:tc>
        <w:tc>
          <w:tcPr>
            <w:tcW w:type="dxa" w:w="4896"/>
          </w:tcPr>
          <w:p>
            <w:pPr>
              <w:spacing w:after="40" w:line="240" w:lineRule="auto"/>
            </w:pPr>
            <w:r>
              <w:rPr>
                <w:rFonts w:ascii="Arial" w:hAnsi="Arial"/>
                <w:sz w:val="16"/>
              </w:rPr>
              <w:t>Eureka service registration</w:t>
            </w:r>
          </w:p>
        </w:tc>
      </w:tr>
      <w:tr>
        <w:tc>
          <w:tcPr>
            <w:tcW w:type="dxa" w:w="4896"/>
          </w:tcPr>
          <w:p>
            <w:pPr>
              <w:spacing w:after="40" w:line="240" w:lineRule="auto"/>
            </w:pPr>
            <w:r>
              <w:rPr>
                <w:rFonts w:ascii="Arial" w:hAnsi="Arial"/>
                <w:sz w:val="16"/>
              </w:rPr>
              <w:t>spring-cloud-starter-config</w:t>
            </w:r>
          </w:p>
        </w:tc>
        <w:tc>
          <w:tcPr>
            <w:tcW w:type="dxa" w:w="4896"/>
          </w:tcPr>
          <w:p>
            <w:pPr>
              <w:spacing w:after="40" w:line="240" w:lineRule="auto"/>
            </w:pPr>
            <w:r>
              <w:rPr>
                <w:rFonts w:ascii="Arial" w:hAnsi="Arial"/>
                <w:sz w:val="16"/>
              </w:rPr>
              <w:t>Config Server import</w:t>
            </w:r>
          </w:p>
        </w:tc>
      </w:tr>
      <w:tr>
        <w:tc>
          <w:tcPr>
            <w:tcW w:type="dxa" w:w="4896"/>
          </w:tcPr>
          <w:p>
            <w:pPr>
              <w:spacing w:after="40" w:line="240" w:lineRule="auto"/>
            </w:pPr>
            <w:r>
              <w:rPr>
                <w:rFonts w:ascii="Arial" w:hAnsi="Arial"/>
                <w:sz w:val="16"/>
              </w:rPr>
              <w:t>spring-boot-starter-security</w:t>
            </w:r>
          </w:p>
        </w:tc>
        <w:tc>
          <w:tcPr>
            <w:tcW w:type="dxa" w:w="4896"/>
          </w:tcPr>
          <w:p>
            <w:pPr>
              <w:spacing w:after="40" w:line="240" w:lineRule="auto"/>
            </w:pPr>
            <w:r>
              <w:rPr>
                <w:rFonts w:ascii="Arial" w:hAnsi="Arial"/>
                <w:sz w:val="16"/>
              </w:rPr>
              <w:t>Spring Security framework</w:t>
            </w:r>
          </w:p>
        </w:tc>
      </w:tr>
      <w:tr>
        <w:tc>
          <w:tcPr>
            <w:tcW w:type="dxa" w:w="4896"/>
          </w:tcPr>
          <w:p>
            <w:pPr>
              <w:spacing w:after="40" w:line="240" w:lineRule="auto"/>
            </w:pPr>
            <w:r>
              <w:rPr>
                <w:rFonts w:ascii="Arial" w:hAnsi="Arial"/>
                <w:sz w:val="16"/>
              </w:rPr>
              <w:t>spring-boot-starter-oauth2-client</w:t>
            </w:r>
          </w:p>
        </w:tc>
        <w:tc>
          <w:tcPr>
            <w:tcW w:type="dxa" w:w="4896"/>
          </w:tcPr>
          <w:p>
            <w:pPr>
              <w:spacing w:after="40" w:line="240" w:lineRule="auto"/>
            </w:pPr>
            <w:r>
              <w:rPr>
                <w:rFonts w:ascii="Arial" w:hAnsi="Arial"/>
                <w:sz w:val="16"/>
              </w:rPr>
              <w:t>Google OAuth2</w:t>
            </w:r>
          </w:p>
        </w:tc>
      </w:tr>
      <w:tr>
        <w:tc>
          <w:tcPr>
            <w:tcW w:type="dxa" w:w="4896"/>
          </w:tcPr>
          <w:p>
            <w:pPr>
              <w:spacing w:after="40" w:line="240" w:lineRule="auto"/>
            </w:pPr>
            <w:r>
              <w:rPr>
                <w:rFonts w:ascii="Arial" w:hAnsi="Arial"/>
                <w:sz w:val="16"/>
              </w:rPr>
              <w:t>spring-boot-starter-websocket</w:t>
            </w:r>
          </w:p>
        </w:tc>
        <w:tc>
          <w:tcPr>
            <w:tcW w:type="dxa" w:w="4896"/>
          </w:tcPr>
          <w:p>
            <w:pPr>
              <w:spacing w:after="40" w:line="240" w:lineRule="auto"/>
            </w:pPr>
            <w:r>
              <w:rPr>
                <w:rFonts w:ascii="Arial" w:hAnsi="Arial"/>
                <w:sz w:val="16"/>
              </w:rPr>
              <w:t>WebSocket support</w:t>
            </w:r>
          </w:p>
        </w:tc>
      </w:tr>
      <w:tr>
        <w:tc>
          <w:tcPr>
            <w:tcW w:type="dxa" w:w="4896"/>
          </w:tcPr>
          <w:p>
            <w:pPr>
              <w:spacing w:after="40" w:line="240" w:lineRule="auto"/>
            </w:pPr>
            <w:r>
              <w:rPr>
                <w:rFonts w:ascii="Arial" w:hAnsi="Arial"/>
                <w:sz w:val="16"/>
              </w:rPr>
              <w:t>spring-boot-starter-data-jpa</w:t>
            </w:r>
          </w:p>
        </w:tc>
        <w:tc>
          <w:tcPr>
            <w:tcW w:type="dxa" w:w="4896"/>
          </w:tcPr>
          <w:p>
            <w:pPr>
              <w:spacing w:after="40" w:line="240" w:lineRule="auto"/>
            </w:pPr>
            <w:r>
              <w:rPr>
                <w:rFonts w:ascii="Arial" w:hAnsi="Arial"/>
                <w:sz w:val="16"/>
              </w:rPr>
              <w:t>JPA / Hibernate</w:t>
            </w:r>
          </w:p>
        </w:tc>
      </w:tr>
      <w:tr>
        <w:tc>
          <w:tcPr>
            <w:tcW w:type="dxa" w:w="4896"/>
          </w:tcPr>
          <w:p>
            <w:pPr>
              <w:spacing w:after="40" w:line="240" w:lineRule="auto"/>
            </w:pPr>
            <w:r>
              <w:rPr>
                <w:rFonts w:ascii="Arial" w:hAnsi="Arial"/>
                <w:sz w:val="16"/>
              </w:rPr>
              <w:t>spring-boot-starter-mail</w:t>
            </w:r>
          </w:p>
        </w:tc>
        <w:tc>
          <w:tcPr>
            <w:tcW w:type="dxa" w:w="4896"/>
          </w:tcPr>
          <w:p>
            <w:pPr>
              <w:spacing w:after="40" w:line="240" w:lineRule="auto"/>
            </w:pPr>
            <w:r>
              <w:rPr>
                <w:rFonts w:ascii="Arial" w:hAnsi="Arial"/>
                <w:sz w:val="16"/>
              </w:rPr>
              <w:t>OTP email dispatch</w:t>
            </w:r>
          </w:p>
        </w:tc>
      </w:tr>
      <w:tr>
        <w:tc>
          <w:tcPr>
            <w:tcW w:type="dxa" w:w="4896"/>
          </w:tcPr>
          <w:p>
            <w:pPr>
              <w:spacing w:after="40" w:line="240" w:lineRule="auto"/>
            </w:pPr>
            <w:r>
              <w:rPr>
                <w:rFonts w:ascii="Arial" w:hAnsi="Arial"/>
                <w:sz w:val="16"/>
              </w:rPr>
              <w:t>jjwt-api/impl/jackson 0.13.0</w:t>
            </w:r>
          </w:p>
        </w:tc>
        <w:tc>
          <w:tcPr>
            <w:tcW w:type="dxa" w:w="4896"/>
          </w:tcPr>
          <w:p>
            <w:pPr>
              <w:spacing w:after="40" w:line="240" w:lineRule="auto"/>
            </w:pPr>
            <w:r>
              <w:rPr>
                <w:rFonts w:ascii="Arial" w:hAnsi="Arial"/>
                <w:sz w:val="16"/>
              </w:rPr>
              <w:t>JWT library</w:t>
            </w:r>
          </w:p>
        </w:tc>
      </w:tr>
      <w:tr>
        <w:tc>
          <w:tcPr>
            <w:tcW w:type="dxa" w:w="4896"/>
          </w:tcPr>
          <w:p>
            <w:pPr>
              <w:spacing w:after="40" w:line="240" w:lineRule="auto"/>
            </w:pPr>
            <w:r>
              <w:rPr>
                <w:rFonts w:ascii="Arial" w:hAnsi="Arial"/>
                <w:sz w:val="16"/>
              </w:rPr>
              <w:t>mysql-connector-j</w:t>
            </w:r>
          </w:p>
        </w:tc>
        <w:tc>
          <w:tcPr>
            <w:tcW w:type="dxa" w:w="4896"/>
          </w:tcPr>
          <w:p>
            <w:pPr>
              <w:spacing w:after="40" w:line="240" w:lineRule="auto"/>
            </w:pPr>
            <w:r>
              <w:rPr>
                <w:rFonts w:ascii="Arial" w:hAnsi="Arial"/>
                <w:sz w:val="16"/>
              </w:rPr>
              <w:t>MySQL JDBC driver</w:t>
            </w:r>
          </w:p>
        </w:tc>
      </w:tr>
      <w:tr>
        <w:tc>
          <w:tcPr>
            <w:tcW w:type="dxa" w:w="4896"/>
          </w:tcPr>
          <w:p>
            <w:pPr>
              <w:spacing w:after="40" w:line="240" w:lineRule="auto"/>
            </w:pPr>
            <w:r>
              <w:rPr>
                <w:rFonts w:ascii="Arial" w:hAnsi="Arial"/>
                <w:sz w:val="16"/>
              </w:rPr>
              <w:t>h2 (test)</w:t>
            </w:r>
          </w:p>
        </w:tc>
        <w:tc>
          <w:tcPr>
            <w:tcW w:type="dxa" w:w="4896"/>
          </w:tcPr>
          <w:p>
            <w:pPr>
              <w:spacing w:after="40" w:line="240" w:lineRule="auto"/>
            </w:pPr>
            <w:r>
              <w:rPr>
                <w:rFonts w:ascii="Arial" w:hAnsi="Arial"/>
                <w:sz w:val="16"/>
              </w:rPr>
              <w:t>In-memory DB for unit tests</w:t>
            </w:r>
          </w:p>
        </w:tc>
      </w:tr>
      <w:tr>
        <w:tc>
          <w:tcPr>
            <w:tcW w:type="dxa" w:w="4896"/>
          </w:tcPr>
          <w:p>
            <w:pPr>
              <w:spacing w:after="40" w:line="240" w:lineRule="auto"/>
            </w:pPr>
            <w:r>
              <w:rPr>
                <w:rFonts w:ascii="Arial" w:hAnsi="Arial"/>
                <w:sz w:val="16"/>
              </w:rPr>
              <w:t>cucumber-java / cucumber-junit 7.15.0</w:t>
            </w:r>
          </w:p>
        </w:tc>
        <w:tc>
          <w:tcPr>
            <w:tcW w:type="dxa" w:w="4896"/>
          </w:tcPr>
          <w:p>
            <w:pPr>
              <w:spacing w:after="40" w:line="240" w:lineRule="auto"/>
            </w:pPr>
            <w:r>
              <w:rPr>
                <w:rFonts w:ascii="Arial" w:hAnsi="Arial"/>
                <w:sz w:val="16"/>
              </w:rPr>
              <w:t>BDD testing</w:t>
            </w:r>
          </w:p>
        </w:tc>
      </w:tr>
      <w:tr>
        <w:tc>
          <w:tcPr>
            <w:tcW w:type="dxa" w:w="4896"/>
          </w:tcPr>
          <w:p>
            <w:pPr>
              <w:spacing w:after="40" w:line="240" w:lineRule="auto"/>
            </w:pPr>
            <w:r>
              <w:rPr>
                <w:rFonts w:ascii="Arial" w:hAnsi="Arial"/>
                <w:sz w:val="16"/>
              </w:rPr>
              <w:t>selenium-java / selenium-chrome-driver 4.35.0</w:t>
            </w:r>
          </w:p>
        </w:tc>
        <w:tc>
          <w:tcPr>
            <w:tcW w:type="dxa" w:w="4896"/>
          </w:tcPr>
          <w:p>
            <w:pPr>
              <w:spacing w:after="40" w:line="240" w:lineRule="auto"/>
            </w:pPr>
            <w:r>
              <w:rPr>
                <w:rFonts w:ascii="Arial" w:hAnsi="Arial"/>
                <w:sz w:val="16"/>
              </w:rPr>
              <w:t>UI automation</w:t>
            </w:r>
          </w:p>
        </w:tc>
      </w:tr>
      <w:tr>
        <w:tc>
          <w:tcPr>
            <w:tcW w:type="dxa" w:w="4896"/>
          </w:tcPr>
          <w:p>
            <w:pPr>
              <w:spacing w:after="40" w:line="240" w:lineRule="auto"/>
            </w:pPr>
            <w:r>
              <w:rPr>
                <w:rFonts w:ascii="Arial" w:hAnsi="Arial"/>
                <w:sz w:val="16"/>
              </w:rPr>
              <w:t>jacoco-maven-plugin 0.8.15</w:t>
            </w:r>
          </w:p>
        </w:tc>
        <w:tc>
          <w:tcPr>
            <w:tcW w:type="dxa" w:w="4896"/>
          </w:tcPr>
          <w:p>
            <w:pPr>
              <w:spacing w:after="40" w:line="240" w:lineRule="auto"/>
            </w:pPr>
            <w:r>
              <w:rPr>
                <w:rFonts w:ascii="Arial" w:hAnsi="Arial"/>
                <w:sz w:val="16"/>
              </w:rPr>
              <w:t>Code coverage</w:t>
            </w:r>
          </w:p>
        </w:tc>
      </w:tr>
      <w:tr>
        <w:tc>
          <w:tcPr>
            <w:tcW w:type="dxa" w:w="4896"/>
          </w:tcPr>
          <w:p>
            <w:pPr>
              <w:spacing w:after="40" w:line="240" w:lineRule="auto"/>
            </w:pPr>
            <w:r>
              <w:rPr>
                <w:rFonts w:ascii="Arial" w:hAnsi="Arial"/>
                <w:sz w:val="16"/>
              </w:rPr>
              <w:t>sonar-maven-plugin 5.5.0.6356</w:t>
            </w:r>
          </w:p>
        </w:tc>
        <w:tc>
          <w:tcPr>
            <w:tcW w:type="dxa" w:w="4896"/>
          </w:tcPr>
          <w:p>
            <w:pPr>
              <w:spacing w:after="40" w:line="240" w:lineRule="auto"/>
            </w:pPr>
            <w:r>
              <w:rPr>
                <w:rFonts w:ascii="Arial" w:hAnsi="Arial"/>
                <w:sz w:val="16"/>
              </w:rPr>
              <w:t>SonarQube integration</w:t>
            </w:r>
          </w:p>
        </w:tc>
      </w:tr>
    </w:tbl>
    <w:p>
      <w:pPr>
        <w:spacing w:after="20"/>
      </w:pPr>
    </w:p>
    <w:p>
      <w:pPr>
        <w:pStyle w:val="Heading3"/>
      </w:pPr>
      <w:r>
        <w:t>4.2 Content Service (content-service)</w:t>
      </w:r>
    </w:p>
    <w:p>
      <w:pPr>
        <w:jc w:val="both"/>
      </w:pPr>
      <w:r>
        <w:rPr>
          <w:b/>
        </w:rPr>
        <w:t>Artifact:</w:t>
      </w:r>
      <w:r>
        <w:t xml:space="preserve"> </w:t>
      </w:r>
      <w:r>
        <w:rPr>
          <w:rFonts w:ascii="Consolas" w:hAnsi="Consolas"/>
          <w:sz w:val="18"/>
        </w:rPr>
        <w:t>content-service-0.0.1-SNAPSHOT.jar</w:t>
      </w:r>
    </w:p>
    <w:p>
      <w:pPr>
        <w:jc w:val="both"/>
      </w:pPr>
      <w:r>
        <w:rPr>
          <w:b/>
        </w:rPr>
        <w:t>Container:</w:t>
      </w:r>
      <w:r>
        <w:t xml:space="preserve"> </w:t>
      </w:r>
      <w:r>
        <w:rPr>
          <w:rFonts w:ascii="Consolas" w:hAnsi="Consolas"/>
          <w:sz w:val="18"/>
        </w:rPr>
        <w:t>content-service</w:t>
      </w:r>
      <w:r>
        <w:t xml:space="preserve"> (alias: </w:t>
      </w:r>
      <w:r>
        <w:rPr>
          <w:rFonts w:ascii="Consolas" w:hAnsi="Consolas"/>
          <w:sz w:val="18"/>
        </w:rPr>
        <w:t>fanverse-content-service</w:t>
      </w:r>
      <w:r>
        <w:t xml:space="preserve">)  </w:t>
      </w:r>
      <w:r>
        <w:rPr>
          <w:b/>
        </w:rPr>
        <w:t>Port:</w:t>
      </w:r>
      <w:r>
        <w:t xml:space="preserve"> </w:t>
      </w:r>
      <w:r>
        <w:rPr>
          <w:rFonts w:ascii="Consolas" w:hAnsi="Consolas"/>
          <w:sz w:val="18"/>
        </w:rPr>
        <w:t>8087</w:t>
      </w:r>
    </w:p>
    <w:p>
      <w:pPr>
        <w:jc w:val="both"/>
      </w:pPr>
      <w:r>
        <w:rPr>
          <w:b/>
        </w:rPr>
        <w:t>Config import:</w:t>
      </w:r>
      <w:r>
        <w:t xml:space="preserve"> </w:t>
      </w:r>
      <w:r>
        <w:rPr>
          <w:rFonts w:ascii="Consolas" w:hAnsi="Consolas"/>
          <w:sz w:val="18"/>
        </w:rPr>
        <w:t>configserver:http://fanverse-config-server:8888</w:t>
      </w:r>
    </w:p>
    <w:p>
      <w:pPr>
        <w:jc w:val="both"/>
      </w:pPr>
      <w:r>
        <w:t>#### Responsibilities</w:t>
      </w:r>
    </w:p>
    <w:p>
      <w:pPr>
        <w:pStyle w:val="ListBullet"/>
        <w:jc w:val="both"/>
      </w:pPr>
      <w:r>
        <w:rPr>
          <w:b/>
        </w:rPr>
        <w:t>Post CRUD</w:t>
      </w:r>
      <w:r>
        <w:t xml:space="preserve"> (</w:t>
      </w:r>
      <w:r>
        <w:rPr>
          <w:rFonts w:ascii="Consolas" w:hAnsi="Consolas"/>
          <w:sz w:val="18"/>
        </w:rPr>
        <w:t>PostController</w:t>
      </w:r>
      <w:r>
        <w:t xml:space="preserve">, base path </w:t>
      </w:r>
      <w:r>
        <w:rPr>
          <w:rFonts w:ascii="Consolas" w:hAnsi="Consolas"/>
          <w:sz w:val="18"/>
        </w:rPr>
        <w:t>/api/posts</w:t>
      </w:r>
      <w:r>
        <w:t>):</w:t>
      </w:r>
    </w:p>
    <w:p>
      <w:pPr>
        <w:pStyle w:val="ListBullet"/>
        <w:jc w:val="both"/>
      </w:pPr>
      <w:r>
        <w:rPr>
          <w:rFonts w:ascii="Consolas" w:hAnsi="Consolas"/>
          <w:sz w:val="18"/>
        </w:rPr>
        <w:t>GET /api/posts</w:t>
      </w:r>
      <w:r>
        <w:t xml:space="preserve"> — all posts</w:t>
      </w:r>
    </w:p>
    <w:p>
      <w:pPr>
        <w:pStyle w:val="ListBullet"/>
        <w:jc w:val="both"/>
      </w:pPr>
      <w:r>
        <w:rPr>
          <w:rFonts w:ascii="Consolas" w:hAnsi="Consolas"/>
          <w:sz w:val="18"/>
        </w:rPr>
        <w:t>GET /api/posts/{postId}</w:t>
      </w:r>
      <w:r>
        <w:t xml:space="preserve"> — single post</w:t>
      </w:r>
    </w:p>
    <w:p>
      <w:pPr>
        <w:pStyle w:val="ListBullet"/>
        <w:jc w:val="both"/>
      </w:pPr>
      <w:r>
        <w:rPr>
          <w:rFonts w:ascii="Consolas" w:hAnsi="Consolas"/>
          <w:sz w:val="18"/>
        </w:rPr>
        <w:t>GET /api/posts/channel/{channelId}?status=PUBLISHED&amp;sort=latest|relevant</w:t>
      </w:r>
      <w:r>
        <w:t xml:space="preserve"> — posts by channel</w:t>
      </w:r>
    </w:p>
    <w:p>
      <w:pPr>
        <w:pStyle w:val="ListBullet"/>
        <w:jc w:val="both"/>
      </w:pPr>
      <w:r>
        <w:rPr>
          <w:rFonts w:ascii="Consolas" w:hAnsi="Consolas"/>
          <w:sz w:val="18"/>
        </w:rPr>
        <w:t>POST /api/posts</w:t>
      </w:r>
      <w:r>
        <w:t xml:space="preserve"> — create text post (JSON body)</w:t>
      </w:r>
    </w:p>
    <w:p>
      <w:pPr>
        <w:pStyle w:val="ListBullet"/>
        <w:jc w:val="both"/>
      </w:pPr>
      <w:r>
        <w:rPr>
          <w:rFonts w:ascii="Consolas" w:hAnsi="Consolas"/>
          <w:sz w:val="18"/>
        </w:rPr>
        <w:t>POST /api/posts/with-media</w:t>
      </w:r>
      <w:r>
        <w:t xml:space="preserve"> — create media post (multipart; files + form fields)</w:t>
      </w:r>
    </w:p>
    <w:p>
      <w:pPr>
        <w:pStyle w:val="ListBullet"/>
        <w:jc w:val="both"/>
      </w:pPr>
      <w:r>
        <w:rPr>
          <w:rFonts w:ascii="Consolas" w:hAnsi="Consolas"/>
          <w:sz w:val="18"/>
        </w:rPr>
        <w:t>PATCH /api/posts/{postId}?userId=</w:t>
      </w:r>
      <w:r>
        <w:t xml:space="preserve"> — owner-only update (title, content, postType, status)</w:t>
      </w:r>
    </w:p>
    <w:p>
      <w:pPr>
        <w:pStyle w:val="ListBullet"/>
        <w:jc w:val="both"/>
      </w:pPr>
      <w:r>
        <w:rPr>
          <w:rFonts w:ascii="Consolas" w:hAnsi="Consolas"/>
          <w:sz w:val="18"/>
        </w:rPr>
        <w:t>DELETE /api/posts/{postId}?userId=</w:t>
      </w:r>
      <w:r>
        <w:t xml:space="preserve"> — owner-only delete</w:t>
      </w:r>
    </w:p>
    <w:p>
      <w:pPr>
        <w:pStyle w:val="ListBullet"/>
        <w:jc w:val="both"/>
      </w:pPr>
      <w:r>
        <w:rPr>
          <w:b/>
        </w:rPr>
        <w:t>Engagement Scoring</w:t>
      </w:r>
      <w:r>
        <w:t xml:space="preserve"> (</w:t>
      </w:r>
      <w:r>
        <w:rPr>
          <w:rFonts w:ascii="Consolas" w:hAnsi="Consolas"/>
          <w:sz w:val="18"/>
        </w:rPr>
        <w:t>PostService</w:t>
      </w:r>
      <w:r>
        <w:t xml:space="preserve">): Sort score = </w:t>
      </w:r>
      <w:r>
        <w:rPr>
          <w:rFonts w:ascii="Consolas" w:hAnsi="Consolas"/>
          <w:sz w:val="18"/>
        </w:rPr>
        <w:t>(likes x 1) + (active_comments x 2)</w:t>
      </w:r>
      <w:r>
        <w:t xml:space="preserve">. Tie-breaker: </w:t>
      </w:r>
      <w:r>
        <w:rPr>
          <w:rFonts w:ascii="Consolas" w:hAnsi="Consolas"/>
          <w:sz w:val="18"/>
        </w:rPr>
        <w:t>createdAt</w:t>
      </w:r>
      <w:r>
        <w:t xml:space="preserve"> descending.</w:t>
      </w:r>
    </w:p>
    <w:p>
      <w:pPr>
        <w:pStyle w:val="ListBullet"/>
        <w:jc w:val="both"/>
      </w:pPr>
      <w:r>
        <w:rPr>
          <w:b/>
        </w:rPr>
        <w:t>Media Storage</w:t>
      </w:r>
      <w:r>
        <w:t xml:space="preserve"> (</w:t>
      </w:r>
      <w:r>
        <w:rPr>
          <w:rFonts w:ascii="Consolas" w:hAnsi="Consolas"/>
          <w:sz w:val="18"/>
        </w:rPr>
        <w:t>FileStorageService</w:t>
      </w:r>
      <w:r>
        <w:t xml:space="preserve">, </w:t>
      </w:r>
      <w:r>
        <w:rPr>
          <w:rFonts w:ascii="Consolas" w:hAnsi="Consolas"/>
          <w:sz w:val="18"/>
        </w:rPr>
        <w:t>PostMediaService</w:t>
      </w:r>
      <w:r>
        <w:t xml:space="preserve">): Files stored locally; </w:t>
      </w:r>
      <w:r>
        <w:rPr>
          <w:rFonts w:ascii="Consolas" w:hAnsi="Consolas"/>
          <w:sz w:val="18"/>
        </w:rPr>
        <w:t>post_media</w:t>
      </w:r>
      <w:r>
        <w:t xml:space="preserve"> records store URL, type (IMAGE/VIDEO), and </w:t>
      </w:r>
      <w:r>
        <w:rPr>
          <w:rFonts w:ascii="Consolas" w:hAnsi="Consolas"/>
          <w:sz w:val="18"/>
        </w:rPr>
        <w:t>displayOrder</w:t>
      </w:r>
      <w:r>
        <w:t>.</w:t>
      </w:r>
    </w:p>
    <w:p>
      <w:pPr>
        <w:pStyle w:val="ListBullet"/>
        <w:jc w:val="both"/>
      </w:pPr>
      <w:r>
        <w:rPr>
          <w:b/>
        </w:rPr>
        <w:t>Kafka Producer</w:t>
      </w:r>
      <w:r>
        <w:t xml:space="preserve"> (</w:t>
      </w:r>
      <w:r>
        <w:rPr>
          <w:rFonts w:ascii="Consolas" w:hAnsi="Consolas"/>
          <w:sz w:val="18"/>
        </w:rPr>
        <w:t>KafkaProducerConfig</w:t>
      </w:r>
      <w:r>
        <w:t xml:space="preserve">): </w:t>
      </w:r>
      <w:r>
        <w:rPr>
          <w:rFonts w:ascii="Consolas" w:hAnsi="Consolas"/>
          <w:sz w:val="18"/>
        </w:rPr>
        <w:t>acks=all</w:t>
      </w:r>
      <w:r>
        <w:t xml:space="preserve">, </w:t>
      </w:r>
      <w:r>
        <w:rPr>
          <w:rFonts w:ascii="Consolas" w:hAnsi="Consolas"/>
          <w:sz w:val="18"/>
        </w:rPr>
        <w:t>retries=3</w:t>
      </w:r>
      <w:r>
        <w:t xml:space="preserve">, </w:t>
      </w:r>
      <w:r>
        <w:rPr>
          <w:rFonts w:ascii="Consolas" w:hAnsi="Consolas"/>
          <w:sz w:val="18"/>
        </w:rPr>
        <w:t>enable.idempotence=true</w:t>
      </w:r>
      <w:r>
        <w:t xml:space="preserve">, </w:t>
      </w:r>
      <w:r>
        <w:rPr>
          <w:rFonts w:ascii="Consolas" w:hAnsi="Consolas"/>
          <w:sz w:val="18"/>
        </w:rPr>
        <w:t>StringSerializer</w:t>
      </w:r>
      <w:r>
        <w:t xml:space="preserve"> + </w:t>
      </w:r>
      <w:r>
        <w:rPr>
          <w:rFonts w:ascii="Consolas" w:hAnsi="Consolas"/>
          <w:sz w:val="18"/>
        </w:rPr>
        <w:t>JsonSerializer</w:t>
      </w:r>
      <w:r>
        <w:t>, type headers disabled.</w:t>
      </w:r>
    </w:p>
    <w:p>
      <w:pPr>
        <w:pStyle w:val="ListBullet"/>
        <w:jc w:val="both"/>
      </w:pPr>
      <w:r>
        <w:rPr>
          <w:b/>
        </w:rPr>
        <w:t>Transactional Outbox</w:t>
      </w:r>
      <w:r>
        <w:t xml:space="preserve"> (</w:t>
      </w:r>
      <w:r>
        <w:rPr>
          <w:rFonts w:ascii="Consolas" w:hAnsi="Consolas"/>
          <w:sz w:val="18"/>
        </w:rPr>
        <w:t>EngagementOutboxEntity</w:t>
      </w:r>
      <w:r>
        <w:t xml:space="preserve">, </w:t>
      </w:r>
      <w:r>
        <w:rPr>
          <w:rFonts w:ascii="Consolas" w:hAnsi="Consolas"/>
          <w:sz w:val="18"/>
        </w:rPr>
        <w:t>OutboxWriterService</w:t>
      </w:r>
      <w:r>
        <w:t xml:space="preserve">, </w:t>
      </w:r>
      <w:r>
        <w:rPr>
          <w:rFonts w:ascii="Consolas" w:hAnsi="Consolas"/>
          <w:sz w:val="18"/>
        </w:rPr>
        <w:t>OutboxRelayScheduler</w:t>
      </w:r>
      <w:r>
        <w:t xml:space="preserve">): Domain events (POST_CREATED, REACTION_ADDED, REACTION_REMOVED, COMMENT_ADDED, COMMENT_REMOVED) insert </w:t>
      </w:r>
      <w:r>
        <w:rPr>
          <w:rFonts w:ascii="Consolas" w:hAnsi="Consolas"/>
          <w:sz w:val="18"/>
        </w:rPr>
        <w:t>PENDING</w:t>
      </w:r>
      <w:r>
        <w:t xml:space="preserve"> rows into </w:t>
      </w:r>
      <w:r>
        <w:rPr>
          <w:rFonts w:ascii="Consolas" w:hAnsi="Consolas"/>
          <w:sz w:val="18"/>
        </w:rPr>
        <w:t>engagement_outbox</w:t>
      </w:r>
      <w:r>
        <w:t xml:space="preserve"> within the same DB transaction. </w:t>
      </w:r>
      <w:r>
        <w:rPr>
          <w:rFonts w:ascii="Consolas" w:hAnsi="Consolas"/>
          <w:sz w:val="18"/>
        </w:rPr>
        <w:t>OutboxRelayScheduler</w:t>
      </w:r>
      <w:r>
        <w:t xml:space="preserve"> polls every 10 s (configurable via </w:t>
      </w:r>
      <w:r>
        <w:rPr>
          <w:rFonts w:ascii="Consolas" w:hAnsi="Consolas"/>
          <w:sz w:val="18"/>
        </w:rPr>
        <w:t>engagement.outbox.relay.interval-ms</w:t>
      </w:r>
      <w:r>
        <w:t xml:space="preserve">), publishes to </w:t>
      </w:r>
      <w:r>
        <w:rPr>
          <w:rFonts w:ascii="Consolas" w:hAnsi="Consolas"/>
          <w:sz w:val="18"/>
        </w:rPr>
        <w:t>post-events</w:t>
      </w:r>
      <w:r>
        <w:t xml:space="preserve">, marks rows </w:t>
      </w:r>
      <w:r>
        <w:rPr>
          <w:rFonts w:ascii="Consolas" w:hAnsi="Consolas"/>
          <w:sz w:val="18"/>
        </w:rPr>
        <w:t>PUBLISHED</w:t>
      </w:r>
      <w:r>
        <w:t>.</w:t>
      </w:r>
    </w:p>
    <w:p>
      <w:pPr>
        <w:pStyle w:val="ListBullet"/>
        <w:jc w:val="both"/>
      </w:pPr>
      <w:r>
        <w:rPr>
          <w:b/>
        </w:rPr>
        <w:t>New-Post Notification</w:t>
      </w:r>
      <w:r>
        <w:t>: After DB commit (</w:t>
      </w:r>
      <w:r>
        <w:rPr>
          <w:rFonts w:ascii="Consolas" w:hAnsi="Consolas"/>
          <w:sz w:val="18"/>
        </w:rPr>
        <w:t>TransactionSynchronization.afterCommit()</w:t>
      </w:r>
      <w:r>
        <w:t xml:space="preserve">), a 4-thread executor pool calls Community Service </w:t>
      </w:r>
      <w:r>
        <w:rPr>
          <w:rFonts w:ascii="Consolas" w:hAnsi="Consolas"/>
          <w:sz w:val="18"/>
        </w:rPr>
        <w:t>POST /notifications/broadcast</w:t>
      </w:r>
      <w:r>
        <w:t xml:space="preserve"> for ACTIVE channel members. Triggered only when posting user is CREATOR/SUB_ADMIN/channel owner (verified via </w:t>
      </w:r>
      <w:r>
        <w:rPr>
          <w:rFonts w:ascii="Consolas" w:hAnsi="Consolas"/>
          <w:sz w:val="18"/>
        </w:rPr>
        <w:t>RestClient</w:t>
      </w:r>
      <w:r>
        <w:t xml:space="preserve"> call to Channel Service).</w:t>
      </w:r>
    </w:p>
    <w:p>
      <w:pPr>
        <w:pStyle w:val="ListBullet"/>
        <w:jc w:val="both"/>
      </w:pPr>
      <w:r>
        <w:rPr>
          <w:b/>
        </w:rPr>
        <w:t>Content-Sync WebSocket</w:t>
      </w:r>
      <w:r>
        <w:t xml:space="preserve"> (</w:t>
      </w:r>
      <w:r>
        <w:rPr>
          <w:rFonts w:ascii="Consolas" w:hAnsi="Consolas"/>
          <w:sz w:val="18"/>
        </w:rPr>
        <w:t>ContentSyncPublisherClient</w:t>
      </w:r>
      <w:r>
        <w:t xml:space="preserve">): After every write, posts a </w:t>
      </w:r>
      <w:r>
        <w:rPr>
          <w:rFonts w:ascii="Consolas" w:hAnsi="Consolas"/>
          <w:sz w:val="18"/>
        </w:rPr>
        <w:t>ContentSyncEvent</w:t>
      </w:r>
      <w:r>
        <w:t xml:space="preserve"> to the API Gateway WebSocket handler via internal REST call.</w:t>
      </w:r>
    </w:p>
    <w:p>
      <w:pPr>
        <w:pStyle w:val="ListBullet"/>
        <w:jc w:val="both"/>
      </w:pPr>
      <w:r>
        <w:rPr>
          <w:b/>
        </w:rPr>
        <w:t>Security</w:t>
      </w:r>
      <w:r>
        <w:t xml:space="preserve"> (</w:t>
      </w:r>
      <w:r>
        <w:rPr>
          <w:rFonts w:ascii="Consolas" w:hAnsi="Consolas"/>
          <w:sz w:val="18"/>
        </w:rPr>
        <w:t>SecurityConfig</w:t>
      </w:r>
      <w:r>
        <w:t xml:space="preserve">): </w:t>
      </w:r>
      <w:r>
        <w:rPr>
          <w:rFonts w:ascii="Consolas" w:hAnsi="Consolas"/>
          <w:sz w:val="18"/>
        </w:rPr>
        <w:t>anyRequest().permitAll()</w:t>
      </w:r>
      <w:r>
        <w:t>, CSRF disabled. Trusts the API Gateway for access control.</w:t>
      </w:r>
    </w:p>
    <w:p>
      <w:pPr>
        <w:pStyle w:val="Heading3"/>
      </w:pPr>
      <w:r>
        <w:t>4.3 Channel Service (channelservice)</w:t>
      </w:r>
    </w:p>
    <w:p>
      <w:pPr>
        <w:jc w:val="both"/>
      </w:pPr>
      <w:r>
        <w:rPr>
          <w:b/>
        </w:rPr>
        <w:t>Artifact:</w:t>
      </w:r>
      <w:r>
        <w:t xml:space="preserve"> </w:t>
      </w:r>
      <w:r>
        <w:rPr>
          <w:rFonts w:ascii="Consolas" w:hAnsi="Consolas"/>
          <w:sz w:val="18"/>
        </w:rPr>
        <w:t>com.fanverse.channelservice</w:t>
      </w:r>
    </w:p>
    <w:p>
      <w:pPr>
        <w:jc w:val="both"/>
      </w:pPr>
      <w:r>
        <w:rPr>
          <w:b/>
        </w:rPr>
        <w:t>Container:</w:t>
      </w:r>
      <w:r>
        <w:t xml:space="preserve"> </w:t>
      </w:r>
      <w:r>
        <w:rPr>
          <w:rFonts w:ascii="Consolas" w:hAnsi="Consolas"/>
          <w:sz w:val="18"/>
        </w:rPr>
        <w:t>fanverse-channelservice</w:t>
      </w:r>
      <w:r>
        <w:t xml:space="preserve"> (aliases: </w:t>
      </w:r>
      <w:r>
        <w:rPr>
          <w:rFonts w:ascii="Consolas" w:hAnsi="Consolas"/>
          <w:sz w:val="18"/>
        </w:rPr>
        <w:t>channel-service</w:t>
      </w:r>
      <w:r>
        <w:t xml:space="preserve">, </w:t>
      </w:r>
      <w:r>
        <w:rPr>
          <w:rFonts w:ascii="Consolas" w:hAnsi="Consolas"/>
          <w:sz w:val="18"/>
        </w:rPr>
        <w:t>fanverse-channel</w:t>
      </w:r>
      <w:r>
        <w:t xml:space="preserve">)  </w:t>
      </w:r>
      <w:r>
        <w:rPr>
          <w:b/>
        </w:rPr>
        <w:t>Port:</w:t>
      </w:r>
      <w:r>
        <w:t xml:space="preserve"> </w:t>
      </w:r>
      <w:r>
        <w:rPr>
          <w:rFonts w:ascii="Consolas" w:hAnsi="Consolas"/>
          <w:sz w:val="18"/>
        </w:rPr>
        <w:t>8088</w:t>
      </w:r>
    </w:p>
    <w:p>
      <w:pPr>
        <w:jc w:val="both"/>
      </w:pPr>
      <w:r>
        <w:rPr>
          <w:b/>
        </w:rPr>
        <w:t>Config import:</w:t>
      </w:r>
      <w:r>
        <w:t xml:space="preserve"> </w:t>
      </w:r>
      <w:r>
        <w:rPr>
          <w:rFonts w:ascii="Consolas" w:hAnsi="Consolas"/>
          <w:sz w:val="18"/>
        </w:rPr>
        <w:t>configserver:http://fanverse-config-server:8888</w:t>
      </w:r>
      <w:r>
        <w:t xml:space="preserve"> (fail-fast; retry up to 6 attempts)</w:t>
      </w:r>
    </w:p>
    <w:p>
      <w:pPr>
        <w:jc w:val="both"/>
      </w:pPr>
      <w:r>
        <w:t>#### Responsibilities</w:t>
      </w:r>
    </w:p>
    <w:p>
      <w:pPr>
        <w:pStyle w:val="ListBullet"/>
        <w:jc w:val="both"/>
      </w:pPr>
      <w:r>
        <w:rPr>
          <w:b/>
        </w:rPr>
        <w:t>Channel CRUD</w:t>
      </w:r>
      <w:r>
        <w:t xml:space="preserve"> (</w:t>
      </w:r>
      <w:r>
        <w:rPr>
          <w:rFonts w:ascii="Consolas" w:hAnsi="Consolas"/>
          <w:sz w:val="18"/>
        </w:rPr>
        <w:t>ChannelController</w:t>
      </w:r>
      <w:r>
        <w:t xml:space="preserve">, base path </w:t>
      </w:r>
      <w:r>
        <w:rPr>
          <w:rFonts w:ascii="Consolas" w:hAnsi="Consolas"/>
          <w:sz w:val="18"/>
        </w:rPr>
        <w:t>/api/channels</w:t>
      </w:r>
      <w:r>
        <w:t>):</w:t>
      </w:r>
    </w:p>
    <w:p>
      <w:pPr>
        <w:pStyle w:val="ListBullet"/>
        <w:jc w:val="both"/>
      </w:pPr>
      <w:r>
        <w:rPr>
          <w:rFonts w:ascii="Consolas" w:hAnsi="Consolas"/>
          <w:sz w:val="18"/>
        </w:rPr>
        <w:t>GET /api/channels</w:t>
      </w:r>
      <w:r>
        <w:t xml:space="preserve"> — all channels</w:t>
      </w:r>
    </w:p>
    <w:p>
      <w:pPr>
        <w:pStyle w:val="ListBullet"/>
        <w:jc w:val="both"/>
      </w:pPr>
      <w:r>
        <w:rPr>
          <w:rFonts w:ascii="Consolas" w:hAnsi="Consolas"/>
          <w:sz w:val="18"/>
        </w:rPr>
        <w:t>GET /api/channels/active</w:t>
      </w:r>
      <w:r>
        <w:t xml:space="preserve"> — active channels</w:t>
      </w:r>
    </w:p>
    <w:p>
      <w:pPr>
        <w:pStyle w:val="ListBullet"/>
        <w:jc w:val="both"/>
      </w:pPr>
      <w:r>
        <w:rPr>
          <w:rFonts w:ascii="Consolas" w:hAnsi="Consolas"/>
          <w:sz w:val="18"/>
        </w:rPr>
        <w:t>GET /api/channels/{channelId}</w:t>
      </w:r>
      <w:r>
        <w:t xml:space="preserve"> — single channel (includes </w:t>
      </w:r>
      <w:r>
        <w:rPr>
          <w:rFonts w:ascii="Consolas" w:hAnsi="Consolas"/>
          <w:sz w:val="18"/>
        </w:rPr>
        <w:t>createdBy</w:t>
      </w:r>
      <w:r>
        <w:t>)</w:t>
      </w:r>
    </w:p>
    <w:p>
      <w:pPr>
        <w:pStyle w:val="ListBullet"/>
        <w:jc w:val="both"/>
      </w:pPr>
      <w:r>
        <w:rPr>
          <w:rFonts w:ascii="Consolas" w:hAnsi="Consolas"/>
          <w:sz w:val="18"/>
        </w:rPr>
        <w:t>POST /api/channels</w:t>
      </w:r>
      <w:r>
        <w:t xml:space="preserve"> — create channel (</w:t>
      </w:r>
      <w:r>
        <w:rPr>
          <w:rFonts w:ascii="Consolas" w:hAnsi="Consolas"/>
          <w:sz w:val="18"/>
        </w:rPr>
        <w:t>CreateChannelRequest</w:t>
      </w:r>
      <w:r>
        <w:t xml:space="preserve">, </w:t>
      </w:r>
      <w:r>
        <w:rPr>
          <w:rFonts w:ascii="Consolas" w:hAnsi="Consolas"/>
          <w:sz w:val="18"/>
        </w:rPr>
        <w:t>@Valid</w:t>
      </w:r>
      <w:r>
        <w:t>)</w:t>
      </w:r>
    </w:p>
    <w:p>
      <w:pPr>
        <w:pStyle w:val="ListBullet"/>
        <w:jc w:val="both"/>
      </w:pPr>
      <w:r>
        <w:rPr>
          <w:rFonts w:ascii="Consolas" w:hAnsi="Consolas"/>
          <w:sz w:val="18"/>
        </w:rPr>
        <w:t>PUT /api/channels/{channelId}</w:t>
      </w:r>
      <w:r>
        <w:t xml:space="preserve"> — update channel (</w:t>
      </w:r>
      <w:r>
        <w:rPr>
          <w:rFonts w:ascii="Consolas" w:hAnsi="Consolas"/>
          <w:sz w:val="18"/>
        </w:rPr>
        <w:t>UpdateChannelRequest</w:t>
      </w:r>
      <w:r>
        <w:t xml:space="preserve">, </w:t>
      </w:r>
      <w:r>
        <w:rPr>
          <w:rFonts w:ascii="Consolas" w:hAnsi="Consolas"/>
          <w:sz w:val="18"/>
        </w:rPr>
        <w:t>@Valid</w:t>
      </w:r>
      <w:r>
        <w:t>)</w:t>
      </w:r>
    </w:p>
    <w:p>
      <w:pPr>
        <w:pStyle w:val="ListBullet"/>
        <w:jc w:val="both"/>
      </w:pPr>
      <w:r>
        <w:rPr>
          <w:rFonts w:ascii="Consolas" w:hAnsi="Consolas"/>
          <w:sz w:val="18"/>
        </w:rPr>
        <w:t>DELETE /api/channels/{channelId}</w:t>
      </w:r>
      <w:r>
        <w:t xml:space="preserve"> — archive channel (soft delete: status = ARCHIVED)</w:t>
      </w:r>
    </w:p>
    <w:p>
      <w:pPr>
        <w:pStyle w:val="ListBullet"/>
        <w:jc w:val="both"/>
      </w:pPr>
      <w:r>
        <w:rPr>
          <w:b/>
        </w:rPr>
        <w:t>Channel Entity</w:t>
      </w:r>
      <w:r>
        <w:t xml:space="preserve"> (</w:t>
      </w:r>
      <w:r>
        <w:rPr>
          <w:rFonts w:ascii="Consolas" w:hAnsi="Consolas"/>
          <w:sz w:val="18"/>
        </w:rPr>
        <w:t>Channel</w:t>
      </w:r>
      <w:r>
        <w:t xml:space="preserve">): </w:t>
      </w:r>
      <w:r>
        <w:rPr>
          <w:rFonts w:ascii="Consolas" w:hAnsi="Consolas"/>
          <w:sz w:val="18"/>
        </w:rPr>
        <w:t>channelId</w:t>
      </w:r>
      <w:r>
        <w:t xml:space="preserve">, </w:t>
      </w:r>
      <w:r>
        <w:rPr>
          <w:rFonts w:ascii="Consolas" w:hAnsi="Consolas"/>
          <w:sz w:val="18"/>
        </w:rPr>
        <w:t>channelName</w:t>
      </w:r>
      <w:r>
        <w:t xml:space="preserve"> (unique, max 150 chars), </w:t>
      </w:r>
      <w:r>
        <w:rPr>
          <w:rFonts w:ascii="Consolas" w:hAnsi="Consolas"/>
          <w:sz w:val="18"/>
        </w:rPr>
        <w:t>description</w:t>
      </w:r>
      <w:r>
        <w:t xml:space="preserve">, </w:t>
      </w:r>
      <w:r>
        <w:rPr>
          <w:rFonts w:ascii="Consolas" w:hAnsi="Consolas"/>
          <w:sz w:val="18"/>
        </w:rPr>
        <w:t>channelImage</w:t>
      </w:r>
      <w:r>
        <w:t xml:space="preserve">, </w:t>
      </w:r>
      <w:r>
        <w:rPr>
          <w:rFonts w:ascii="Consolas" w:hAnsi="Consolas"/>
          <w:sz w:val="18"/>
        </w:rPr>
        <w:t>genreTags</w:t>
      </w:r>
      <w:r>
        <w:t xml:space="preserve"> (JSON), </w:t>
      </w:r>
      <w:r>
        <w:rPr>
          <w:rFonts w:ascii="Consolas" w:hAnsi="Consolas"/>
          <w:sz w:val="18"/>
        </w:rPr>
        <w:t>status</w:t>
      </w:r>
      <w:r>
        <w:t xml:space="preserve"> (ACTIVE/ARCHIVED), </w:t>
      </w:r>
      <w:r>
        <w:rPr>
          <w:rFonts w:ascii="Consolas" w:hAnsi="Consolas"/>
          <w:sz w:val="18"/>
        </w:rPr>
        <w:t>createdBy</w:t>
      </w:r>
      <w:r>
        <w:t xml:space="preserve">, </w:t>
      </w:r>
      <w:r>
        <w:rPr>
          <w:rFonts w:ascii="Consolas" w:hAnsi="Consolas"/>
          <w:sz w:val="18"/>
        </w:rPr>
        <w:t>createdAt</w:t>
      </w:r>
      <w:r>
        <w:t xml:space="preserve">, </w:t>
      </w:r>
      <w:r>
        <w:rPr>
          <w:rFonts w:ascii="Consolas" w:hAnsi="Consolas"/>
          <w:sz w:val="18"/>
        </w:rPr>
        <w:t>updatedAt</w:t>
      </w:r>
      <w:r>
        <w:t>.</w:t>
      </w:r>
    </w:p>
    <w:p>
      <w:pPr>
        <w:pStyle w:val="ListBullet"/>
        <w:jc w:val="both"/>
      </w:pPr>
      <w:r>
        <w:rPr>
          <w:b/>
        </w:rPr>
        <w:t>Channel Memberships</w:t>
      </w:r>
      <w:r>
        <w:t xml:space="preserve">: </w:t>
      </w:r>
      <w:r>
        <w:rPr>
          <w:rFonts w:ascii="Consolas" w:hAnsi="Consolas"/>
          <w:sz w:val="18"/>
        </w:rPr>
        <w:t>channel_members</w:t>
      </w:r>
      <w:r>
        <w:t xml:space="preserve"> table; unique constraint on </w:t>
      </w:r>
      <w:r>
        <w:rPr>
          <w:rFonts w:ascii="Consolas" w:hAnsi="Consolas"/>
          <w:sz w:val="18"/>
        </w:rPr>
        <w:t>(channel_id, user_id)</w:t>
      </w:r>
      <w:r>
        <w:t>.</w:t>
      </w:r>
    </w:p>
    <w:p>
      <w:pPr>
        <w:pStyle w:val="ListBullet"/>
        <w:jc w:val="both"/>
      </w:pPr>
      <w:r>
        <w:rPr>
          <w:b/>
        </w:rPr>
        <w:t>Channel Assignments</w:t>
      </w:r>
      <w:r>
        <w:t xml:space="preserve">: </w:t>
      </w:r>
      <w:r>
        <w:rPr>
          <w:rFonts w:ascii="Consolas" w:hAnsi="Consolas"/>
          <w:sz w:val="18"/>
        </w:rPr>
        <w:t>channel_assignments</w:t>
      </w:r>
      <w:r>
        <w:t xml:space="preserve"> table; roles CREATOR/MODERATOR/SUB_ADMIN; statuses ACTIVE/REVOKED.</w:t>
      </w:r>
    </w:p>
    <w:p>
      <w:pPr>
        <w:pStyle w:val="ListBullet"/>
        <w:jc w:val="both"/>
      </w:pPr>
      <w:r>
        <w:rPr>
          <w:b/>
        </w:rPr>
        <w:t>Content-Sync Integration</w:t>
      </w:r>
      <w:r>
        <w:t xml:space="preserve">: Each mutating channel operation emits </w:t>
      </w:r>
      <w:r>
        <w:rPr>
          <w:rFonts w:ascii="Consolas" w:hAnsi="Consolas"/>
          <w:sz w:val="18"/>
        </w:rPr>
        <w:t>ContentSyncEvent</w:t>
      </w:r>
      <w:r>
        <w:t xml:space="preserve"> (CHANNEL_CREATED, CHANNEL_UPDATED, CHANNEL_ARCHIVED) via </w:t>
      </w:r>
      <w:r>
        <w:rPr>
          <w:rFonts w:ascii="Consolas" w:hAnsi="Consolas"/>
          <w:sz w:val="18"/>
        </w:rPr>
        <w:t>ContentSyncPublisherClient</w:t>
      </w:r>
      <w:r>
        <w:t>.</w:t>
      </w:r>
    </w:p>
    <w:p>
      <w:pPr>
        <w:pStyle w:val="ListBullet"/>
        <w:jc w:val="both"/>
      </w:pPr>
      <w:r>
        <w:rPr>
          <w:b/>
        </w:rPr>
        <w:t>Trending Scheduler</w:t>
      </w:r>
      <w:r>
        <w:t>: Scheduled job identifies trending channels based on recent engagement.</w:t>
      </w:r>
    </w:p>
    <w:p>
      <w:pPr>
        <w:pStyle w:val="ListBullet"/>
        <w:jc w:val="both"/>
      </w:pPr>
      <w:r>
        <w:rPr>
          <w:b/>
        </w:rPr>
        <w:t>Explore Feature</w:t>
      </w:r>
      <w:r>
        <w:t>: Endpoint(s) for channel discovery by genre or activity.</w:t>
      </w:r>
    </w:p>
    <w:p>
      <w:pPr>
        <w:pStyle w:val="ListBullet"/>
        <w:jc w:val="both"/>
      </w:pPr>
      <w:r>
        <w:rPr>
          <w:b/>
        </w:rPr>
        <w:t>Config Retry</w:t>
      </w:r>
      <w:r>
        <w:t xml:space="preserve">: </w:t>
      </w:r>
      <w:r>
        <w:rPr>
          <w:rFonts w:ascii="Consolas" w:hAnsi="Consolas"/>
          <w:sz w:val="18"/>
        </w:rPr>
        <w:t>max-attempts=6</w:t>
      </w:r>
      <w:r>
        <w:t>, initial interval 3 s, multiplier 1.5, max interval 10 s.</w:t>
      </w:r>
    </w:p>
    <w:p>
      <w:pPr>
        <w:pStyle w:val="Heading3"/>
      </w:pPr>
      <w:r>
        <w:t>4.4 Community Service (communityservice)</w:t>
      </w:r>
    </w:p>
    <w:p>
      <w:pPr>
        <w:jc w:val="both"/>
      </w:pPr>
      <w:r>
        <w:rPr>
          <w:b/>
        </w:rPr>
        <w:t>Artifact:</w:t>
      </w:r>
      <w:r>
        <w:t xml:space="preserve"> </w:t>
      </w:r>
      <w:r>
        <w:rPr>
          <w:rFonts w:ascii="Consolas" w:hAnsi="Consolas"/>
          <w:sz w:val="18"/>
        </w:rPr>
        <w:t>community-service-0.0.1-SNAPSHOT.jar</w:t>
      </w:r>
    </w:p>
    <w:p>
      <w:pPr>
        <w:jc w:val="both"/>
      </w:pPr>
      <w:r>
        <w:rPr>
          <w:b/>
        </w:rPr>
        <w:t>Container:</w:t>
      </w:r>
      <w:r>
        <w:t xml:space="preserve"> </w:t>
      </w:r>
      <w:r>
        <w:rPr>
          <w:rFonts w:ascii="Consolas" w:hAnsi="Consolas"/>
          <w:sz w:val="18"/>
        </w:rPr>
        <w:t>community-service</w:t>
      </w:r>
      <w:r>
        <w:t xml:space="preserve"> (alias: </w:t>
      </w:r>
      <w:r>
        <w:rPr>
          <w:rFonts w:ascii="Consolas" w:hAnsi="Consolas"/>
          <w:sz w:val="18"/>
        </w:rPr>
        <w:t>fanverse-community</w:t>
      </w:r>
      <w:r>
        <w:t xml:space="preserve">)  </w:t>
      </w:r>
      <w:r>
        <w:rPr>
          <w:b/>
        </w:rPr>
        <w:t>Port:</w:t>
      </w:r>
      <w:r>
        <w:t xml:space="preserve"> </w:t>
      </w:r>
      <w:r>
        <w:rPr>
          <w:rFonts w:ascii="Consolas" w:hAnsi="Consolas"/>
          <w:sz w:val="18"/>
        </w:rPr>
        <w:t>8089</w:t>
      </w:r>
    </w:p>
    <w:p>
      <w:pPr>
        <w:jc w:val="both"/>
      </w:pPr>
      <w:r>
        <w:rPr>
          <w:b/>
        </w:rPr>
        <w:t>Config import:</w:t>
      </w:r>
      <w:r>
        <w:t xml:space="preserve"> </w:t>
      </w:r>
      <w:r>
        <w:rPr>
          <w:rFonts w:ascii="Consolas" w:hAnsi="Consolas"/>
          <w:sz w:val="18"/>
        </w:rPr>
        <w:t>configserver:http://fanverse-config-server:8888</w:t>
      </w:r>
    </w:p>
    <w:p>
      <w:pPr>
        <w:jc w:val="both"/>
      </w:pPr>
      <w:r>
        <w:t>#### Responsibilities</w:t>
      </w:r>
    </w:p>
    <w:p>
      <w:pPr>
        <w:pStyle w:val="ListBullet"/>
        <w:jc w:val="both"/>
      </w:pPr>
      <w:r>
        <w:rPr>
          <w:b/>
        </w:rPr>
        <w:t>Kafka Consumer</w:t>
      </w:r>
      <w:r>
        <w:t xml:space="preserve"> (</w:t>
      </w:r>
      <w:r>
        <w:rPr>
          <w:rFonts w:ascii="Consolas" w:hAnsi="Consolas"/>
          <w:sz w:val="18"/>
        </w:rPr>
        <w:t>EngagementEventConsumer</w:t>
      </w:r>
      <w:r>
        <w:t>):</w:t>
      </w:r>
    </w:p>
    <w:p>
      <w:pPr>
        <w:pStyle w:val="ListBullet"/>
        <w:jc w:val="both"/>
      </w:pPr>
      <w:r>
        <w:t xml:space="preserve">Group ID: </w:t>
      </w:r>
      <w:r>
        <w:rPr>
          <w:rFonts w:ascii="Consolas" w:hAnsi="Consolas"/>
          <w:sz w:val="18"/>
        </w:rPr>
        <w:t>community-service-engagement</w:t>
      </w:r>
    </w:p>
    <w:p>
      <w:pPr>
        <w:pStyle w:val="ListBullet"/>
        <w:jc w:val="both"/>
      </w:pPr>
      <w:r>
        <w:t xml:space="preserve">Topic: </w:t>
      </w:r>
      <w:r>
        <w:rPr>
          <w:rFonts w:ascii="Consolas" w:hAnsi="Consolas"/>
          <w:sz w:val="18"/>
        </w:rPr>
        <w:t>post-events</w:t>
      </w:r>
      <w:r>
        <w:t xml:space="preserve">; </w:t>
      </w:r>
      <w:r>
        <w:rPr>
          <w:rFonts w:ascii="Consolas" w:hAnsi="Consolas"/>
          <w:sz w:val="18"/>
        </w:rPr>
        <w:t>auto.offset.reset=earliest</w:t>
      </w:r>
    </w:p>
    <w:p>
      <w:pPr>
        <w:pStyle w:val="ListBullet"/>
        <w:jc w:val="both"/>
      </w:pPr>
      <w:r>
        <w:rPr>
          <w:rFonts w:ascii="Consolas" w:hAnsi="Consolas"/>
          <w:sz w:val="18"/>
        </w:rPr>
        <w:t>enable.auto.commit=false</w:t>
      </w:r>
      <w:r>
        <w:t>; BATCH ack mode</w:t>
      </w:r>
    </w:p>
    <w:p>
      <w:pPr>
        <w:pStyle w:val="ListBullet"/>
        <w:jc w:val="both"/>
      </w:pPr>
      <w:r>
        <w:rPr>
          <w:rFonts w:ascii="Consolas" w:hAnsi="Consolas"/>
          <w:sz w:val="18"/>
        </w:rPr>
        <w:t>DefaultErrorHandler</w:t>
      </w:r>
      <w:r>
        <w:t xml:space="preserve"> + </w:t>
      </w:r>
      <w:r>
        <w:rPr>
          <w:rFonts w:ascii="Consolas" w:hAnsi="Consolas"/>
          <w:sz w:val="18"/>
        </w:rPr>
        <w:t>FixedBackOff(3000 ms, 3 retries)</w:t>
      </w:r>
      <w:r>
        <w:t xml:space="preserve"> + </w:t>
      </w:r>
      <w:r>
        <w:rPr>
          <w:rFonts w:ascii="Consolas" w:hAnsi="Consolas"/>
          <w:sz w:val="18"/>
        </w:rPr>
        <w:t>DeadLetterPublishingRecoverer</w:t>
      </w:r>
      <w:r>
        <w:t xml:space="preserve"> -&gt; </w:t>
      </w:r>
      <w:r>
        <w:rPr>
          <w:rFonts w:ascii="Consolas" w:hAnsi="Consolas"/>
          <w:sz w:val="18"/>
        </w:rPr>
        <w:t>post-events.DLT</w:t>
      </w:r>
    </w:p>
    <w:p>
      <w:pPr>
        <w:pStyle w:val="ListBullet"/>
        <w:jc w:val="both"/>
      </w:pPr>
      <w:r>
        <w:rPr>
          <w:b/>
        </w:rPr>
        <w:t>Event Processing</w:t>
      </w:r>
      <w:r>
        <w:t>:</w:t>
      </w:r>
    </w:p>
    <w:p>
      <w:pPr>
        <w:pStyle w:val="ListBullet"/>
        <w:jc w:val="both"/>
      </w:pPr>
      <w:r>
        <w:rPr>
          <w:rFonts w:ascii="Consolas" w:hAnsi="Consolas"/>
          <w:sz w:val="18"/>
        </w:rPr>
        <w:t>POST_CREATED</w:t>
      </w:r>
      <w:r>
        <w:t xml:space="preserve"> — idempotent upsert of </w:t>
      </w:r>
      <w:r>
        <w:rPr>
          <w:rFonts w:ascii="Consolas" w:hAnsi="Consolas"/>
          <w:sz w:val="18"/>
        </w:rPr>
        <w:t>EngagementSummaryCheckpoint</w:t>
      </w:r>
    </w:p>
    <w:p>
      <w:pPr>
        <w:pStyle w:val="ListBullet"/>
        <w:jc w:val="both"/>
      </w:pPr>
      <w:r>
        <w:rPr>
          <w:rFonts w:ascii="Consolas" w:hAnsi="Consolas"/>
          <w:sz w:val="18"/>
        </w:rPr>
        <w:t>REACTION_ADDED</w:t>
      </w:r>
      <w:r>
        <w:t xml:space="preserve"> — +1 </w:t>
      </w:r>
      <w:r>
        <w:rPr>
          <w:rFonts w:ascii="Consolas" w:hAnsi="Consolas"/>
          <w:sz w:val="18"/>
        </w:rPr>
        <w:t>new_likes</w:t>
      </w:r>
      <w:r>
        <w:t>; immediate POST_REACTION notification to author</w:t>
      </w:r>
    </w:p>
    <w:p>
      <w:pPr>
        <w:pStyle w:val="ListBullet"/>
        <w:jc w:val="both"/>
      </w:pPr>
      <w:r>
        <w:rPr>
          <w:rFonts w:ascii="Consolas" w:hAnsi="Consolas"/>
          <w:sz w:val="18"/>
        </w:rPr>
        <w:t>REACTION_REMOVED</w:t>
      </w:r>
      <w:r>
        <w:t xml:space="preserve"> — -1 </w:t>
      </w:r>
      <w:r>
        <w:rPr>
          <w:rFonts w:ascii="Consolas" w:hAnsi="Consolas"/>
          <w:sz w:val="18"/>
        </w:rPr>
        <w:t>new_likes</w:t>
      </w:r>
      <w:r>
        <w:t xml:space="preserve"> (floored at 0)</w:t>
      </w:r>
    </w:p>
    <w:p>
      <w:pPr>
        <w:pStyle w:val="ListBullet"/>
        <w:jc w:val="both"/>
      </w:pPr>
      <w:r>
        <w:rPr>
          <w:rFonts w:ascii="Consolas" w:hAnsi="Consolas"/>
          <w:sz w:val="18"/>
        </w:rPr>
        <w:t>COMMENT_ADDED</w:t>
      </w:r>
      <w:r>
        <w:t xml:space="preserve"> — +1 </w:t>
      </w:r>
      <w:r>
        <w:rPr>
          <w:rFonts w:ascii="Consolas" w:hAnsi="Consolas"/>
          <w:sz w:val="18"/>
        </w:rPr>
        <w:t>new_comments</w:t>
      </w:r>
      <w:r>
        <w:t xml:space="preserve"> (top-level only); immediate POST_COMMENT notification</w:t>
      </w:r>
    </w:p>
    <w:p>
      <w:pPr>
        <w:pStyle w:val="ListBullet"/>
        <w:jc w:val="both"/>
      </w:pPr>
      <w:r>
        <w:rPr>
          <w:rFonts w:ascii="Consolas" w:hAnsi="Consolas"/>
          <w:sz w:val="18"/>
        </w:rPr>
        <w:t>COMMENT_REMOVED</w:t>
      </w:r>
      <w:r>
        <w:t xml:space="preserve"> — -1 </w:t>
      </w:r>
      <w:r>
        <w:rPr>
          <w:rFonts w:ascii="Consolas" w:hAnsi="Consolas"/>
          <w:sz w:val="18"/>
        </w:rPr>
        <w:t>new_comments</w:t>
      </w:r>
      <w:r>
        <w:t xml:space="preserve"> (floored at 0)</w:t>
      </w:r>
    </w:p>
    <w:p>
      <w:pPr>
        <w:pStyle w:val="ListBullet"/>
        <w:jc w:val="both"/>
      </w:pPr>
      <w:r>
        <w:rPr>
          <w:rFonts w:ascii="Consolas" w:hAnsi="Consolas"/>
          <w:sz w:val="18"/>
        </w:rPr>
        <w:t>REPLY_ADDED</w:t>
      </w:r>
      <w:r>
        <w:t xml:space="preserve"> and unrecognised types — silently ignored</w:t>
      </w:r>
    </w:p>
    <w:p>
      <w:pPr>
        <w:pStyle w:val="ListBullet"/>
        <w:jc w:val="both"/>
      </w:pPr>
      <w:r>
        <w:rPr>
          <w:b/>
        </w:rPr>
        <w:t>7-Day Window</w:t>
      </w:r>
      <w:r>
        <w:t>: Checkpoint aggregation skipped for posts older than 7 days (604,800 s). Immediate notifications still fire regardless of post age.</w:t>
      </w:r>
    </w:p>
    <w:p>
      <w:pPr>
        <w:pStyle w:val="ListBullet"/>
        <w:jc w:val="both"/>
      </w:pPr>
      <w:r>
        <w:rPr>
          <w:b/>
        </w:rPr>
        <w:t>Idempotent Notifications</w:t>
      </w:r>
      <w:r>
        <w:t xml:space="preserve">: </w:t>
      </w:r>
      <w:r>
        <w:rPr>
          <w:rFonts w:ascii="Consolas" w:hAnsi="Consolas"/>
          <w:sz w:val="18"/>
        </w:rPr>
        <w:t>notificationRepo.existsByEventId(event.getEventId())</w:t>
      </w:r>
      <w:r>
        <w:t xml:space="preserve"> prevents duplicate notifications on Kafka redelivery. Actor username resolved via raw JDBC: </w:t>
      </w:r>
      <w:r>
        <w:rPr>
          <w:rFonts w:ascii="Consolas" w:hAnsi="Consolas"/>
          <w:sz w:val="18"/>
        </w:rPr>
        <w:t>SELECT username FROM users WHERE user_id = ?</w:t>
      </w:r>
      <w:r>
        <w:t>.</w:t>
      </w:r>
    </w:p>
    <w:p>
      <w:pPr>
        <w:pStyle w:val="ListBullet"/>
        <w:jc w:val="both"/>
      </w:pPr>
      <w:r>
        <w:rPr>
          <w:b/>
        </w:rPr>
        <w:t>Daily Engagement Summary Scheduler</w:t>
      </w:r>
      <w:r>
        <w:t xml:space="preserve"> (</w:t>
      </w:r>
      <w:r>
        <w:rPr>
          <w:rFonts w:ascii="Consolas" w:hAnsi="Consolas"/>
          <w:sz w:val="18"/>
        </w:rPr>
        <w:t>EngagementSummaryScheduler</w:t>
      </w:r>
      <w:r>
        <w:t xml:space="preserve">): Cron </w:t>
      </w:r>
      <w:r>
        <w:rPr>
          <w:rFonts w:ascii="Consolas" w:hAnsi="Consolas"/>
          <w:sz w:val="18"/>
        </w:rPr>
        <w:t>0 0 2 * * *</w:t>
      </w:r>
      <w:r>
        <w:t xml:space="preserve"> (UTC, configurable). Closes expired 7-day windows. Processes pending checkpoints; when </w:t>
      </w:r>
      <w:r>
        <w:rPr>
          <w:rFonts w:ascii="Consolas" w:hAnsi="Consolas"/>
          <w:sz w:val="18"/>
        </w:rPr>
        <w:t>engagement.summary.notifications.enabled=false</w:t>
      </w:r>
      <w:r>
        <w:t xml:space="preserve"> (current setting), stamps checkpoints without creating summary notifications. Identifies top-engagement post and sends </w:t>
      </w:r>
      <w:r>
        <w:rPr>
          <w:rFonts w:ascii="Consolas" w:hAnsi="Consolas"/>
          <w:sz w:val="18"/>
        </w:rPr>
        <w:t>TOP_ENGAGEMENT</w:t>
      </w:r>
      <w:r>
        <w:t xml:space="preserve"> notification (with deduplication).</w:t>
      </w:r>
    </w:p>
    <w:p>
      <w:pPr>
        <w:pStyle w:val="ListBullet"/>
        <w:jc w:val="both"/>
      </w:pPr>
      <w:r>
        <w:rPr>
          <w:b/>
        </w:rPr>
        <w:t>Notifications</w:t>
      </w:r>
      <w:r>
        <w:t xml:space="preserve"> (</w:t>
      </w:r>
      <w:r>
        <w:rPr>
          <w:rFonts w:ascii="Consolas" w:hAnsi="Consolas"/>
          <w:sz w:val="18"/>
        </w:rPr>
        <w:t>notifications</w:t>
      </w:r>
      <w:r>
        <w:t xml:space="preserve"> table): Fields: </w:t>
      </w:r>
      <w:r>
        <w:rPr>
          <w:rFonts w:ascii="Consolas" w:hAnsi="Consolas"/>
          <w:sz w:val="18"/>
        </w:rPr>
        <w:t>notification_id</w:t>
      </w:r>
      <w:r>
        <w:t xml:space="preserve">, </w:t>
      </w:r>
      <w:r>
        <w:rPr>
          <w:rFonts w:ascii="Consolas" w:hAnsi="Consolas"/>
          <w:sz w:val="18"/>
        </w:rPr>
        <w:t>user_id</w:t>
      </w:r>
      <w:r>
        <w:t xml:space="preserve">, </w:t>
      </w:r>
      <w:r>
        <w:rPr>
          <w:rFonts w:ascii="Consolas" w:hAnsi="Consolas"/>
          <w:sz w:val="18"/>
        </w:rPr>
        <w:t>sender_id</w:t>
      </w:r>
      <w:r>
        <w:t xml:space="preserve">, </w:t>
      </w:r>
      <w:r>
        <w:rPr>
          <w:rFonts w:ascii="Consolas" w:hAnsi="Consolas"/>
          <w:sz w:val="18"/>
        </w:rPr>
        <w:t>type</w:t>
      </w:r>
      <w:r>
        <w:t xml:space="preserve">, </w:t>
      </w:r>
      <w:r>
        <w:rPr>
          <w:rFonts w:ascii="Consolas" w:hAnsi="Consolas"/>
          <w:sz w:val="18"/>
        </w:rPr>
        <w:t>message</w:t>
      </w:r>
      <w:r>
        <w:t xml:space="preserve">, </w:t>
      </w:r>
      <w:r>
        <w:rPr>
          <w:rFonts w:ascii="Consolas" w:hAnsi="Consolas"/>
          <w:sz w:val="18"/>
        </w:rPr>
        <w:t>reference_id</w:t>
      </w:r>
      <w:r>
        <w:t xml:space="preserve">, </w:t>
      </w:r>
      <w:r>
        <w:rPr>
          <w:rFonts w:ascii="Consolas" w:hAnsi="Consolas"/>
          <w:sz w:val="18"/>
        </w:rPr>
        <w:t>is_read</w:t>
      </w:r>
      <w:r>
        <w:t xml:space="preserve">, </w:t>
      </w:r>
      <w:r>
        <w:rPr>
          <w:rFonts w:ascii="Consolas" w:hAnsi="Consolas"/>
          <w:sz w:val="18"/>
        </w:rPr>
        <w:t>created_at</w:t>
      </w:r>
      <w:r>
        <w:t xml:space="preserve">, </w:t>
      </w:r>
      <w:r>
        <w:rPr>
          <w:rFonts w:ascii="Consolas" w:hAnsi="Consolas"/>
          <w:sz w:val="18"/>
        </w:rPr>
        <w:t>event_id</w:t>
      </w:r>
      <w:r>
        <w:t>.</w:t>
      </w:r>
    </w:p>
    <w:p>
      <w:pPr>
        <w:pStyle w:val="ListBullet"/>
        <w:jc w:val="both"/>
      </w:pPr>
      <w:r>
        <w:rPr>
          <w:b/>
        </w:rPr>
        <w:t>Resilience4j Circuit Breaker</w:t>
      </w:r>
      <w:r>
        <w:t>: Failure rate 50%, slow-call 4 s / 80%, open-state wait 10 s, window 10 calls, min calls 5, half-open 3 calls.</w:t>
      </w:r>
    </w:p>
    <w:p>
      <w:pPr>
        <w:pStyle w:val="ListBullet"/>
        <w:jc w:val="both"/>
      </w:pPr>
      <w:r>
        <w:rPr>
          <w:b/>
        </w:rPr>
        <w:t>Moderation/Reports</w:t>
      </w:r>
      <w:r>
        <w:t xml:space="preserve"> (</w:t>
      </w:r>
      <w:r>
        <w:rPr>
          <w:rFonts w:ascii="Consolas" w:hAnsi="Consolas"/>
          <w:sz w:val="18"/>
        </w:rPr>
        <w:t>reports</w:t>
      </w:r>
      <w:r>
        <w:t xml:space="preserve"> table): </w:t>
      </w:r>
      <w:r>
        <w:rPr>
          <w:rFonts w:ascii="Consolas" w:hAnsi="Consolas"/>
          <w:sz w:val="18"/>
        </w:rPr>
        <w:t>action</w:t>
      </w:r>
      <w:r>
        <w:t xml:space="preserve"> enum: NONE/WARNING/SUSPEND_USER/UNSUSPEND_USER; fields: </w:t>
      </w:r>
      <w:r>
        <w:rPr>
          <w:rFonts w:ascii="Consolas" w:hAnsi="Consolas"/>
          <w:sz w:val="18"/>
        </w:rPr>
        <w:t>report_id</w:t>
      </w:r>
      <w:r>
        <w:t xml:space="preserve">, </w:t>
      </w:r>
      <w:r>
        <w:rPr>
          <w:rFonts w:ascii="Consolas" w:hAnsi="Consolas"/>
          <w:sz w:val="18"/>
        </w:rPr>
        <w:t>reported_by</w:t>
      </w:r>
      <w:r>
        <w:t xml:space="preserve">, </w:t>
      </w:r>
      <w:r>
        <w:rPr>
          <w:rFonts w:ascii="Consolas" w:hAnsi="Consolas"/>
          <w:sz w:val="18"/>
        </w:rPr>
        <w:t>post_id</w:t>
      </w:r>
      <w:r>
        <w:t xml:space="preserve">, </w:t>
      </w:r>
      <w:r>
        <w:rPr>
          <w:rFonts w:ascii="Consolas" w:hAnsi="Consolas"/>
          <w:sz w:val="18"/>
        </w:rPr>
        <w:t>comment_id</w:t>
      </w:r>
      <w:r>
        <w:t xml:space="preserve">, </w:t>
      </w:r>
      <w:r>
        <w:rPr>
          <w:rFonts w:ascii="Consolas" w:hAnsi="Consolas"/>
          <w:sz w:val="18"/>
        </w:rPr>
        <w:t>reason</w:t>
      </w:r>
      <w:r>
        <w:t xml:space="preserve">, </w:t>
      </w:r>
      <w:r>
        <w:rPr>
          <w:rFonts w:ascii="Consolas" w:hAnsi="Consolas"/>
          <w:sz w:val="18"/>
        </w:rPr>
        <w:t>description</w:t>
      </w:r>
      <w:r>
        <w:t xml:space="preserve">, </w:t>
      </w:r>
      <w:r>
        <w:rPr>
          <w:rFonts w:ascii="Consolas" w:hAnsi="Consolas"/>
          <w:sz w:val="18"/>
        </w:rPr>
        <w:t>status</w:t>
      </w:r>
      <w:r>
        <w:t xml:space="preserve">, </w:t>
      </w:r>
      <w:r>
        <w:rPr>
          <w:rFonts w:ascii="Consolas" w:hAnsi="Consolas"/>
          <w:sz w:val="18"/>
        </w:rPr>
        <w:t>handled_by</w:t>
      </w:r>
      <w:r>
        <w:t xml:space="preserve">, </w:t>
      </w:r>
      <w:r>
        <w:rPr>
          <w:rFonts w:ascii="Consolas" w:hAnsi="Consolas"/>
          <w:sz w:val="18"/>
        </w:rPr>
        <w:t>handled_at</w:t>
      </w:r>
      <w:r>
        <w:t>.</w:t>
      </w:r>
    </w:p>
    <w:p>
      <w:pPr>
        <w:pStyle w:val="Heading3"/>
      </w:pPr>
      <w:r>
        <w:t>4.5 Eureka Discovery Server (discovery-server)</w:t>
      </w:r>
    </w:p>
    <w:p>
      <w:pPr>
        <w:jc w:val="both"/>
      </w:pPr>
      <w:r>
        <w:rPr>
          <w:b/>
        </w:rPr>
        <w:t>Container:</w:t>
      </w:r>
      <w:r>
        <w:t xml:space="preserve"> </w:t>
      </w:r>
      <w:r>
        <w:rPr>
          <w:rFonts w:ascii="Consolas" w:hAnsi="Consolas"/>
          <w:sz w:val="18"/>
        </w:rPr>
        <w:t>fanverse-discoveryserver</w:t>
      </w:r>
      <w:r>
        <w:t xml:space="preserve">  </w:t>
      </w:r>
      <w:r>
        <w:rPr>
          <w:b/>
        </w:rPr>
        <w:t>Port:</w:t>
      </w:r>
      <w:r>
        <w:t xml:space="preserve"> </w:t>
      </w:r>
      <w:r>
        <w:rPr>
          <w:rFonts w:ascii="Consolas" w:hAnsi="Consolas"/>
          <w:sz w:val="18"/>
        </w:rPr>
        <w:t>8666</w:t>
      </w:r>
      <w:r>
        <w:t xml:space="preserve">  </w:t>
      </w:r>
      <w:r>
        <w:rPr>
          <w:b/>
        </w:rPr>
        <w:t>App name:</w:t>
      </w:r>
      <w:r>
        <w:t xml:space="preserve"> </w:t>
      </w:r>
      <w:r>
        <w:rPr>
          <w:rFonts w:ascii="Consolas" w:hAnsi="Consolas"/>
          <w:sz w:val="18"/>
        </w:rPr>
        <w:t>eureka</w:t>
      </w:r>
    </w:p>
    <w:p>
      <w:pPr>
        <w:jc w:val="both"/>
      </w:pPr>
      <w:r>
        <w:t xml:space="preserve">Standalone Eureka server. </w:t>
      </w:r>
      <w:r>
        <w:rPr>
          <w:rFonts w:ascii="Consolas" w:hAnsi="Consolas"/>
          <w:sz w:val="18"/>
        </w:rPr>
        <w:t>registerWithEureka=false</w:t>
      </w:r>
      <w:r>
        <w:t xml:space="preserve">, </w:t>
      </w:r>
      <w:r>
        <w:rPr>
          <w:rFonts w:ascii="Consolas" w:hAnsi="Consolas"/>
          <w:sz w:val="18"/>
        </w:rPr>
        <w:t>fetchRegistry=false</w:t>
      </w:r>
      <w:r>
        <w:t xml:space="preserve">. Jenkins pipeline publishes JUnit XML and verifies container health via </w:t>
      </w:r>
      <w:r>
        <w:rPr>
          <w:rFonts w:ascii="Consolas" w:hAnsi="Consolas"/>
          <w:sz w:val="18"/>
        </w:rPr>
        <w:t>docker inspect --format={{.State.Running}}</w:t>
      </w:r>
      <w:r>
        <w:t xml:space="preserve">. Restart policy: </w:t>
      </w:r>
      <w:r>
        <w:rPr>
          <w:rFonts w:ascii="Consolas" w:hAnsi="Consolas"/>
          <w:sz w:val="18"/>
        </w:rPr>
        <w:t>--restart unless-stopped</w:t>
      </w:r>
      <w:r>
        <w:t>.</w:t>
      </w:r>
    </w:p>
    <w:p>
      <w:pPr>
        <w:pStyle w:val="Heading3"/>
      </w:pPr>
      <w:r>
        <w:t>4.6 Config Server (config-server)</w:t>
      </w:r>
    </w:p>
    <w:p>
      <w:pPr>
        <w:jc w:val="both"/>
      </w:pPr>
      <w:r>
        <w:rPr>
          <w:b/>
        </w:rPr>
        <w:t>Container:</w:t>
      </w:r>
      <w:r>
        <w:t xml:space="preserve"> </w:t>
      </w:r>
      <w:r>
        <w:rPr>
          <w:rFonts w:ascii="Consolas" w:hAnsi="Consolas"/>
          <w:sz w:val="18"/>
        </w:rPr>
        <w:t>fanverse-config-server</w:t>
      </w:r>
      <w:r>
        <w:t xml:space="preserve">  </w:t>
      </w:r>
      <w:r>
        <w:rPr>
          <w:b/>
        </w:rPr>
        <w:t>Port:</w:t>
      </w:r>
      <w:r>
        <w:t xml:space="preserve"> </w:t>
      </w:r>
      <w:r>
        <w:rPr>
          <w:rFonts w:ascii="Consolas" w:hAnsi="Consolas"/>
          <w:sz w:val="18"/>
        </w:rPr>
        <w:t>8888</w:t>
      </w:r>
      <w:r>
        <w:t xml:space="preserve">  </w:t>
      </w:r>
      <w:r>
        <w:rPr>
          <w:b/>
        </w:rPr>
        <w:t>App name:</w:t>
      </w:r>
      <w:r>
        <w:t xml:space="preserve"> </w:t>
      </w:r>
      <w:r>
        <w:rPr>
          <w:rFonts w:ascii="Consolas" w:hAnsi="Consolas"/>
          <w:sz w:val="18"/>
        </w:rPr>
        <w:t>config-server</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Setting</w:t>
            </w:r>
          </w:p>
        </w:tc>
        <w:tc>
          <w:tcPr>
            <w:tcW w:type="dxa" w:w="4896"/>
            <w:shd w:fill="D9EAF7"/>
          </w:tcPr>
          <w:p>
            <w:pPr>
              <w:spacing w:after="40" w:line="240" w:lineRule="auto"/>
            </w:pPr>
            <w:r>
              <w:rPr>
                <w:rFonts w:ascii="Arial" w:hAnsi="Arial"/>
                <w:b/>
                <w:sz w:val="16"/>
              </w:rPr>
              <w:t>Value</w:t>
            </w:r>
          </w:p>
        </w:tc>
      </w:tr>
      <w:tr>
        <w:tc>
          <w:tcPr>
            <w:tcW w:type="dxa" w:w="4896"/>
          </w:tcPr>
          <w:p>
            <w:pPr>
              <w:spacing w:after="40" w:line="240" w:lineRule="auto"/>
            </w:pPr>
            <w:r>
              <w:rPr>
                <w:rFonts w:ascii="Arial" w:hAnsi="Arial"/>
                <w:sz w:val="16"/>
              </w:rPr>
              <w:t>Git URI</w:t>
            </w:r>
          </w:p>
        </w:tc>
        <w:tc>
          <w:tcPr>
            <w:tcW w:type="dxa" w:w="4896"/>
          </w:tcPr>
          <w:p>
            <w:pPr>
              <w:spacing w:after="40" w:line="240" w:lineRule="auto"/>
            </w:pPr>
            <w:r>
              <w:rPr>
                <w:rFonts w:ascii="Arial" w:hAnsi="Arial"/>
                <w:sz w:val="16"/>
              </w:rPr>
              <w:t>https://github.com/nandankamaraddi/fanverse-config.git</w:t>
            </w:r>
          </w:p>
        </w:tc>
      </w:tr>
      <w:tr>
        <w:tc>
          <w:tcPr>
            <w:tcW w:type="dxa" w:w="4896"/>
          </w:tcPr>
          <w:p>
            <w:pPr>
              <w:spacing w:after="40" w:line="240" w:lineRule="auto"/>
            </w:pPr>
            <w:r>
              <w:rPr>
                <w:rFonts w:ascii="Arial" w:hAnsi="Arial"/>
                <w:sz w:val="16"/>
              </w:rPr>
              <w:t>Default label</w:t>
            </w:r>
          </w:p>
        </w:tc>
        <w:tc>
          <w:tcPr>
            <w:tcW w:type="dxa" w:w="4896"/>
          </w:tcPr>
          <w:p>
            <w:pPr>
              <w:spacing w:after="40" w:line="240" w:lineRule="auto"/>
            </w:pPr>
            <w:r>
              <w:rPr>
                <w:rFonts w:ascii="Arial" w:hAnsi="Arial"/>
                <w:sz w:val="16"/>
              </w:rPr>
              <w:t>main</w:t>
            </w:r>
          </w:p>
        </w:tc>
      </w:tr>
      <w:tr>
        <w:tc>
          <w:tcPr>
            <w:tcW w:type="dxa" w:w="4896"/>
          </w:tcPr>
          <w:p>
            <w:pPr>
              <w:spacing w:after="40" w:line="240" w:lineRule="auto"/>
            </w:pPr>
            <w:r>
              <w:rPr>
                <w:rFonts w:ascii="Arial" w:hAnsi="Arial"/>
                <w:sz w:val="16"/>
              </w:rPr>
              <w:t>Clone on start</w:t>
            </w:r>
          </w:p>
        </w:tc>
        <w:tc>
          <w:tcPr>
            <w:tcW w:type="dxa" w:w="4896"/>
          </w:tcPr>
          <w:p>
            <w:pPr>
              <w:spacing w:after="40" w:line="240" w:lineRule="auto"/>
            </w:pPr>
            <w:r>
              <w:rPr>
                <w:rFonts w:ascii="Arial" w:hAnsi="Arial"/>
                <w:sz w:val="16"/>
              </w:rPr>
              <w:t>true</w:t>
            </w:r>
          </w:p>
        </w:tc>
      </w:tr>
      <w:tr>
        <w:tc>
          <w:tcPr>
            <w:tcW w:type="dxa" w:w="4896"/>
          </w:tcPr>
          <w:p>
            <w:pPr>
              <w:spacing w:after="40" w:line="240" w:lineRule="auto"/>
            </w:pPr>
            <w:r>
              <w:rPr>
                <w:rFonts w:ascii="Arial" w:hAnsi="Arial"/>
                <w:sz w:val="16"/>
              </w:rPr>
              <w:t>Refresh rate</w:t>
            </w:r>
          </w:p>
        </w:tc>
        <w:tc>
          <w:tcPr>
            <w:tcW w:type="dxa" w:w="4896"/>
          </w:tcPr>
          <w:p>
            <w:pPr>
              <w:spacing w:after="40" w:line="240" w:lineRule="auto"/>
            </w:pPr>
            <w:r>
              <w:rPr>
                <w:rFonts w:ascii="Arial" w:hAnsi="Arial"/>
                <w:sz w:val="16"/>
              </w:rPr>
              <w:t>300 s</w:t>
            </w:r>
          </w:p>
        </w:tc>
      </w:tr>
      <w:tr>
        <w:tc>
          <w:tcPr>
            <w:tcW w:type="dxa" w:w="4896"/>
          </w:tcPr>
          <w:p>
            <w:pPr>
              <w:spacing w:after="40" w:line="240" w:lineRule="auto"/>
            </w:pPr>
            <w:r>
              <w:rPr>
                <w:rFonts w:ascii="Arial" w:hAnsi="Arial"/>
                <w:sz w:val="16"/>
              </w:rPr>
              <w:t>Force pull</w:t>
            </w:r>
          </w:p>
        </w:tc>
        <w:tc>
          <w:tcPr>
            <w:tcW w:type="dxa" w:w="4896"/>
          </w:tcPr>
          <w:p>
            <w:pPr>
              <w:spacing w:after="40" w:line="240" w:lineRule="auto"/>
            </w:pPr>
            <w:r>
              <w:rPr>
                <w:rFonts w:ascii="Arial" w:hAnsi="Arial"/>
                <w:sz w:val="16"/>
              </w:rPr>
              <w:t>true</w:t>
            </w:r>
          </w:p>
        </w:tc>
      </w:tr>
    </w:tbl>
    <w:p>
      <w:pPr>
        <w:spacing w:after="20"/>
      </w:pPr>
    </w:p>
    <w:p>
      <w:pPr>
        <w:jc w:val="both"/>
      </w:pPr>
      <w:r>
        <w:t xml:space="preserve">Also registers with Eureka. Exposes </w:t>
      </w:r>
      <w:r>
        <w:rPr>
          <w:rFonts w:ascii="Consolas" w:hAnsi="Consolas"/>
          <w:sz w:val="18"/>
        </w:rPr>
        <w:t>health</w:t>
      </w:r>
      <w:r>
        <w:t xml:space="preserve"> and </w:t>
      </w:r>
      <w:r>
        <w:rPr>
          <w:rFonts w:ascii="Consolas" w:hAnsi="Consolas"/>
          <w:sz w:val="18"/>
        </w:rPr>
        <w:t>info</w:t>
      </w:r>
      <w:r>
        <w:t xml:space="preserve"> actuator endpoints; </w:t>
      </w:r>
      <w:r>
        <w:rPr>
          <w:rFonts w:ascii="Consolas" w:hAnsi="Consolas"/>
          <w:sz w:val="18"/>
        </w:rPr>
        <w:t>health.show-details=always</w:t>
      </w:r>
      <w:r>
        <w:t>.</w:t>
      </w:r>
    </w:p>
    <w:p>
      <w:pPr>
        <w:pStyle w:val="Heading1"/>
      </w:pPr>
      <w:r>
        <w:t>5. Database Design</w:t>
      </w:r>
    </w:p>
    <w:p>
      <w:pPr>
        <w:pStyle w:val="Heading3"/>
      </w:pPr>
      <w:r>
        <w:t>Overview</w:t>
      </w:r>
    </w:p>
    <w:p>
      <w:pPr>
        <w:jc w:val="both"/>
      </w:pPr>
      <w:r>
        <w:t xml:space="preserve">All microservices share a </w:t>
      </w:r>
      <w:r>
        <w:rPr>
          <w:b/>
        </w:rPr>
        <w:t>single MySQL 8.0 database</w:t>
      </w:r>
      <w:r>
        <w:t xml:space="preserve"> named </w:t>
      </w:r>
      <w:r>
        <w:rPr>
          <w:rFonts w:ascii="Consolas" w:hAnsi="Consolas"/>
          <w:sz w:val="18"/>
        </w:rPr>
        <w:t>fanverse</w:t>
      </w:r>
      <w:r>
        <w:t xml:space="preserve">. Schema is initialised from </w:t>
      </w:r>
      <w:r>
        <w:rPr>
          <w:rFonts w:ascii="Consolas" w:hAnsi="Consolas"/>
          <w:sz w:val="18"/>
        </w:rPr>
        <w:t>database/fanverse_backup.sql</w:t>
      </w:r>
      <w:r>
        <w:t xml:space="preserve"> (MySQL dump 8.0.36). Hibernate </w:t>
      </w:r>
      <w:r>
        <w:rPr>
          <w:rFonts w:ascii="Consolas" w:hAnsi="Consolas"/>
          <w:sz w:val="18"/>
        </w:rPr>
        <w:t>ddl-auto=update</w:t>
      </w:r>
      <w:r>
        <w:t xml:space="preserve"> manages the </w:t>
      </w:r>
      <w:r>
        <w:rPr>
          <w:rFonts w:ascii="Consolas" w:hAnsi="Consolas"/>
          <w:sz w:val="18"/>
        </w:rPr>
        <w:t>engagement_outbox</w:t>
      </w:r>
      <w:r>
        <w:t xml:space="preserve"> and </w:t>
      </w:r>
      <w:r>
        <w:rPr>
          <w:rFonts w:ascii="Consolas" w:hAnsi="Consolas"/>
          <w:sz w:val="18"/>
        </w:rPr>
        <w:t>engagement_summary_checkpoint</w:t>
      </w:r>
      <w:r>
        <w:t xml:space="preserve"> tables added by Content and Community services.</w:t>
      </w:r>
    </w:p>
    <w:p>
      <w:pPr>
        <w:pStyle w:val="Heading3"/>
      </w:pPr>
      <w:r>
        <w:t>Complete Table Inventory</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Table</w:t>
            </w:r>
          </w:p>
        </w:tc>
        <w:tc>
          <w:tcPr>
            <w:tcW w:type="dxa" w:w="3264"/>
            <w:shd w:fill="D9EAF7"/>
          </w:tcPr>
          <w:p>
            <w:pPr>
              <w:spacing w:after="40" w:line="240" w:lineRule="auto"/>
            </w:pPr>
            <w:r>
              <w:rPr>
                <w:rFonts w:ascii="Arial" w:hAnsi="Arial"/>
                <w:b/>
                <w:sz w:val="16"/>
              </w:rPr>
              <w:t>Domain Owner</w:t>
            </w:r>
          </w:p>
        </w:tc>
        <w:tc>
          <w:tcPr>
            <w:tcW w:type="dxa" w:w="3264"/>
            <w:shd w:fill="D9EAF7"/>
          </w:tcPr>
          <w:p>
            <w:pPr>
              <w:spacing w:after="40" w:line="240" w:lineRule="auto"/>
            </w:pPr>
            <w:r>
              <w:rPr>
                <w:rFonts w:ascii="Arial" w:hAnsi="Arial"/>
                <w:b/>
                <w:sz w:val="16"/>
              </w:rPr>
              <w:t>Description</w:t>
            </w:r>
          </w:p>
        </w:tc>
      </w:tr>
      <w:tr>
        <w:tc>
          <w:tcPr>
            <w:tcW w:type="dxa" w:w="3264"/>
          </w:tcPr>
          <w:p>
            <w:pPr>
              <w:spacing w:after="40" w:line="240" w:lineRule="auto"/>
            </w:pPr>
            <w:r>
              <w:rPr>
                <w:rFonts w:ascii="Arial" w:hAnsi="Arial"/>
                <w:sz w:val="16"/>
              </w:rPr>
              <w:t>users</w:t>
            </w:r>
          </w:p>
        </w:tc>
        <w:tc>
          <w:tcPr>
            <w:tcW w:type="dxa" w:w="3264"/>
          </w:tcPr>
          <w:p>
            <w:pPr>
              <w:spacing w:after="40" w:line="240" w:lineRule="auto"/>
            </w:pPr>
            <w:r>
              <w:rPr>
                <w:rFonts w:ascii="Arial" w:hAnsi="Arial"/>
                <w:sz w:val="16"/>
              </w:rPr>
              <w:t>Auth/Gateway</w:t>
            </w:r>
          </w:p>
        </w:tc>
        <w:tc>
          <w:tcPr>
            <w:tcW w:type="dxa" w:w="3264"/>
          </w:tcPr>
          <w:p>
            <w:pPr>
              <w:spacing w:after="40" w:line="240" w:lineRule="auto"/>
            </w:pPr>
            <w:r>
              <w:rPr>
                <w:rFonts w:ascii="Arial" w:hAnsi="Arial"/>
                <w:sz w:val="16"/>
              </w:rPr>
              <w:t>Core user accounts</w:t>
            </w:r>
          </w:p>
        </w:tc>
      </w:tr>
      <w:tr>
        <w:tc>
          <w:tcPr>
            <w:tcW w:type="dxa" w:w="3264"/>
          </w:tcPr>
          <w:p>
            <w:pPr>
              <w:spacing w:after="40" w:line="240" w:lineRule="auto"/>
            </w:pPr>
            <w:r>
              <w:rPr>
                <w:rFonts w:ascii="Arial" w:hAnsi="Arial"/>
                <w:sz w:val="16"/>
              </w:rPr>
              <w:t>roles</w:t>
            </w:r>
          </w:p>
        </w:tc>
        <w:tc>
          <w:tcPr>
            <w:tcW w:type="dxa" w:w="3264"/>
          </w:tcPr>
          <w:p>
            <w:pPr>
              <w:spacing w:after="40" w:line="240" w:lineRule="auto"/>
            </w:pPr>
            <w:r>
              <w:rPr>
                <w:rFonts w:ascii="Arial" w:hAnsi="Arial"/>
                <w:sz w:val="16"/>
              </w:rPr>
              <w:t>Auth/Gateway</w:t>
            </w:r>
          </w:p>
        </w:tc>
        <w:tc>
          <w:tcPr>
            <w:tcW w:type="dxa" w:w="3264"/>
          </w:tcPr>
          <w:p>
            <w:pPr>
              <w:spacing w:after="40" w:line="240" w:lineRule="auto"/>
            </w:pPr>
            <w:r>
              <w:rPr>
                <w:rFonts w:ascii="Arial" w:hAnsi="Arial"/>
                <w:sz w:val="16"/>
              </w:rPr>
              <w:t>Platform roles</w:t>
            </w:r>
          </w:p>
        </w:tc>
      </w:tr>
      <w:tr>
        <w:tc>
          <w:tcPr>
            <w:tcW w:type="dxa" w:w="3264"/>
          </w:tcPr>
          <w:p>
            <w:pPr>
              <w:spacing w:after="40" w:line="240" w:lineRule="auto"/>
            </w:pPr>
            <w:r>
              <w:rPr>
                <w:rFonts w:ascii="Arial" w:hAnsi="Arial"/>
                <w:sz w:val="16"/>
              </w:rPr>
              <w:t>user_roles</w:t>
            </w:r>
          </w:p>
        </w:tc>
        <w:tc>
          <w:tcPr>
            <w:tcW w:type="dxa" w:w="3264"/>
          </w:tcPr>
          <w:p>
            <w:pPr>
              <w:spacing w:after="40" w:line="240" w:lineRule="auto"/>
            </w:pPr>
            <w:r>
              <w:rPr>
                <w:rFonts w:ascii="Arial" w:hAnsi="Arial"/>
                <w:sz w:val="16"/>
              </w:rPr>
              <w:t>Auth/Gateway</w:t>
            </w:r>
          </w:p>
        </w:tc>
        <w:tc>
          <w:tcPr>
            <w:tcW w:type="dxa" w:w="3264"/>
          </w:tcPr>
          <w:p>
            <w:pPr>
              <w:spacing w:after="40" w:line="240" w:lineRule="auto"/>
            </w:pPr>
            <w:r>
              <w:rPr>
                <w:rFonts w:ascii="Arial" w:hAnsi="Arial"/>
                <w:sz w:val="16"/>
              </w:rPr>
              <w:t>User-role many-to-many with history</w:t>
            </w:r>
          </w:p>
        </w:tc>
      </w:tr>
      <w:tr>
        <w:tc>
          <w:tcPr>
            <w:tcW w:type="dxa" w:w="3264"/>
          </w:tcPr>
          <w:p>
            <w:pPr>
              <w:spacing w:after="40" w:line="240" w:lineRule="auto"/>
            </w:pPr>
            <w:r>
              <w:rPr>
                <w:rFonts w:ascii="Arial" w:hAnsi="Arial"/>
                <w:sz w:val="16"/>
              </w:rPr>
              <w:t>channels</w:t>
            </w:r>
          </w:p>
        </w:tc>
        <w:tc>
          <w:tcPr>
            <w:tcW w:type="dxa" w:w="3264"/>
          </w:tcPr>
          <w:p>
            <w:pPr>
              <w:spacing w:after="40" w:line="240" w:lineRule="auto"/>
            </w:pPr>
            <w:r>
              <w:rPr>
                <w:rFonts w:ascii="Arial" w:hAnsi="Arial"/>
                <w:sz w:val="16"/>
              </w:rPr>
              <w:t>Channel Service</w:t>
            </w:r>
          </w:p>
        </w:tc>
        <w:tc>
          <w:tcPr>
            <w:tcW w:type="dxa" w:w="3264"/>
          </w:tcPr>
          <w:p>
            <w:pPr>
              <w:spacing w:after="40" w:line="240" w:lineRule="auto"/>
            </w:pPr>
            <w:r>
              <w:rPr>
                <w:rFonts w:ascii="Arial" w:hAnsi="Arial"/>
                <w:sz w:val="16"/>
              </w:rPr>
              <w:t>Fan channels</w:t>
            </w:r>
          </w:p>
        </w:tc>
      </w:tr>
      <w:tr>
        <w:tc>
          <w:tcPr>
            <w:tcW w:type="dxa" w:w="3264"/>
          </w:tcPr>
          <w:p>
            <w:pPr>
              <w:spacing w:after="40" w:line="240" w:lineRule="auto"/>
            </w:pPr>
            <w:r>
              <w:rPr>
                <w:rFonts w:ascii="Arial" w:hAnsi="Arial"/>
                <w:sz w:val="16"/>
              </w:rPr>
              <w:t>channel_members</w:t>
            </w:r>
          </w:p>
        </w:tc>
        <w:tc>
          <w:tcPr>
            <w:tcW w:type="dxa" w:w="3264"/>
          </w:tcPr>
          <w:p>
            <w:pPr>
              <w:spacing w:after="40" w:line="240" w:lineRule="auto"/>
            </w:pPr>
            <w:r>
              <w:rPr>
                <w:rFonts w:ascii="Arial" w:hAnsi="Arial"/>
                <w:sz w:val="16"/>
              </w:rPr>
              <w:t>Channel Service</w:t>
            </w:r>
          </w:p>
        </w:tc>
        <w:tc>
          <w:tcPr>
            <w:tcW w:type="dxa" w:w="3264"/>
          </w:tcPr>
          <w:p>
            <w:pPr>
              <w:spacing w:after="40" w:line="240" w:lineRule="auto"/>
            </w:pPr>
            <w:r>
              <w:rPr>
                <w:rFonts w:ascii="Arial" w:hAnsi="Arial"/>
                <w:sz w:val="16"/>
              </w:rPr>
              <w:t>Channel membership records</w:t>
            </w:r>
          </w:p>
        </w:tc>
      </w:tr>
      <w:tr>
        <w:tc>
          <w:tcPr>
            <w:tcW w:type="dxa" w:w="3264"/>
          </w:tcPr>
          <w:p>
            <w:pPr>
              <w:spacing w:after="40" w:line="240" w:lineRule="auto"/>
            </w:pPr>
            <w:r>
              <w:rPr>
                <w:rFonts w:ascii="Arial" w:hAnsi="Arial"/>
                <w:sz w:val="16"/>
              </w:rPr>
              <w:t>channel_assignments</w:t>
            </w:r>
          </w:p>
        </w:tc>
        <w:tc>
          <w:tcPr>
            <w:tcW w:type="dxa" w:w="3264"/>
          </w:tcPr>
          <w:p>
            <w:pPr>
              <w:spacing w:after="40" w:line="240" w:lineRule="auto"/>
            </w:pPr>
            <w:r>
              <w:rPr>
                <w:rFonts w:ascii="Arial" w:hAnsi="Arial"/>
                <w:sz w:val="16"/>
              </w:rPr>
              <w:t>Channel Service</w:t>
            </w:r>
          </w:p>
        </w:tc>
        <w:tc>
          <w:tcPr>
            <w:tcW w:type="dxa" w:w="3264"/>
          </w:tcPr>
          <w:p>
            <w:pPr>
              <w:spacing w:after="40" w:line="240" w:lineRule="auto"/>
            </w:pPr>
            <w:r>
              <w:rPr>
                <w:rFonts w:ascii="Arial" w:hAnsi="Arial"/>
                <w:sz w:val="16"/>
              </w:rPr>
              <w:t>Functional role assignments per channel</w:t>
            </w:r>
          </w:p>
        </w:tc>
      </w:tr>
      <w:tr>
        <w:tc>
          <w:tcPr>
            <w:tcW w:type="dxa" w:w="3264"/>
          </w:tcPr>
          <w:p>
            <w:pPr>
              <w:spacing w:after="40" w:line="240" w:lineRule="auto"/>
            </w:pPr>
            <w:r>
              <w:rPr>
                <w:rFonts w:ascii="Arial" w:hAnsi="Arial"/>
                <w:sz w:val="16"/>
              </w:rPr>
              <w:t>posts</w:t>
            </w:r>
          </w:p>
        </w:tc>
        <w:tc>
          <w:tcPr>
            <w:tcW w:type="dxa" w:w="3264"/>
          </w:tcPr>
          <w:p>
            <w:pPr>
              <w:spacing w:after="40" w:line="240" w:lineRule="auto"/>
            </w:pPr>
            <w:r>
              <w:rPr>
                <w:rFonts w:ascii="Arial" w:hAnsi="Arial"/>
                <w:sz w:val="16"/>
              </w:rPr>
              <w:t>Content Service</w:t>
            </w:r>
          </w:p>
        </w:tc>
        <w:tc>
          <w:tcPr>
            <w:tcW w:type="dxa" w:w="3264"/>
          </w:tcPr>
          <w:p>
            <w:pPr>
              <w:spacing w:after="40" w:line="240" w:lineRule="auto"/>
            </w:pPr>
            <w:r>
              <w:rPr>
                <w:rFonts w:ascii="Arial" w:hAnsi="Arial"/>
                <w:sz w:val="16"/>
              </w:rPr>
              <w:t>Fan posts</w:t>
            </w:r>
          </w:p>
        </w:tc>
      </w:tr>
      <w:tr>
        <w:tc>
          <w:tcPr>
            <w:tcW w:type="dxa" w:w="3264"/>
          </w:tcPr>
          <w:p>
            <w:pPr>
              <w:spacing w:after="40" w:line="240" w:lineRule="auto"/>
            </w:pPr>
            <w:r>
              <w:rPr>
                <w:rFonts w:ascii="Arial" w:hAnsi="Arial"/>
                <w:sz w:val="16"/>
              </w:rPr>
              <w:t>reactions</w:t>
            </w:r>
          </w:p>
        </w:tc>
        <w:tc>
          <w:tcPr>
            <w:tcW w:type="dxa" w:w="3264"/>
          </w:tcPr>
          <w:p>
            <w:pPr>
              <w:spacing w:after="40" w:line="240" w:lineRule="auto"/>
            </w:pPr>
            <w:r>
              <w:rPr>
                <w:rFonts w:ascii="Arial" w:hAnsi="Arial"/>
                <w:sz w:val="16"/>
              </w:rPr>
              <w:t>Content Service</w:t>
            </w:r>
          </w:p>
        </w:tc>
        <w:tc>
          <w:tcPr>
            <w:tcW w:type="dxa" w:w="3264"/>
          </w:tcPr>
          <w:p>
            <w:pPr>
              <w:spacing w:after="40" w:line="240" w:lineRule="auto"/>
            </w:pPr>
            <w:r>
              <w:rPr>
                <w:rFonts w:ascii="Arial" w:hAnsi="Arial"/>
                <w:sz w:val="16"/>
              </w:rPr>
              <w:t>Post reactions</w:t>
            </w:r>
          </w:p>
        </w:tc>
      </w:tr>
      <w:tr>
        <w:tc>
          <w:tcPr>
            <w:tcW w:type="dxa" w:w="3264"/>
          </w:tcPr>
          <w:p>
            <w:pPr>
              <w:spacing w:after="40" w:line="240" w:lineRule="auto"/>
            </w:pPr>
            <w:r>
              <w:rPr>
                <w:rFonts w:ascii="Arial" w:hAnsi="Arial"/>
                <w:sz w:val="16"/>
              </w:rPr>
              <w:t>comments</w:t>
            </w:r>
          </w:p>
        </w:tc>
        <w:tc>
          <w:tcPr>
            <w:tcW w:type="dxa" w:w="3264"/>
          </w:tcPr>
          <w:p>
            <w:pPr>
              <w:spacing w:after="40" w:line="240" w:lineRule="auto"/>
            </w:pPr>
            <w:r>
              <w:rPr>
                <w:rFonts w:ascii="Arial" w:hAnsi="Arial"/>
                <w:sz w:val="16"/>
              </w:rPr>
              <w:t>Content Service</w:t>
            </w:r>
          </w:p>
        </w:tc>
        <w:tc>
          <w:tcPr>
            <w:tcW w:type="dxa" w:w="3264"/>
          </w:tcPr>
          <w:p>
            <w:pPr>
              <w:spacing w:after="40" w:line="240" w:lineRule="auto"/>
            </w:pPr>
            <w:r>
              <w:rPr>
                <w:rFonts w:ascii="Arial" w:hAnsi="Arial"/>
                <w:sz w:val="16"/>
              </w:rPr>
              <w:t>Post comments</w:t>
            </w:r>
          </w:p>
        </w:tc>
      </w:tr>
      <w:tr>
        <w:tc>
          <w:tcPr>
            <w:tcW w:type="dxa" w:w="3264"/>
          </w:tcPr>
          <w:p>
            <w:pPr>
              <w:spacing w:after="40" w:line="240" w:lineRule="auto"/>
            </w:pPr>
            <w:r>
              <w:rPr>
                <w:rFonts w:ascii="Arial" w:hAnsi="Arial"/>
                <w:sz w:val="16"/>
              </w:rPr>
              <w:t>post_media</w:t>
            </w:r>
          </w:p>
        </w:tc>
        <w:tc>
          <w:tcPr>
            <w:tcW w:type="dxa" w:w="3264"/>
          </w:tcPr>
          <w:p>
            <w:pPr>
              <w:spacing w:after="40" w:line="240" w:lineRule="auto"/>
            </w:pPr>
            <w:r>
              <w:rPr>
                <w:rFonts w:ascii="Arial" w:hAnsi="Arial"/>
                <w:sz w:val="16"/>
              </w:rPr>
              <w:t>Content Service</w:t>
            </w:r>
          </w:p>
        </w:tc>
        <w:tc>
          <w:tcPr>
            <w:tcW w:type="dxa" w:w="3264"/>
          </w:tcPr>
          <w:p>
            <w:pPr>
              <w:spacing w:after="40" w:line="240" w:lineRule="auto"/>
            </w:pPr>
            <w:r>
              <w:rPr>
                <w:rFonts w:ascii="Arial" w:hAnsi="Arial"/>
                <w:sz w:val="16"/>
              </w:rPr>
              <w:t>Media attachments for posts</w:t>
            </w:r>
          </w:p>
        </w:tc>
      </w:tr>
      <w:tr>
        <w:tc>
          <w:tcPr>
            <w:tcW w:type="dxa" w:w="3264"/>
          </w:tcPr>
          <w:p>
            <w:pPr>
              <w:spacing w:after="40" w:line="240" w:lineRule="auto"/>
            </w:pPr>
            <w:r>
              <w:rPr>
                <w:rFonts w:ascii="Arial" w:hAnsi="Arial"/>
                <w:sz w:val="16"/>
              </w:rPr>
              <w:t>engagement_outbox</w:t>
            </w:r>
          </w:p>
        </w:tc>
        <w:tc>
          <w:tcPr>
            <w:tcW w:type="dxa" w:w="3264"/>
          </w:tcPr>
          <w:p>
            <w:pPr>
              <w:spacing w:after="40" w:line="240" w:lineRule="auto"/>
            </w:pPr>
            <w:r>
              <w:rPr>
                <w:rFonts w:ascii="Arial" w:hAnsi="Arial"/>
                <w:sz w:val="16"/>
              </w:rPr>
              <w:t>Content Service</w:t>
            </w:r>
          </w:p>
        </w:tc>
        <w:tc>
          <w:tcPr>
            <w:tcW w:type="dxa" w:w="3264"/>
          </w:tcPr>
          <w:p>
            <w:pPr>
              <w:spacing w:after="40" w:line="240" w:lineRule="auto"/>
            </w:pPr>
            <w:r>
              <w:rPr>
                <w:rFonts w:ascii="Arial" w:hAnsi="Arial"/>
                <w:sz w:val="16"/>
              </w:rPr>
              <w:t>Transactional Outbox rows for Kafka</w:t>
            </w:r>
          </w:p>
        </w:tc>
      </w:tr>
      <w:tr>
        <w:tc>
          <w:tcPr>
            <w:tcW w:type="dxa" w:w="3264"/>
          </w:tcPr>
          <w:p>
            <w:pPr>
              <w:spacing w:after="40" w:line="240" w:lineRule="auto"/>
            </w:pPr>
            <w:r>
              <w:rPr>
                <w:rFonts w:ascii="Arial" w:hAnsi="Arial"/>
                <w:sz w:val="16"/>
              </w:rPr>
              <w:t>notifications</w:t>
            </w:r>
          </w:p>
        </w:tc>
        <w:tc>
          <w:tcPr>
            <w:tcW w:type="dxa" w:w="3264"/>
          </w:tcPr>
          <w:p>
            <w:pPr>
              <w:spacing w:after="40" w:line="240" w:lineRule="auto"/>
            </w:pPr>
            <w:r>
              <w:rPr>
                <w:rFonts w:ascii="Arial" w:hAnsi="Arial"/>
                <w:sz w:val="16"/>
              </w:rPr>
              <w:t>Community Service</w:t>
            </w:r>
          </w:p>
        </w:tc>
        <w:tc>
          <w:tcPr>
            <w:tcW w:type="dxa" w:w="3264"/>
          </w:tcPr>
          <w:p>
            <w:pPr>
              <w:spacing w:after="40" w:line="240" w:lineRule="auto"/>
            </w:pPr>
            <w:r>
              <w:rPr>
                <w:rFonts w:ascii="Arial" w:hAnsi="Arial"/>
                <w:sz w:val="16"/>
              </w:rPr>
              <w:t>All notification records</w:t>
            </w:r>
          </w:p>
        </w:tc>
      </w:tr>
      <w:tr>
        <w:tc>
          <w:tcPr>
            <w:tcW w:type="dxa" w:w="3264"/>
          </w:tcPr>
          <w:p>
            <w:pPr>
              <w:spacing w:after="40" w:line="240" w:lineRule="auto"/>
            </w:pPr>
            <w:r>
              <w:rPr>
                <w:rFonts w:ascii="Arial" w:hAnsi="Arial"/>
                <w:sz w:val="16"/>
              </w:rPr>
              <w:t>engagement_summary_checkpoint</w:t>
            </w:r>
          </w:p>
        </w:tc>
        <w:tc>
          <w:tcPr>
            <w:tcW w:type="dxa" w:w="3264"/>
          </w:tcPr>
          <w:p>
            <w:pPr>
              <w:spacing w:after="40" w:line="240" w:lineRule="auto"/>
            </w:pPr>
            <w:r>
              <w:rPr>
                <w:rFonts w:ascii="Arial" w:hAnsi="Arial"/>
                <w:sz w:val="16"/>
              </w:rPr>
              <w:t>Community Service</w:t>
            </w:r>
          </w:p>
        </w:tc>
        <w:tc>
          <w:tcPr>
            <w:tcW w:type="dxa" w:w="3264"/>
          </w:tcPr>
          <w:p>
            <w:pPr>
              <w:spacing w:after="40" w:line="240" w:lineRule="auto"/>
            </w:pPr>
            <w:r>
              <w:rPr>
                <w:rFonts w:ascii="Arial" w:hAnsi="Arial"/>
                <w:sz w:val="16"/>
              </w:rPr>
              <w:t>Daily engagement counters per post</w:t>
            </w:r>
          </w:p>
        </w:tc>
      </w:tr>
      <w:tr>
        <w:tc>
          <w:tcPr>
            <w:tcW w:type="dxa" w:w="3264"/>
          </w:tcPr>
          <w:p>
            <w:pPr>
              <w:spacing w:after="40" w:line="240" w:lineRule="auto"/>
            </w:pPr>
            <w:r>
              <w:rPr>
                <w:rFonts w:ascii="Arial" w:hAnsi="Arial"/>
                <w:sz w:val="16"/>
              </w:rPr>
              <w:t>reports</w:t>
            </w:r>
          </w:p>
        </w:tc>
        <w:tc>
          <w:tcPr>
            <w:tcW w:type="dxa" w:w="3264"/>
          </w:tcPr>
          <w:p>
            <w:pPr>
              <w:spacing w:after="40" w:line="240" w:lineRule="auto"/>
            </w:pPr>
            <w:r>
              <w:rPr>
                <w:rFonts w:ascii="Arial" w:hAnsi="Arial"/>
                <w:sz w:val="16"/>
              </w:rPr>
              <w:t>Community Service</w:t>
            </w:r>
          </w:p>
        </w:tc>
        <w:tc>
          <w:tcPr>
            <w:tcW w:type="dxa" w:w="3264"/>
          </w:tcPr>
          <w:p>
            <w:pPr>
              <w:spacing w:after="40" w:line="240" w:lineRule="auto"/>
            </w:pPr>
            <w:r>
              <w:rPr>
                <w:rFonts w:ascii="Arial" w:hAnsi="Arial"/>
                <w:sz w:val="16"/>
              </w:rPr>
              <w:t>Content moderation reports</w:t>
            </w:r>
          </w:p>
        </w:tc>
      </w:tr>
    </w:tbl>
    <w:p>
      <w:pPr>
        <w:spacing w:after="20"/>
      </w:pPr>
    </w:p>
    <w:p>
      <w:pPr>
        <w:pStyle w:val="Heading3"/>
      </w:pPr>
      <w:r>
        <w:t>Key Table Schemas</w:t>
      </w:r>
    </w:p>
    <w:p>
      <w:pPr>
        <w:jc w:val="both"/>
      </w:pPr>
      <w:r>
        <w:t xml:space="preserve">#### </w:t>
      </w:r>
      <w:r>
        <w:rPr>
          <w:rFonts w:ascii="Consolas" w:hAnsi="Consolas"/>
          <w:sz w:val="18"/>
        </w:rPr>
        <w:t>users</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CREATE TABLE `users` (</w:t>
              <w:br/>
              <w:t xml:space="preserve">  `user_id`            bigint NOT NULL AUTO_INCREMENT PRIMARY KEY,</w:t>
              <w:br/>
              <w:t xml:space="preserve">  `username`           varchar(255) NOT NULL UNIQUE,</w:t>
              <w:br/>
              <w:t xml:space="preserve">  `email`              varchar(255) NOT NULL UNIQUE,</w:t>
              <w:br/>
              <w:t xml:space="preserve">  `password_hash`      varchar(255) NOT NULL,</w:t>
              <w:br/>
              <w:t xml:space="preserve">  `full_name`          varchar(255),</w:t>
              <w:br/>
              <w:t xml:space="preserve">  `bio`                varchar(255),</w:t>
              <w:br/>
              <w:t xml:space="preserve">  `profile_image`      varchar(255),</w:t>
              <w:br/>
              <w:t xml:space="preserve">  `account_status`     varchar(255)</w:t>
              <w:br/>
              <w:t xml:space="preserve">    CHECK (account_status IN ('ACTIVE','INACTIVE','SUSPENDED')),</w:t>
              <w:br/>
              <w:t xml:space="preserve">  `favorite_genres`    json,</w:t>
              <w:br/>
              <w:t xml:space="preserve">  `favorite_actors`    json,</w:t>
              <w:br/>
              <w:t xml:space="preserve">  `favorite_directors` json,</w:t>
              <w:br/>
              <w:t xml:space="preserve">  `created_at`         datetime(6),</w:t>
              <w:br/>
              <w:t xml:space="preserve">  `updated_at`         datetime(6)</w:t>
              <w:br/>
              <w:t>);</w:t>
            </w:r>
          </w:p>
        </w:tc>
      </w:tr>
    </w:tbl>
    <w:p>
      <w:pPr>
        <w:spacing w:after="20"/>
      </w:pPr>
    </w:p>
    <w:p>
      <w:pPr>
        <w:jc w:val="both"/>
      </w:pPr>
      <w:r>
        <w:t xml:space="preserve">#### </w:t>
      </w:r>
      <w:r>
        <w:rPr>
          <w:rFonts w:ascii="Consolas" w:hAnsi="Consolas"/>
          <w:sz w:val="18"/>
        </w:rPr>
        <w:t>roles</w:t>
      </w:r>
      <w:r>
        <w:t xml:space="preserve"> (seed data)</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role_id | role_name  | description</w:t>
              <w:br/>
              <w:t>--------|------------|----------------------------------</w:t>
              <w:br/>
              <w:t>1       | USER       | Normal platform user</w:t>
              <w:br/>
              <w:t>2       | SUB_ADMIN  | Manages assigned channels</w:t>
              <w:br/>
              <w:t>3       | CREATOR    | Creates content in assigned channels</w:t>
              <w:br/>
              <w:t>4       | MODERATOR  | Moderates assigned channels</w:t>
              <w:br/>
              <w:t>5       | ADMIN      | Full platform administrator</w:t>
            </w:r>
          </w:p>
        </w:tc>
      </w:tr>
    </w:tbl>
    <w:p>
      <w:pPr>
        <w:spacing w:after="20"/>
      </w:pPr>
    </w:p>
    <w:p>
      <w:pPr>
        <w:jc w:val="both"/>
      </w:pPr>
      <w:r>
        <w:t xml:space="preserve">#### </w:t>
      </w:r>
      <w:r>
        <w:rPr>
          <w:rFonts w:ascii="Consolas" w:hAnsi="Consolas"/>
          <w:sz w:val="18"/>
        </w:rPr>
        <w:t>user_roles</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CREATE TABLE `user_roles` (</w:t>
              <w:br/>
              <w:t xml:space="preserve">  `user_role_id` bigint NOT NULL AUTO_INCREMENT PRIMARY KEY,</w:t>
              <w:br/>
              <w:t xml:space="preserve">  `user_id`      bigint NOT NULL REFERENCES users(user_id),</w:t>
              <w:br/>
              <w:t xml:space="preserve">  `role_id`      bigint NOT NULL REFERENCES roles(role_id),</w:t>
              <w:br/>
              <w:t xml:space="preserve">  `assigned_by`  bigint REFERENCES users(user_id),</w:t>
              <w:br/>
              <w:t xml:space="preserve">  `status`       varchar(255),   -- ACTIVE / REVOKED</w:t>
              <w:br/>
              <w:t xml:space="preserve">  `assigned_at`  datetime(6),</w:t>
              <w:br/>
              <w:t xml:space="preserve">  `revoked_at`   datetime(6)</w:t>
              <w:br/>
              <w:t>);</w:t>
            </w:r>
          </w:p>
        </w:tc>
      </w:tr>
    </w:tbl>
    <w:p>
      <w:pPr>
        <w:spacing w:after="20"/>
      </w:pPr>
    </w:p>
    <w:p>
      <w:pPr>
        <w:jc w:val="both"/>
      </w:pPr>
      <w:r>
        <w:t xml:space="preserve">#### </w:t>
      </w:r>
      <w:r>
        <w:rPr>
          <w:rFonts w:ascii="Consolas" w:hAnsi="Consolas"/>
          <w:sz w:val="18"/>
        </w:rPr>
        <w:t>channels</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CREATE TABLE `channels` (</w:t>
              <w:br/>
              <w:t xml:space="preserve">  `channel_id`   bigint NOT NULL AUTO_INCREMENT PRIMARY KEY,</w:t>
              <w:br/>
              <w:t xml:space="preserve">  `channel_name` varchar(150) NOT NULL UNIQUE,</w:t>
              <w:br/>
              <w:t xml:space="preserve">  `description`  text,</w:t>
              <w:br/>
              <w:t xml:space="preserve">  `channel_image` text,</w:t>
              <w:br/>
              <w:t xml:space="preserve">  `genre_tags`   json,</w:t>
              <w:br/>
              <w:t xml:space="preserve">  `status`       varchar(20) NOT NULL,  -- ACTIVE / ARCHIVED</w:t>
              <w:br/>
              <w:t xml:space="preserve">  `created_by`   bigint NOT NULL,</w:t>
              <w:br/>
              <w:t xml:space="preserve">  `created_at`   datetime(6) NOT NULL,</w:t>
              <w:br/>
              <w:t xml:space="preserve">  `updated_at`   datetime(6) NOT NULL</w:t>
              <w:br/>
              <w:t>);</w:t>
            </w:r>
          </w:p>
        </w:tc>
      </w:tr>
    </w:tbl>
    <w:p>
      <w:pPr>
        <w:spacing w:after="20"/>
      </w:pPr>
    </w:p>
    <w:p>
      <w:pPr>
        <w:jc w:val="both"/>
      </w:pPr>
      <w:r>
        <w:t xml:space="preserve">#### </w:t>
      </w:r>
      <w:r>
        <w:rPr>
          <w:rFonts w:ascii="Consolas" w:hAnsi="Consolas"/>
          <w:sz w:val="18"/>
        </w:rPr>
        <w:t>channel_members</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CREATE TABLE `channel_members` (</w:t>
              <w:br/>
              <w:t xml:space="preserve">  `membership_id` bigint NOT NULL AUTO_INCREMENT PRIMARY KEY,</w:t>
              <w:br/>
              <w:t xml:space="preserve">  `channel_id`    bigint NOT NULL REFERENCES channels(channel_id),</w:t>
              <w:br/>
              <w:t xml:space="preserve">  `user_id`       bigint NOT NULL,</w:t>
              <w:br/>
              <w:t xml:space="preserve">  `status`        varchar(20) NOT NULL,  -- ACTIVE</w:t>
              <w:br/>
              <w:t xml:space="preserve">  `joined_at`     datetime(6) NOT NULL,</w:t>
              <w:br/>
              <w:t xml:space="preserve">  UNIQUE KEY `uq_channel_member` (channel_id, user_id)</w:t>
              <w:br/>
              <w:t>);</w:t>
            </w:r>
          </w:p>
        </w:tc>
      </w:tr>
    </w:tbl>
    <w:p>
      <w:pPr>
        <w:spacing w:after="20"/>
      </w:pPr>
    </w:p>
    <w:p>
      <w:pPr>
        <w:jc w:val="both"/>
      </w:pPr>
      <w:r>
        <w:t xml:space="preserve">#### </w:t>
      </w:r>
      <w:r>
        <w:rPr>
          <w:rFonts w:ascii="Consolas" w:hAnsi="Consolas"/>
          <w:sz w:val="18"/>
        </w:rPr>
        <w:t>channel_assignments</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CREATE TABLE `channel_assignments` (</w:t>
              <w:br/>
              <w:t xml:space="preserve">  `assignment_id`   bigint NOT NULL AUTO_INCREMENT PRIMARY KEY,</w:t>
              <w:br/>
              <w:t xml:space="preserve">  `channel_id`      bigint NOT NULL REFERENCES channels(channel_id),</w:t>
              <w:br/>
              <w:t xml:space="preserve">  `user_id`         bigint NOT NULL,</w:t>
              <w:br/>
              <w:t xml:space="preserve">  `assignment_role` varchar(30) NOT NULL,  -- CREATOR / MODERATOR / SUB_ADMIN</w:t>
              <w:br/>
              <w:t xml:space="preserve">  `status`          varchar(20) NOT NULL,  -- ACTIVE / REVOKED</w:t>
              <w:br/>
              <w:t xml:space="preserve">  `assigned_by`     bigint NOT NULL,</w:t>
              <w:br/>
              <w:t xml:space="preserve">  `assigned_at`     datetime(6) NOT NULL</w:t>
              <w:br/>
              <w:t>);</w:t>
            </w:r>
          </w:p>
        </w:tc>
      </w:tr>
    </w:tbl>
    <w:p>
      <w:pPr>
        <w:spacing w:after="20"/>
      </w:pPr>
    </w:p>
    <w:p>
      <w:pPr>
        <w:jc w:val="both"/>
      </w:pPr>
      <w:r>
        <w:t xml:space="preserve">#### </w:t>
      </w:r>
      <w:r>
        <w:rPr>
          <w:rFonts w:ascii="Consolas" w:hAnsi="Consolas"/>
          <w:sz w:val="18"/>
        </w:rPr>
        <w:t>posts</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CREATE TABLE `posts` (</w:t>
              <w:br/>
              <w:t xml:space="preserve">  `post_id`    bigint NOT NULL AUTO_INCREMENT PRIMARY KEY,</w:t>
              <w:br/>
              <w:t xml:space="preserve">  `user_id`    bigint NOT NULL,</w:t>
              <w:br/>
              <w:t xml:space="preserve">  `channel_id` bigint NOT NULL,</w:t>
              <w:br/>
              <w:t xml:space="preserve">  `title`      varchar(255) NOT NULL,</w:t>
              <w:br/>
              <w:t xml:space="preserve">  `content`    text NOT NULL,</w:t>
              <w:br/>
              <w:t xml:space="preserve">  `post_type`  varchar(255),   -- TEXT / MEDIA</w:t>
              <w:br/>
              <w:t xml:space="preserve">  `status`     varchar(255),   -- PUBLISHED</w:t>
              <w:br/>
              <w:t xml:space="preserve">  `created_at` datetime(6),</w:t>
              <w:br/>
              <w:t xml:space="preserve">  `updated_at` datetime(6)</w:t>
              <w:br/>
              <w:t>);</w:t>
            </w:r>
          </w:p>
        </w:tc>
      </w:tr>
    </w:tbl>
    <w:p>
      <w:pPr>
        <w:spacing w:after="20"/>
      </w:pPr>
    </w:p>
    <w:p>
      <w:pPr>
        <w:jc w:val="both"/>
      </w:pPr>
      <w:r>
        <w:t xml:space="preserve">#### </w:t>
      </w:r>
      <w:r>
        <w:rPr>
          <w:rFonts w:ascii="Consolas" w:hAnsi="Consolas"/>
          <w:sz w:val="18"/>
        </w:rPr>
        <w:t>reactions</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CREATE TABLE `reactions` (</w:t>
              <w:br/>
              <w:t xml:space="preserve">  `reaction_id`   bigint NOT NULL AUTO_INCREMENT PRIMARY KEY,</w:t>
              <w:br/>
              <w:t xml:space="preserve">  `post_id`       bigint NOT NULL,</w:t>
              <w:br/>
              <w:t xml:space="preserve">  `user_id`       bigint NOT NULL,</w:t>
              <w:br/>
              <w:t xml:space="preserve">  `reaction_type` varchar(255),</w:t>
              <w:br/>
              <w:t xml:space="preserve">  `created_at`    datetime(6)</w:t>
              <w:br/>
              <w:t>);</w:t>
            </w:r>
          </w:p>
        </w:tc>
      </w:tr>
    </w:tbl>
    <w:p>
      <w:pPr>
        <w:spacing w:after="20"/>
      </w:pPr>
    </w:p>
    <w:p>
      <w:pPr>
        <w:jc w:val="both"/>
      </w:pPr>
      <w:r>
        <w:t xml:space="preserve">#### </w:t>
      </w:r>
      <w:r>
        <w:rPr>
          <w:rFonts w:ascii="Consolas" w:hAnsi="Consolas"/>
          <w:sz w:val="18"/>
        </w:rPr>
        <w:t>reports</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CREATE TABLE `reports` (</w:t>
              <w:br/>
              <w:t xml:space="preserve">  `report_id`   bigint NOT NULL AUTO_INCREMENT PRIMARY KEY,</w:t>
              <w:br/>
              <w:t xml:space="preserve">  `reported_by` bigint NOT NULL,</w:t>
              <w:br/>
              <w:t xml:space="preserve">  `post_id`     bigint,</w:t>
              <w:br/>
              <w:t xml:space="preserve">  `comment_id`  bigint,</w:t>
              <w:br/>
              <w:t xml:space="preserve">  `reason`      varchar(255) NOT NULL,</w:t>
              <w:br/>
              <w:t xml:space="preserve">  `description` varchar(255),</w:t>
              <w:br/>
              <w:t xml:space="preserve">  `status`      varchar(255) NOT NULL,</w:t>
              <w:br/>
              <w:t xml:space="preserve">  `action`      enum('NONE','SUSPEND_USER','UNSUSPEND_USER','WARNING'),</w:t>
              <w:br/>
              <w:t xml:space="preserve">  `handled_by`  bigint,</w:t>
              <w:br/>
              <w:t xml:space="preserve">  `handled_at`  datetime(6),</w:t>
              <w:br/>
              <w:t xml:space="preserve">  `created_at`  datetime(6) NOT NULL</w:t>
              <w:br/>
              <w:t>);</w:t>
            </w:r>
          </w:p>
        </w:tc>
      </w:tr>
    </w:tbl>
    <w:p>
      <w:pPr>
        <w:spacing w:after="20"/>
      </w:pPr>
    </w:p>
    <w:p>
      <w:pPr>
        <w:pStyle w:val="Heading3"/>
      </w:pPr>
      <w:r>
        <w:t>Seed Data Highlights</w:t>
      </w:r>
    </w:p>
    <w:p>
      <w:pPr>
        <w:pStyle w:val="ListBullet"/>
        <w:jc w:val="both"/>
      </w:pPr>
      <w:r>
        <w:rPr>
          <w:b/>
        </w:rPr>
        <w:t>28 users</w:t>
      </w:r>
      <w:r>
        <w:t>: Admin (</w:t>
      </w:r>
      <w:r>
        <w:rPr>
          <w:rFonts w:ascii="Consolas" w:hAnsi="Consolas"/>
          <w:sz w:val="18"/>
        </w:rPr>
        <w:t>nehanayak@gmail.com</w:t>
      </w:r>
      <w:r>
        <w:t>) + 27 regular/creator users with named personas.</w:t>
      </w:r>
    </w:p>
    <w:p>
      <w:pPr>
        <w:pStyle w:val="ListBullet"/>
        <w:jc w:val="both"/>
      </w:pPr>
      <w:r>
        <w:rPr>
          <w:b/>
        </w:rPr>
        <w:t>16 channels</w:t>
      </w:r>
      <w:r>
        <w:t>: Inception, Interstellar, The Dark Knight (ARCHIVED), Marvel Universe, Anime World, Bollywood Beats, Horror Central, Fantasy Realm, Hollywood Hub, Thriller Zone, and others.</w:t>
      </w:r>
    </w:p>
    <w:p>
      <w:pPr>
        <w:pStyle w:val="ListBullet"/>
        <w:jc w:val="both"/>
      </w:pPr>
      <w:r>
        <w:rPr>
          <w:b/>
        </w:rPr>
        <w:t>48 channel assignments</w:t>
      </w:r>
      <w:r>
        <w:t xml:space="preserve"> covering CREATOR, MODERATOR, SUB_ADMIN.</w:t>
      </w:r>
    </w:p>
    <w:p>
      <w:pPr>
        <w:pStyle w:val="ListBullet"/>
        <w:jc w:val="both"/>
      </w:pPr>
      <w:r>
        <w:rPr>
          <w:b/>
        </w:rPr>
        <w:t>51 active channel memberships</w:t>
      </w:r>
      <w:r>
        <w:t>.</w:t>
      </w:r>
    </w:p>
    <w:p>
      <w:pPr>
        <w:pStyle w:val="ListBullet"/>
        <w:jc w:val="both"/>
      </w:pPr>
      <w:r>
        <w:rPr>
          <w:b/>
        </w:rPr>
        <w:t>5 roles</w:t>
      </w:r>
      <w:r>
        <w:t xml:space="preserve"> fully seeded.</w:t>
      </w:r>
    </w:p>
    <w:p>
      <w:pPr>
        <w:pStyle w:val="ListBullet"/>
        <w:jc w:val="both"/>
      </w:pPr>
      <w:r>
        <w:rPr>
          <w:b/>
        </w:rPr>
        <w:t>50+ user_role records</w:t>
      </w:r>
      <w:r>
        <w:t>, several REVOKED.</w:t>
      </w:r>
    </w:p>
    <w:p>
      <w:pPr>
        <w:pStyle w:val="Heading1"/>
      </w:pPr>
      <w:r>
        <w:t>6. API Design &amp; Endpoints</w:t>
      </w:r>
    </w:p>
    <w:p>
      <w:pPr>
        <w:pStyle w:val="Heading3"/>
      </w:pPr>
      <w:r>
        <w:t>API Gateway Base URL</w:t>
      </w:r>
    </w:p>
    <w:p>
      <w:pPr>
        <w:pStyle w:val="ListBullet"/>
        <w:jc w:val="both"/>
      </w:pPr>
      <w:r>
        <w:t xml:space="preserve">Local: </w:t>
      </w:r>
      <w:r>
        <w:rPr>
          <w:rFonts w:ascii="Consolas" w:hAnsi="Consolas"/>
          <w:sz w:val="18"/>
        </w:rPr>
        <w:t>http://localhost:6001</w:t>
      </w:r>
    </w:p>
    <w:p>
      <w:pPr>
        <w:pStyle w:val="ListBullet"/>
        <w:jc w:val="both"/>
      </w:pPr>
      <w:r>
        <w:t xml:space="preserve">Docker network: </w:t>
      </w:r>
      <w:r>
        <w:rPr>
          <w:rFonts w:ascii="Consolas" w:hAnsi="Consolas"/>
          <w:sz w:val="18"/>
        </w:rPr>
        <w:t>http://fanverse-apigateway:6001</w:t>
      </w:r>
    </w:p>
    <w:p>
      <w:pPr>
        <w:pStyle w:val="Heading3"/>
      </w:pPr>
      <w:r>
        <w:t>Auth &amp; User Management (/api/auth)</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D9EAF7"/>
          </w:tcPr>
          <w:p>
            <w:pPr>
              <w:spacing w:after="40" w:line="240" w:lineRule="auto"/>
            </w:pPr>
            <w:r>
              <w:rPr>
                <w:rFonts w:ascii="Arial" w:hAnsi="Arial"/>
                <w:b/>
                <w:sz w:val="16"/>
              </w:rPr>
              <w:t>Method</w:t>
            </w:r>
          </w:p>
        </w:tc>
        <w:tc>
          <w:tcPr>
            <w:tcW w:type="dxa" w:w="2448"/>
            <w:shd w:fill="D9EAF7"/>
          </w:tcPr>
          <w:p>
            <w:pPr>
              <w:spacing w:after="40" w:line="240" w:lineRule="auto"/>
            </w:pPr>
            <w:r>
              <w:rPr>
                <w:rFonts w:ascii="Arial" w:hAnsi="Arial"/>
                <w:b/>
                <w:sz w:val="16"/>
              </w:rPr>
              <w:t>Path</w:t>
            </w:r>
          </w:p>
        </w:tc>
        <w:tc>
          <w:tcPr>
            <w:tcW w:type="dxa" w:w="2448"/>
            <w:shd w:fill="D9EAF7"/>
          </w:tcPr>
          <w:p>
            <w:pPr>
              <w:spacing w:after="40" w:line="240" w:lineRule="auto"/>
            </w:pPr>
            <w:r>
              <w:rPr>
                <w:rFonts w:ascii="Arial" w:hAnsi="Arial"/>
                <w:b/>
                <w:sz w:val="16"/>
              </w:rPr>
              <w:t>Auth</w:t>
            </w:r>
          </w:p>
        </w:tc>
        <w:tc>
          <w:tcPr>
            <w:tcW w:type="dxa" w:w="2448"/>
            <w:shd w:fill="D9EAF7"/>
          </w:tcPr>
          <w:p>
            <w:pPr>
              <w:spacing w:after="40" w:line="240" w:lineRule="auto"/>
            </w:pPr>
            <w:r>
              <w:rPr>
                <w:rFonts w:ascii="Arial" w:hAnsi="Arial"/>
                <w:b/>
                <w:sz w:val="16"/>
              </w:rPr>
              <w:t>Description</w:t>
            </w:r>
          </w:p>
        </w:tc>
      </w:tr>
      <w:tr>
        <w:tc>
          <w:tcPr>
            <w:tcW w:type="dxa" w:w="2448"/>
          </w:tcPr>
          <w:p>
            <w:pPr>
              <w:spacing w:after="40" w:line="240" w:lineRule="auto"/>
            </w:pPr>
            <w:r>
              <w:rPr>
                <w:rFonts w:ascii="Arial" w:hAnsi="Arial"/>
                <w:sz w:val="16"/>
              </w:rPr>
              <w:t>POST</w:t>
            </w:r>
          </w:p>
        </w:tc>
        <w:tc>
          <w:tcPr>
            <w:tcW w:type="dxa" w:w="2448"/>
          </w:tcPr>
          <w:p>
            <w:pPr>
              <w:spacing w:after="40" w:line="240" w:lineRule="auto"/>
            </w:pPr>
            <w:r>
              <w:rPr>
                <w:rFonts w:ascii="Arial" w:hAnsi="Arial"/>
                <w:sz w:val="16"/>
              </w:rPr>
              <w:t>/api/auth/register</w:t>
            </w:r>
          </w:p>
        </w:tc>
        <w:tc>
          <w:tcPr>
            <w:tcW w:type="dxa" w:w="2448"/>
          </w:tcPr>
          <w:p>
            <w:pPr>
              <w:spacing w:after="40" w:line="240" w:lineRule="auto"/>
            </w:pPr>
            <w:r>
              <w:rPr>
                <w:rFonts w:ascii="Arial" w:hAnsi="Arial"/>
                <w:sz w:val="16"/>
              </w:rPr>
              <w:t>No</w:t>
            </w:r>
          </w:p>
        </w:tc>
        <w:tc>
          <w:tcPr>
            <w:tcW w:type="dxa" w:w="2448"/>
          </w:tcPr>
          <w:p>
            <w:pPr>
              <w:spacing w:after="40" w:line="240" w:lineRule="auto"/>
            </w:pPr>
            <w:r>
              <w:rPr>
                <w:rFonts w:ascii="Arial" w:hAnsi="Arial"/>
                <w:sz w:val="16"/>
              </w:rPr>
              <w:t>Register new user</w:t>
            </w:r>
          </w:p>
        </w:tc>
      </w:tr>
      <w:tr>
        <w:tc>
          <w:tcPr>
            <w:tcW w:type="dxa" w:w="2448"/>
          </w:tcPr>
          <w:p>
            <w:pPr>
              <w:spacing w:after="40" w:line="240" w:lineRule="auto"/>
            </w:pPr>
            <w:r>
              <w:rPr>
                <w:rFonts w:ascii="Arial" w:hAnsi="Arial"/>
                <w:sz w:val="16"/>
              </w:rPr>
              <w:t>POST</w:t>
            </w:r>
          </w:p>
        </w:tc>
        <w:tc>
          <w:tcPr>
            <w:tcW w:type="dxa" w:w="2448"/>
          </w:tcPr>
          <w:p>
            <w:pPr>
              <w:spacing w:after="40" w:line="240" w:lineRule="auto"/>
            </w:pPr>
            <w:r>
              <w:rPr>
                <w:rFonts w:ascii="Arial" w:hAnsi="Arial"/>
                <w:sz w:val="16"/>
              </w:rPr>
              <w:t>/api/auth/login</w:t>
            </w:r>
          </w:p>
        </w:tc>
        <w:tc>
          <w:tcPr>
            <w:tcW w:type="dxa" w:w="2448"/>
          </w:tcPr>
          <w:p>
            <w:pPr>
              <w:spacing w:after="40" w:line="240" w:lineRule="auto"/>
            </w:pPr>
            <w:r>
              <w:rPr>
                <w:rFonts w:ascii="Arial" w:hAnsi="Arial"/>
                <w:sz w:val="16"/>
              </w:rPr>
              <w:t>No</w:t>
            </w:r>
          </w:p>
        </w:tc>
        <w:tc>
          <w:tcPr>
            <w:tcW w:type="dxa" w:w="2448"/>
          </w:tcPr>
          <w:p>
            <w:pPr>
              <w:spacing w:after="40" w:line="240" w:lineRule="auto"/>
            </w:pPr>
            <w:r>
              <w:rPr>
                <w:rFonts w:ascii="Arial" w:hAnsi="Arial"/>
                <w:sz w:val="16"/>
              </w:rPr>
              <w:t>Credential login — returns JWT</w:t>
            </w:r>
          </w:p>
        </w:tc>
      </w:tr>
      <w:tr>
        <w:tc>
          <w:tcPr>
            <w:tcW w:type="dxa" w:w="2448"/>
          </w:tcPr>
          <w:p>
            <w:pPr>
              <w:spacing w:after="40" w:line="240" w:lineRule="auto"/>
            </w:pPr>
            <w:r>
              <w:rPr>
                <w:rFonts w:ascii="Arial" w:hAnsi="Arial"/>
                <w:sz w:val="16"/>
              </w:rPr>
              <w:t>POST</w:t>
            </w:r>
          </w:p>
        </w:tc>
        <w:tc>
          <w:tcPr>
            <w:tcW w:type="dxa" w:w="2448"/>
          </w:tcPr>
          <w:p>
            <w:pPr>
              <w:spacing w:after="40" w:line="240" w:lineRule="auto"/>
            </w:pPr>
            <w:r>
              <w:rPr>
                <w:rFonts w:ascii="Arial" w:hAnsi="Arial"/>
                <w:sz w:val="16"/>
              </w:rPr>
              <w:t>/api/auth/logout</w:t>
            </w:r>
          </w:p>
        </w:tc>
        <w:tc>
          <w:tcPr>
            <w:tcW w:type="dxa" w:w="2448"/>
          </w:tcPr>
          <w:p>
            <w:pPr>
              <w:spacing w:after="40" w:line="240" w:lineRule="auto"/>
            </w:pPr>
            <w:r>
              <w:rPr>
                <w:rFonts w:ascii="Arial" w:hAnsi="Arial"/>
                <w:sz w:val="16"/>
              </w:rPr>
              <w:t>JWT</w:t>
            </w:r>
          </w:p>
        </w:tc>
        <w:tc>
          <w:tcPr>
            <w:tcW w:type="dxa" w:w="2448"/>
          </w:tcPr>
          <w:p>
            <w:pPr>
              <w:spacing w:after="40" w:line="240" w:lineRule="auto"/>
            </w:pPr>
            <w:r>
              <w:rPr>
                <w:rFonts w:ascii="Arial" w:hAnsi="Arial"/>
                <w:sz w:val="16"/>
              </w:rPr>
              <w:t>Invalidate session</w:t>
            </w:r>
          </w:p>
        </w:tc>
      </w:tr>
      <w:tr>
        <w:tc>
          <w:tcPr>
            <w:tcW w:type="dxa" w:w="2448"/>
          </w:tcPr>
          <w:p>
            <w:pPr>
              <w:spacing w:after="40" w:line="240" w:lineRule="auto"/>
            </w:pPr>
            <w:r>
              <w:rPr>
                <w:rFonts w:ascii="Arial" w:hAnsi="Arial"/>
                <w:sz w:val="16"/>
              </w:rPr>
              <w:t>PATCH</w:t>
            </w:r>
          </w:p>
        </w:tc>
        <w:tc>
          <w:tcPr>
            <w:tcW w:type="dxa" w:w="2448"/>
          </w:tcPr>
          <w:p>
            <w:pPr>
              <w:spacing w:after="40" w:line="240" w:lineRule="auto"/>
            </w:pPr>
            <w:r>
              <w:rPr>
                <w:rFonts w:ascii="Arial" w:hAnsi="Arial"/>
                <w:sz w:val="16"/>
              </w:rPr>
              <w:t>/api/auth/profile/{userId}</w:t>
            </w:r>
          </w:p>
        </w:tc>
        <w:tc>
          <w:tcPr>
            <w:tcW w:type="dxa" w:w="2448"/>
          </w:tcPr>
          <w:p>
            <w:pPr>
              <w:spacing w:after="40" w:line="240" w:lineRule="auto"/>
            </w:pPr>
            <w:r>
              <w:rPr>
                <w:rFonts w:ascii="Arial" w:hAnsi="Arial"/>
                <w:sz w:val="16"/>
              </w:rPr>
              <w:t>JWT</w:t>
            </w:r>
          </w:p>
        </w:tc>
        <w:tc>
          <w:tcPr>
            <w:tcW w:type="dxa" w:w="2448"/>
          </w:tcPr>
          <w:p>
            <w:pPr>
              <w:spacing w:after="40" w:line="240" w:lineRule="auto"/>
            </w:pPr>
            <w:r>
              <w:rPr>
                <w:rFonts w:ascii="Arial" w:hAnsi="Arial"/>
                <w:sz w:val="16"/>
              </w:rPr>
              <w:t>Update bio, name, profile image</w:t>
            </w:r>
          </w:p>
        </w:tc>
      </w:tr>
      <w:tr>
        <w:tc>
          <w:tcPr>
            <w:tcW w:type="dxa" w:w="2448"/>
          </w:tcPr>
          <w:p>
            <w:pPr>
              <w:spacing w:after="40" w:line="240" w:lineRule="auto"/>
            </w:pPr>
            <w:r>
              <w:rPr>
                <w:rFonts w:ascii="Arial" w:hAnsi="Arial"/>
                <w:sz w:val="16"/>
              </w:rPr>
              <w:t>POST</w:t>
            </w:r>
          </w:p>
        </w:tc>
        <w:tc>
          <w:tcPr>
            <w:tcW w:type="dxa" w:w="2448"/>
          </w:tcPr>
          <w:p>
            <w:pPr>
              <w:spacing w:after="40" w:line="240" w:lineRule="auto"/>
            </w:pPr>
            <w:r>
              <w:rPr>
                <w:rFonts w:ascii="Arial" w:hAnsi="Arial"/>
                <w:sz w:val="16"/>
              </w:rPr>
              <w:t>/api/auth/forgot-password</w:t>
            </w:r>
          </w:p>
        </w:tc>
        <w:tc>
          <w:tcPr>
            <w:tcW w:type="dxa" w:w="2448"/>
          </w:tcPr>
          <w:p>
            <w:pPr>
              <w:spacing w:after="40" w:line="240" w:lineRule="auto"/>
            </w:pPr>
            <w:r>
              <w:rPr>
                <w:rFonts w:ascii="Arial" w:hAnsi="Arial"/>
                <w:sz w:val="16"/>
              </w:rPr>
              <w:t>No</w:t>
            </w:r>
          </w:p>
        </w:tc>
        <w:tc>
          <w:tcPr>
            <w:tcW w:type="dxa" w:w="2448"/>
          </w:tcPr>
          <w:p>
            <w:pPr>
              <w:spacing w:after="40" w:line="240" w:lineRule="auto"/>
            </w:pPr>
            <w:r>
              <w:rPr>
                <w:rFonts w:ascii="Arial" w:hAnsi="Arial"/>
                <w:sz w:val="16"/>
              </w:rPr>
              <w:t>Send OTP email</w:t>
            </w:r>
          </w:p>
        </w:tc>
      </w:tr>
      <w:tr>
        <w:tc>
          <w:tcPr>
            <w:tcW w:type="dxa" w:w="2448"/>
          </w:tcPr>
          <w:p>
            <w:pPr>
              <w:spacing w:after="40" w:line="240" w:lineRule="auto"/>
            </w:pPr>
            <w:r>
              <w:rPr>
                <w:rFonts w:ascii="Arial" w:hAnsi="Arial"/>
                <w:sz w:val="16"/>
              </w:rPr>
              <w:t>POST</w:t>
            </w:r>
          </w:p>
        </w:tc>
        <w:tc>
          <w:tcPr>
            <w:tcW w:type="dxa" w:w="2448"/>
          </w:tcPr>
          <w:p>
            <w:pPr>
              <w:spacing w:after="40" w:line="240" w:lineRule="auto"/>
            </w:pPr>
            <w:r>
              <w:rPr>
                <w:rFonts w:ascii="Arial" w:hAnsi="Arial"/>
                <w:sz w:val="16"/>
              </w:rPr>
              <w:t>/api/auth/verify-otp</w:t>
            </w:r>
          </w:p>
        </w:tc>
        <w:tc>
          <w:tcPr>
            <w:tcW w:type="dxa" w:w="2448"/>
          </w:tcPr>
          <w:p>
            <w:pPr>
              <w:spacing w:after="40" w:line="240" w:lineRule="auto"/>
            </w:pPr>
            <w:r>
              <w:rPr>
                <w:rFonts w:ascii="Arial" w:hAnsi="Arial"/>
                <w:sz w:val="16"/>
              </w:rPr>
              <w:t>No</w:t>
            </w:r>
          </w:p>
        </w:tc>
        <w:tc>
          <w:tcPr>
            <w:tcW w:type="dxa" w:w="2448"/>
          </w:tcPr>
          <w:p>
            <w:pPr>
              <w:spacing w:after="40" w:line="240" w:lineRule="auto"/>
            </w:pPr>
            <w:r>
              <w:rPr>
                <w:rFonts w:ascii="Arial" w:hAnsi="Arial"/>
                <w:sz w:val="16"/>
              </w:rPr>
              <w:t>Verify OTP code</w:t>
            </w:r>
          </w:p>
        </w:tc>
      </w:tr>
      <w:tr>
        <w:tc>
          <w:tcPr>
            <w:tcW w:type="dxa" w:w="2448"/>
          </w:tcPr>
          <w:p>
            <w:pPr>
              <w:spacing w:after="40" w:line="240" w:lineRule="auto"/>
            </w:pPr>
            <w:r>
              <w:rPr>
                <w:rFonts w:ascii="Arial" w:hAnsi="Arial"/>
                <w:sz w:val="16"/>
              </w:rPr>
              <w:t>POST</w:t>
            </w:r>
          </w:p>
        </w:tc>
        <w:tc>
          <w:tcPr>
            <w:tcW w:type="dxa" w:w="2448"/>
          </w:tcPr>
          <w:p>
            <w:pPr>
              <w:spacing w:after="40" w:line="240" w:lineRule="auto"/>
            </w:pPr>
            <w:r>
              <w:rPr>
                <w:rFonts w:ascii="Arial" w:hAnsi="Arial"/>
                <w:sz w:val="16"/>
              </w:rPr>
              <w:t>/api/auth/reset-password</w:t>
            </w:r>
          </w:p>
        </w:tc>
        <w:tc>
          <w:tcPr>
            <w:tcW w:type="dxa" w:w="2448"/>
          </w:tcPr>
          <w:p>
            <w:pPr>
              <w:spacing w:after="40" w:line="240" w:lineRule="auto"/>
            </w:pPr>
            <w:r>
              <w:rPr>
                <w:rFonts w:ascii="Arial" w:hAnsi="Arial"/>
                <w:sz w:val="16"/>
              </w:rPr>
              <w:t>No</w:t>
            </w:r>
          </w:p>
        </w:tc>
        <w:tc>
          <w:tcPr>
            <w:tcW w:type="dxa" w:w="2448"/>
          </w:tcPr>
          <w:p>
            <w:pPr>
              <w:spacing w:after="40" w:line="240" w:lineRule="auto"/>
            </w:pPr>
            <w:r>
              <w:rPr>
                <w:rFonts w:ascii="Arial" w:hAnsi="Arial"/>
                <w:sz w:val="16"/>
              </w:rPr>
              <w:t>Reset password post-OTP</w:t>
            </w:r>
          </w:p>
        </w:tc>
      </w:tr>
      <w:tr>
        <w:tc>
          <w:tcPr>
            <w:tcW w:type="dxa" w:w="2448"/>
          </w:tcPr>
          <w:p>
            <w:pPr>
              <w:spacing w:after="40" w:line="240" w:lineRule="auto"/>
            </w:pPr>
            <w:r>
              <w:rPr>
                <w:rFonts w:ascii="Arial" w:hAnsi="Arial"/>
                <w:sz w:val="16"/>
              </w:rPr>
              <w:t>PATCH</w:t>
            </w:r>
          </w:p>
        </w:tc>
        <w:tc>
          <w:tcPr>
            <w:tcW w:type="dxa" w:w="2448"/>
          </w:tcPr>
          <w:p>
            <w:pPr>
              <w:spacing w:after="40" w:line="240" w:lineRule="auto"/>
            </w:pPr>
            <w:r>
              <w:rPr>
                <w:rFonts w:ascii="Arial" w:hAnsi="Arial"/>
                <w:sz w:val="16"/>
              </w:rPr>
              <w:t>/api/auth/preferences/{userId}</w:t>
            </w:r>
          </w:p>
        </w:tc>
        <w:tc>
          <w:tcPr>
            <w:tcW w:type="dxa" w:w="2448"/>
          </w:tcPr>
          <w:p>
            <w:pPr>
              <w:spacing w:after="40" w:line="240" w:lineRule="auto"/>
            </w:pPr>
            <w:r>
              <w:rPr>
                <w:rFonts w:ascii="Arial" w:hAnsi="Arial"/>
                <w:sz w:val="16"/>
              </w:rPr>
              <w:t>JWT</w:t>
            </w:r>
          </w:p>
        </w:tc>
        <w:tc>
          <w:tcPr>
            <w:tcW w:type="dxa" w:w="2448"/>
          </w:tcPr>
          <w:p>
            <w:pPr>
              <w:spacing w:after="40" w:line="240" w:lineRule="auto"/>
            </w:pPr>
            <w:r>
              <w:rPr>
                <w:rFonts w:ascii="Arial" w:hAnsi="Arial"/>
                <w:sz w:val="16"/>
              </w:rPr>
              <w:t>Update genre/actor/director preferences</w:t>
            </w:r>
          </w:p>
        </w:tc>
      </w:tr>
      <w:tr>
        <w:tc>
          <w:tcPr>
            <w:tcW w:type="dxa" w:w="2448"/>
          </w:tcPr>
          <w:p>
            <w:pPr>
              <w:spacing w:after="40" w:line="240" w:lineRule="auto"/>
            </w:pPr>
            <w:r>
              <w:rPr>
                <w:rFonts w:ascii="Arial" w:hAnsi="Arial"/>
                <w:sz w:val="16"/>
              </w:rPr>
              <w:t>PATCH</w:t>
            </w:r>
          </w:p>
        </w:tc>
        <w:tc>
          <w:tcPr>
            <w:tcW w:type="dxa" w:w="2448"/>
          </w:tcPr>
          <w:p>
            <w:pPr>
              <w:spacing w:after="40" w:line="240" w:lineRule="auto"/>
            </w:pPr>
            <w:r>
              <w:rPr>
                <w:rFonts w:ascii="Arial" w:hAnsi="Arial"/>
                <w:sz w:val="16"/>
              </w:rPr>
              <w:t>/api/auth/users/{userId}/status</w:t>
            </w:r>
          </w:p>
        </w:tc>
        <w:tc>
          <w:tcPr>
            <w:tcW w:type="dxa" w:w="2448"/>
          </w:tcPr>
          <w:p>
            <w:pPr>
              <w:spacing w:after="40" w:line="240" w:lineRule="auto"/>
            </w:pPr>
            <w:r>
              <w:rPr>
                <w:rFonts w:ascii="Arial" w:hAnsi="Arial"/>
                <w:sz w:val="16"/>
              </w:rPr>
              <w:t>JWT (ADMIN)</w:t>
            </w:r>
          </w:p>
        </w:tc>
        <w:tc>
          <w:tcPr>
            <w:tcW w:type="dxa" w:w="2448"/>
          </w:tcPr>
          <w:p>
            <w:pPr>
              <w:spacing w:after="40" w:line="240" w:lineRule="auto"/>
            </w:pPr>
            <w:r>
              <w:rPr>
                <w:rFonts w:ascii="Arial" w:hAnsi="Arial"/>
                <w:sz w:val="16"/>
              </w:rPr>
              <w:t>Suspend/unsuspend account</w:t>
            </w:r>
          </w:p>
        </w:tc>
      </w:tr>
      <w:tr>
        <w:tc>
          <w:tcPr>
            <w:tcW w:type="dxa" w:w="2448"/>
          </w:tcPr>
          <w:p>
            <w:pPr>
              <w:spacing w:after="40" w:line="240" w:lineRule="auto"/>
            </w:pPr>
            <w:r>
              <w:rPr>
                <w:rFonts w:ascii="Arial" w:hAnsi="Arial"/>
                <w:sz w:val="16"/>
              </w:rPr>
              <w:t>GET</w:t>
            </w:r>
          </w:p>
        </w:tc>
        <w:tc>
          <w:tcPr>
            <w:tcW w:type="dxa" w:w="2448"/>
          </w:tcPr>
          <w:p>
            <w:pPr>
              <w:spacing w:after="40" w:line="240" w:lineRule="auto"/>
            </w:pPr>
            <w:r>
              <w:rPr>
                <w:rFonts w:ascii="Arial" w:hAnsi="Arial"/>
                <w:sz w:val="16"/>
              </w:rPr>
              <w:t>/api/auth/users</w:t>
            </w:r>
          </w:p>
        </w:tc>
        <w:tc>
          <w:tcPr>
            <w:tcW w:type="dxa" w:w="2448"/>
          </w:tcPr>
          <w:p>
            <w:pPr>
              <w:spacing w:after="40" w:line="240" w:lineRule="auto"/>
            </w:pPr>
            <w:r>
              <w:rPr>
                <w:rFonts w:ascii="Arial" w:hAnsi="Arial"/>
                <w:sz w:val="16"/>
              </w:rPr>
              <w:t>JWT (ADMIN)</w:t>
            </w:r>
          </w:p>
        </w:tc>
        <w:tc>
          <w:tcPr>
            <w:tcW w:type="dxa" w:w="2448"/>
          </w:tcPr>
          <w:p>
            <w:pPr>
              <w:spacing w:after="40" w:line="240" w:lineRule="auto"/>
            </w:pPr>
            <w:r>
              <w:rPr>
                <w:rFonts w:ascii="Arial" w:hAnsi="Arial"/>
                <w:sz w:val="16"/>
              </w:rPr>
              <w:t>List all users</w:t>
            </w:r>
          </w:p>
        </w:tc>
      </w:tr>
      <w:tr>
        <w:tc>
          <w:tcPr>
            <w:tcW w:type="dxa" w:w="2448"/>
          </w:tcPr>
          <w:p>
            <w:pPr>
              <w:spacing w:after="40" w:line="240" w:lineRule="auto"/>
            </w:pPr>
            <w:r>
              <w:rPr>
                <w:rFonts w:ascii="Arial" w:hAnsi="Arial"/>
                <w:sz w:val="16"/>
              </w:rPr>
              <w:t>GET</w:t>
            </w:r>
          </w:p>
        </w:tc>
        <w:tc>
          <w:tcPr>
            <w:tcW w:type="dxa" w:w="2448"/>
          </w:tcPr>
          <w:p>
            <w:pPr>
              <w:spacing w:after="40" w:line="240" w:lineRule="auto"/>
            </w:pPr>
            <w:r>
              <w:rPr>
                <w:rFonts w:ascii="Arial" w:hAnsi="Arial"/>
                <w:sz w:val="16"/>
              </w:rPr>
              <w:t>/api/auth/users/{userId}</w:t>
            </w:r>
          </w:p>
        </w:tc>
        <w:tc>
          <w:tcPr>
            <w:tcW w:type="dxa" w:w="2448"/>
          </w:tcPr>
          <w:p>
            <w:pPr>
              <w:spacing w:after="40" w:line="240" w:lineRule="auto"/>
            </w:pPr>
            <w:r>
              <w:rPr>
                <w:rFonts w:ascii="Arial" w:hAnsi="Arial"/>
                <w:sz w:val="16"/>
              </w:rPr>
              <w:t>JWT</w:t>
            </w:r>
          </w:p>
        </w:tc>
        <w:tc>
          <w:tcPr>
            <w:tcW w:type="dxa" w:w="2448"/>
          </w:tcPr>
          <w:p>
            <w:pPr>
              <w:spacing w:after="40" w:line="240" w:lineRule="auto"/>
            </w:pPr>
            <w:r>
              <w:rPr>
                <w:rFonts w:ascii="Arial" w:hAnsi="Arial"/>
                <w:sz w:val="16"/>
              </w:rPr>
              <w:t>Get user profile</w:t>
            </w:r>
          </w:p>
        </w:tc>
      </w:tr>
      <w:tr>
        <w:tc>
          <w:tcPr>
            <w:tcW w:type="dxa" w:w="2448"/>
          </w:tcPr>
          <w:p>
            <w:pPr>
              <w:spacing w:after="40" w:line="240" w:lineRule="auto"/>
            </w:pPr>
            <w:r>
              <w:rPr>
                <w:rFonts w:ascii="Arial" w:hAnsi="Arial"/>
                <w:sz w:val="16"/>
              </w:rPr>
              <w:t>GET</w:t>
            </w:r>
          </w:p>
        </w:tc>
        <w:tc>
          <w:tcPr>
            <w:tcW w:type="dxa" w:w="2448"/>
          </w:tcPr>
          <w:p>
            <w:pPr>
              <w:spacing w:after="40" w:line="240" w:lineRule="auto"/>
            </w:pPr>
            <w:r>
              <w:rPr>
                <w:rFonts w:ascii="Arial" w:hAnsi="Arial"/>
                <w:sz w:val="16"/>
              </w:rPr>
              <w:t>/api/auth/users/{userId}/roles</w:t>
            </w:r>
          </w:p>
        </w:tc>
        <w:tc>
          <w:tcPr>
            <w:tcW w:type="dxa" w:w="2448"/>
          </w:tcPr>
          <w:p>
            <w:pPr>
              <w:spacing w:after="40" w:line="240" w:lineRule="auto"/>
            </w:pPr>
            <w:r>
              <w:rPr>
                <w:rFonts w:ascii="Arial" w:hAnsi="Arial"/>
                <w:sz w:val="16"/>
              </w:rPr>
              <w:t>JWT</w:t>
            </w:r>
          </w:p>
        </w:tc>
        <w:tc>
          <w:tcPr>
            <w:tcW w:type="dxa" w:w="2448"/>
          </w:tcPr>
          <w:p>
            <w:pPr>
              <w:spacing w:after="40" w:line="240" w:lineRule="auto"/>
            </w:pPr>
            <w:r>
              <w:rPr>
                <w:rFonts w:ascii="Arial" w:hAnsi="Arial"/>
                <w:sz w:val="16"/>
              </w:rPr>
              <w:t>Get user role list</w:t>
            </w:r>
          </w:p>
        </w:tc>
      </w:tr>
      <w:tr>
        <w:tc>
          <w:tcPr>
            <w:tcW w:type="dxa" w:w="2448"/>
          </w:tcPr>
          <w:p>
            <w:pPr>
              <w:spacing w:after="40" w:line="240" w:lineRule="auto"/>
            </w:pPr>
            <w:r>
              <w:rPr>
                <w:rFonts w:ascii="Arial" w:hAnsi="Arial"/>
                <w:sz w:val="16"/>
              </w:rPr>
              <w:t>POST</w:t>
            </w:r>
          </w:p>
        </w:tc>
        <w:tc>
          <w:tcPr>
            <w:tcW w:type="dxa" w:w="2448"/>
          </w:tcPr>
          <w:p>
            <w:pPr>
              <w:spacing w:after="40" w:line="240" w:lineRule="auto"/>
            </w:pPr>
            <w:r>
              <w:rPr>
                <w:rFonts w:ascii="Arial" w:hAnsi="Arial"/>
                <w:sz w:val="16"/>
              </w:rPr>
              <w:t>/api/auth/users/{userId}/roles/{roleId}</w:t>
            </w:r>
          </w:p>
        </w:tc>
        <w:tc>
          <w:tcPr>
            <w:tcW w:type="dxa" w:w="2448"/>
          </w:tcPr>
          <w:p>
            <w:pPr>
              <w:spacing w:after="40" w:line="240" w:lineRule="auto"/>
            </w:pPr>
            <w:r>
              <w:rPr>
                <w:rFonts w:ascii="Arial" w:hAnsi="Arial"/>
                <w:sz w:val="16"/>
              </w:rPr>
              <w:t>JWT (ADMIN)</w:t>
            </w:r>
          </w:p>
        </w:tc>
        <w:tc>
          <w:tcPr>
            <w:tcW w:type="dxa" w:w="2448"/>
          </w:tcPr>
          <w:p>
            <w:pPr>
              <w:spacing w:after="40" w:line="240" w:lineRule="auto"/>
            </w:pPr>
            <w:r>
              <w:rPr>
                <w:rFonts w:ascii="Arial" w:hAnsi="Arial"/>
                <w:sz w:val="16"/>
              </w:rPr>
              <w:t>Assign role</w:t>
            </w:r>
          </w:p>
        </w:tc>
      </w:tr>
      <w:tr>
        <w:tc>
          <w:tcPr>
            <w:tcW w:type="dxa" w:w="2448"/>
          </w:tcPr>
          <w:p>
            <w:pPr>
              <w:spacing w:after="40" w:line="240" w:lineRule="auto"/>
            </w:pPr>
            <w:r>
              <w:rPr>
                <w:rFonts w:ascii="Arial" w:hAnsi="Arial"/>
                <w:sz w:val="16"/>
              </w:rPr>
              <w:t>DELETE</w:t>
            </w:r>
          </w:p>
        </w:tc>
        <w:tc>
          <w:tcPr>
            <w:tcW w:type="dxa" w:w="2448"/>
          </w:tcPr>
          <w:p>
            <w:pPr>
              <w:spacing w:after="40" w:line="240" w:lineRule="auto"/>
            </w:pPr>
            <w:r>
              <w:rPr>
                <w:rFonts w:ascii="Arial" w:hAnsi="Arial"/>
                <w:sz w:val="16"/>
              </w:rPr>
              <w:t>/api/auth/users/{userId}/roles/{roleId}</w:t>
            </w:r>
          </w:p>
        </w:tc>
        <w:tc>
          <w:tcPr>
            <w:tcW w:type="dxa" w:w="2448"/>
          </w:tcPr>
          <w:p>
            <w:pPr>
              <w:spacing w:after="40" w:line="240" w:lineRule="auto"/>
            </w:pPr>
            <w:r>
              <w:rPr>
                <w:rFonts w:ascii="Arial" w:hAnsi="Arial"/>
                <w:sz w:val="16"/>
              </w:rPr>
              <w:t>JWT (ADMIN)</w:t>
            </w:r>
          </w:p>
        </w:tc>
        <w:tc>
          <w:tcPr>
            <w:tcW w:type="dxa" w:w="2448"/>
          </w:tcPr>
          <w:p>
            <w:pPr>
              <w:spacing w:after="40" w:line="240" w:lineRule="auto"/>
            </w:pPr>
            <w:r>
              <w:rPr>
                <w:rFonts w:ascii="Arial" w:hAnsi="Arial"/>
                <w:sz w:val="16"/>
              </w:rPr>
              <w:t>Revoke role</w:t>
            </w:r>
          </w:p>
        </w:tc>
      </w:tr>
    </w:tbl>
    <w:p>
      <w:pPr>
        <w:spacing w:after="20"/>
      </w:pPr>
    </w:p>
    <w:p>
      <w:pPr>
        <w:pStyle w:val="Heading3"/>
      </w:pPr>
      <w:r>
        <w:t>Posts (/api/posts — Content Service via Gateway)</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D9EAF7"/>
          </w:tcPr>
          <w:p>
            <w:pPr>
              <w:spacing w:after="40" w:line="240" w:lineRule="auto"/>
            </w:pPr>
            <w:r>
              <w:rPr>
                <w:rFonts w:ascii="Arial" w:hAnsi="Arial"/>
                <w:b/>
                <w:sz w:val="16"/>
              </w:rPr>
              <w:t>Method</w:t>
            </w:r>
          </w:p>
        </w:tc>
        <w:tc>
          <w:tcPr>
            <w:tcW w:type="dxa" w:w="2448"/>
            <w:shd w:fill="D9EAF7"/>
          </w:tcPr>
          <w:p>
            <w:pPr>
              <w:spacing w:after="40" w:line="240" w:lineRule="auto"/>
            </w:pPr>
            <w:r>
              <w:rPr>
                <w:rFonts w:ascii="Arial" w:hAnsi="Arial"/>
                <w:b/>
                <w:sz w:val="16"/>
              </w:rPr>
              <w:t>Path</w:t>
            </w:r>
          </w:p>
        </w:tc>
        <w:tc>
          <w:tcPr>
            <w:tcW w:type="dxa" w:w="2448"/>
            <w:shd w:fill="D9EAF7"/>
          </w:tcPr>
          <w:p>
            <w:pPr>
              <w:spacing w:after="40" w:line="240" w:lineRule="auto"/>
            </w:pPr>
            <w:r>
              <w:rPr>
                <w:rFonts w:ascii="Arial" w:hAnsi="Arial"/>
                <w:b/>
                <w:sz w:val="16"/>
              </w:rPr>
              <w:t>Description</w:t>
            </w:r>
          </w:p>
        </w:tc>
        <w:tc>
          <w:tcPr>
            <w:tcW w:type="dxa" w:w="2448"/>
            <w:shd w:fill="D9EAF7"/>
          </w:tcPr>
          <w:p>
            <w:pPr>
              <w:spacing w:after="40" w:line="240" w:lineRule="auto"/>
            </w:pPr>
            <w:r>
              <w:rPr>
                <w:rFonts w:ascii="Arial" w:hAnsi="Arial"/>
                <w:b/>
                <w:sz w:val="16"/>
              </w:rPr>
            </w:r>
          </w:p>
        </w:tc>
      </w:tr>
      <w:tr>
        <w:tc>
          <w:tcPr>
            <w:tcW w:type="dxa" w:w="2448"/>
          </w:tcPr>
          <w:p>
            <w:pPr>
              <w:spacing w:after="40" w:line="240" w:lineRule="auto"/>
            </w:pPr>
            <w:r>
              <w:rPr>
                <w:rFonts w:ascii="Arial" w:hAnsi="Arial"/>
                <w:sz w:val="16"/>
              </w:rPr>
              <w:t>GET</w:t>
            </w:r>
          </w:p>
        </w:tc>
        <w:tc>
          <w:tcPr>
            <w:tcW w:type="dxa" w:w="2448"/>
          </w:tcPr>
          <w:p>
            <w:pPr>
              <w:spacing w:after="40" w:line="240" w:lineRule="auto"/>
            </w:pPr>
            <w:r>
              <w:rPr>
                <w:rFonts w:ascii="Arial" w:hAnsi="Arial"/>
                <w:sz w:val="16"/>
              </w:rPr>
              <w:t>/api/posts</w:t>
            </w:r>
          </w:p>
        </w:tc>
        <w:tc>
          <w:tcPr>
            <w:tcW w:type="dxa" w:w="2448"/>
          </w:tcPr>
          <w:p>
            <w:pPr>
              <w:spacing w:after="40" w:line="240" w:lineRule="auto"/>
            </w:pPr>
            <w:r>
              <w:rPr>
                <w:rFonts w:ascii="Arial" w:hAnsi="Arial"/>
                <w:sz w:val="16"/>
              </w:rPr>
              <w:t>All posts</w:t>
            </w:r>
          </w:p>
        </w:tc>
        <w:tc>
          <w:tcPr>
            <w:tcW w:type="dxa" w:w="2448"/>
          </w:tcPr>
          <w:p>
            <w:pPr>
              <w:spacing w:after="40" w:line="240" w:lineRule="auto"/>
            </w:pPr>
            <w:r>
              <w:rPr>
                <w:rFonts w:ascii="Arial" w:hAnsi="Arial"/>
                <w:sz w:val="16"/>
              </w:rPr>
            </w:r>
          </w:p>
        </w:tc>
      </w:tr>
      <w:tr>
        <w:tc>
          <w:tcPr>
            <w:tcW w:type="dxa" w:w="2448"/>
          </w:tcPr>
          <w:p>
            <w:pPr>
              <w:spacing w:after="40" w:line="240" w:lineRule="auto"/>
            </w:pPr>
            <w:r>
              <w:rPr>
                <w:rFonts w:ascii="Arial" w:hAnsi="Arial"/>
                <w:sz w:val="16"/>
              </w:rPr>
              <w:t>GET</w:t>
            </w:r>
          </w:p>
        </w:tc>
        <w:tc>
          <w:tcPr>
            <w:tcW w:type="dxa" w:w="2448"/>
          </w:tcPr>
          <w:p>
            <w:pPr>
              <w:spacing w:after="40" w:line="240" w:lineRule="auto"/>
            </w:pPr>
            <w:r>
              <w:rPr>
                <w:rFonts w:ascii="Arial" w:hAnsi="Arial"/>
                <w:sz w:val="16"/>
              </w:rPr>
              <w:t>/api/posts/{postId}</w:t>
            </w:r>
          </w:p>
        </w:tc>
        <w:tc>
          <w:tcPr>
            <w:tcW w:type="dxa" w:w="2448"/>
          </w:tcPr>
          <w:p>
            <w:pPr>
              <w:spacing w:after="40" w:line="240" w:lineRule="auto"/>
            </w:pPr>
            <w:r>
              <w:rPr>
                <w:rFonts w:ascii="Arial" w:hAnsi="Arial"/>
                <w:sz w:val="16"/>
              </w:rPr>
              <w:t>Single post by ID</w:t>
            </w:r>
          </w:p>
        </w:tc>
        <w:tc>
          <w:tcPr>
            <w:tcW w:type="dxa" w:w="2448"/>
          </w:tcPr>
          <w:p>
            <w:pPr>
              <w:spacing w:after="40" w:line="240" w:lineRule="auto"/>
            </w:pPr>
            <w:r>
              <w:rPr>
                <w:rFonts w:ascii="Arial" w:hAnsi="Arial"/>
                <w:sz w:val="16"/>
              </w:rPr>
            </w:r>
          </w:p>
        </w:tc>
      </w:tr>
      <w:tr>
        <w:tc>
          <w:tcPr>
            <w:tcW w:type="dxa" w:w="2448"/>
          </w:tcPr>
          <w:p>
            <w:pPr>
              <w:spacing w:after="40" w:line="240" w:lineRule="auto"/>
            </w:pPr>
            <w:r>
              <w:rPr>
                <w:rFonts w:ascii="Arial" w:hAnsi="Arial"/>
                <w:sz w:val="16"/>
              </w:rPr>
              <w:t>GET</w:t>
            </w:r>
          </w:p>
        </w:tc>
        <w:tc>
          <w:tcPr>
            <w:tcW w:type="dxa" w:w="2448"/>
          </w:tcPr>
          <w:p>
            <w:pPr>
              <w:spacing w:after="40" w:line="240" w:lineRule="auto"/>
            </w:pPr>
            <w:r>
              <w:rPr>
                <w:rFonts w:ascii="Arial" w:hAnsi="Arial"/>
                <w:sz w:val="16"/>
              </w:rPr>
              <w:t>/api/posts/channel/{channelId}</w:t>
            </w:r>
          </w:p>
        </w:tc>
        <w:tc>
          <w:tcPr>
            <w:tcW w:type="dxa" w:w="2448"/>
          </w:tcPr>
          <w:p>
            <w:pPr>
              <w:spacing w:after="40" w:line="240" w:lineRule="auto"/>
            </w:pPr>
            <w:r>
              <w:rPr>
                <w:rFonts w:ascii="Arial" w:hAnsi="Arial"/>
                <w:sz w:val="16"/>
              </w:rPr>
              <w:t>Posts by channel (`?status=PUBLISHED&amp;sort=latest\</w:t>
            </w:r>
          </w:p>
        </w:tc>
        <w:tc>
          <w:tcPr>
            <w:tcW w:type="dxa" w:w="2448"/>
          </w:tcPr>
          <w:p>
            <w:pPr>
              <w:spacing w:after="40" w:line="240" w:lineRule="auto"/>
            </w:pPr>
            <w:r>
              <w:rPr>
                <w:rFonts w:ascii="Arial" w:hAnsi="Arial"/>
                <w:sz w:val="16"/>
              </w:rPr>
              <w:t>relevant`)</w:t>
            </w:r>
          </w:p>
        </w:tc>
      </w:tr>
      <w:tr>
        <w:tc>
          <w:tcPr>
            <w:tcW w:type="dxa" w:w="2448"/>
          </w:tcPr>
          <w:p>
            <w:pPr>
              <w:spacing w:after="40" w:line="240" w:lineRule="auto"/>
            </w:pPr>
            <w:r>
              <w:rPr>
                <w:rFonts w:ascii="Arial" w:hAnsi="Arial"/>
                <w:sz w:val="16"/>
              </w:rPr>
              <w:t>POST</w:t>
            </w:r>
          </w:p>
        </w:tc>
        <w:tc>
          <w:tcPr>
            <w:tcW w:type="dxa" w:w="2448"/>
          </w:tcPr>
          <w:p>
            <w:pPr>
              <w:spacing w:after="40" w:line="240" w:lineRule="auto"/>
            </w:pPr>
            <w:r>
              <w:rPr>
                <w:rFonts w:ascii="Arial" w:hAnsi="Arial"/>
                <w:sz w:val="16"/>
              </w:rPr>
              <w:t>/api/posts</w:t>
            </w:r>
          </w:p>
        </w:tc>
        <w:tc>
          <w:tcPr>
            <w:tcW w:type="dxa" w:w="2448"/>
          </w:tcPr>
          <w:p>
            <w:pPr>
              <w:spacing w:after="40" w:line="240" w:lineRule="auto"/>
            </w:pPr>
            <w:r>
              <w:rPr>
                <w:rFonts w:ascii="Arial" w:hAnsi="Arial"/>
                <w:sz w:val="16"/>
              </w:rPr>
              <w:t>Create text post (JSON body)</w:t>
            </w:r>
          </w:p>
        </w:tc>
        <w:tc>
          <w:tcPr>
            <w:tcW w:type="dxa" w:w="2448"/>
          </w:tcPr>
          <w:p>
            <w:pPr>
              <w:spacing w:after="40" w:line="240" w:lineRule="auto"/>
            </w:pPr>
            <w:r>
              <w:rPr>
                <w:rFonts w:ascii="Arial" w:hAnsi="Arial"/>
                <w:sz w:val="16"/>
              </w:rPr>
            </w:r>
          </w:p>
        </w:tc>
      </w:tr>
      <w:tr>
        <w:tc>
          <w:tcPr>
            <w:tcW w:type="dxa" w:w="2448"/>
          </w:tcPr>
          <w:p>
            <w:pPr>
              <w:spacing w:after="40" w:line="240" w:lineRule="auto"/>
            </w:pPr>
            <w:r>
              <w:rPr>
                <w:rFonts w:ascii="Arial" w:hAnsi="Arial"/>
                <w:sz w:val="16"/>
              </w:rPr>
              <w:t>POST</w:t>
            </w:r>
          </w:p>
        </w:tc>
        <w:tc>
          <w:tcPr>
            <w:tcW w:type="dxa" w:w="2448"/>
          </w:tcPr>
          <w:p>
            <w:pPr>
              <w:spacing w:after="40" w:line="240" w:lineRule="auto"/>
            </w:pPr>
            <w:r>
              <w:rPr>
                <w:rFonts w:ascii="Arial" w:hAnsi="Arial"/>
                <w:sz w:val="16"/>
              </w:rPr>
              <w:t>/api/posts/with-media</w:t>
            </w:r>
          </w:p>
        </w:tc>
        <w:tc>
          <w:tcPr>
            <w:tcW w:type="dxa" w:w="2448"/>
          </w:tcPr>
          <w:p>
            <w:pPr>
              <w:spacing w:after="40" w:line="240" w:lineRule="auto"/>
            </w:pPr>
            <w:r>
              <w:rPr>
                <w:rFonts w:ascii="Arial" w:hAnsi="Arial"/>
                <w:sz w:val="16"/>
              </w:rPr>
              <w:t>Create media post (multipart: files + form fields)</w:t>
            </w:r>
          </w:p>
        </w:tc>
        <w:tc>
          <w:tcPr>
            <w:tcW w:type="dxa" w:w="2448"/>
          </w:tcPr>
          <w:p>
            <w:pPr>
              <w:spacing w:after="40" w:line="240" w:lineRule="auto"/>
            </w:pPr>
            <w:r>
              <w:rPr>
                <w:rFonts w:ascii="Arial" w:hAnsi="Arial"/>
                <w:sz w:val="16"/>
              </w:rPr>
            </w:r>
          </w:p>
        </w:tc>
      </w:tr>
      <w:tr>
        <w:tc>
          <w:tcPr>
            <w:tcW w:type="dxa" w:w="2448"/>
          </w:tcPr>
          <w:p>
            <w:pPr>
              <w:spacing w:after="40" w:line="240" w:lineRule="auto"/>
            </w:pPr>
            <w:r>
              <w:rPr>
                <w:rFonts w:ascii="Arial" w:hAnsi="Arial"/>
                <w:sz w:val="16"/>
              </w:rPr>
              <w:t>PATCH</w:t>
            </w:r>
          </w:p>
        </w:tc>
        <w:tc>
          <w:tcPr>
            <w:tcW w:type="dxa" w:w="2448"/>
          </w:tcPr>
          <w:p>
            <w:pPr>
              <w:spacing w:after="40" w:line="240" w:lineRule="auto"/>
            </w:pPr>
            <w:r>
              <w:rPr>
                <w:rFonts w:ascii="Arial" w:hAnsi="Arial"/>
                <w:sz w:val="16"/>
              </w:rPr>
              <w:t>/api/posts/{postId}?userId=</w:t>
            </w:r>
          </w:p>
        </w:tc>
        <w:tc>
          <w:tcPr>
            <w:tcW w:type="dxa" w:w="2448"/>
          </w:tcPr>
          <w:p>
            <w:pPr>
              <w:spacing w:after="40" w:line="240" w:lineRule="auto"/>
            </w:pPr>
            <w:r>
              <w:rPr>
                <w:rFonts w:ascii="Arial" w:hAnsi="Arial"/>
                <w:sz w:val="16"/>
              </w:rPr>
              <w:t>Owner-only update (title, content, postType, status)</w:t>
            </w:r>
          </w:p>
        </w:tc>
        <w:tc>
          <w:tcPr>
            <w:tcW w:type="dxa" w:w="2448"/>
          </w:tcPr>
          <w:p>
            <w:pPr>
              <w:spacing w:after="40" w:line="240" w:lineRule="auto"/>
            </w:pPr>
            <w:r>
              <w:rPr>
                <w:rFonts w:ascii="Arial" w:hAnsi="Arial"/>
                <w:sz w:val="16"/>
              </w:rPr>
            </w:r>
          </w:p>
        </w:tc>
      </w:tr>
      <w:tr>
        <w:tc>
          <w:tcPr>
            <w:tcW w:type="dxa" w:w="2448"/>
          </w:tcPr>
          <w:p>
            <w:pPr>
              <w:spacing w:after="40" w:line="240" w:lineRule="auto"/>
            </w:pPr>
            <w:r>
              <w:rPr>
                <w:rFonts w:ascii="Arial" w:hAnsi="Arial"/>
                <w:sz w:val="16"/>
              </w:rPr>
              <w:t>DELETE</w:t>
            </w:r>
          </w:p>
        </w:tc>
        <w:tc>
          <w:tcPr>
            <w:tcW w:type="dxa" w:w="2448"/>
          </w:tcPr>
          <w:p>
            <w:pPr>
              <w:spacing w:after="40" w:line="240" w:lineRule="auto"/>
            </w:pPr>
            <w:r>
              <w:rPr>
                <w:rFonts w:ascii="Arial" w:hAnsi="Arial"/>
                <w:sz w:val="16"/>
              </w:rPr>
              <w:t>/api/posts/{postId}?userId=</w:t>
            </w:r>
          </w:p>
        </w:tc>
        <w:tc>
          <w:tcPr>
            <w:tcW w:type="dxa" w:w="2448"/>
          </w:tcPr>
          <w:p>
            <w:pPr>
              <w:spacing w:after="40" w:line="240" w:lineRule="auto"/>
            </w:pPr>
            <w:r>
              <w:rPr>
                <w:rFonts w:ascii="Arial" w:hAnsi="Arial"/>
                <w:sz w:val="16"/>
              </w:rPr>
              <w:t>Owner-only delete</w:t>
            </w:r>
          </w:p>
        </w:tc>
        <w:tc>
          <w:tcPr>
            <w:tcW w:type="dxa" w:w="2448"/>
          </w:tcPr>
          <w:p>
            <w:pPr>
              <w:spacing w:after="40" w:line="240" w:lineRule="auto"/>
            </w:pPr>
            <w:r>
              <w:rPr>
                <w:rFonts w:ascii="Arial" w:hAnsi="Arial"/>
                <w:sz w:val="16"/>
              </w:rPr>
            </w:r>
          </w:p>
        </w:tc>
      </w:tr>
    </w:tbl>
    <w:p>
      <w:pPr>
        <w:spacing w:after="20"/>
      </w:pPr>
    </w:p>
    <w:p>
      <w:pPr>
        <w:pStyle w:val="Heading3"/>
      </w:pPr>
      <w:r>
        <w:t>Channels (/api/channels — Channel Service via Gateway)</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Method</w:t>
            </w:r>
          </w:p>
        </w:tc>
        <w:tc>
          <w:tcPr>
            <w:tcW w:type="dxa" w:w="3264"/>
            <w:shd w:fill="D9EAF7"/>
          </w:tcPr>
          <w:p>
            <w:pPr>
              <w:spacing w:after="40" w:line="240" w:lineRule="auto"/>
            </w:pPr>
            <w:r>
              <w:rPr>
                <w:rFonts w:ascii="Arial" w:hAnsi="Arial"/>
                <w:b/>
                <w:sz w:val="16"/>
              </w:rPr>
              <w:t>Path</w:t>
            </w:r>
          </w:p>
        </w:tc>
        <w:tc>
          <w:tcPr>
            <w:tcW w:type="dxa" w:w="3264"/>
            <w:shd w:fill="D9EAF7"/>
          </w:tcPr>
          <w:p>
            <w:pPr>
              <w:spacing w:after="40" w:line="240" w:lineRule="auto"/>
            </w:pPr>
            <w:r>
              <w:rPr>
                <w:rFonts w:ascii="Arial" w:hAnsi="Arial"/>
                <w:b/>
                <w:sz w:val="16"/>
              </w:rPr>
              <w:t>Description</w:t>
            </w:r>
          </w:p>
        </w:tc>
      </w:tr>
      <w:tr>
        <w:tc>
          <w:tcPr>
            <w:tcW w:type="dxa" w:w="3264"/>
          </w:tcPr>
          <w:p>
            <w:pPr>
              <w:spacing w:after="40" w:line="240" w:lineRule="auto"/>
            </w:pPr>
            <w:r>
              <w:rPr>
                <w:rFonts w:ascii="Arial" w:hAnsi="Arial"/>
                <w:sz w:val="16"/>
              </w:rPr>
              <w:t>GET</w:t>
            </w:r>
          </w:p>
        </w:tc>
        <w:tc>
          <w:tcPr>
            <w:tcW w:type="dxa" w:w="3264"/>
          </w:tcPr>
          <w:p>
            <w:pPr>
              <w:spacing w:after="40" w:line="240" w:lineRule="auto"/>
            </w:pPr>
            <w:r>
              <w:rPr>
                <w:rFonts w:ascii="Arial" w:hAnsi="Arial"/>
                <w:sz w:val="16"/>
              </w:rPr>
              <w:t>/api/channels</w:t>
            </w:r>
          </w:p>
        </w:tc>
        <w:tc>
          <w:tcPr>
            <w:tcW w:type="dxa" w:w="3264"/>
          </w:tcPr>
          <w:p>
            <w:pPr>
              <w:spacing w:after="40" w:line="240" w:lineRule="auto"/>
            </w:pPr>
            <w:r>
              <w:rPr>
                <w:rFonts w:ascii="Arial" w:hAnsi="Arial"/>
                <w:sz w:val="16"/>
              </w:rPr>
              <w:t>All channels</w:t>
            </w:r>
          </w:p>
        </w:tc>
      </w:tr>
      <w:tr>
        <w:tc>
          <w:tcPr>
            <w:tcW w:type="dxa" w:w="3264"/>
          </w:tcPr>
          <w:p>
            <w:pPr>
              <w:spacing w:after="40" w:line="240" w:lineRule="auto"/>
            </w:pPr>
            <w:r>
              <w:rPr>
                <w:rFonts w:ascii="Arial" w:hAnsi="Arial"/>
                <w:sz w:val="16"/>
              </w:rPr>
              <w:t>GET</w:t>
            </w:r>
          </w:p>
        </w:tc>
        <w:tc>
          <w:tcPr>
            <w:tcW w:type="dxa" w:w="3264"/>
          </w:tcPr>
          <w:p>
            <w:pPr>
              <w:spacing w:after="40" w:line="240" w:lineRule="auto"/>
            </w:pPr>
            <w:r>
              <w:rPr>
                <w:rFonts w:ascii="Arial" w:hAnsi="Arial"/>
                <w:sz w:val="16"/>
              </w:rPr>
              <w:t>/api/channels/active</w:t>
            </w:r>
          </w:p>
        </w:tc>
        <w:tc>
          <w:tcPr>
            <w:tcW w:type="dxa" w:w="3264"/>
          </w:tcPr>
          <w:p>
            <w:pPr>
              <w:spacing w:after="40" w:line="240" w:lineRule="auto"/>
            </w:pPr>
            <w:r>
              <w:rPr>
                <w:rFonts w:ascii="Arial" w:hAnsi="Arial"/>
                <w:sz w:val="16"/>
              </w:rPr>
              <w:t>Active channels only</w:t>
            </w:r>
          </w:p>
        </w:tc>
      </w:tr>
      <w:tr>
        <w:tc>
          <w:tcPr>
            <w:tcW w:type="dxa" w:w="3264"/>
          </w:tcPr>
          <w:p>
            <w:pPr>
              <w:spacing w:after="40" w:line="240" w:lineRule="auto"/>
            </w:pPr>
            <w:r>
              <w:rPr>
                <w:rFonts w:ascii="Arial" w:hAnsi="Arial"/>
                <w:sz w:val="16"/>
              </w:rPr>
              <w:t>GET</w:t>
            </w:r>
          </w:p>
        </w:tc>
        <w:tc>
          <w:tcPr>
            <w:tcW w:type="dxa" w:w="3264"/>
          </w:tcPr>
          <w:p>
            <w:pPr>
              <w:spacing w:after="40" w:line="240" w:lineRule="auto"/>
            </w:pPr>
            <w:r>
              <w:rPr>
                <w:rFonts w:ascii="Arial" w:hAnsi="Arial"/>
                <w:sz w:val="16"/>
              </w:rPr>
              <w:t>/api/channels/{channelId}</w:t>
            </w:r>
          </w:p>
        </w:tc>
        <w:tc>
          <w:tcPr>
            <w:tcW w:type="dxa" w:w="3264"/>
          </w:tcPr>
          <w:p>
            <w:pPr>
              <w:spacing w:after="40" w:line="240" w:lineRule="auto"/>
            </w:pPr>
            <w:r>
              <w:rPr>
                <w:rFonts w:ascii="Arial" w:hAnsi="Arial"/>
                <w:sz w:val="16"/>
              </w:rPr>
              <w:t>Single channel</w:t>
            </w:r>
          </w:p>
        </w:tc>
      </w:tr>
      <w:tr>
        <w:tc>
          <w:tcPr>
            <w:tcW w:type="dxa" w:w="3264"/>
          </w:tcPr>
          <w:p>
            <w:pPr>
              <w:spacing w:after="40" w:line="240" w:lineRule="auto"/>
            </w:pPr>
            <w:r>
              <w:rPr>
                <w:rFonts w:ascii="Arial" w:hAnsi="Arial"/>
                <w:sz w:val="16"/>
              </w:rPr>
              <w:t>POST</w:t>
            </w:r>
          </w:p>
        </w:tc>
        <w:tc>
          <w:tcPr>
            <w:tcW w:type="dxa" w:w="3264"/>
          </w:tcPr>
          <w:p>
            <w:pPr>
              <w:spacing w:after="40" w:line="240" w:lineRule="auto"/>
            </w:pPr>
            <w:r>
              <w:rPr>
                <w:rFonts w:ascii="Arial" w:hAnsi="Arial"/>
                <w:sz w:val="16"/>
              </w:rPr>
              <w:t>/api/channels</w:t>
            </w:r>
          </w:p>
        </w:tc>
        <w:tc>
          <w:tcPr>
            <w:tcW w:type="dxa" w:w="3264"/>
          </w:tcPr>
          <w:p>
            <w:pPr>
              <w:spacing w:after="40" w:line="240" w:lineRule="auto"/>
            </w:pPr>
            <w:r>
              <w:rPr>
                <w:rFonts w:ascii="Arial" w:hAnsi="Arial"/>
                <w:sz w:val="16"/>
              </w:rPr>
              <w:t>Create channel</w:t>
            </w:r>
          </w:p>
        </w:tc>
      </w:tr>
      <w:tr>
        <w:tc>
          <w:tcPr>
            <w:tcW w:type="dxa" w:w="3264"/>
          </w:tcPr>
          <w:p>
            <w:pPr>
              <w:spacing w:after="40" w:line="240" w:lineRule="auto"/>
            </w:pPr>
            <w:r>
              <w:rPr>
                <w:rFonts w:ascii="Arial" w:hAnsi="Arial"/>
                <w:sz w:val="16"/>
              </w:rPr>
              <w:t>PUT</w:t>
            </w:r>
          </w:p>
        </w:tc>
        <w:tc>
          <w:tcPr>
            <w:tcW w:type="dxa" w:w="3264"/>
          </w:tcPr>
          <w:p>
            <w:pPr>
              <w:spacing w:after="40" w:line="240" w:lineRule="auto"/>
            </w:pPr>
            <w:r>
              <w:rPr>
                <w:rFonts w:ascii="Arial" w:hAnsi="Arial"/>
                <w:sz w:val="16"/>
              </w:rPr>
              <w:t>/api/channels/{channelId}</w:t>
            </w:r>
          </w:p>
        </w:tc>
        <w:tc>
          <w:tcPr>
            <w:tcW w:type="dxa" w:w="3264"/>
          </w:tcPr>
          <w:p>
            <w:pPr>
              <w:spacing w:after="40" w:line="240" w:lineRule="auto"/>
            </w:pPr>
            <w:r>
              <w:rPr>
                <w:rFonts w:ascii="Arial" w:hAnsi="Arial"/>
                <w:sz w:val="16"/>
              </w:rPr>
              <w:t>Update channel</w:t>
            </w:r>
          </w:p>
        </w:tc>
      </w:tr>
      <w:tr>
        <w:tc>
          <w:tcPr>
            <w:tcW w:type="dxa" w:w="3264"/>
          </w:tcPr>
          <w:p>
            <w:pPr>
              <w:spacing w:after="40" w:line="240" w:lineRule="auto"/>
            </w:pPr>
            <w:r>
              <w:rPr>
                <w:rFonts w:ascii="Arial" w:hAnsi="Arial"/>
                <w:sz w:val="16"/>
              </w:rPr>
              <w:t>DELETE</w:t>
            </w:r>
          </w:p>
        </w:tc>
        <w:tc>
          <w:tcPr>
            <w:tcW w:type="dxa" w:w="3264"/>
          </w:tcPr>
          <w:p>
            <w:pPr>
              <w:spacing w:after="40" w:line="240" w:lineRule="auto"/>
            </w:pPr>
            <w:r>
              <w:rPr>
                <w:rFonts w:ascii="Arial" w:hAnsi="Arial"/>
                <w:sz w:val="16"/>
              </w:rPr>
              <w:t>/api/channels/{channelId}</w:t>
            </w:r>
          </w:p>
        </w:tc>
        <w:tc>
          <w:tcPr>
            <w:tcW w:type="dxa" w:w="3264"/>
          </w:tcPr>
          <w:p>
            <w:pPr>
              <w:spacing w:after="40" w:line="240" w:lineRule="auto"/>
            </w:pPr>
            <w:r>
              <w:rPr>
                <w:rFonts w:ascii="Arial" w:hAnsi="Arial"/>
                <w:sz w:val="16"/>
              </w:rPr>
              <w:t>Archive channel (soft delete)</w:t>
            </w:r>
          </w:p>
        </w:tc>
      </w:tr>
    </w:tbl>
    <w:p>
      <w:pPr>
        <w:spacing w:after="20"/>
      </w:pPr>
    </w:p>
    <w:p>
      <w:pPr>
        <w:pStyle w:val="Heading3"/>
      </w:pPr>
      <w:r>
        <w:t>WebSocket</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Endpoint</w:t>
            </w:r>
          </w:p>
        </w:tc>
        <w:tc>
          <w:tcPr>
            <w:tcW w:type="dxa" w:w="4896"/>
            <w:shd w:fill="D9EAF7"/>
          </w:tcPr>
          <w:p>
            <w:pPr>
              <w:spacing w:after="40" w:line="240" w:lineRule="auto"/>
            </w:pPr>
            <w:r>
              <w:rPr>
                <w:rFonts w:ascii="Arial" w:hAnsi="Arial"/>
                <w:b/>
                <w:sz w:val="16"/>
              </w:rPr>
              <w:t>Description</w:t>
            </w:r>
          </w:p>
        </w:tc>
      </w:tr>
      <w:tr>
        <w:tc>
          <w:tcPr>
            <w:tcW w:type="dxa" w:w="4896"/>
          </w:tcPr>
          <w:p>
            <w:pPr>
              <w:spacing w:after="40" w:line="240" w:lineRule="auto"/>
            </w:pPr>
            <w:r>
              <w:rPr>
                <w:rFonts w:ascii="Arial" w:hAnsi="Arial"/>
                <w:sz w:val="16"/>
              </w:rPr>
              <w:t>ws://localhost:6001/ws/content-sync</w:t>
            </w:r>
          </w:p>
        </w:tc>
        <w:tc>
          <w:tcPr>
            <w:tcW w:type="dxa" w:w="4896"/>
          </w:tcPr>
          <w:p>
            <w:pPr>
              <w:spacing w:after="40" w:line="240" w:lineRule="auto"/>
            </w:pPr>
            <w:r>
              <w:rPr>
                <w:rFonts w:ascii="Arial" w:hAnsi="Arial"/>
                <w:sz w:val="16"/>
              </w:rPr>
              <w:t>Server-push content sync. Client sends optional AUTH frame (JWT) and SUBSCRIBE frame (activeContext). Server broadcasts ContentSyncEvent JSON on write operations.</w:t>
            </w:r>
          </w:p>
        </w:tc>
      </w:tr>
    </w:tbl>
    <w:p>
      <w:pPr>
        <w:spacing w:after="20"/>
      </w:pPr>
    </w:p>
    <w:p>
      <w:pPr>
        <w:pStyle w:val="Heading1"/>
      </w:pPr>
      <w:r>
        <w:t>7. Security Architecture</w:t>
      </w:r>
    </w:p>
    <w:p>
      <w:pPr>
        <w:pStyle w:val="Heading3"/>
      </w:pPr>
      <w:r>
        <w:t>Authentication Flow</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1. Client -&gt; POST /api/auth/login {username, password}</w:t>
              <w:br/>
              <w:t>2. Gateway: SELECT user by username; BCrypt.matches(password)</w:t>
              <w:br/>
              <w:t>3. Gateway: Generate JWT (sub, userId, email, roles); 200 OK {token, userId, roles}</w:t>
              <w:br/>
              <w:br/>
              <w:t>Subsequent requests:</w:t>
              <w:br/>
              <w:t>4. Client -&gt; Authorization: Bearer &lt;token&gt;</w:t>
              <w:br/>
              <w:t>5. JwtAuthenticationFilter:</w:t>
              <w:br/>
              <w:t xml:space="preserve">   a. Extract token from Authorization header</w:t>
              <w:br/>
              <w:t xml:space="preserve">   b. validateToken() via JwtUtil</w:t>
              <w:br/>
              <w:t xml:space="preserve">   c. Check UserEntity.account_status == ACTIVE</w:t>
              <w:br/>
              <w:t xml:space="preserve">   d. Populate SecurityContextHolder</w:t>
              <w:br/>
              <w:t>6. Request proceeds to controller / forwarded to downstream service</w:t>
            </w:r>
          </w:p>
        </w:tc>
      </w:tr>
    </w:tbl>
    <w:p>
      <w:pPr>
        <w:spacing w:after="20"/>
      </w:pPr>
    </w:p>
    <w:p>
      <w:pPr>
        <w:pStyle w:val="Heading3"/>
      </w:pPr>
      <w:r>
        <w:t>JWT Structure</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Claim</w:t>
            </w:r>
          </w:p>
        </w:tc>
        <w:tc>
          <w:tcPr>
            <w:tcW w:type="dxa" w:w="4896"/>
            <w:shd w:fill="D9EAF7"/>
          </w:tcPr>
          <w:p>
            <w:pPr>
              <w:spacing w:after="40" w:line="240" w:lineRule="auto"/>
            </w:pPr>
            <w:r>
              <w:rPr>
                <w:rFonts w:ascii="Arial" w:hAnsi="Arial"/>
                <w:b/>
                <w:sz w:val="16"/>
              </w:rPr>
              <w:t>Value</w:t>
            </w:r>
          </w:p>
        </w:tc>
      </w:tr>
      <w:tr>
        <w:tc>
          <w:tcPr>
            <w:tcW w:type="dxa" w:w="4896"/>
          </w:tcPr>
          <w:p>
            <w:pPr>
              <w:spacing w:after="40" w:line="240" w:lineRule="auto"/>
            </w:pPr>
            <w:r>
              <w:rPr>
                <w:rFonts w:ascii="Arial" w:hAnsi="Arial"/>
                <w:sz w:val="16"/>
              </w:rPr>
              <w:t>sub</w:t>
            </w:r>
          </w:p>
        </w:tc>
        <w:tc>
          <w:tcPr>
            <w:tcW w:type="dxa" w:w="4896"/>
          </w:tcPr>
          <w:p>
            <w:pPr>
              <w:spacing w:after="40" w:line="240" w:lineRule="auto"/>
            </w:pPr>
            <w:r>
              <w:rPr>
                <w:rFonts w:ascii="Arial" w:hAnsi="Arial"/>
                <w:sz w:val="16"/>
              </w:rPr>
              <w:t>Username</w:t>
            </w:r>
          </w:p>
        </w:tc>
      </w:tr>
      <w:tr>
        <w:tc>
          <w:tcPr>
            <w:tcW w:type="dxa" w:w="4896"/>
          </w:tcPr>
          <w:p>
            <w:pPr>
              <w:spacing w:after="40" w:line="240" w:lineRule="auto"/>
            </w:pPr>
            <w:r>
              <w:rPr>
                <w:rFonts w:ascii="Arial" w:hAnsi="Arial"/>
                <w:sz w:val="16"/>
              </w:rPr>
              <w:t>userId</w:t>
            </w:r>
          </w:p>
        </w:tc>
        <w:tc>
          <w:tcPr>
            <w:tcW w:type="dxa" w:w="4896"/>
          </w:tcPr>
          <w:p>
            <w:pPr>
              <w:spacing w:after="40" w:line="240" w:lineRule="auto"/>
            </w:pPr>
            <w:r>
              <w:rPr>
                <w:rFonts w:ascii="Arial" w:hAnsi="Arial"/>
                <w:sz w:val="16"/>
              </w:rPr>
              <w:t>User ID (Long)</w:t>
            </w:r>
          </w:p>
        </w:tc>
      </w:tr>
      <w:tr>
        <w:tc>
          <w:tcPr>
            <w:tcW w:type="dxa" w:w="4896"/>
          </w:tcPr>
          <w:p>
            <w:pPr>
              <w:spacing w:after="40" w:line="240" w:lineRule="auto"/>
            </w:pPr>
            <w:r>
              <w:rPr>
                <w:rFonts w:ascii="Arial" w:hAnsi="Arial"/>
                <w:sz w:val="16"/>
              </w:rPr>
              <w:t>email</w:t>
            </w:r>
          </w:p>
        </w:tc>
        <w:tc>
          <w:tcPr>
            <w:tcW w:type="dxa" w:w="4896"/>
          </w:tcPr>
          <w:p>
            <w:pPr>
              <w:spacing w:after="40" w:line="240" w:lineRule="auto"/>
            </w:pPr>
            <w:r>
              <w:rPr>
                <w:rFonts w:ascii="Arial" w:hAnsi="Arial"/>
                <w:sz w:val="16"/>
              </w:rPr>
              <w:t>User email</w:t>
            </w:r>
          </w:p>
        </w:tc>
      </w:tr>
      <w:tr>
        <w:tc>
          <w:tcPr>
            <w:tcW w:type="dxa" w:w="4896"/>
          </w:tcPr>
          <w:p>
            <w:pPr>
              <w:spacing w:after="40" w:line="240" w:lineRule="auto"/>
            </w:pPr>
            <w:r>
              <w:rPr>
                <w:rFonts w:ascii="Arial" w:hAnsi="Arial"/>
                <w:sz w:val="16"/>
              </w:rPr>
              <w:t>roles</w:t>
            </w:r>
          </w:p>
        </w:tc>
        <w:tc>
          <w:tcPr>
            <w:tcW w:type="dxa" w:w="4896"/>
          </w:tcPr>
          <w:p>
            <w:pPr>
              <w:spacing w:after="40" w:line="240" w:lineRule="auto"/>
            </w:pPr>
            <w:r>
              <w:rPr>
                <w:rFonts w:ascii="Arial" w:hAnsi="Arial"/>
                <w:sz w:val="16"/>
              </w:rPr>
              <w:t>List of role name strings</w:t>
            </w:r>
          </w:p>
        </w:tc>
      </w:tr>
      <w:tr>
        <w:tc>
          <w:tcPr>
            <w:tcW w:type="dxa" w:w="4896"/>
          </w:tcPr>
          <w:p>
            <w:pPr>
              <w:spacing w:after="40" w:line="240" w:lineRule="auto"/>
            </w:pPr>
            <w:r>
              <w:rPr>
                <w:rFonts w:ascii="Arial" w:hAnsi="Arial"/>
                <w:sz w:val="16"/>
              </w:rPr>
              <w:t>Signature algorithm</w:t>
            </w:r>
          </w:p>
        </w:tc>
        <w:tc>
          <w:tcPr>
            <w:tcW w:type="dxa" w:w="4896"/>
          </w:tcPr>
          <w:p>
            <w:pPr>
              <w:spacing w:after="40" w:line="240" w:lineRule="auto"/>
            </w:pPr>
            <w:r>
              <w:rPr>
                <w:rFonts w:ascii="Arial" w:hAnsi="Arial"/>
                <w:sz w:val="16"/>
              </w:rPr>
              <w:t>HMAC-SHA with JWT_SECRET environment variable</w:t>
            </w:r>
          </w:p>
        </w:tc>
      </w:tr>
      <w:tr>
        <w:tc>
          <w:tcPr>
            <w:tcW w:type="dxa" w:w="4896"/>
          </w:tcPr>
          <w:p>
            <w:pPr>
              <w:spacing w:after="40" w:line="240" w:lineRule="auto"/>
            </w:pPr>
            <w:r>
              <w:rPr>
                <w:rFonts w:ascii="Arial" w:hAnsi="Arial"/>
                <w:sz w:val="16"/>
              </w:rPr>
              <w:t>Default expiry</w:t>
            </w:r>
          </w:p>
        </w:tc>
        <w:tc>
          <w:tcPr>
            <w:tcW w:type="dxa" w:w="4896"/>
          </w:tcPr>
          <w:p>
            <w:pPr>
              <w:spacing w:after="40" w:line="240" w:lineRule="auto"/>
            </w:pPr>
            <w:r>
              <w:rPr>
                <w:rFonts w:ascii="Arial" w:hAnsi="Arial"/>
                <w:sz w:val="16"/>
              </w:rPr>
              <w:t>86,400,000 ms (24 hours)</w:t>
            </w:r>
          </w:p>
        </w:tc>
      </w:tr>
    </w:tbl>
    <w:p>
      <w:pPr>
        <w:spacing w:after="20"/>
      </w:pPr>
    </w:p>
    <w:p>
      <w:pPr>
        <w:pStyle w:val="Heading3"/>
      </w:pPr>
      <w:r>
        <w:t>Role Hierarchy</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Role</w:t>
            </w:r>
          </w:p>
        </w:tc>
        <w:tc>
          <w:tcPr>
            <w:tcW w:type="dxa" w:w="3264"/>
            <w:shd w:fill="D9EAF7"/>
          </w:tcPr>
          <w:p>
            <w:pPr>
              <w:spacing w:after="40" w:line="240" w:lineRule="auto"/>
            </w:pPr>
            <w:r>
              <w:rPr>
                <w:rFonts w:ascii="Arial" w:hAnsi="Arial"/>
                <w:b/>
                <w:sz w:val="16"/>
              </w:rPr>
              <w:t>Scope</w:t>
            </w:r>
          </w:p>
        </w:tc>
        <w:tc>
          <w:tcPr>
            <w:tcW w:type="dxa" w:w="3264"/>
            <w:shd w:fill="D9EAF7"/>
          </w:tcPr>
          <w:p>
            <w:pPr>
              <w:spacing w:after="40" w:line="240" w:lineRule="auto"/>
            </w:pPr>
            <w:r>
              <w:rPr>
                <w:rFonts w:ascii="Arial" w:hAnsi="Arial"/>
                <w:b/>
                <w:sz w:val="16"/>
              </w:rPr>
              <w:t>Capabilities</w:t>
            </w:r>
          </w:p>
        </w:tc>
      </w:tr>
      <w:tr>
        <w:tc>
          <w:tcPr>
            <w:tcW w:type="dxa" w:w="3264"/>
          </w:tcPr>
          <w:p>
            <w:pPr>
              <w:spacing w:after="40" w:line="240" w:lineRule="auto"/>
            </w:pPr>
            <w:r>
              <w:rPr>
                <w:rFonts w:ascii="Arial" w:hAnsi="Arial"/>
                <w:sz w:val="16"/>
              </w:rPr>
              <w:t>ADMIN</w:t>
            </w:r>
          </w:p>
        </w:tc>
        <w:tc>
          <w:tcPr>
            <w:tcW w:type="dxa" w:w="3264"/>
          </w:tcPr>
          <w:p>
            <w:pPr>
              <w:spacing w:after="40" w:line="240" w:lineRule="auto"/>
            </w:pPr>
            <w:r>
              <w:rPr>
                <w:rFonts w:ascii="Arial" w:hAnsi="Arial"/>
                <w:sz w:val="16"/>
              </w:rPr>
              <w:t>Platform-wide</w:t>
            </w:r>
          </w:p>
        </w:tc>
        <w:tc>
          <w:tcPr>
            <w:tcW w:type="dxa" w:w="3264"/>
          </w:tcPr>
          <w:p>
            <w:pPr>
              <w:spacing w:after="40" w:line="240" w:lineRule="auto"/>
            </w:pPr>
            <w:r>
              <w:rPr>
                <w:rFonts w:ascii="Arial" w:hAnsi="Arial"/>
                <w:sz w:val="16"/>
              </w:rPr>
              <w:t>Full access; user/role/report management</w:t>
            </w:r>
          </w:p>
        </w:tc>
      </w:tr>
      <w:tr>
        <w:tc>
          <w:tcPr>
            <w:tcW w:type="dxa" w:w="3264"/>
          </w:tcPr>
          <w:p>
            <w:pPr>
              <w:spacing w:after="40" w:line="240" w:lineRule="auto"/>
            </w:pPr>
            <w:r>
              <w:rPr>
                <w:rFonts w:ascii="Arial" w:hAnsi="Arial"/>
                <w:sz w:val="16"/>
              </w:rPr>
              <w:t>SUB_ADMIN</w:t>
            </w:r>
          </w:p>
        </w:tc>
        <w:tc>
          <w:tcPr>
            <w:tcW w:type="dxa" w:w="3264"/>
          </w:tcPr>
          <w:p>
            <w:pPr>
              <w:spacing w:after="40" w:line="240" w:lineRule="auto"/>
            </w:pPr>
            <w:r>
              <w:rPr>
                <w:rFonts w:ascii="Arial" w:hAnsi="Arial"/>
                <w:sz w:val="16"/>
              </w:rPr>
              <w:t>Per-channel</w:t>
            </w:r>
          </w:p>
        </w:tc>
        <w:tc>
          <w:tcPr>
            <w:tcW w:type="dxa" w:w="3264"/>
          </w:tcPr>
          <w:p>
            <w:pPr>
              <w:spacing w:after="40" w:line="240" w:lineRule="auto"/>
            </w:pPr>
            <w:r>
              <w:rPr>
                <w:rFonts w:ascii="Arial" w:hAnsi="Arial"/>
                <w:sz w:val="16"/>
              </w:rPr>
              <w:t>Manage assigned channels; dynamically validated at runtime</w:t>
            </w:r>
          </w:p>
        </w:tc>
      </w:tr>
      <w:tr>
        <w:tc>
          <w:tcPr>
            <w:tcW w:type="dxa" w:w="3264"/>
          </w:tcPr>
          <w:p>
            <w:pPr>
              <w:spacing w:after="40" w:line="240" w:lineRule="auto"/>
            </w:pPr>
            <w:r>
              <w:rPr>
                <w:rFonts w:ascii="Arial" w:hAnsi="Arial"/>
                <w:sz w:val="16"/>
              </w:rPr>
              <w:t>CREATOR</w:t>
            </w:r>
          </w:p>
        </w:tc>
        <w:tc>
          <w:tcPr>
            <w:tcW w:type="dxa" w:w="3264"/>
          </w:tcPr>
          <w:p>
            <w:pPr>
              <w:spacing w:after="40" w:line="240" w:lineRule="auto"/>
            </w:pPr>
            <w:r>
              <w:rPr>
                <w:rFonts w:ascii="Arial" w:hAnsi="Arial"/>
                <w:sz w:val="16"/>
              </w:rPr>
              <w:t>Per-channel</w:t>
            </w:r>
          </w:p>
        </w:tc>
        <w:tc>
          <w:tcPr>
            <w:tcW w:type="dxa" w:w="3264"/>
          </w:tcPr>
          <w:p>
            <w:pPr>
              <w:spacing w:after="40" w:line="240" w:lineRule="auto"/>
            </w:pPr>
            <w:r>
              <w:rPr>
                <w:rFonts w:ascii="Arial" w:hAnsi="Arial"/>
                <w:sz w:val="16"/>
              </w:rPr>
              <w:t>Create/manage posts in assigned channels</w:t>
            </w:r>
          </w:p>
        </w:tc>
      </w:tr>
      <w:tr>
        <w:tc>
          <w:tcPr>
            <w:tcW w:type="dxa" w:w="3264"/>
          </w:tcPr>
          <w:p>
            <w:pPr>
              <w:spacing w:after="40" w:line="240" w:lineRule="auto"/>
            </w:pPr>
            <w:r>
              <w:rPr>
                <w:rFonts w:ascii="Arial" w:hAnsi="Arial"/>
                <w:sz w:val="16"/>
              </w:rPr>
              <w:t>MODERATOR</w:t>
            </w:r>
          </w:p>
        </w:tc>
        <w:tc>
          <w:tcPr>
            <w:tcW w:type="dxa" w:w="3264"/>
          </w:tcPr>
          <w:p>
            <w:pPr>
              <w:spacing w:after="40" w:line="240" w:lineRule="auto"/>
            </w:pPr>
            <w:r>
              <w:rPr>
                <w:rFonts w:ascii="Arial" w:hAnsi="Arial"/>
                <w:sz w:val="16"/>
              </w:rPr>
              <w:t>Per-channel</w:t>
            </w:r>
          </w:p>
        </w:tc>
        <w:tc>
          <w:tcPr>
            <w:tcW w:type="dxa" w:w="3264"/>
          </w:tcPr>
          <w:p>
            <w:pPr>
              <w:spacing w:after="40" w:line="240" w:lineRule="auto"/>
            </w:pPr>
            <w:r>
              <w:rPr>
                <w:rFonts w:ascii="Arial" w:hAnsi="Arial"/>
                <w:sz w:val="16"/>
              </w:rPr>
              <w:t>Content moderation in assigned channels</w:t>
            </w:r>
          </w:p>
        </w:tc>
      </w:tr>
      <w:tr>
        <w:tc>
          <w:tcPr>
            <w:tcW w:type="dxa" w:w="3264"/>
          </w:tcPr>
          <w:p>
            <w:pPr>
              <w:spacing w:after="40" w:line="240" w:lineRule="auto"/>
            </w:pPr>
            <w:r>
              <w:rPr>
                <w:rFonts w:ascii="Arial" w:hAnsi="Arial"/>
                <w:sz w:val="16"/>
              </w:rPr>
              <w:t>USER</w:t>
            </w:r>
          </w:p>
        </w:tc>
        <w:tc>
          <w:tcPr>
            <w:tcW w:type="dxa" w:w="3264"/>
          </w:tcPr>
          <w:p>
            <w:pPr>
              <w:spacing w:after="40" w:line="240" w:lineRule="auto"/>
            </w:pPr>
            <w:r>
              <w:rPr>
                <w:rFonts w:ascii="Arial" w:hAnsi="Arial"/>
                <w:sz w:val="16"/>
              </w:rPr>
              <w:t>Platform</w:t>
            </w:r>
          </w:p>
        </w:tc>
        <w:tc>
          <w:tcPr>
            <w:tcW w:type="dxa" w:w="3264"/>
          </w:tcPr>
          <w:p>
            <w:pPr>
              <w:spacing w:after="40" w:line="240" w:lineRule="auto"/>
            </w:pPr>
            <w:r>
              <w:rPr>
                <w:rFonts w:ascii="Arial" w:hAnsi="Arial"/>
                <w:sz w:val="16"/>
              </w:rPr>
              <w:t>Join channels, react, comment, receive notifications</w:t>
            </w:r>
          </w:p>
        </w:tc>
      </w:tr>
    </w:tbl>
    <w:p>
      <w:pPr>
        <w:spacing w:after="20"/>
      </w:pPr>
    </w:p>
    <w:p>
      <w:pPr>
        <w:pStyle w:val="Heading3"/>
      </w:pPr>
      <w:r>
        <w:t>Dynamic SUB_ADMIN Validation</w:t>
      </w:r>
    </w:p>
    <w:p>
      <w:pPr>
        <w:jc w:val="both"/>
      </w:pPr>
      <w:r>
        <w:rPr>
          <w:rFonts w:ascii="Consolas" w:hAnsi="Consolas"/>
          <w:sz w:val="18"/>
        </w:rPr>
        <w:t>AuthService</w:t>
      </w:r>
      <w:r>
        <w:t xml:space="preserve"> calls Channel Service via </w:t>
      </w:r>
      <w:r>
        <w:rPr>
          <w:rFonts w:ascii="Consolas" w:hAnsi="Consolas"/>
          <w:sz w:val="18"/>
        </w:rPr>
        <w:t>RestClient</w:t>
      </w:r>
      <w:r>
        <w:t xml:space="preserve"> at request time to verify the user holds an ACTIVE SUB_ADMIN assignment for the specific channel. Prevents a single token from conferring broad channel privileges.</w:t>
      </w:r>
    </w:p>
    <w:p>
      <w:pPr>
        <w:pStyle w:val="Heading3"/>
      </w:pPr>
      <w:r>
        <w:t>Google OAuth2 Flow</w:t>
      </w:r>
    </w:p>
    <w:p>
      <w:pPr>
        <w:pStyle w:val="ListNumber"/>
        <w:jc w:val="both"/>
      </w:pPr>
      <w:r>
        <w:rPr>
          <w:rFonts w:ascii="Consolas" w:hAnsi="Consolas"/>
          <w:sz w:val="18"/>
        </w:rPr>
        <w:t>GET /oauth2/authorization/google</w:t>
      </w:r>
      <w:r>
        <w:t xml:space="preserve"> — initiates Google login</w:t>
      </w:r>
    </w:p>
    <w:p>
      <w:pPr>
        <w:pStyle w:val="ListNumber"/>
        <w:jc w:val="both"/>
      </w:pPr>
      <w:r>
        <w:t xml:space="preserve">Callback: </w:t>
      </w:r>
      <w:r>
        <w:rPr>
          <w:rFonts w:ascii="Consolas" w:hAnsi="Consolas"/>
          <w:sz w:val="18"/>
        </w:rPr>
        <w:t>/login/oauth2/code/google</w:t>
      </w:r>
    </w:p>
    <w:p>
      <w:pPr>
        <w:pStyle w:val="ListNumber"/>
        <w:jc w:val="both"/>
      </w:pPr>
      <w:r>
        <w:rPr>
          <w:rFonts w:ascii="Consolas" w:hAnsi="Consolas"/>
          <w:sz w:val="18"/>
        </w:rPr>
        <w:t>OAuth2AuthenticationSuccessHandler</w:t>
      </w:r>
      <w:r>
        <w:t xml:space="preserve"> extracts Google email</w:t>
      </w:r>
    </w:p>
    <w:p>
      <w:pPr>
        <w:pStyle w:val="ListNumber"/>
        <w:jc w:val="both"/>
      </w:pPr>
      <w:r>
        <w:rPr>
          <w:rFonts w:ascii="Consolas" w:hAnsi="Consolas"/>
          <w:sz w:val="18"/>
        </w:rPr>
        <w:t>authService.loginWithGoogle(email)</w:t>
      </w:r>
      <w:r>
        <w:t xml:space="preserve"> — finds existing FANVERSE user; rejects if not found or SUSPENDED</w:t>
      </w:r>
    </w:p>
    <w:p>
      <w:pPr>
        <w:pStyle w:val="ListNumber"/>
        <w:jc w:val="both"/>
      </w:pPr>
      <w:r>
        <w:t xml:space="preserve">Generates FANVERSE JWT; redirects to </w:t>
      </w:r>
      <w:r>
        <w:rPr>
          <w:rFonts w:ascii="Consolas" w:hAnsi="Consolas"/>
          <w:sz w:val="18"/>
        </w:rPr>
        <w:t>http://localhost:5173/oauth-success?token=...&amp;user_id=...</w:t>
      </w:r>
    </w:p>
    <w:p>
      <w:pPr>
        <w:pStyle w:val="ListNumber"/>
        <w:jc w:val="both"/>
      </w:pPr>
      <w:r>
        <w:t xml:space="preserve">On error: </w:t>
      </w:r>
      <w:r>
        <w:rPr>
          <w:rFonts w:ascii="Consolas" w:hAnsi="Consolas"/>
          <w:sz w:val="18"/>
        </w:rPr>
        <w:t>http://localhost:5173/login?oauth2Error=...</w:t>
      </w:r>
    </w:p>
    <w:p>
      <w:pPr>
        <w:jc w:val="both"/>
      </w:pPr>
      <w:r>
        <w:rPr>
          <w:i/>
          <w:color w:val="5A5A5A"/>
        </w:rPr>
        <w:t>Note (from code comments): The URL query-parameter token handoff is a development implementation only. A one-time-code exchange is recommended before production deployment.</w:t>
      </w:r>
    </w:p>
    <w:p>
      <w:pPr>
        <w:pStyle w:val="Heading3"/>
      </w:pPr>
      <w:r>
        <w:t>Content Service Security</w:t>
      </w:r>
    </w:p>
    <w:p>
      <w:pPr>
        <w:jc w:val="both"/>
      </w:pPr>
      <w:r>
        <w:rPr>
          <w:rFonts w:ascii="Consolas" w:hAnsi="Consolas"/>
          <w:sz w:val="18"/>
        </w:rPr>
        <w:t>SecurityConfig</w:t>
      </w:r>
      <w:r>
        <w:t xml:space="preserve"> uses </w:t>
      </w:r>
      <w:r>
        <w:rPr>
          <w:rFonts w:ascii="Consolas" w:hAnsi="Consolas"/>
          <w:sz w:val="18"/>
        </w:rPr>
        <w:t>anyRequest().permitAll()</w:t>
      </w:r>
      <w:r>
        <w:t xml:space="preserve"> with CSRF disabled. Content Service relies on the API Gateway for authentication enforcement. Ownership checks (e.g., </w:t>
      </w:r>
      <w:r>
        <w:rPr>
          <w:rFonts w:ascii="Consolas" w:hAnsi="Consolas"/>
          <w:sz w:val="18"/>
        </w:rPr>
        <w:t>post.getUserId().equals(requestUserId)</w:t>
      </w:r>
      <w:r>
        <w:t>) are enforced in service-layer methods.</w:t>
      </w:r>
    </w:p>
    <w:p>
      <w:pPr>
        <w:pStyle w:val="Heading1"/>
      </w:pPr>
      <w:r>
        <w:t>8. Messaging &amp; Event-Driven Design</w:t>
      </w:r>
    </w:p>
    <w:p>
      <w:pPr>
        <w:pStyle w:val="Heading3"/>
      </w:pPr>
      <w:r>
        <w:t>Kafka Cluster</w:t>
      </w:r>
    </w:p>
    <w:p>
      <w:pPr>
        <w:pStyle w:val="ListBullet"/>
        <w:jc w:val="both"/>
      </w:pPr>
      <w:r>
        <w:t xml:space="preserve">Apache Kafka 3.8.0, </w:t>
      </w:r>
      <w:r>
        <w:rPr>
          <w:b/>
        </w:rPr>
        <w:t>KRaft mode</w:t>
      </w:r>
      <w:r>
        <w:t xml:space="preserve"> (no Zookeeper)</w:t>
      </w:r>
    </w:p>
    <w:p>
      <w:pPr>
        <w:pStyle w:val="ListBullet"/>
        <w:jc w:val="both"/>
      </w:pPr>
      <w:r>
        <w:t xml:space="preserve">Container: </w:t>
      </w:r>
      <w:r>
        <w:rPr>
          <w:rFonts w:ascii="Consolas" w:hAnsi="Consolas"/>
          <w:sz w:val="18"/>
        </w:rPr>
        <w:t>kafka</w:t>
      </w:r>
      <w:r>
        <w:t xml:space="preserve"> (alias: </w:t>
      </w:r>
      <w:r>
        <w:rPr>
          <w:rFonts w:ascii="Consolas" w:hAnsi="Consolas"/>
          <w:sz w:val="18"/>
        </w:rPr>
        <w:t>fanverse-kafka</w:t>
      </w:r>
      <w:r>
        <w:t xml:space="preserve">)  Port: </w:t>
      </w:r>
      <w:r>
        <w:rPr>
          <w:rFonts w:ascii="Consolas" w:hAnsi="Consolas"/>
          <w:sz w:val="18"/>
        </w:rPr>
        <w:t>9092</w:t>
      </w:r>
    </w:p>
    <w:p>
      <w:pPr>
        <w:pStyle w:val="ListBullet"/>
        <w:jc w:val="both"/>
      </w:pPr>
      <w:r>
        <w:t xml:space="preserve">Bootstrap servers: </w:t>
      </w:r>
      <w:r>
        <w:rPr>
          <w:rFonts w:ascii="Consolas" w:hAnsi="Consolas"/>
          <w:sz w:val="18"/>
        </w:rPr>
        <w:t>KAFKA_BOOTSTRAP_SERVERS=kafka:9092</w:t>
      </w:r>
      <w:r>
        <w:t xml:space="preserve"> (within Docker network)</w:t>
      </w:r>
    </w:p>
    <w:p>
      <w:pPr>
        <w:pStyle w:val="Heading3"/>
      </w:pPr>
      <w:r>
        <w:t>Kafka Producer Configuration (Content Service — KafkaProducerConfig)</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Setting</w:t>
            </w:r>
          </w:p>
        </w:tc>
        <w:tc>
          <w:tcPr>
            <w:tcW w:type="dxa" w:w="4896"/>
            <w:shd w:fill="D9EAF7"/>
          </w:tcPr>
          <w:p>
            <w:pPr>
              <w:spacing w:after="40" w:line="240" w:lineRule="auto"/>
            </w:pPr>
            <w:r>
              <w:rPr>
                <w:rFonts w:ascii="Arial" w:hAnsi="Arial"/>
                <w:b/>
                <w:sz w:val="16"/>
              </w:rPr>
              <w:t>Value</w:t>
            </w:r>
          </w:p>
        </w:tc>
      </w:tr>
      <w:tr>
        <w:tc>
          <w:tcPr>
            <w:tcW w:type="dxa" w:w="4896"/>
          </w:tcPr>
          <w:p>
            <w:pPr>
              <w:spacing w:after="40" w:line="240" w:lineRule="auto"/>
            </w:pPr>
            <w:r>
              <w:rPr>
                <w:rFonts w:ascii="Arial" w:hAnsi="Arial"/>
                <w:sz w:val="16"/>
              </w:rPr>
              <w:t>Key Serializer</w:t>
            </w:r>
          </w:p>
        </w:tc>
        <w:tc>
          <w:tcPr>
            <w:tcW w:type="dxa" w:w="4896"/>
          </w:tcPr>
          <w:p>
            <w:pPr>
              <w:spacing w:after="40" w:line="240" w:lineRule="auto"/>
            </w:pPr>
            <w:r>
              <w:rPr>
                <w:rFonts w:ascii="Arial" w:hAnsi="Arial"/>
                <w:sz w:val="16"/>
              </w:rPr>
              <w:t>StringSerializer</w:t>
            </w:r>
          </w:p>
        </w:tc>
      </w:tr>
      <w:tr>
        <w:tc>
          <w:tcPr>
            <w:tcW w:type="dxa" w:w="4896"/>
          </w:tcPr>
          <w:p>
            <w:pPr>
              <w:spacing w:after="40" w:line="240" w:lineRule="auto"/>
            </w:pPr>
            <w:r>
              <w:rPr>
                <w:rFonts w:ascii="Arial" w:hAnsi="Arial"/>
                <w:sz w:val="16"/>
              </w:rPr>
              <w:t>Value Serializer</w:t>
            </w:r>
          </w:p>
        </w:tc>
        <w:tc>
          <w:tcPr>
            <w:tcW w:type="dxa" w:w="4896"/>
          </w:tcPr>
          <w:p>
            <w:pPr>
              <w:spacing w:after="40" w:line="240" w:lineRule="auto"/>
            </w:pPr>
            <w:r>
              <w:rPr>
                <w:rFonts w:ascii="Arial" w:hAnsi="Arial"/>
                <w:sz w:val="16"/>
              </w:rPr>
              <w:t>JsonSerializer</w:t>
            </w:r>
          </w:p>
        </w:tc>
      </w:tr>
      <w:tr>
        <w:tc>
          <w:tcPr>
            <w:tcW w:type="dxa" w:w="4896"/>
          </w:tcPr>
          <w:p>
            <w:pPr>
              <w:spacing w:after="40" w:line="240" w:lineRule="auto"/>
            </w:pPr>
            <w:r>
              <w:rPr>
                <w:rFonts w:ascii="Arial" w:hAnsi="Arial"/>
                <w:sz w:val="16"/>
              </w:rPr>
              <w:t>acks</w:t>
            </w:r>
          </w:p>
        </w:tc>
        <w:tc>
          <w:tcPr>
            <w:tcW w:type="dxa" w:w="4896"/>
          </w:tcPr>
          <w:p>
            <w:pPr>
              <w:spacing w:after="40" w:line="240" w:lineRule="auto"/>
            </w:pPr>
            <w:r>
              <w:rPr>
                <w:rFonts w:ascii="Arial" w:hAnsi="Arial"/>
                <w:sz w:val="16"/>
              </w:rPr>
              <w:t>all</w:t>
            </w:r>
          </w:p>
        </w:tc>
      </w:tr>
      <w:tr>
        <w:tc>
          <w:tcPr>
            <w:tcW w:type="dxa" w:w="4896"/>
          </w:tcPr>
          <w:p>
            <w:pPr>
              <w:spacing w:after="40" w:line="240" w:lineRule="auto"/>
            </w:pPr>
            <w:r>
              <w:rPr>
                <w:rFonts w:ascii="Arial" w:hAnsi="Arial"/>
                <w:sz w:val="16"/>
              </w:rPr>
              <w:t>retries</w:t>
            </w:r>
          </w:p>
        </w:tc>
        <w:tc>
          <w:tcPr>
            <w:tcW w:type="dxa" w:w="4896"/>
          </w:tcPr>
          <w:p>
            <w:pPr>
              <w:spacing w:after="40" w:line="240" w:lineRule="auto"/>
            </w:pPr>
            <w:r>
              <w:rPr>
                <w:rFonts w:ascii="Arial" w:hAnsi="Arial"/>
                <w:sz w:val="16"/>
              </w:rPr>
              <w:t>3</w:t>
            </w:r>
          </w:p>
        </w:tc>
      </w:tr>
      <w:tr>
        <w:tc>
          <w:tcPr>
            <w:tcW w:type="dxa" w:w="4896"/>
          </w:tcPr>
          <w:p>
            <w:pPr>
              <w:spacing w:after="40" w:line="240" w:lineRule="auto"/>
            </w:pPr>
            <w:r>
              <w:rPr>
                <w:rFonts w:ascii="Arial" w:hAnsi="Arial"/>
                <w:sz w:val="16"/>
              </w:rPr>
              <w:t>enable.idempotence</w:t>
            </w:r>
          </w:p>
        </w:tc>
        <w:tc>
          <w:tcPr>
            <w:tcW w:type="dxa" w:w="4896"/>
          </w:tcPr>
          <w:p>
            <w:pPr>
              <w:spacing w:after="40" w:line="240" w:lineRule="auto"/>
            </w:pPr>
            <w:r>
              <w:rPr>
                <w:rFonts w:ascii="Arial" w:hAnsi="Arial"/>
                <w:sz w:val="16"/>
              </w:rPr>
              <w:t>true</w:t>
            </w:r>
          </w:p>
        </w:tc>
      </w:tr>
      <w:tr>
        <w:tc>
          <w:tcPr>
            <w:tcW w:type="dxa" w:w="4896"/>
          </w:tcPr>
          <w:p>
            <w:pPr>
              <w:spacing w:after="40" w:line="240" w:lineRule="auto"/>
            </w:pPr>
            <w:r>
              <w:rPr>
                <w:rFonts w:ascii="Arial" w:hAnsi="Arial"/>
                <w:sz w:val="16"/>
              </w:rPr>
              <w:t>Type info headers</w:t>
            </w:r>
          </w:p>
        </w:tc>
        <w:tc>
          <w:tcPr>
            <w:tcW w:type="dxa" w:w="4896"/>
          </w:tcPr>
          <w:p>
            <w:pPr>
              <w:spacing w:after="40" w:line="240" w:lineRule="auto"/>
            </w:pPr>
            <w:r>
              <w:rPr>
                <w:rFonts w:ascii="Arial" w:hAnsi="Arial"/>
                <w:sz w:val="16"/>
              </w:rPr>
              <w:t>Disabled (ADD_TYPE_INFO_HEADERS=false)</w:t>
            </w:r>
          </w:p>
        </w:tc>
      </w:tr>
    </w:tbl>
    <w:p>
      <w:pPr>
        <w:spacing w:after="20"/>
      </w:pPr>
    </w:p>
    <w:p>
      <w:pPr>
        <w:pStyle w:val="Heading3"/>
      </w:pPr>
      <w:r>
        <w:t>Transactional Outbox Pattern</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Business Transaction (Content Service):</w:t>
              <w:br/>
              <w:t xml:space="preserve">  1. Save domain entity (Post / Reaction / Comment) to MySQL</w:t>
              <w:br/>
              <w:t xml:space="preserve">  2. INSERT INTO engagement_outbox:</w:t>
              <w:br/>
              <w:t xml:space="preserve">       event_id (UUID), event_type, post_id, actor_id,</w:t>
              <w:br/>
              <w:t xml:space="preserve">       post_author_id, post_created_at, occurred_at, payload JSON, status='PENDING'</w:t>
              <w:br/>
              <w:t xml:space="preserve">  --&gt; COMMIT (entity + outbox row atomically)</w:t>
              <w:br/>
              <w:br/>
              <w:t>OutboxRelayScheduler (every 10 s, configurable):</w:t>
              <w:br/>
              <w:t xml:space="preserve">  1. SELECT * FROM engagement_outbox WHERE status = 'PENDING'</w:t>
              <w:br/>
              <w:t xml:space="preserve">  2. KafkaTemplate.send("post-events", PostEngagementEvent)</w:t>
              <w:br/>
              <w:t xml:space="preserve">  3. UPDATE engagement_outbox SET status = 'PUBLISHED'</w:t>
            </w:r>
          </w:p>
        </w:tc>
      </w:tr>
    </w:tbl>
    <w:p>
      <w:pPr>
        <w:spacing w:after="20"/>
      </w:pPr>
    </w:p>
    <w:p>
      <w:pPr>
        <w:pStyle w:val="Heading3"/>
      </w:pPr>
      <w:r>
        <w:t>PostEngagementEvent Fields</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Field</w:t>
            </w:r>
          </w:p>
        </w:tc>
        <w:tc>
          <w:tcPr>
            <w:tcW w:type="dxa" w:w="3264"/>
            <w:shd w:fill="D9EAF7"/>
          </w:tcPr>
          <w:p>
            <w:pPr>
              <w:spacing w:after="40" w:line="240" w:lineRule="auto"/>
            </w:pPr>
            <w:r>
              <w:rPr>
                <w:rFonts w:ascii="Arial" w:hAnsi="Arial"/>
                <w:b/>
                <w:sz w:val="16"/>
              </w:rPr>
              <w:t>Type</w:t>
            </w:r>
          </w:p>
        </w:tc>
        <w:tc>
          <w:tcPr>
            <w:tcW w:type="dxa" w:w="3264"/>
            <w:shd w:fill="D9EAF7"/>
          </w:tcPr>
          <w:p>
            <w:pPr>
              <w:spacing w:after="40" w:line="240" w:lineRule="auto"/>
            </w:pPr>
            <w:r>
              <w:rPr>
                <w:rFonts w:ascii="Arial" w:hAnsi="Arial"/>
                <w:b/>
                <w:sz w:val="16"/>
              </w:rPr>
              <w:t>Description</w:t>
            </w:r>
          </w:p>
        </w:tc>
      </w:tr>
      <w:tr>
        <w:tc>
          <w:tcPr>
            <w:tcW w:type="dxa" w:w="3264"/>
          </w:tcPr>
          <w:p>
            <w:pPr>
              <w:spacing w:after="40" w:line="240" w:lineRule="auto"/>
            </w:pPr>
            <w:r>
              <w:rPr>
                <w:rFonts w:ascii="Arial" w:hAnsi="Arial"/>
                <w:sz w:val="16"/>
              </w:rPr>
              <w:t>eventId</w:t>
            </w:r>
          </w:p>
        </w:tc>
        <w:tc>
          <w:tcPr>
            <w:tcW w:type="dxa" w:w="3264"/>
          </w:tcPr>
          <w:p>
            <w:pPr>
              <w:spacing w:after="40" w:line="240" w:lineRule="auto"/>
            </w:pPr>
            <w:r>
              <w:rPr>
                <w:rFonts w:ascii="Arial" w:hAnsi="Arial"/>
                <w:sz w:val="16"/>
              </w:rPr>
              <w:t>UUID</w:t>
            </w:r>
          </w:p>
        </w:tc>
        <w:tc>
          <w:tcPr>
            <w:tcW w:type="dxa" w:w="3264"/>
          </w:tcPr>
          <w:p>
            <w:pPr>
              <w:spacing w:after="40" w:line="240" w:lineRule="auto"/>
            </w:pPr>
            <w:r>
              <w:rPr>
                <w:rFonts w:ascii="Arial" w:hAnsi="Arial"/>
                <w:sz w:val="16"/>
              </w:rPr>
              <w:t>Unique identifier for idempotency</w:t>
            </w:r>
          </w:p>
        </w:tc>
      </w:tr>
      <w:tr>
        <w:tc>
          <w:tcPr>
            <w:tcW w:type="dxa" w:w="3264"/>
          </w:tcPr>
          <w:p>
            <w:pPr>
              <w:spacing w:after="40" w:line="240" w:lineRule="auto"/>
            </w:pPr>
            <w:r>
              <w:rPr>
                <w:rFonts w:ascii="Arial" w:hAnsi="Arial"/>
                <w:sz w:val="16"/>
              </w:rPr>
              <w:t>eventType</w:t>
            </w:r>
          </w:p>
        </w:tc>
        <w:tc>
          <w:tcPr>
            <w:tcW w:type="dxa" w:w="3264"/>
          </w:tcPr>
          <w:p>
            <w:pPr>
              <w:spacing w:after="40" w:line="240" w:lineRule="auto"/>
            </w:pPr>
            <w:r>
              <w:rPr>
                <w:rFonts w:ascii="Arial" w:hAnsi="Arial"/>
                <w:sz w:val="16"/>
              </w:rPr>
              <w:t>String</w:t>
            </w:r>
          </w:p>
        </w:tc>
        <w:tc>
          <w:tcPr>
            <w:tcW w:type="dxa" w:w="3264"/>
          </w:tcPr>
          <w:p>
            <w:pPr>
              <w:spacing w:after="40" w:line="240" w:lineRule="auto"/>
            </w:pPr>
            <w:r>
              <w:rPr>
                <w:rFonts w:ascii="Arial" w:hAnsi="Arial"/>
                <w:sz w:val="16"/>
              </w:rPr>
              <w:t>POST_CREATED / REACTION_ADDED / REACTION_REMOVED / COMMENT_ADDED / COMMENT_REMOVED</w:t>
            </w:r>
          </w:p>
        </w:tc>
      </w:tr>
      <w:tr>
        <w:tc>
          <w:tcPr>
            <w:tcW w:type="dxa" w:w="3264"/>
          </w:tcPr>
          <w:p>
            <w:pPr>
              <w:spacing w:after="40" w:line="240" w:lineRule="auto"/>
            </w:pPr>
            <w:r>
              <w:rPr>
                <w:rFonts w:ascii="Arial" w:hAnsi="Arial"/>
                <w:sz w:val="16"/>
              </w:rPr>
              <w:t>postId</w:t>
            </w:r>
          </w:p>
        </w:tc>
        <w:tc>
          <w:tcPr>
            <w:tcW w:type="dxa" w:w="3264"/>
          </w:tcPr>
          <w:p>
            <w:pPr>
              <w:spacing w:after="40" w:line="240" w:lineRule="auto"/>
            </w:pPr>
            <w:r>
              <w:rPr>
                <w:rFonts w:ascii="Arial" w:hAnsi="Arial"/>
                <w:sz w:val="16"/>
              </w:rPr>
              <w:t>Long</w:t>
            </w:r>
          </w:p>
        </w:tc>
        <w:tc>
          <w:tcPr>
            <w:tcW w:type="dxa" w:w="3264"/>
          </w:tcPr>
          <w:p>
            <w:pPr>
              <w:spacing w:after="40" w:line="240" w:lineRule="auto"/>
            </w:pPr>
            <w:r>
              <w:rPr>
                <w:rFonts w:ascii="Arial" w:hAnsi="Arial"/>
                <w:sz w:val="16"/>
              </w:rPr>
              <w:t>Target post</w:t>
            </w:r>
          </w:p>
        </w:tc>
      </w:tr>
      <w:tr>
        <w:tc>
          <w:tcPr>
            <w:tcW w:type="dxa" w:w="3264"/>
          </w:tcPr>
          <w:p>
            <w:pPr>
              <w:spacing w:after="40" w:line="240" w:lineRule="auto"/>
            </w:pPr>
            <w:r>
              <w:rPr>
                <w:rFonts w:ascii="Arial" w:hAnsi="Arial"/>
                <w:sz w:val="16"/>
              </w:rPr>
              <w:t>actorId</w:t>
            </w:r>
          </w:p>
        </w:tc>
        <w:tc>
          <w:tcPr>
            <w:tcW w:type="dxa" w:w="3264"/>
          </w:tcPr>
          <w:p>
            <w:pPr>
              <w:spacing w:after="40" w:line="240" w:lineRule="auto"/>
            </w:pPr>
            <w:r>
              <w:rPr>
                <w:rFonts w:ascii="Arial" w:hAnsi="Arial"/>
                <w:sz w:val="16"/>
              </w:rPr>
              <w:t>Long</w:t>
            </w:r>
          </w:p>
        </w:tc>
        <w:tc>
          <w:tcPr>
            <w:tcW w:type="dxa" w:w="3264"/>
          </w:tcPr>
          <w:p>
            <w:pPr>
              <w:spacing w:after="40" w:line="240" w:lineRule="auto"/>
            </w:pPr>
            <w:r>
              <w:rPr>
                <w:rFonts w:ascii="Arial" w:hAnsi="Arial"/>
                <w:sz w:val="16"/>
              </w:rPr>
              <w:t>User who performed the action</w:t>
            </w:r>
          </w:p>
        </w:tc>
      </w:tr>
      <w:tr>
        <w:tc>
          <w:tcPr>
            <w:tcW w:type="dxa" w:w="3264"/>
          </w:tcPr>
          <w:p>
            <w:pPr>
              <w:spacing w:after="40" w:line="240" w:lineRule="auto"/>
            </w:pPr>
            <w:r>
              <w:rPr>
                <w:rFonts w:ascii="Arial" w:hAnsi="Arial"/>
                <w:sz w:val="16"/>
              </w:rPr>
              <w:t>postAuthorId</w:t>
            </w:r>
          </w:p>
        </w:tc>
        <w:tc>
          <w:tcPr>
            <w:tcW w:type="dxa" w:w="3264"/>
          </w:tcPr>
          <w:p>
            <w:pPr>
              <w:spacing w:after="40" w:line="240" w:lineRule="auto"/>
            </w:pPr>
            <w:r>
              <w:rPr>
                <w:rFonts w:ascii="Arial" w:hAnsi="Arial"/>
                <w:sz w:val="16"/>
              </w:rPr>
              <w:t>Long</w:t>
            </w:r>
          </w:p>
        </w:tc>
        <w:tc>
          <w:tcPr>
            <w:tcW w:type="dxa" w:w="3264"/>
          </w:tcPr>
          <w:p>
            <w:pPr>
              <w:spacing w:after="40" w:line="240" w:lineRule="auto"/>
            </w:pPr>
            <w:r>
              <w:rPr>
                <w:rFonts w:ascii="Arial" w:hAnsi="Arial"/>
                <w:sz w:val="16"/>
              </w:rPr>
              <w:t>Post author (notification recipient)</w:t>
            </w:r>
          </w:p>
        </w:tc>
      </w:tr>
      <w:tr>
        <w:tc>
          <w:tcPr>
            <w:tcW w:type="dxa" w:w="3264"/>
          </w:tcPr>
          <w:p>
            <w:pPr>
              <w:spacing w:after="40" w:line="240" w:lineRule="auto"/>
            </w:pPr>
            <w:r>
              <w:rPr>
                <w:rFonts w:ascii="Arial" w:hAnsi="Arial"/>
                <w:sz w:val="16"/>
              </w:rPr>
              <w:t>postCreatedAt</w:t>
            </w:r>
          </w:p>
        </w:tc>
        <w:tc>
          <w:tcPr>
            <w:tcW w:type="dxa" w:w="3264"/>
          </w:tcPr>
          <w:p>
            <w:pPr>
              <w:spacing w:after="40" w:line="240" w:lineRule="auto"/>
            </w:pPr>
            <w:r>
              <w:rPr>
                <w:rFonts w:ascii="Arial" w:hAnsi="Arial"/>
                <w:sz w:val="16"/>
              </w:rPr>
              <w:t>LocalDateTime</w:t>
            </w:r>
          </w:p>
        </w:tc>
        <w:tc>
          <w:tcPr>
            <w:tcW w:type="dxa" w:w="3264"/>
          </w:tcPr>
          <w:p>
            <w:pPr>
              <w:spacing w:after="40" w:line="240" w:lineRule="auto"/>
            </w:pPr>
            <w:r>
              <w:rPr>
                <w:rFonts w:ascii="Arial" w:hAnsi="Arial"/>
                <w:sz w:val="16"/>
              </w:rPr>
              <w:t>For 7-day window calculation</w:t>
            </w:r>
          </w:p>
        </w:tc>
      </w:tr>
      <w:tr>
        <w:tc>
          <w:tcPr>
            <w:tcW w:type="dxa" w:w="3264"/>
          </w:tcPr>
          <w:p>
            <w:pPr>
              <w:spacing w:after="40" w:line="240" w:lineRule="auto"/>
            </w:pPr>
            <w:r>
              <w:rPr>
                <w:rFonts w:ascii="Arial" w:hAnsi="Arial"/>
                <w:sz w:val="16"/>
              </w:rPr>
              <w:t>occurredAt</w:t>
            </w:r>
          </w:p>
        </w:tc>
        <w:tc>
          <w:tcPr>
            <w:tcW w:type="dxa" w:w="3264"/>
          </w:tcPr>
          <w:p>
            <w:pPr>
              <w:spacing w:after="40" w:line="240" w:lineRule="auto"/>
            </w:pPr>
            <w:r>
              <w:rPr>
                <w:rFonts w:ascii="Arial" w:hAnsi="Arial"/>
                <w:sz w:val="16"/>
              </w:rPr>
              <w:t>LocalDateTime</w:t>
            </w:r>
          </w:p>
        </w:tc>
        <w:tc>
          <w:tcPr>
            <w:tcW w:type="dxa" w:w="3264"/>
          </w:tcPr>
          <w:p>
            <w:pPr>
              <w:spacing w:after="40" w:line="240" w:lineRule="auto"/>
            </w:pPr>
            <w:r>
              <w:rPr>
                <w:rFonts w:ascii="Arial" w:hAnsi="Arial"/>
                <w:sz w:val="16"/>
              </w:rPr>
              <w:t>Event occurrence timestamp</w:t>
            </w:r>
          </w:p>
        </w:tc>
      </w:tr>
      <w:tr>
        <w:tc>
          <w:tcPr>
            <w:tcW w:type="dxa" w:w="3264"/>
          </w:tcPr>
          <w:p>
            <w:pPr>
              <w:spacing w:after="40" w:line="240" w:lineRule="auto"/>
            </w:pPr>
            <w:r>
              <w:rPr>
                <w:rFonts w:ascii="Arial" w:hAnsi="Arial"/>
                <w:sz w:val="16"/>
              </w:rPr>
              <w:t>payload</w:t>
            </w:r>
          </w:p>
        </w:tc>
        <w:tc>
          <w:tcPr>
            <w:tcW w:type="dxa" w:w="3264"/>
          </w:tcPr>
          <w:p>
            <w:pPr>
              <w:spacing w:after="40" w:line="240" w:lineRule="auto"/>
            </w:pPr>
            <w:r>
              <w:rPr>
                <w:rFonts w:ascii="Arial" w:hAnsi="Arial"/>
                <w:sz w:val="16"/>
              </w:rPr>
              <w:t>String</w:t>
            </w:r>
          </w:p>
        </w:tc>
        <w:tc>
          <w:tcPr>
            <w:tcW w:type="dxa" w:w="3264"/>
          </w:tcPr>
          <w:p>
            <w:pPr>
              <w:spacing w:after="40" w:line="240" w:lineRule="auto"/>
            </w:pPr>
            <w:r>
              <w:rPr>
                <w:rFonts w:ascii="Arial" w:hAnsi="Arial"/>
                <w:sz w:val="16"/>
              </w:rPr>
              <w:t>JSON string with additional context</w:t>
            </w:r>
          </w:p>
        </w:tc>
      </w:tr>
    </w:tbl>
    <w:p>
      <w:pPr>
        <w:spacing w:after="20"/>
      </w:pPr>
    </w:p>
    <w:p>
      <w:pPr>
        <w:pStyle w:val="Heading3"/>
      </w:pPr>
      <w:r>
        <w:t>Consumer Configuration (Community Service — KafkaConsumerConfig)</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Setting</w:t>
            </w:r>
          </w:p>
        </w:tc>
        <w:tc>
          <w:tcPr>
            <w:tcW w:type="dxa" w:w="4896"/>
            <w:shd w:fill="D9EAF7"/>
          </w:tcPr>
          <w:p>
            <w:pPr>
              <w:spacing w:after="40" w:line="240" w:lineRule="auto"/>
            </w:pPr>
            <w:r>
              <w:rPr>
                <w:rFonts w:ascii="Arial" w:hAnsi="Arial"/>
                <w:b/>
                <w:sz w:val="16"/>
              </w:rPr>
              <w:t>Value</w:t>
            </w:r>
          </w:p>
        </w:tc>
      </w:tr>
      <w:tr>
        <w:tc>
          <w:tcPr>
            <w:tcW w:type="dxa" w:w="4896"/>
          </w:tcPr>
          <w:p>
            <w:pPr>
              <w:spacing w:after="40" w:line="240" w:lineRule="auto"/>
            </w:pPr>
            <w:r>
              <w:rPr>
                <w:rFonts w:ascii="Arial" w:hAnsi="Arial"/>
                <w:sz w:val="16"/>
              </w:rPr>
              <w:t>Group ID</w:t>
            </w:r>
          </w:p>
        </w:tc>
        <w:tc>
          <w:tcPr>
            <w:tcW w:type="dxa" w:w="4896"/>
          </w:tcPr>
          <w:p>
            <w:pPr>
              <w:spacing w:after="40" w:line="240" w:lineRule="auto"/>
            </w:pPr>
            <w:r>
              <w:rPr>
                <w:rFonts w:ascii="Arial" w:hAnsi="Arial"/>
                <w:sz w:val="16"/>
              </w:rPr>
              <w:t>community-service-engagement</w:t>
            </w:r>
          </w:p>
        </w:tc>
      </w:tr>
      <w:tr>
        <w:tc>
          <w:tcPr>
            <w:tcW w:type="dxa" w:w="4896"/>
          </w:tcPr>
          <w:p>
            <w:pPr>
              <w:spacing w:after="40" w:line="240" w:lineRule="auto"/>
            </w:pPr>
            <w:r>
              <w:rPr>
                <w:rFonts w:ascii="Arial" w:hAnsi="Arial"/>
                <w:sz w:val="16"/>
              </w:rPr>
              <w:t>Auto Offset Reset</w:t>
            </w:r>
          </w:p>
        </w:tc>
        <w:tc>
          <w:tcPr>
            <w:tcW w:type="dxa" w:w="4896"/>
          </w:tcPr>
          <w:p>
            <w:pPr>
              <w:spacing w:after="40" w:line="240" w:lineRule="auto"/>
            </w:pPr>
            <w:r>
              <w:rPr>
                <w:rFonts w:ascii="Arial" w:hAnsi="Arial"/>
                <w:sz w:val="16"/>
              </w:rPr>
              <w:t>earliest</w:t>
            </w:r>
          </w:p>
        </w:tc>
      </w:tr>
      <w:tr>
        <w:tc>
          <w:tcPr>
            <w:tcW w:type="dxa" w:w="4896"/>
          </w:tcPr>
          <w:p>
            <w:pPr>
              <w:spacing w:after="40" w:line="240" w:lineRule="auto"/>
            </w:pPr>
            <w:r>
              <w:rPr>
                <w:rFonts w:ascii="Arial" w:hAnsi="Arial"/>
                <w:sz w:val="16"/>
              </w:rPr>
              <w:t>Enable Auto Commit</w:t>
            </w:r>
          </w:p>
        </w:tc>
        <w:tc>
          <w:tcPr>
            <w:tcW w:type="dxa" w:w="4896"/>
          </w:tcPr>
          <w:p>
            <w:pPr>
              <w:spacing w:after="40" w:line="240" w:lineRule="auto"/>
            </w:pPr>
            <w:r>
              <w:rPr>
                <w:rFonts w:ascii="Arial" w:hAnsi="Arial"/>
                <w:sz w:val="16"/>
              </w:rPr>
              <w:t>false</w:t>
            </w:r>
          </w:p>
        </w:tc>
      </w:tr>
      <w:tr>
        <w:tc>
          <w:tcPr>
            <w:tcW w:type="dxa" w:w="4896"/>
          </w:tcPr>
          <w:p>
            <w:pPr>
              <w:spacing w:after="40" w:line="240" w:lineRule="auto"/>
            </w:pPr>
            <w:r>
              <w:rPr>
                <w:rFonts w:ascii="Arial" w:hAnsi="Arial"/>
                <w:sz w:val="16"/>
              </w:rPr>
              <w:t>Ack Mode</w:t>
            </w:r>
          </w:p>
        </w:tc>
        <w:tc>
          <w:tcPr>
            <w:tcW w:type="dxa" w:w="4896"/>
          </w:tcPr>
          <w:p>
            <w:pPr>
              <w:spacing w:after="40" w:line="240" w:lineRule="auto"/>
            </w:pPr>
            <w:r>
              <w:rPr>
                <w:rFonts w:ascii="Arial" w:hAnsi="Arial"/>
                <w:sz w:val="16"/>
              </w:rPr>
              <w:t>BATCH</w:t>
            </w:r>
          </w:p>
        </w:tc>
      </w:tr>
      <w:tr>
        <w:tc>
          <w:tcPr>
            <w:tcW w:type="dxa" w:w="4896"/>
          </w:tcPr>
          <w:p>
            <w:pPr>
              <w:spacing w:after="40" w:line="240" w:lineRule="auto"/>
            </w:pPr>
            <w:r>
              <w:rPr>
                <w:rFonts w:ascii="Arial" w:hAnsi="Arial"/>
                <w:sz w:val="16"/>
              </w:rPr>
              <w:t>Error Handler</w:t>
            </w:r>
          </w:p>
        </w:tc>
        <w:tc>
          <w:tcPr>
            <w:tcW w:type="dxa" w:w="4896"/>
          </w:tcPr>
          <w:p>
            <w:pPr>
              <w:spacing w:after="40" w:line="240" w:lineRule="auto"/>
            </w:pPr>
            <w:r>
              <w:rPr>
                <w:rFonts w:ascii="Arial" w:hAnsi="Arial"/>
                <w:sz w:val="16"/>
              </w:rPr>
              <w:t>DefaultErrorHandler + DeadLetterPublishingRecoverer</w:t>
            </w:r>
          </w:p>
        </w:tc>
      </w:tr>
      <w:tr>
        <w:tc>
          <w:tcPr>
            <w:tcW w:type="dxa" w:w="4896"/>
          </w:tcPr>
          <w:p>
            <w:pPr>
              <w:spacing w:after="40" w:line="240" w:lineRule="auto"/>
            </w:pPr>
            <w:r>
              <w:rPr>
                <w:rFonts w:ascii="Arial" w:hAnsi="Arial"/>
                <w:sz w:val="16"/>
              </w:rPr>
              <w:t>Retry</w:t>
            </w:r>
          </w:p>
        </w:tc>
        <w:tc>
          <w:tcPr>
            <w:tcW w:type="dxa" w:w="4896"/>
          </w:tcPr>
          <w:p>
            <w:pPr>
              <w:spacing w:after="40" w:line="240" w:lineRule="auto"/>
            </w:pPr>
            <w:r>
              <w:rPr>
                <w:rFonts w:ascii="Arial" w:hAnsi="Arial"/>
                <w:sz w:val="16"/>
              </w:rPr>
              <w:t>FixedBackOff(3000 ms, 3 attempts)</w:t>
            </w:r>
          </w:p>
        </w:tc>
      </w:tr>
      <w:tr>
        <w:tc>
          <w:tcPr>
            <w:tcW w:type="dxa" w:w="4896"/>
          </w:tcPr>
          <w:p>
            <w:pPr>
              <w:spacing w:after="40" w:line="240" w:lineRule="auto"/>
            </w:pPr>
            <w:r>
              <w:rPr>
                <w:rFonts w:ascii="Arial" w:hAnsi="Arial"/>
                <w:sz w:val="16"/>
              </w:rPr>
              <w:t>DLT Topic</w:t>
            </w:r>
          </w:p>
        </w:tc>
        <w:tc>
          <w:tcPr>
            <w:tcW w:type="dxa" w:w="4896"/>
          </w:tcPr>
          <w:p>
            <w:pPr>
              <w:spacing w:after="40" w:line="240" w:lineRule="auto"/>
            </w:pPr>
            <w:r>
              <w:rPr>
                <w:rFonts w:ascii="Arial" w:hAnsi="Arial"/>
                <w:sz w:val="16"/>
              </w:rPr>
              <w:t>post-events.DLT</w:t>
            </w:r>
          </w:p>
        </w:tc>
      </w:tr>
    </w:tbl>
    <w:p>
      <w:pPr>
        <w:spacing w:after="20"/>
      </w:pPr>
    </w:p>
    <w:p>
      <w:pPr>
        <w:pStyle w:val="Heading3"/>
      </w:pPr>
      <w:r>
        <w:t>Event Processing Summary</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Event Type</w:t>
            </w:r>
          </w:p>
        </w:tc>
        <w:tc>
          <w:tcPr>
            <w:tcW w:type="dxa" w:w="3264"/>
            <w:shd w:fill="D9EAF7"/>
          </w:tcPr>
          <w:p>
            <w:pPr>
              <w:spacing w:after="40" w:line="240" w:lineRule="auto"/>
            </w:pPr>
            <w:r>
              <w:rPr>
                <w:rFonts w:ascii="Arial" w:hAnsi="Arial"/>
                <w:b/>
                <w:sz w:val="16"/>
              </w:rPr>
              <w:t>Checkpoint Action</w:t>
            </w:r>
          </w:p>
        </w:tc>
        <w:tc>
          <w:tcPr>
            <w:tcW w:type="dxa" w:w="3264"/>
            <w:shd w:fill="D9EAF7"/>
          </w:tcPr>
          <w:p>
            <w:pPr>
              <w:spacing w:after="40" w:line="240" w:lineRule="auto"/>
            </w:pPr>
            <w:r>
              <w:rPr>
                <w:rFonts w:ascii="Arial" w:hAnsi="Arial"/>
                <w:b/>
                <w:sz w:val="16"/>
              </w:rPr>
              <w:t>Notification Created</w:t>
            </w:r>
          </w:p>
        </w:tc>
      </w:tr>
      <w:tr>
        <w:tc>
          <w:tcPr>
            <w:tcW w:type="dxa" w:w="3264"/>
          </w:tcPr>
          <w:p>
            <w:pPr>
              <w:spacing w:after="40" w:line="240" w:lineRule="auto"/>
            </w:pPr>
            <w:r>
              <w:rPr>
                <w:rFonts w:ascii="Arial" w:hAnsi="Arial"/>
                <w:sz w:val="16"/>
              </w:rPr>
              <w:t>POST_CREATED</w:t>
            </w:r>
          </w:p>
        </w:tc>
        <w:tc>
          <w:tcPr>
            <w:tcW w:type="dxa" w:w="3264"/>
          </w:tcPr>
          <w:p>
            <w:pPr>
              <w:spacing w:after="40" w:line="240" w:lineRule="auto"/>
            </w:pPr>
            <w:r>
              <w:rPr>
                <w:rFonts w:ascii="Arial" w:hAnsi="Arial"/>
                <w:sz w:val="16"/>
              </w:rPr>
              <w:t>Upsert checkpoint row (idempotent)</w:t>
            </w:r>
          </w:p>
        </w:tc>
        <w:tc>
          <w:tcPr>
            <w:tcW w:type="dxa" w:w="3264"/>
          </w:tcPr>
          <w:p>
            <w:pPr>
              <w:spacing w:after="40" w:line="240" w:lineRule="auto"/>
            </w:pPr>
            <w:r>
              <w:rPr>
                <w:rFonts w:ascii="Arial" w:hAnsi="Arial"/>
                <w:sz w:val="16"/>
              </w:rPr>
              <w:t>None</w:t>
            </w:r>
          </w:p>
        </w:tc>
      </w:tr>
      <w:tr>
        <w:tc>
          <w:tcPr>
            <w:tcW w:type="dxa" w:w="3264"/>
          </w:tcPr>
          <w:p>
            <w:pPr>
              <w:spacing w:after="40" w:line="240" w:lineRule="auto"/>
            </w:pPr>
            <w:r>
              <w:rPr>
                <w:rFonts w:ascii="Arial" w:hAnsi="Arial"/>
                <w:sz w:val="16"/>
              </w:rPr>
              <w:t>REACTION_ADDED</w:t>
            </w:r>
          </w:p>
        </w:tc>
        <w:tc>
          <w:tcPr>
            <w:tcW w:type="dxa" w:w="3264"/>
          </w:tcPr>
          <w:p>
            <w:pPr>
              <w:spacing w:after="40" w:line="240" w:lineRule="auto"/>
            </w:pPr>
            <w:r>
              <w:rPr>
                <w:rFonts w:ascii="Arial" w:hAnsi="Arial"/>
                <w:sz w:val="16"/>
              </w:rPr>
              <w:t>+1 new_likes</w:t>
            </w:r>
          </w:p>
        </w:tc>
        <w:tc>
          <w:tcPr>
            <w:tcW w:type="dxa" w:w="3264"/>
          </w:tcPr>
          <w:p>
            <w:pPr>
              <w:spacing w:after="40" w:line="240" w:lineRule="auto"/>
            </w:pPr>
            <w:r>
              <w:rPr>
                <w:rFonts w:ascii="Arial" w:hAnsi="Arial"/>
                <w:sz w:val="16"/>
              </w:rPr>
              <w:t>POST_REACTION to author (no self-notify)</w:t>
            </w:r>
          </w:p>
        </w:tc>
      </w:tr>
      <w:tr>
        <w:tc>
          <w:tcPr>
            <w:tcW w:type="dxa" w:w="3264"/>
          </w:tcPr>
          <w:p>
            <w:pPr>
              <w:spacing w:after="40" w:line="240" w:lineRule="auto"/>
            </w:pPr>
            <w:r>
              <w:rPr>
                <w:rFonts w:ascii="Arial" w:hAnsi="Arial"/>
                <w:sz w:val="16"/>
              </w:rPr>
              <w:t>REACTION_REMOVED</w:t>
            </w:r>
          </w:p>
        </w:tc>
        <w:tc>
          <w:tcPr>
            <w:tcW w:type="dxa" w:w="3264"/>
          </w:tcPr>
          <w:p>
            <w:pPr>
              <w:spacing w:after="40" w:line="240" w:lineRule="auto"/>
            </w:pPr>
            <w:r>
              <w:rPr>
                <w:rFonts w:ascii="Arial" w:hAnsi="Arial"/>
                <w:sz w:val="16"/>
              </w:rPr>
              <w:t>-1 new_likes (floor 0)</w:t>
            </w:r>
          </w:p>
        </w:tc>
        <w:tc>
          <w:tcPr>
            <w:tcW w:type="dxa" w:w="3264"/>
          </w:tcPr>
          <w:p>
            <w:pPr>
              <w:spacing w:after="40" w:line="240" w:lineRule="auto"/>
            </w:pPr>
            <w:r>
              <w:rPr>
                <w:rFonts w:ascii="Arial" w:hAnsi="Arial"/>
                <w:sz w:val="16"/>
              </w:rPr>
              <w:t>None</w:t>
            </w:r>
          </w:p>
        </w:tc>
      </w:tr>
      <w:tr>
        <w:tc>
          <w:tcPr>
            <w:tcW w:type="dxa" w:w="3264"/>
          </w:tcPr>
          <w:p>
            <w:pPr>
              <w:spacing w:after="40" w:line="240" w:lineRule="auto"/>
            </w:pPr>
            <w:r>
              <w:rPr>
                <w:rFonts w:ascii="Arial" w:hAnsi="Arial"/>
                <w:sz w:val="16"/>
              </w:rPr>
              <w:t>COMMENT_ADDED</w:t>
            </w:r>
          </w:p>
        </w:tc>
        <w:tc>
          <w:tcPr>
            <w:tcW w:type="dxa" w:w="3264"/>
          </w:tcPr>
          <w:p>
            <w:pPr>
              <w:spacing w:after="40" w:line="240" w:lineRule="auto"/>
            </w:pPr>
            <w:r>
              <w:rPr>
                <w:rFonts w:ascii="Arial" w:hAnsi="Arial"/>
                <w:sz w:val="16"/>
              </w:rPr>
              <w:t>+1 new_comments</w:t>
            </w:r>
          </w:p>
        </w:tc>
        <w:tc>
          <w:tcPr>
            <w:tcW w:type="dxa" w:w="3264"/>
          </w:tcPr>
          <w:p>
            <w:pPr>
              <w:spacing w:after="40" w:line="240" w:lineRule="auto"/>
            </w:pPr>
            <w:r>
              <w:rPr>
                <w:rFonts w:ascii="Arial" w:hAnsi="Arial"/>
                <w:sz w:val="16"/>
              </w:rPr>
              <w:t>POST_COMMENT to author (no self-notify)</w:t>
            </w:r>
          </w:p>
        </w:tc>
      </w:tr>
      <w:tr>
        <w:tc>
          <w:tcPr>
            <w:tcW w:type="dxa" w:w="3264"/>
          </w:tcPr>
          <w:p>
            <w:pPr>
              <w:spacing w:after="40" w:line="240" w:lineRule="auto"/>
            </w:pPr>
            <w:r>
              <w:rPr>
                <w:rFonts w:ascii="Arial" w:hAnsi="Arial"/>
                <w:sz w:val="16"/>
              </w:rPr>
              <w:t>COMMENT_REMOVED</w:t>
            </w:r>
          </w:p>
        </w:tc>
        <w:tc>
          <w:tcPr>
            <w:tcW w:type="dxa" w:w="3264"/>
          </w:tcPr>
          <w:p>
            <w:pPr>
              <w:spacing w:after="40" w:line="240" w:lineRule="auto"/>
            </w:pPr>
            <w:r>
              <w:rPr>
                <w:rFonts w:ascii="Arial" w:hAnsi="Arial"/>
                <w:sz w:val="16"/>
              </w:rPr>
              <w:t>-1 new_comments (floor 0)</w:t>
            </w:r>
          </w:p>
        </w:tc>
        <w:tc>
          <w:tcPr>
            <w:tcW w:type="dxa" w:w="3264"/>
          </w:tcPr>
          <w:p>
            <w:pPr>
              <w:spacing w:after="40" w:line="240" w:lineRule="auto"/>
            </w:pPr>
            <w:r>
              <w:rPr>
                <w:rFonts w:ascii="Arial" w:hAnsi="Arial"/>
                <w:sz w:val="16"/>
              </w:rPr>
              <w:t>None</w:t>
            </w:r>
          </w:p>
        </w:tc>
      </w:tr>
      <w:tr>
        <w:tc>
          <w:tcPr>
            <w:tcW w:type="dxa" w:w="3264"/>
          </w:tcPr>
          <w:p>
            <w:pPr>
              <w:spacing w:after="40" w:line="240" w:lineRule="auto"/>
            </w:pPr>
            <w:r>
              <w:rPr>
                <w:rFonts w:ascii="Arial" w:hAnsi="Arial"/>
                <w:sz w:val="16"/>
              </w:rPr>
              <w:t>REPLY_ADDED</w:t>
            </w:r>
          </w:p>
        </w:tc>
        <w:tc>
          <w:tcPr>
            <w:tcW w:type="dxa" w:w="3264"/>
          </w:tcPr>
          <w:p>
            <w:pPr>
              <w:spacing w:after="40" w:line="240" w:lineRule="auto"/>
            </w:pPr>
            <w:r>
              <w:rPr>
                <w:rFonts w:ascii="Arial" w:hAnsi="Arial"/>
                <w:sz w:val="16"/>
              </w:rPr>
              <w:t>Ignored</w:t>
            </w:r>
          </w:p>
        </w:tc>
        <w:tc>
          <w:tcPr>
            <w:tcW w:type="dxa" w:w="3264"/>
          </w:tcPr>
          <w:p>
            <w:pPr>
              <w:spacing w:after="40" w:line="240" w:lineRule="auto"/>
            </w:pPr>
            <w:r>
              <w:rPr>
                <w:rFonts w:ascii="Arial" w:hAnsi="Arial"/>
                <w:sz w:val="16"/>
              </w:rPr>
              <w:t>Ignored</w:t>
            </w:r>
          </w:p>
        </w:tc>
      </w:tr>
    </w:tbl>
    <w:p>
      <w:pPr>
        <w:spacing w:after="20"/>
      </w:pPr>
    </w:p>
    <w:p>
      <w:pPr>
        <w:pStyle w:val="Heading1"/>
      </w:pPr>
      <w:r>
        <w:t>9. Frontend Architecture</w:t>
      </w:r>
    </w:p>
    <w:p>
      <w:pPr>
        <w:pStyle w:val="Heading3"/>
      </w:pPr>
      <w:r>
        <w:t>Technology</w:t>
      </w:r>
    </w:p>
    <w:p>
      <w:pPr>
        <w:jc w:val="both"/>
      </w:pPr>
      <w:r>
        <w:t>React 19 SPA (Create React App 5). Served via Nginx Alpine in Docker (container :80; Docker Compose host :3000; Jenkins pipeline maps to 5173:80).</w:t>
      </w:r>
    </w:p>
    <w:p>
      <w:pPr>
        <w:pStyle w:val="Heading3"/>
      </w:pPr>
      <w:r>
        <w:t>Directory Structure</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fanverse/frontend/src/</w:t>
              <w:br/>
              <w:t xml:space="preserve">  App.js                 Root component + React Router route definitions</w:t>
              <w:br/>
              <w:t xml:space="preserve">  components/            Reusable UI components</w:t>
              <w:br/>
              <w:t xml:space="preserve">  pages/                 Route-level page components</w:t>
              <w:br/>
              <w:t xml:space="preserve">  services/              API service layer modules</w:t>
              <w:br/>
              <w:t xml:space="preserve">  store/</w:t>
              <w:br/>
              <w:t xml:space="preserve">    store.js             Redux store (configureStore, single 'content' reducer)</w:t>
              <w:br/>
              <w:t xml:space="preserve">    contentSlice.js      Async thunks: fetchHomeFeed, fetchChannelPosts, fetchPostDetail</w:t>
              <w:br/>
              <w:t xml:space="preserve">    useContentWebSocket.js   WebSocket hook (reconnect, context-aware refresh)</w:t>
              <w:br/>
              <w:t xml:space="preserve">    useSyncPolling.js        Polling fallback hook</w:t>
              <w:br/>
              <w:t xml:space="preserve">  images/</w:t>
            </w:r>
          </w:p>
        </w:tc>
      </w:tr>
    </w:tbl>
    <w:p>
      <w:pPr>
        <w:spacing w:after="20"/>
      </w:pPr>
    </w:p>
    <w:p>
      <w:pPr>
        <w:pStyle w:val="Heading3"/>
      </w:pPr>
      <w:r>
        <w:t>Redux State Management</w:t>
      </w:r>
    </w:p>
    <w:p>
      <w:pPr>
        <w:jc w:val="both"/>
      </w:pPr>
      <w:r>
        <w:t xml:space="preserve">Single Redux slice </w:t>
      </w:r>
      <w:r>
        <w:rPr>
          <w:rFonts w:ascii="Consolas" w:hAnsi="Consolas"/>
          <w:sz w:val="18"/>
        </w:rPr>
        <w:t>content</w:t>
      </w:r>
      <w:r>
        <w:t xml:space="preserve"> with async thunks:</w:t>
      </w:r>
    </w:p>
    <w:p>
      <w:pPr>
        <w:pStyle w:val="ListBullet"/>
        <w:jc w:val="both"/>
      </w:pPr>
      <w:r>
        <w:rPr>
          <w:rFonts w:ascii="Consolas" w:hAnsi="Consolas"/>
          <w:sz w:val="18"/>
        </w:rPr>
        <w:t>fetchHomeFeed({ userId, sort })</w:t>
      </w:r>
      <w:r>
        <w:t xml:space="preserve"> — personalised home feed</w:t>
      </w:r>
    </w:p>
    <w:p>
      <w:pPr>
        <w:pStyle w:val="ListBullet"/>
        <w:jc w:val="both"/>
      </w:pPr>
      <w:r>
        <w:rPr>
          <w:rFonts w:ascii="Consolas" w:hAnsi="Consolas"/>
          <w:sz w:val="18"/>
        </w:rPr>
        <w:t>fetchChannelPosts({ channelId, sort, currentUserId })</w:t>
      </w:r>
      <w:r>
        <w:t xml:space="preserve"> — channel post feed</w:t>
      </w:r>
    </w:p>
    <w:p>
      <w:pPr>
        <w:pStyle w:val="ListBullet"/>
        <w:jc w:val="both"/>
      </w:pPr>
      <w:r>
        <w:rPr>
          <w:rFonts w:ascii="Consolas" w:hAnsi="Consolas"/>
          <w:sz w:val="18"/>
        </w:rPr>
        <w:t>fetchPostDetail({ postId, currentUserId })</w:t>
      </w:r>
      <w:r>
        <w:t xml:space="preserve"> — single post with comments/reactions</w:t>
      </w:r>
    </w:p>
    <w:p>
      <w:pPr>
        <w:jc w:val="both"/>
      </w:pPr>
      <w:r>
        <w:rPr>
          <w:rFonts w:ascii="Consolas" w:hAnsi="Consolas"/>
          <w:sz w:val="18"/>
        </w:rPr>
        <w:t>activeContext</w:t>
      </w:r>
      <w:r>
        <w:t xml:space="preserve"> in state: </w:t>
      </w:r>
      <w:r>
        <w:rPr>
          <w:rFonts w:ascii="Consolas" w:hAnsi="Consolas"/>
          <w:sz w:val="18"/>
        </w:rPr>
        <w:t>{ type: "home"|"channel"|"postDetail", ...ids }</w:t>
      </w:r>
      <w:r>
        <w:t xml:space="preserve"> — determines WebSocket refresh scope.</w:t>
      </w:r>
    </w:p>
    <w:p>
      <w:pPr>
        <w:pStyle w:val="Heading3"/>
      </w:pPr>
      <w:r>
        <w:t>Real-Time Feed Sync (useContentWebSocket)</w:t>
      </w:r>
    </w:p>
    <w:p>
      <w:pPr>
        <w:pStyle w:val="ListNumber"/>
        <w:jc w:val="both"/>
      </w:pPr>
      <w:r>
        <w:t xml:space="preserve">Opens </w:t>
      </w:r>
      <w:r>
        <w:rPr>
          <w:rFonts w:ascii="Consolas" w:hAnsi="Consolas"/>
          <w:sz w:val="18"/>
        </w:rPr>
        <w:t>WebSocket</w:t>
      </w:r>
      <w:r>
        <w:t xml:space="preserve"> to </w:t>
      </w:r>
      <w:r>
        <w:rPr>
          <w:rFonts w:ascii="Consolas" w:hAnsi="Consolas"/>
          <w:sz w:val="18"/>
        </w:rPr>
        <w:t>ws://localhost:6001/ws/content-sync</w:t>
      </w:r>
      <w:r>
        <w:t xml:space="preserve"> (env: </w:t>
      </w:r>
      <w:r>
        <w:rPr>
          <w:rFonts w:ascii="Consolas" w:hAnsi="Consolas"/>
          <w:sz w:val="18"/>
        </w:rPr>
        <w:t>REACT_APP_CONTENT_WS_URL</w:t>
      </w:r>
      <w:r>
        <w:t>).</w:t>
      </w:r>
    </w:p>
    <w:p>
      <w:pPr>
        <w:pStyle w:val="ListNumber"/>
        <w:jc w:val="both"/>
      </w:pPr>
      <w:r>
        <w:t xml:space="preserve">On open: sends </w:t>
      </w:r>
      <w:r>
        <w:rPr>
          <w:rFonts w:ascii="Consolas" w:hAnsi="Consolas"/>
          <w:sz w:val="18"/>
        </w:rPr>
        <w:t>AUTH</w:t>
      </w:r>
      <w:r>
        <w:t xml:space="preserve"> frame (JWT from </w:t>
      </w:r>
      <w:r>
        <w:rPr>
          <w:rFonts w:ascii="Consolas" w:hAnsi="Consolas"/>
          <w:sz w:val="18"/>
        </w:rPr>
        <w:t>localStorage.getItem("fanverse_token")</w:t>
      </w:r>
      <w:r>
        <w:t xml:space="preserve">), then </w:t>
      </w:r>
      <w:r>
        <w:rPr>
          <w:rFonts w:ascii="Consolas" w:hAnsi="Consolas"/>
          <w:sz w:val="18"/>
        </w:rPr>
        <w:t>SUBSCRIBE</w:t>
      </w:r>
      <w:r>
        <w:t xml:space="preserve"> frame with </w:t>
      </w:r>
      <w:r>
        <w:rPr>
          <w:rFonts w:ascii="Consolas" w:hAnsi="Consolas"/>
          <w:sz w:val="18"/>
        </w:rPr>
        <w:t>activeContext</w:t>
      </w:r>
      <w:r>
        <w:t>.</w:t>
      </w:r>
    </w:p>
    <w:p>
      <w:pPr>
        <w:pStyle w:val="ListNumber"/>
        <w:jc w:val="both"/>
      </w:pPr>
      <w:r>
        <w:t xml:space="preserve">On message: parses JSON payload; </w:t>
      </w:r>
      <w:r>
        <w:rPr>
          <w:rFonts w:ascii="Consolas" w:hAnsi="Consolas"/>
          <w:sz w:val="18"/>
        </w:rPr>
        <w:t>contextMatches()</w:t>
      </w:r>
      <w:r>
        <w:t xml:space="preserve"> checks type + IDs; if not in </w:t>
      </w:r>
      <w:r>
        <w:rPr>
          <w:rFonts w:ascii="Consolas" w:hAnsi="Consolas"/>
          <w:sz w:val="18"/>
        </w:rPr>
        <w:t>IGNORE_EVENT_TYPES</w:t>
      </w:r>
      <w:r>
        <w:t>, dispatches appropriate Redux thunk.</w:t>
      </w:r>
    </w:p>
    <w:p>
      <w:pPr>
        <w:pStyle w:val="ListNumber"/>
        <w:jc w:val="both"/>
      </w:pPr>
      <w:r>
        <w:t xml:space="preserve">On close: exponential backoff reconnect: </w:t>
      </w:r>
      <w:r>
        <w:rPr>
          <w:rFonts w:ascii="Consolas" w:hAnsi="Consolas"/>
          <w:sz w:val="18"/>
        </w:rPr>
        <w:t>delay = min(1000 * 2^attempt, 10000)</w:t>
      </w:r>
      <w:r>
        <w:t xml:space="preserve"> ms.</w:t>
      </w:r>
    </w:p>
    <w:p>
      <w:pPr>
        <w:pStyle w:val="ListNumber"/>
        <w:jc w:val="both"/>
      </w:pPr>
      <w:r>
        <w:t>Cleanup on unmount: cancels pending reconnect timers, closes socket cleanly.</w:t>
      </w:r>
    </w:p>
    <w:p>
      <w:pPr>
        <w:jc w:val="both"/>
      </w:pPr>
      <w:r>
        <w:t xml:space="preserve">Ignored types: </w:t>
      </w:r>
      <w:r>
        <w:rPr>
          <w:rFonts w:ascii="Consolas" w:hAnsi="Consolas"/>
          <w:sz w:val="18"/>
        </w:rPr>
        <w:t>CONNECTED</w:t>
      </w:r>
      <w:r>
        <w:t xml:space="preserve">, </w:t>
      </w:r>
      <w:r>
        <w:rPr>
          <w:rFonts w:ascii="Consolas" w:hAnsi="Consolas"/>
          <w:sz w:val="18"/>
        </w:rPr>
        <w:t>SUBSCRIBED</w:t>
      </w:r>
      <w:r>
        <w:t xml:space="preserve">, </w:t>
      </w:r>
      <w:r>
        <w:rPr>
          <w:rFonts w:ascii="Consolas" w:hAnsi="Consolas"/>
          <w:sz w:val="18"/>
        </w:rPr>
        <w:t>AUTH_OK</w:t>
      </w:r>
      <w:r>
        <w:t xml:space="preserve">, </w:t>
      </w:r>
      <w:r>
        <w:rPr>
          <w:rFonts w:ascii="Consolas" w:hAnsi="Consolas"/>
          <w:sz w:val="18"/>
        </w:rPr>
        <w:t>PING</w:t>
      </w:r>
      <w:r>
        <w:t xml:space="preserve">, </w:t>
      </w:r>
      <w:r>
        <w:rPr>
          <w:rFonts w:ascii="Consolas" w:hAnsi="Consolas"/>
          <w:sz w:val="18"/>
        </w:rPr>
        <w:t>PONG</w:t>
      </w:r>
      <w:r>
        <w:t xml:space="preserve">, </w:t>
      </w:r>
      <w:r>
        <w:rPr>
          <w:rFonts w:ascii="Consolas" w:hAnsi="Consolas"/>
          <w:sz w:val="18"/>
        </w:rPr>
        <w:t>HEARTBEAT</w:t>
      </w:r>
      <w:r>
        <w:t>.</w:t>
      </w:r>
    </w:p>
    <w:p>
      <w:pPr>
        <w:pStyle w:val="Heading3"/>
      </w:pPr>
      <w:r>
        <w:t>JWT Storage</w:t>
      </w:r>
    </w:p>
    <w:p>
      <w:pPr>
        <w:jc w:val="both"/>
      </w:pPr>
      <w:r>
        <w:t xml:space="preserve">Stored in </w:t>
      </w:r>
      <w:r>
        <w:rPr>
          <w:rFonts w:ascii="Consolas" w:hAnsi="Consolas"/>
          <w:sz w:val="18"/>
        </w:rPr>
        <w:t>localStorage</w:t>
      </w:r>
      <w:r>
        <w:t xml:space="preserve"> under key </w:t>
      </w:r>
      <w:r>
        <w:rPr>
          <w:rFonts w:ascii="Consolas" w:hAnsi="Consolas"/>
          <w:sz w:val="18"/>
        </w:rPr>
        <w:t>fanverse_token</w:t>
      </w:r>
      <w:r>
        <w:t>. Used for WebSocket AUTH frame and API Authorization headers.</w:t>
      </w:r>
    </w:p>
    <w:p>
      <w:pPr>
        <w:pStyle w:val="Heading3"/>
      </w:pPr>
      <w:r>
        <w:t>Charts</w:t>
      </w:r>
    </w:p>
    <w:p>
      <w:pPr>
        <w:jc w:val="both"/>
      </w:pPr>
      <w:r>
        <w:rPr>
          <w:rFonts w:ascii="Consolas" w:hAnsi="Consolas"/>
          <w:sz w:val="18"/>
        </w:rPr>
        <w:t>recharts</w:t>
      </w:r>
      <w:r>
        <w:t xml:space="preserve"> 3.10.1 is present as a dependency — used in the admin dashboard for engagement data visualisation.</w:t>
      </w:r>
    </w:p>
    <w:p>
      <w:pPr>
        <w:pStyle w:val="Heading1"/>
      </w:pPr>
      <w:r>
        <w:t>10. Real-Time Communication</w:t>
      </w:r>
    </w:p>
    <w:p>
      <w:pPr>
        <w:pStyle w:val="Heading3"/>
      </w:pPr>
      <w:r>
        <w:t>WebSocket Architecture</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Content Service / Channel Service</w:t>
              <w:br/>
              <w:t xml:space="preserve">   |  REST POST (ContentSyncPublisherClient)</w:t>
              <w:br/>
              <w:t xml:space="preserve">   v</w:t>
              <w:br/>
              <w:t>API Gateway (auth_api_gateway)</w:t>
              <w:br/>
              <w:t xml:space="preserve">   |  ContentSyncWebSocketHandler.broadcast(ContentSyncEvent)</w:t>
              <w:br/>
              <w:t xml:space="preserve">   |  ConcurrentHashMap&lt;String, WebSocketSession&gt;</w:t>
              <w:br/>
              <w:t xml:space="preserve">   |  ObjectMapper -&gt; TextMessage -&gt; all sessions</w:t>
              <w:br/>
              <w:t xml:space="preserve">   |  (removeIf: closed/failed sessions pruned)</w:t>
              <w:br/>
              <w:t xml:space="preserve">   v  ws://localhost:6001/ws/content-sync</w:t>
              <w:br/>
              <w:t>React Frontend (useContentWebSocket hook)</w:t>
              <w:br/>
              <w:t xml:space="preserve">   |  Parses JSON -&gt; contextMatches() check</w:t>
              <w:br/>
              <w:t xml:space="preserve">   v  Dispatches Redux thunk -&gt; re-fetch from API</w:t>
            </w:r>
          </w:p>
        </w:tc>
      </w:tr>
    </w:tbl>
    <w:p>
      <w:pPr>
        <w:spacing w:after="20"/>
      </w:pPr>
    </w:p>
    <w:p>
      <w:pPr>
        <w:pStyle w:val="Heading3"/>
      </w:pPr>
      <w:r>
        <w:t>ContentSyncEvent Fields</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Field</w:t>
            </w:r>
          </w:p>
        </w:tc>
        <w:tc>
          <w:tcPr>
            <w:tcW w:type="dxa" w:w="3264"/>
            <w:shd w:fill="D9EAF7"/>
          </w:tcPr>
          <w:p>
            <w:pPr>
              <w:spacing w:after="40" w:line="240" w:lineRule="auto"/>
            </w:pPr>
            <w:r>
              <w:rPr>
                <w:rFonts w:ascii="Arial" w:hAnsi="Arial"/>
                <w:b/>
                <w:sz w:val="16"/>
              </w:rPr>
              <w:t>Type</w:t>
            </w:r>
          </w:p>
        </w:tc>
        <w:tc>
          <w:tcPr>
            <w:tcW w:type="dxa" w:w="3264"/>
            <w:shd w:fill="D9EAF7"/>
          </w:tcPr>
          <w:p>
            <w:pPr>
              <w:spacing w:after="40" w:line="240" w:lineRule="auto"/>
            </w:pPr>
            <w:r>
              <w:rPr>
                <w:rFonts w:ascii="Arial" w:hAnsi="Arial"/>
                <w:b/>
                <w:sz w:val="16"/>
              </w:rPr>
              <w:t>Values</w:t>
            </w:r>
          </w:p>
        </w:tc>
      </w:tr>
      <w:tr>
        <w:tc>
          <w:tcPr>
            <w:tcW w:type="dxa" w:w="3264"/>
          </w:tcPr>
          <w:p>
            <w:pPr>
              <w:spacing w:after="40" w:line="240" w:lineRule="auto"/>
            </w:pPr>
            <w:r>
              <w:rPr>
                <w:rFonts w:ascii="Arial" w:hAnsi="Arial"/>
                <w:sz w:val="16"/>
              </w:rPr>
              <w:t>eventType</w:t>
            </w:r>
          </w:p>
        </w:tc>
        <w:tc>
          <w:tcPr>
            <w:tcW w:type="dxa" w:w="3264"/>
          </w:tcPr>
          <w:p>
            <w:pPr>
              <w:spacing w:after="40" w:line="240" w:lineRule="auto"/>
            </w:pPr>
            <w:r>
              <w:rPr>
                <w:rFonts w:ascii="Arial" w:hAnsi="Arial"/>
                <w:sz w:val="16"/>
              </w:rPr>
              <w:t>String</w:t>
            </w:r>
          </w:p>
        </w:tc>
        <w:tc>
          <w:tcPr>
            <w:tcW w:type="dxa" w:w="3264"/>
          </w:tcPr>
          <w:p>
            <w:pPr>
              <w:spacing w:after="40" w:line="240" w:lineRule="auto"/>
            </w:pPr>
            <w:r>
              <w:rPr>
                <w:rFonts w:ascii="Arial" w:hAnsi="Arial"/>
                <w:sz w:val="16"/>
              </w:rPr>
              <w:t>POST_CREATED, POST_UPDATED, POST_DELETED, CHANNEL_CREATED, CHANNEL_UPDATED, CHANNEL_ARCHIVED</w:t>
            </w:r>
          </w:p>
        </w:tc>
      </w:tr>
      <w:tr>
        <w:tc>
          <w:tcPr>
            <w:tcW w:type="dxa" w:w="3264"/>
          </w:tcPr>
          <w:p>
            <w:pPr>
              <w:spacing w:after="40" w:line="240" w:lineRule="auto"/>
            </w:pPr>
            <w:r>
              <w:rPr>
                <w:rFonts w:ascii="Arial" w:hAnsi="Arial"/>
                <w:sz w:val="16"/>
              </w:rPr>
              <w:t>entityType</w:t>
            </w:r>
          </w:p>
        </w:tc>
        <w:tc>
          <w:tcPr>
            <w:tcW w:type="dxa" w:w="3264"/>
          </w:tcPr>
          <w:p>
            <w:pPr>
              <w:spacing w:after="40" w:line="240" w:lineRule="auto"/>
            </w:pPr>
            <w:r>
              <w:rPr>
                <w:rFonts w:ascii="Arial" w:hAnsi="Arial"/>
                <w:sz w:val="16"/>
              </w:rPr>
              <w:t>String</w:t>
            </w:r>
          </w:p>
        </w:tc>
        <w:tc>
          <w:tcPr>
            <w:tcW w:type="dxa" w:w="3264"/>
          </w:tcPr>
          <w:p>
            <w:pPr>
              <w:spacing w:after="40" w:line="240" w:lineRule="auto"/>
            </w:pPr>
            <w:r>
              <w:rPr>
                <w:rFonts w:ascii="Arial" w:hAnsi="Arial"/>
                <w:sz w:val="16"/>
              </w:rPr>
              <w:t>post, channel</w:t>
            </w:r>
          </w:p>
        </w:tc>
      </w:tr>
      <w:tr>
        <w:tc>
          <w:tcPr>
            <w:tcW w:type="dxa" w:w="3264"/>
          </w:tcPr>
          <w:p>
            <w:pPr>
              <w:spacing w:after="40" w:line="240" w:lineRule="auto"/>
            </w:pPr>
            <w:r>
              <w:rPr>
                <w:rFonts w:ascii="Arial" w:hAnsi="Arial"/>
                <w:sz w:val="16"/>
              </w:rPr>
              <w:t>userId</w:t>
            </w:r>
          </w:p>
        </w:tc>
        <w:tc>
          <w:tcPr>
            <w:tcW w:type="dxa" w:w="3264"/>
          </w:tcPr>
          <w:p>
            <w:pPr>
              <w:spacing w:after="40" w:line="240" w:lineRule="auto"/>
            </w:pPr>
            <w:r>
              <w:rPr>
                <w:rFonts w:ascii="Arial" w:hAnsi="Arial"/>
                <w:sz w:val="16"/>
              </w:rPr>
              <w:t>Long</w:t>
            </w:r>
          </w:p>
        </w:tc>
        <w:tc>
          <w:tcPr>
            <w:tcW w:type="dxa" w:w="3264"/>
          </w:tcPr>
          <w:p>
            <w:pPr>
              <w:spacing w:after="40" w:line="240" w:lineRule="auto"/>
            </w:pPr>
            <w:r>
              <w:rPr>
                <w:rFonts w:ascii="Arial" w:hAnsi="Arial"/>
                <w:sz w:val="16"/>
              </w:rPr>
              <w:t>Actor user ID</w:t>
            </w:r>
          </w:p>
        </w:tc>
      </w:tr>
      <w:tr>
        <w:tc>
          <w:tcPr>
            <w:tcW w:type="dxa" w:w="3264"/>
          </w:tcPr>
          <w:p>
            <w:pPr>
              <w:spacing w:after="40" w:line="240" w:lineRule="auto"/>
            </w:pPr>
            <w:r>
              <w:rPr>
                <w:rFonts w:ascii="Arial" w:hAnsi="Arial"/>
                <w:sz w:val="16"/>
              </w:rPr>
              <w:t>channelId</w:t>
            </w:r>
          </w:p>
        </w:tc>
        <w:tc>
          <w:tcPr>
            <w:tcW w:type="dxa" w:w="3264"/>
          </w:tcPr>
          <w:p>
            <w:pPr>
              <w:spacing w:after="40" w:line="240" w:lineRule="auto"/>
            </w:pPr>
            <w:r>
              <w:rPr>
                <w:rFonts w:ascii="Arial" w:hAnsi="Arial"/>
                <w:sz w:val="16"/>
              </w:rPr>
              <w:t>Long</w:t>
            </w:r>
          </w:p>
        </w:tc>
        <w:tc>
          <w:tcPr>
            <w:tcW w:type="dxa" w:w="3264"/>
          </w:tcPr>
          <w:p>
            <w:pPr>
              <w:spacing w:after="40" w:line="240" w:lineRule="auto"/>
            </w:pPr>
            <w:r>
              <w:rPr>
                <w:rFonts w:ascii="Arial" w:hAnsi="Arial"/>
                <w:sz w:val="16"/>
              </w:rPr>
              <w:t>Target channel ID</w:t>
            </w:r>
          </w:p>
        </w:tc>
      </w:tr>
      <w:tr>
        <w:tc>
          <w:tcPr>
            <w:tcW w:type="dxa" w:w="3264"/>
          </w:tcPr>
          <w:p>
            <w:pPr>
              <w:spacing w:after="40" w:line="240" w:lineRule="auto"/>
            </w:pPr>
            <w:r>
              <w:rPr>
                <w:rFonts w:ascii="Arial" w:hAnsi="Arial"/>
                <w:sz w:val="16"/>
              </w:rPr>
              <w:t>postId</w:t>
            </w:r>
          </w:p>
        </w:tc>
        <w:tc>
          <w:tcPr>
            <w:tcW w:type="dxa" w:w="3264"/>
          </w:tcPr>
          <w:p>
            <w:pPr>
              <w:spacing w:after="40" w:line="240" w:lineRule="auto"/>
            </w:pPr>
            <w:r>
              <w:rPr>
                <w:rFonts w:ascii="Arial" w:hAnsi="Arial"/>
                <w:sz w:val="16"/>
              </w:rPr>
              <w:t>Long</w:t>
            </w:r>
          </w:p>
        </w:tc>
        <w:tc>
          <w:tcPr>
            <w:tcW w:type="dxa" w:w="3264"/>
          </w:tcPr>
          <w:p>
            <w:pPr>
              <w:spacing w:after="40" w:line="240" w:lineRule="auto"/>
            </w:pPr>
            <w:r>
              <w:rPr>
                <w:rFonts w:ascii="Arial" w:hAnsi="Arial"/>
                <w:sz w:val="16"/>
              </w:rPr>
              <w:t>Target post ID</w:t>
            </w:r>
          </w:p>
        </w:tc>
      </w:tr>
      <w:tr>
        <w:tc>
          <w:tcPr>
            <w:tcW w:type="dxa" w:w="3264"/>
          </w:tcPr>
          <w:p>
            <w:pPr>
              <w:spacing w:after="40" w:line="240" w:lineRule="auto"/>
            </w:pPr>
            <w:r>
              <w:rPr>
                <w:rFonts w:ascii="Arial" w:hAnsi="Arial"/>
                <w:sz w:val="16"/>
              </w:rPr>
              <w:t>actorId</w:t>
            </w:r>
          </w:p>
        </w:tc>
        <w:tc>
          <w:tcPr>
            <w:tcW w:type="dxa" w:w="3264"/>
          </w:tcPr>
          <w:p>
            <w:pPr>
              <w:spacing w:after="40" w:line="240" w:lineRule="auto"/>
            </w:pPr>
            <w:r>
              <w:rPr>
                <w:rFonts w:ascii="Arial" w:hAnsi="Arial"/>
                <w:sz w:val="16"/>
              </w:rPr>
              <w:t>Long</w:t>
            </w:r>
          </w:p>
        </w:tc>
        <w:tc>
          <w:tcPr>
            <w:tcW w:type="dxa" w:w="3264"/>
          </w:tcPr>
          <w:p>
            <w:pPr>
              <w:spacing w:after="40" w:line="240" w:lineRule="auto"/>
            </w:pPr>
            <w:r>
              <w:rPr>
                <w:rFonts w:ascii="Arial" w:hAnsi="Arial"/>
                <w:sz w:val="16"/>
              </w:rPr>
              <w:t>User who triggered the event</w:t>
            </w:r>
          </w:p>
        </w:tc>
      </w:tr>
      <w:tr>
        <w:tc>
          <w:tcPr>
            <w:tcW w:type="dxa" w:w="3264"/>
          </w:tcPr>
          <w:p>
            <w:pPr>
              <w:spacing w:after="40" w:line="240" w:lineRule="auto"/>
            </w:pPr>
            <w:r>
              <w:rPr>
                <w:rFonts w:ascii="Arial" w:hAnsi="Arial"/>
                <w:sz w:val="16"/>
              </w:rPr>
              <w:t>commentId</w:t>
            </w:r>
          </w:p>
        </w:tc>
        <w:tc>
          <w:tcPr>
            <w:tcW w:type="dxa" w:w="3264"/>
          </w:tcPr>
          <w:p>
            <w:pPr>
              <w:spacing w:after="40" w:line="240" w:lineRule="auto"/>
            </w:pPr>
            <w:r>
              <w:rPr>
                <w:rFonts w:ascii="Arial" w:hAnsi="Arial"/>
                <w:sz w:val="16"/>
              </w:rPr>
              <w:t>Long</w:t>
            </w:r>
          </w:p>
        </w:tc>
        <w:tc>
          <w:tcPr>
            <w:tcW w:type="dxa" w:w="3264"/>
          </w:tcPr>
          <w:p>
            <w:pPr>
              <w:spacing w:after="40" w:line="240" w:lineRule="auto"/>
            </w:pPr>
            <w:r>
              <w:rPr>
                <w:rFonts w:ascii="Arial" w:hAnsi="Arial"/>
                <w:sz w:val="16"/>
              </w:rPr>
              <w:t>Target comment ID (if applicable)</w:t>
            </w:r>
          </w:p>
        </w:tc>
      </w:tr>
      <w:tr>
        <w:tc>
          <w:tcPr>
            <w:tcW w:type="dxa" w:w="3264"/>
          </w:tcPr>
          <w:p>
            <w:pPr>
              <w:spacing w:after="40" w:line="240" w:lineRule="auto"/>
            </w:pPr>
            <w:r>
              <w:rPr>
                <w:rFonts w:ascii="Arial" w:hAnsi="Arial"/>
                <w:sz w:val="16"/>
              </w:rPr>
              <w:t>message</w:t>
            </w:r>
          </w:p>
        </w:tc>
        <w:tc>
          <w:tcPr>
            <w:tcW w:type="dxa" w:w="3264"/>
          </w:tcPr>
          <w:p>
            <w:pPr>
              <w:spacing w:after="40" w:line="240" w:lineRule="auto"/>
            </w:pPr>
            <w:r>
              <w:rPr>
                <w:rFonts w:ascii="Arial" w:hAnsi="Arial"/>
                <w:sz w:val="16"/>
              </w:rPr>
              <w:t>String</w:t>
            </w:r>
          </w:p>
        </w:tc>
        <w:tc>
          <w:tcPr>
            <w:tcW w:type="dxa" w:w="3264"/>
          </w:tcPr>
          <w:p>
            <w:pPr>
              <w:spacing w:after="40" w:line="240" w:lineRule="auto"/>
            </w:pPr>
            <w:r>
              <w:rPr>
                <w:rFonts w:ascii="Arial" w:hAnsi="Arial"/>
                <w:sz w:val="16"/>
              </w:rPr>
              <w:t>Human-readable description</w:t>
            </w:r>
          </w:p>
        </w:tc>
      </w:tr>
    </w:tbl>
    <w:p>
      <w:pPr>
        <w:spacing w:after="20"/>
      </w:pPr>
    </w:p>
    <w:p>
      <w:pPr>
        <w:pStyle w:val="Heading3"/>
      </w:pPr>
      <w:r>
        <w:t>Event Triggers</w:t>
      </w:r>
    </w:p>
    <w:p>
      <w:pPr>
        <w:pStyle w:val="ListBullet"/>
        <w:jc w:val="both"/>
      </w:pPr>
      <w:r>
        <w:rPr>
          <w:b/>
        </w:rPr>
        <w:t>Content Service</w:t>
      </w:r>
      <w:r>
        <w:t xml:space="preserve"> </w:t>
      </w:r>
      <w:r>
        <w:rPr>
          <w:rFonts w:ascii="Consolas" w:hAnsi="Consolas"/>
          <w:sz w:val="18"/>
        </w:rPr>
        <w:t>PostController</w:t>
      </w:r>
      <w:r>
        <w:t>: POST_CREATED (text), POST_CREATED (media), POST_UPDATED, POST_DELETED.</w:t>
      </w:r>
    </w:p>
    <w:p>
      <w:pPr>
        <w:pStyle w:val="ListBullet"/>
        <w:jc w:val="both"/>
      </w:pPr>
      <w:r>
        <w:rPr>
          <w:b/>
        </w:rPr>
        <w:t>Channel Service</w:t>
      </w:r>
      <w:r>
        <w:t xml:space="preserve"> </w:t>
      </w:r>
      <w:r>
        <w:rPr>
          <w:rFonts w:ascii="Consolas" w:hAnsi="Consolas"/>
          <w:sz w:val="18"/>
        </w:rPr>
        <w:t>ChannelController</w:t>
      </w:r>
      <w:r>
        <w:t>: CHANNEL_CREATED, CHANNEL_UPDATED, CHANNEL_ARCHIVED.</w:t>
      </w:r>
    </w:p>
    <w:p>
      <w:pPr>
        <w:pStyle w:val="ListBullet"/>
        <w:jc w:val="both"/>
      </w:pPr>
      <w:r>
        <w:t xml:space="preserve">All published via </w:t>
      </w:r>
      <w:r>
        <w:rPr>
          <w:rFonts w:ascii="Consolas" w:hAnsi="Consolas"/>
          <w:sz w:val="18"/>
        </w:rPr>
        <w:t>ContentSyncPublisherClient</w:t>
      </w:r>
      <w:r>
        <w:t xml:space="preserve"> (internal REST call to the API Gateway's WebSocket handler).</w:t>
      </w:r>
    </w:p>
    <w:p>
      <w:pPr>
        <w:pStyle w:val="Heading3"/>
      </w:pPr>
      <w:r>
        <w:t>Fallback</w:t>
      </w:r>
    </w:p>
    <w:p>
      <w:pPr>
        <w:jc w:val="both"/>
      </w:pPr>
      <w:r>
        <w:rPr>
          <w:rFonts w:ascii="Consolas" w:hAnsi="Consolas"/>
          <w:sz w:val="18"/>
        </w:rPr>
        <w:t>useSyncPolling.js</w:t>
      </w:r>
      <w:r>
        <w:t xml:space="preserve"> provides an HTTP polling fallback for environments where WebSocket is unavailable.</w:t>
      </w:r>
    </w:p>
    <w:p>
      <w:pPr>
        <w:pStyle w:val="Heading1"/>
      </w:pPr>
      <w:r>
        <w:t>11. Configuration Management</w:t>
      </w:r>
    </w:p>
    <w:p>
      <w:pPr>
        <w:pStyle w:val="Heading3"/>
      </w:pPr>
      <w:r>
        <w:t>Spring Cloud Config Server</w:t>
      </w:r>
    </w:p>
    <w:p>
      <w:pPr>
        <w:jc w:val="both"/>
      </w:pPr>
      <w:r>
        <w:t>Centrally manages all microservice properties via a remote GitHub repository.</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Setting</w:t>
            </w:r>
          </w:p>
        </w:tc>
        <w:tc>
          <w:tcPr>
            <w:tcW w:type="dxa" w:w="4896"/>
            <w:shd w:fill="D9EAF7"/>
          </w:tcPr>
          <w:p>
            <w:pPr>
              <w:spacing w:after="40" w:line="240" w:lineRule="auto"/>
            </w:pPr>
            <w:r>
              <w:rPr>
                <w:rFonts w:ascii="Arial" w:hAnsi="Arial"/>
                <w:b/>
                <w:sz w:val="16"/>
              </w:rPr>
              <w:t>Value</w:t>
            </w:r>
          </w:p>
        </w:tc>
      </w:tr>
      <w:tr>
        <w:tc>
          <w:tcPr>
            <w:tcW w:type="dxa" w:w="4896"/>
          </w:tcPr>
          <w:p>
            <w:pPr>
              <w:spacing w:after="40" w:line="240" w:lineRule="auto"/>
            </w:pPr>
            <w:r>
              <w:rPr>
                <w:rFonts w:ascii="Arial" w:hAnsi="Arial"/>
                <w:sz w:val="16"/>
              </w:rPr>
              <w:t>Git URI</w:t>
            </w:r>
          </w:p>
        </w:tc>
        <w:tc>
          <w:tcPr>
            <w:tcW w:type="dxa" w:w="4896"/>
          </w:tcPr>
          <w:p>
            <w:pPr>
              <w:spacing w:after="40" w:line="240" w:lineRule="auto"/>
            </w:pPr>
            <w:r>
              <w:rPr>
                <w:rFonts w:ascii="Arial" w:hAnsi="Arial"/>
                <w:sz w:val="16"/>
              </w:rPr>
              <w:t>https://github.com/nandankamaraddi/fanverse-config.git</w:t>
            </w:r>
          </w:p>
        </w:tc>
      </w:tr>
      <w:tr>
        <w:tc>
          <w:tcPr>
            <w:tcW w:type="dxa" w:w="4896"/>
          </w:tcPr>
          <w:p>
            <w:pPr>
              <w:spacing w:after="40" w:line="240" w:lineRule="auto"/>
            </w:pPr>
            <w:r>
              <w:rPr>
                <w:rFonts w:ascii="Arial" w:hAnsi="Arial"/>
                <w:sz w:val="16"/>
              </w:rPr>
              <w:t>Branch</w:t>
            </w:r>
          </w:p>
        </w:tc>
        <w:tc>
          <w:tcPr>
            <w:tcW w:type="dxa" w:w="4896"/>
          </w:tcPr>
          <w:p>
            <w:pPr>
              <w:spacing w:after="40" w:line="240" w:lineRule="auto"/>
            </w:pPr>
            <w:r>
              <w:rPr>
                <w:rFonts w:ascii="Arial" w:hAnsi="Arial"/>
                <w:sz w:val="16"/>
              </w:rPr>
              <w:t>main</w:t>
            </w:r>
          </w:p>
        </w:tc>
      </w:tr>
      <w:tr>
        <w:tc>
          <w:tcPr>
            <w:tcW w:type="dxa" w:w="4896"/>
          </w:tcPr>
          <w:p>
            <w:pPr>
              <w:spacing w:after="40" w:line="240" w:lineRule="auto"/>
            </w:pPr>
            <w:r>
              <w:rPr>
                <w:rFonts w:ascii="Arial" w:hAnsi="Arial"/>
                <w:sz w:val="16"/>
              </w:rPr>
              <w:t>Clone on start</w:t>
            </w:r>
          </w:p>
        </w:tc>
        <w:tc>
          <w:tcPr>
            <w:tcW w:type="dxa" w:w="4896"/>
          </w:tcPr>
          <w:p>
            <w:pPr>
              <w:spacing w:after="40" w:line="240" w:lineRule="auto"/>
            </w:pPr>
            <w:r>
              <w:rPr>
                <w:rFonts w:ascii="Arial" w:hAnsi="Arial"/>
                <w:sz w:val="16"/>
              </w:rPr>
              <w:t>true</w:t>
            </w:r>
          </w:p>
        </w:tc>
      </w:tr>
      <w:tr>
        <w:tc>
          <w:tcPr>
            <w:tcW w:type="dxa" w:w="4896"/>
          </w:tcPr>
          <w:p>
            <w:pPr>
              <w:spacing w:after="40" w:line="240" w:lineRule="auto"/>
            </w:pPr>
            <w:r>
              <w:rPr>
                <w:rFonts w:ascii="Arial" w:hAnsi="Arial"/>
                <w:sz w:val="16"/>
              </w:rPr>
              <w:t>Refresh rate</w:t>
            </w:r>
          </w:p>
        </w:tc>
        <w:tc>
          <w:tcPr>
            <w:tcW w:type="dxa" w:w="4896"/>
          </w:tcPr>
          <w:p>
            <w:pPr>
              <w:spacing w:after="40" w:line="240" w:lineRule="auto"/>
            </w:pPr>
            <w:r>
              <w:rPr>
                <w:rFonts w:ascii="Arial" w:hAnsi="Arial"/>
                <w:sz w:val="16"/>
              </w:rPr>
              <w:t>300 s (5 min)</w:t>
            </w:r>
          </w:p>
        </w:tc>
      </w:tr>
      <w:tr>
        <w:tc>
          <w:tcPr>
            <w:tcW w:type="dxa" w:w="4896"/>
          </w:tcPr>
          <w:p>
            <w:pPr>
              <w:spacing w:after="40" w:line="240" w:lineRule="auto"/>
            </w:pPr>
            <w:r>
              <w:rPr>
                <w:rFonts w:ascii="Arial" w:hAnsi="Arial"/>
                <w:sz w:val="16"/>
              </w:rPr>
              <w:t>Force pull</w:t>
            </w:r>
          </w:p>
        </w:tc>
        <w:tc>
          <w:tcPr>
            <w:tcW w:type="dxa" w:w="4896"/>
          </w:tcPr>
          <w:p>
            <w:pPr>
              <w:spacing w:after="40" w:line="240" w:lineRule="auto"/>
            </w:pPr>
            <w:r>
              <w:rPr>
                <w:rFonts w:ascii="Arial" w:hAnsi="Arial"/>
                <w:sz w:val="16"/>
              </w:rPr>
              <w:t>true (recovers from dirty local clone)</w:t>
            </w:r>
          </w:p>
        </w:tc>
      </w:tr>
    </w:tbl>
    <w:p>
      <w:pPr>
        <w:spacing w:after="20"/>
      </w:pPr>
    </w:p>
    <w:p>
      <w:pPr>
        <w:jc w:val="both"/>
      </w:pPr>
      <w:r>
        <w:t>Client import:</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spring.config.import=configserver:http://fanverse-config-server:8888</w:t>
              <w:br/>
              <w:t># Auth Gateway uses optional: to allow standalone startup</w:t>
              <w:br/>
              <w:t>spring.config.import=optional:configserver:http://fanverse-config-server:8888</w:t>
            </w:r>
          </w:p>
        </w:tc>
      </w:tr>
    </w:tbl>
    <w:p>
      <w:pPr>
        <w:spacing w:after="20"/>
      </w:pPr>
    </w:p>
    <w:p>
      <w:pPr>
        <w:pStyle w:val="Heading3"/>
      </w:pPr>
      <w:r>
        <w:t>Environment Variables</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Variable</w:t>
            </w:r>
          </w:p>
        </w:tc>
        <w:tc>
          <w:tcPr>
            <w:tcW w:type="dxa" w:w="3264"/>
            <w:shd w:fill="D9EAF7"/>
          </w:tcPr>
          <w:p>
            <w:pPr>
              <w:spacing w:after="40" w:line="240" w:lineRule="auto"/>
            </w:pPr>
            <w:r>
              <w:rPr>
                <w:rFonts w:ascii="Arial" w:hAnsi="Arial"/>
                <w:b/>
                <w:sz w:val="16"/>
              </w:rPr>
              <w:t>Consumed By</w:t>
            </w:r>
          </w:p>
        </w:tc>
        <w:tc>
          <w:tcPr>
            <w:tcW w:type="dxa" w:w="3264"/>
            <w:shd w:fill="D9EAF7"/>
          </w:tcPr>
          <w:p>
            <w:pPr>
              <w:spacing w:after="40" w:line="240" w:lineRule="auto"/>
            </w:pPr>
            <w:r>
              <w:rPr>
                <w:rFonts w:ascii="Arial" w:hAnsi="Arial"/>
                <w:b/>
                <w:sz w:val="16"/>
              </w:rPr>
              <w:t>Description</w:t>
            </w:r>
          </w:p>
        </w:tc>
      </w:tr>
      <w:tr>
        <w:tc>
          <w:tcPr>
            <w:tcW w:type="dxa" w:w="3264"/>
          </w:tcPr>
          <w:p>
            <w:pPr>
              <w:spacing w:after="40" w:line="240" w:lineRule="auto"/>
            </w:pPr>
            <w:r>
              <w:rPr>
                <w:rFonts w:ascii="Arial" w:hAnsi="Arial"/>
                <w:sz w:val="16"/>
              </w:rPr>
              <w:t>DB_USERNAME</w:t>
            </w:r>
          </w:p>
        </w:tc>
        <w:tc>
          <w:tcPr>
            <w:tcW w:type="dxa" w:w="3264"/>
          </w:tcPr>
          <w:p>
            <w:pPr>
              <w:spacing w:after="40" w:line="240" w:lineRule="auto"/>
            </w:pPr>
            <w:r>
              <w:rPr>
                <w:rFonts w:ascii="Arial" w:hAnsi="Arial"/>
                <w:sz w:val="16"/>
              </w:rPr>
              <w:t>All services</w:t>
            </w:r>
          </w:p>
        </w:tc>
        <w:tc>
          <w:tcPr>
            <w:tcW w:type="dxa" w:w="3264"/>
          </w:tcPr>
          <w:p>
            <w:pPr>
              <w:spacing w:after="40" w:line="240" w:lineRule="auto"/>
            </w:pPr>
            <w:r>
              <w:rPr>
                <w:rFonts w:ascii="Arial" w:hAnsi="Arial"/>
                <w:sz w:val="16"/>
              </w:rPr>
              <w:t>MySQL username</w:t>
            </w:r>
          </w:p>
        </w:tc>
      </w:tr>
      <w:tr>
        <w:tc>
          <w:tcPr>
            <w:tcW w:type="dxa" w:w="3264"/>
          </w:tcPr>
          <w:p>
            <w:pPr>
              <w:spacing w:after="40" w:line="240" w:lineRule="auto"/>
            </w:pPr>
            <w:r>
              <w:rPr>
                <w:rFonts w:ascii="Arial" w:hAnsi="Arial"/>
                <w:sz w:val="16"/>
              </w:rPr>
              <w:t>DB_PASSWORD</w:t>
            </w:r>
          </w:p>
        </w:tc>
        <w:tc>
          <w:tcPr>
            <w:tcW w:type="dxa" w:w="3264"/>
          </w:tcPr>
          <w:p>
            <w:pPr>
              <w:spacing w:after="40" w:line="240" w:lineRule="auto"/>
            </w:pPr>
            <w:r>
              <w:rPr>
                <w:rFonts w:ascii="Arial" w:hAnsi="Arial"/>
                <w:sz w:val="16"/>
              </w:rPr>
              <w:t>All services</w:t>
            </w:r>
          </w:p>
        </w:tc>
        <w:tc>
          <w:tcPr>
            <w:tcW w:type="dxa" w:w="3264"/>
          </w:tcPr>
          <w:p>
            <w:pPr>
              <w:spacing w:after="40" w:line="240" w:lineRule="auto"/>
            </w:pPr>
            <w:r>
              <w:rPr>
                <w:rFonts w:ascii="Arial" w:hAnsi="Arial"/>
                <w:sz w:val="16"/>
              </w:rPr>
              <w:t>MySQL password</w:t>
            </w:r>
          </w:p>
        </w:tc>
      </w:tr>
      <w:tr>
        <w:tc>
          <w:tcPr>
            <w:tcW w:type="dxa" w:w="3264"/>
          </w:tcPr>
          <w:p>
            <w:pPr>
              <w:spacing w:after="40" w:line="240" w:lineRule="auto"/>
            </w:pPr>
            <w:r>
              <w:rPr>
                <w:rFonts w:ascii="Arial" w:hAnsi="Arial"/>
                <w:sz w:val="16"/>
              </w:rPr>
              <w:t>MYSQL_DATABASE</w:t>
            </w:r>
          </w:p>
        </w:tc>
        <w:tc>
          <w:tcPr>
            <w:tcW w:type="dxa" w:w="3264"/>
          </w:tcPr>
          <w:p>
            <w:pPr>
              <w:spacing w:after="40" w:line="240" w:lineRule="auto"/>
            </w:pPr>
            <w:r>
              <w:rPr>
                <w:rFonts w:ascii="Arial" w:hAnsi="Arial"/>
                <w:sz w:val="16"/>
              </w:rPr>
              <w:t>MySQL container</w:t>
            </w:r>
          </w:p>
        </w:tc>
        <w:tc>
          <w:tcPr>
            <w:tcW w:type="dxa" w:w="3264"/>
          </w:tcPr>
          <w:p>
            <w:pPr>
              <w:spacing w:after="40" w:line="240" w:lineRule="auto"/>
            </w:pPr>
            <w:r>
              <w:rPr>
                <w:rFonts w:ascii="Arial" w:hAnsi="Arial"/>
                <w:sz w:val="16"/>
              </w:rPr>
              <w:t>Database name (fanverse)</w:t>
            </w:r>
          </w:p>
        </w:tc>
      </w:tr>
      <w:tr>
        <w:tc>
          <w:tcPr>
            <w:tcW w:type="dxa" w:w="3264"/>
          </w:tcPr>
          <w:p>
            <w:pPr>
              <w:spacing w:after="40" w:line="240" w:lineRule="auto"/>
            </w:pPr>
            <w:r>
              <w:rPr>
                <w:rFonts w:ascii="Arial" w:hAnsi="Arial"/>
                <w:sz w:val="16"/>
              </w:rPr>
              <w:t>JWT_SECRET</w:t>
            </w:r>
          </w:p>
        </w:tc>
        <w:tc>
          <w:tcPr>
            <w:tcW w:type="dxa" w:w="3264"/>
          </w:tcPr>
          <w:p>
            <w:pPr>
              <w:spacing w:after="40" w:line="240" w:lineRule="auto"/>
            </w:pPr>
            <w:r>
              <w:rPr>
                <w:rFonts w:ascii="Arial" w:hAnsi="Arial"/>
                <w:sz w:val="16"/>
              </w:rPr>
              <w:t>Auth Gateway</w:t>
            </w:r>
          </w:p>
        </w:tc>
        <w:tc>
          <w:tcPr>
            <w:tcW w:type="dxa" w:w="3264"/>
          </w:tcPr>
          <w:p>
            <w:pPr>
              <w:spacing w:after="40" w:line="240" w:lineRule="auto"/>
            </w:pPr>
            <w:r>
              <w:rPr>
                <w:rFonts w:ascii="Arial" w:hAnsi="Arial"/>
                <w:sz w:val="16"/>
              </w:rPr>
              <w:t>HMAC signing key for JWT</w:t>
            </w:r>
          </w:p>
        </w:tc>
      </w:tr>
      <w:tr>
        <w:tc>
          <w:tcPr>
            <w:tcW w:type="dxa" w:w="3264"/>
          </w:tcPr>
          <w:p>
            <w:pPr>
              <w:spacing w:after="40" w:line="240" w:lineRule="auto"/>
            </w:pPr>
            <w:r>
              <w:rPr>
                <w:rFonts w:ascii="Arial" w:hAnsi="Arial"/>
                <w:sz w:val="16"/>
              </w:rPr>
              <w:t>JWT_EXPIRATION</w:t>
            </w:r>
          </w:p>
        </w:tc>
        <w:tc>
          <w:tcPr>
            <w:tcW w:type="dxa" w:w="3264"/>
          </w:tcPr>
          <w:p>
            <w:pPr>
              <w:spacing w:after="40" w:line="240" w:lineRule="auto"/>
            </w:pPr>
            <w:r>
              <w:rPr>
                <w:rFonts w:ascii="Arial" w:hAnsi="Arial"/>
                <w:sz w:val="16"/>
              </w:rPr>
              <w:t>Auth Gateway</w:t>
            </w:r>
          </w:p>
        </w:tc>
        <w:tc>
          <w:tcPr>
            <w:tcW w:type="dxa" w:w="3264"/>
          </w:tcPr>
          <w:p>
            <w:pPr>
              <w:spacing w:after="40" w:line="240" w:lineRule="auto"/>
            </w:pPr>
            <w:r>
              <w:rPr>
                <w:rFonts w:ascii="Arial" w:hAnsi="Arial"/>
                <w:sz w:val="16"/>
              </w:rPr>
              <w:t>Token TTL in milliseconds</w:t>
            </w:r>
          </w:p>
        </w:tc>
      </w:tr>
      <w:tr>
        <w:tc>
          <w:tcPr>
            <w:tcW w:type="dxa" w:w="3264"/>
          </w:tcPr>
          <w:p>
            <w:pPr>
              <w:spacing w:after="40" w:line="240" w:lineRule="auto"/>
            </w:pPr>
            <w:r>
              <w:rPr>
                <w:rFonts w:ascii="Arial" w:hAnsi="Arial"/>
                <w:sz w:val="16"/>
              </w:rPr>
              <w:t>MAIL_USERNAME</w:t>
            </w:r>
          </w:p>
        </w:tc>
        <w:tc>
          <w:tcPr>
            <w:tcW w:type="dxa" w:w="3264"/>
          </w:tcPr>
          <w:p>
            <w:pPr>
              <w:spacing w:after="40" w:line="240" w:lineRule="auto"/>
            </w:pPr>
            <w:r>
              <w:rPr>
                <w:rFonts w:ascii="Arial" w:hAnsi="Arial"/>
                <w:sz w:val="16"/>
              </w:rPr>
              <w:t>Auth Gateway</w:t>
            </w:r>
          </w:p>
        </w:tc>
        <w:tc>
          <w:tcPr>
            <w:tcW w:type="dxa" w:w="3264"/>
          </w:tcPr>
          <w:p>
            <w:pPr>
              <w:spacing w:after="40" w:line="240" w:lineRule="auto"/>
            </w:pPr>
            <w:r>
              <w:rPr>
                <w:rFonts w:ascii="Arial" w:hAnsi="Arial"/>
                <w:sz w:val="16"/>
              </w:rPr>
              <w:t>SMTP sender email address</w:t>
            </w:r>
          </w:p>
        </w:tc>
      </w:tr>
      <w:tr>
        <w:tc>
          <w:tcPr>
            <w:tcW w:type="dxa" w:w="3264"/>
          </w:tcPr>
          <w:p>
            <w:pPr>
              <w:spacing w:after="40" w:line="240" w:lineRule="auto"/>
            </w:pPr>
            <w:r>
              <w:rPr>
                <w:rFonts w:ascii="Arial" w:hAnsi="Arial"/>
                <w:sz w:val="16"/>
              </w:rPr>
              <w:t>MAIL_PASSWORD</w:t>
            </w:r>
          </w:p>
        </w:tc>
        <w:tc>
          <w:tcPr>
            <w:tcW w:type="dxa" w:w="3264"/>
          </w:tcPr>
          <w:p>
            <w:pPr>
              <w:spacing w:after="40" w:line="240" w:lineRule="auto"/>
            </w:pPr>
            <w:r>
              <w:rPr>
                <w:rFonts w:ascii="Arial" w:hAnsi="Arial"/>
                <w:sz w:val="16"/>
              </w:rPr>
              <w:t>Auth Gateway</w:t>
            </w:r>
          </w:p>
        </w:tc>
        <w:tc>
          <w:tcPr>
            <w:tcW w:type="dxa" w:w="3264"/>
          </w:tcPr>
          <w:p>
            <w:pPr>
              <w:spacing w:after="40" w:line="240" w:lineRule="auto"/>
            </w:pPr>
            <w:r>
              <w:rPr>
                <w:rFonts w:ascii="Arial" w:hAnsi="Arial"/>
                <w:sz w:val="16"/>
              </w:rPr>
              <w:t>SMTP app password</w:t>
            </w:r>
          </w:p>
        </w:tc>
      </w:tr>
      <w:tr>
        <w:tc>
          <w:tcPr>
            <w:tcW w:type="dxa" w:w="3264"/>
          </w:tcPr>
          <w:p>
            <w:pPr>
              <w:spacing w:after="40" w:line="240" w:lineRule="auto"/>
            </w:pPr>
            <w:r>
              <w:rPr>
                <w:rFonts w:ascii="Arial" w:hAnsi="Arial"/>
                <w:sz w:val="16"/>
              </w:rPr>
              <w:t>GATEWAY_ADMIN_USERNAME</w:t>
            </w:r>
          </w:p>
        </w:tc>
        <w:tc>
          <w:tcPr>
            <w:tcW w:type="dxa" w:w="3264"/>
          </w:tcPr>
          <w:p>
            <w:pPr>
              <w:spacing w:after="40" w:line="240" w:lineRule="auto"/>
            </w:pPr>
            <w:r>
              <w:rPr>
                <w:rFonts w:ascii="Arial" w:hAnsi="Arial"/>
                <w:sz w:val="16"/>
              </w:rPr>
              <w:t>Auth Gateway</w:t>
            </w:r>
          </w:p>
        </w:tc>
        <w:tc>
          <w:tcPr>
            <w:tcW w:type="dxa" w:w="3264"/>
          </w:tcPr>
          <w:p>
            <w:pPr>
              <w:spacing w:after="40" w:line="240" w:lineRule="auto"/>
            </w:pPr>
            <w:r>
              <w:rPr>
                <w:rFonts w:ascii="Arial" w:hAnsi="Arial"/>
                <w:sz w:val="16"/>
              </w:rPr>
              <w:t>Bootstrap admin username</w:t>
            </w:r>
          </w:p>
        </w:tc>
      </w:tr>
      <w:tr>
        <w:tc>
          <w:tcPr>
            <w:tcW w:type="dxa" w:w="3264"/>
          </w:tcPr>
          <w:p>
            <w:pPr>
              <w:spacing w:after="40" w:line="240" w:lineRule="auto"/>
            </w:pPr>
            <w:r>
              <w:rPr>
                <w:rFonts w:ascii="Arial" w:hAnsi="Arial"/>
                <w:sz w:val="16"/>
              </w:rPr>
              <w:t>GATEWAY_ADMIN_PASSWORD</w:t>
            </w:r>
          </w:p>
        </w:tc>
        <w:tc>
          <w:tcPr>
            <w:tcW w:type="dxa" w:w="3264"/>
          </w:tcPr>
          <w:p>
            <w:pPr>
              <w:spacing w:after="40" w:line="240" w:lineRule="auto"/>
            </w:pPr>
            <w:r>
              <w:rPr>
                <w:rFonts w:ascii="Arial" w:hAnsi="Arial"/>
                <w:sz w:val="16"/>
              </w:rPr>
              <w:t>Auth Gateway</w:t>
            </w:r>
          </w:p>
        </w:tc>
        <w:tc>
          <w:tcPr>
            <w:tcW w:type="dxa" w:w="3264"/>
          </w:tcPr>
          <w:p>
            <w:pPr>
              <w:spacing w:after="40" w:line="240" w:lineRule="auto"/>
            </w:pPr>
            <w:r>
              <w:rPr>
                <w:rFonts w:ascii="Arial" w:hAnsi="Arial"/>
                <w:sz w:val="16"/>
              </w:rPr>
              <w:t>Bootstrap admin password</w:t>
            </w:r>
          </w:p>
        </w:tc>
      </w:tr>
      <w:tr>
        <w:tc>
          <w:tcPr>
            <w:tcW w:type="dxa" w:w="3264"/>
          </w:tcPr>
          <w:p>
            <w:pPr>
              <w:spacing w:after="40" w:line="240" w:lineRule="auto"/>
            </w:pPr>
            <w:r>
              <w:rPr>
                <w:rFonts w:ascii="Arial" w:hAnsi="Arial"/>
                <w:sz w:val="16"/>
              </w:rPr>
              <w:t>GOOGLE_CLIENT_ID</w:t>
            </w:r>
          </w:p>
        </w:tc>
        <w:tc>
          <w:tcPr>
            <w:tcW w:type="dxa" w:w="3264"/>
          </w:tcPr>
          <w:p>
            <w:pPr>
              <w:spacing w:after="40" w:line="240" w:lineRule="auto"/>
            </w:pPr>
            <w:r>
              <w:rPr>
                <w:rFonts w:ascii="Arial" w:hAnsi="Arial"/>
                <w:sz w:val="16"/>
              </w:rPr>
              <w:t>Auth Gateway</w:t>
            </w:r>
          </w:p>
        </w:tc>
        <w:tc>
          <w:tcPr>
            <w:tcW w:type="dxa" w:w="3264"/>
          </w:tcPr>
          <w:p>
            <w:pPr>
              <w:spacing w:after="40" w:line="240" w:lineRule="auto"/>
            </w:pPr>
            <w:r>
              <w:rPr>
                <w:rFonts w:ascii="Arial" w:hAnsi="Arial"/>
                <w:sz w:val="16"/>
              </w:rPr>
              <w:t>OAuth2 client ID</w:t>
            </w:r>
          </w:p>
        </w:tc>
      </w:tr>
      <w:tr>
        <w:tc>
          <w:tcPr>
            <w:tcW w:type="dxa" w:w="3264"/>
          </w:tcPr>
          <w:p>
            <w:pPr>
              <w:spacing w:after="40" w:line="240" w:lineRule="auto"/>
            </w:pPr>
            <w:r>
              <w:rPr>
                <w:rFonts w:ascii="Arial" w:hAnsi="Arial"/>
                <w:sz w:val="16"/>
              </w:rPr>
              <w:t>GOOGLE_CLIENT_SECRET</w:t>
            </w:r>
          </w:p>
        </w:tc>
        <w:tc>
          <w:tcPr>
            <w:tcW w:type="dxa" w:w="3264"/>
          </w:tcPr>
          <w:p>
            <w:pPr>
              <w:spacing w:after="40" w:line="240" w:lineRule="auto"/>
            </w:pPr>
            <w:r>
              <w:rPr>
                <w:rFonts w:ascii="Arial" w:hAnsi="Arial"/>
                <w:sz w:val="16"/>
              </w:rPr>
              <w:t>Auth Gateway</w:t>
            </w:r>
          </w:p>
        </w:tc>
        <w:tc>
          <w:tcPr>
            <w:tcW w:type="dxa" w:w="3264"/>
          </w:tcPr>
          <w:p>
            <w:pPr>
              <w:spacing w:after="40" w:line="240" w:lineRule="auto"/>
            </w:pPr>
            <w:r>
              <w:rPr>
                <w:rFonts w:ascii="Arial" w:hAnsi="Arial"/>
                <w:sz w:val="16"/>
              </w:rPr>
              <w:t>OAuth2 client secret</w:t>
            </w:r>
          </w:p>
        </w:tc>
      </w:tr>
      <w:tr>
        <w:tc>
          <w:tcPr>
            <w:tcW w:type="dxa" w:w="3264"/>
          </w:tcPr>
          <w:p>
            <w:pPr>
              <w:spacing w:after="40" w:line="240" w:lineRule="auto"/>
            </w:pPr>
            <w:r>
              <w:rPr>
                <w:rFonts w:ascii="Arial" w:hAnsi="Arial"/>
                <w:sz w:val="16"/>
              </w:rPr>
              <w:t>KAFKA_BOOTSTRAP_SERVERS</w:t>
            </w:r>
          </w:p>
        </w:tc>
        <w:tc>
          <w:tcPr>
            <w:tcW w:type="dxa" w:w="3264"/>
          </w:tcPr>
          <w:p>
            <w:pPr>
              <w:spacing w:after="40" w:line="240" w:lineRule="auto"/>
            </w:pPr>
            <w:r>
              <w:rPr>
                <w:rFonts w:ascii="Arial" w:hAnsi="Arial"/>
                <w:sz w:val="16"/>
              </w:rPr>
              <w:t>Content, Community</w:t>
            </w:r>
          </w:p>
        </w:tc>
        <w:tc>
          <w:tcPr>
            <w:tcW w:type="dxa" w:w="3264"/>
          </w:tcPr>
          <w:p>
            <w:pPr>
              <w:spacing w:after="40" w:line="240" w:lineRule="auto"/>
            </w:pPr>
            <w:r>
              <w:rPr>
                <w:rFonts w:ascii="Arial" w:hAnsi="Arial"/>
                <w:sz w:val="16"/>
              </w:rPr>
              <w:t>Kafka broker address</w:t>
            </w:r>
          </w:p>
        </w:tc>
      </w:tr>
      <w:tr>
        <w:tc>
          <w:tcPr>
            <w:tcW w:type="dxa" w:w="3264"/>
          </w:tcPr>
          <w:p>
            <w:pPr>
              <w:spacing w:after="40" w:line="240" w:lineRule="auto"/>
            </w:pPr>
            <w:r>
              <w:rPr>
                <w:rFonts w:ascii="Arial" w:hAnsi="Arial"/>
                <w:sz w:val="16"/>
              </w:rPr>
              <w:t>EUREKA_CLIENT_SERVICEURL_DEFAULTZONE</w:t>
            </w:r>
          </w:p>
        </w:tc>
        <w:tc>
          <w:tcPr>
            <w:tcW w:type="dxa" w:w="3264"/>
          </w:tcPr>
          <w:p>
            <w:pPr>
              <w:spacing w:after="40" w:line="240" w:lineRule="auto"/>
            </w:pPr>
            <w:r>
              <w:rPr>
                <w:rFonts w:ascii="Arial" w:hAnsi="Arial"/>
                <w:sz w:val="16"/>
              </w:rPr>
              <w:t>All services</w:t>
            </w:r>
          </w:p>
        </w:tc>
        <w:tc>
          <w:tcPr>
            <w:tcW w:type="dxa" w:w="3264"/>
          </w:tcPr>
          <w:p>
            <w:pPr>
              <w:spacing w:after="40" w:line="240" w:lineRule="auto"/>
            </w:pPr>
            <w:r>
              <w:rPr>
                <w:rFonts w:ascii="Arial" w:hAnsi="Arial"/>
                <w:sz w:val="16"/>
              </w:rPr>
              <w:t>Eureka registry URL</w:t>
            </w:r>
          </w:p>
        </w:tc>
      </w:tr>
      <w:tr>
        <w:tc>
          <w:tcPr>
            <w:tcW w:type="dxa" w:w="3264"/>
          </w:tcPr>
          <w:p>
            <w:pPr>
              <w:spacing w:after="40" w:line="240" w:lineRule="auto"/>
            </w:pPr>
            <w:r>
              <w:rPr>
                <w:rFonts w:ascii="Arial" w:hAnsi="Arial"/>
                <w:sz w:val="16"/>
              </w:rPr>
              <w:t>API_GATEWAY_URL</w:t>
            </w:r>
          </w:p>
        </w:tc>
        <w:tc>
          <w:tcPr>
            <w:tcW w:type="dxa" w:w="3264"/>
          </w:tcPr>
          <w:p>
            <w:pPr>
              <w:spacing w:after="40" w:line="240" w:lineRule="auto"/>
            </w:pPr>
            <w:r>
              <w:rPr>
                <w:rFonts w:ascii="Arial" w:hAnsi="Arial"/>
                <w:sz w:val="16"/>
              </w:rPr>
              <w:t>Content, Community</w:t>
            </w:r>
          </w:p>
        </w:tc>
        <w:tc>
          <w:tcPr>
            <w:tcW w:type="dxa" w:w="3264"/>
          </w:tcPr>
          <w:p>
            <w:pPr>
              <w:spacing w:after="40" w:line="240" w:lineRule="auto"/>
            </w:pPr>
            <w:r>
              <w:rPr>
                <w:rFonts w:ascii="Arial" w:hAnsi="Arial"/>
                <w:sz w:val="16"/>
              </w:rPr>
              <w:t>Gateway base URL for internal REST calls</w:t>
            </w:r>
          </w:p>
        </w:tc>
      </w:tr>
      <w:tr>
        <w:tc>
          <w:tcPr>
            <w:tcW w:type="dxa" w:w="3264"/>
          </w:tcPr>
          <w:p>
            <w:pPr>
              <w:spacing w:after="40" w:line="240" w:lineRule="auto"/>
            </w:pPr>
            <w:r>
              <w:rPr>
                <w:rFonts w:ascii="Arial" w:hAnsi="Arial"/>
                <w:sz w:val="16"/>
              </w:rPr>
              <w:t>GIT_USERNAME</w:t>
            </w:r>
          </w:p>
        </w:tc>
        <w:tc>
          <w:tcPr>
            <w:tcW w:type="dxa" w:w="3264"/>
          </w:tcPr>
          <w:p>
            <w:pPr>
              <w:spacing w:after="40" w:line="240" w:lineRule="auto"/>
            </w:pPr>
            <w:r>
              <w:rPr>
                <w:rFonts w:ascii="Arial" w:hAnsi="Arial"/>
                <w:sz w:val="16"/>
              </w:rPr>
              <w:t>Config Server</w:t>
            </w:r>
          </w:p>
        </w:tc>
        <w:tc>
          <w:tcPr>
            <w:tcW w:type="dxa" w:w="3264"/>
          </w:tcPr>
          <w:p>
            <w:pPr>
              <w:spacing w:after="40" w:line="240" w:lineRule="auto"/>
            </w:pPr>
            <w:r>
              <w:rPr>
                <w:rFonts w:ascii="Arial" w:hAnsi="Arial"/>
                <w:sz w:val="16"/>
              </w:rPr>
              <w:t>GitHub username</w:t>
            </w:r>
          </w:p>
        </w:tc>
      </w:tr>
      <w:tr>
        <w:tc>
          <w:tcPr>
            <w:tcW w:type="dxa" w:w="3264"/>
          </w:tcPr>
          <w:p>
            <w:pPr>
              <w:spacing w:after="40" w:line="240" w:lineRule="auto"/>
            </w:pPr>
            <w:r>
              <w:rPr>
                <w:rFonts w:ascii="Arial" w:hAnsi="Arial"/>
                <w:sz w:val="16"/>
              </w:rPr>
              <w:t>GIT_PASSWORD</w:t>
            </w:r>
          </w:p>
        </w:tc>
        <w:tc>
          <w:tcPr>
            <w:tcW w:type="dxa" w:w="3264"/>
          </w:tcPr>
          <w:p>
            <w:pPr>
              <w:spacing w:after="40" w:line="240" w:lineRule="auto"/>
            </w:pPr>
            <w:r>
              <w:rPr>
                <w:rFonts w:ascii="Arial" w:hAnsi="Arial"/>
                <w:sz w:val="16"/>
              </w:rPr>
              <w:t>Config Server</w:t>
            </w:r>
          </w:p>
        </w:tc>
        <w:tc>
          <w:tcPr>
            <w:tcW w:type="dxa" w:w="3264"/>
          </w:tcPr>
          <w:p>
            <w:pPr>
              <w:spacing w:after="40" w:line="240" w:lineRule="auto"/>
            </w:pPr>
            <w:r>
              <w:rPr>
                <w:rFonts w:ascii="Arial" w:hAnsi="Arial"/>
                <w:sz w:val="16"/>
              </w:rPr>
              <w:t>GitHub Personal Access Token</w:t>
            </w:r>
          </w:p>
        </w:tc>
      </w:tr>
    </w:tbl>
    <w:p>
      <w:pPr>
        <w:spacing w:after="20"/>
      </w:pPr>
    </w:p>
    <w:p>
      <w:pPr>
        <w:pStyle w:val="Heading3"/>
      </w:pPr>
      <w:r>
        <w:t>Per-Service Notable Properties</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Service</w:t>
            </w:r>
          </w:p>
        </w:tc>
        <w:tc>
          <w:tcPr>
            <w:tcW w:type="dxa" w:w="4896"/>
            <w:shd w:fill="D9EAF7"/>
          </w:tcPr>
          <w:p>
            <w:pPr>
              <w:spacing w:after="40" w:line="240" w:lineRule="auto"/>
            </w:pPr>
            <w:r>
              <w:rPr>
                <w:rFonts w:ascii="Arial" w:hAnsi="Arial"/>
                <w:b/>
                <w:sz w:val="16"/>
              </w:rPr>
              <w:t>Notable Settings</w:t>
            </w:r>
          </w:p>
        </w:tc>
      </w:tr>
      <w:tr>
        <w:tc>
          <w:tcPr>
            <w:tcW w:type="dxa" w:w="4896"/>
          </w:tcPr>
          <w:p>
            <w:pPr>
              <w:spacing w:after="40" w:line="240" w:lineRule="auto"/>
            </w:pPr>
            <w:r>
              <w:rPr>
                <w:rFonts w:ascii="Arial" w:hAnsi="Arial"/>
                <w:sz w:val="16"/>
              </w:rPr>
              <w:t>auth_api_gateway</w:t>
            </w:r>
          </w:p>
        </w:tc>
        <w:tc>
          <w:tcPr>
            <w:tcW w:type="dxa" w:w="4896"/>
          </w:tcPr>
          <w:p>
            <w:pPr>
              <w:spacing w:after="40" w:line="240" w:lineRule="auto"/>
            </w:pPr>
            <w:r>
              <w:rPr>
                <w:rFonts w:ascii="Arial" w:hAnsi="Arial"/>
                <w:sz w:val="16"/>
              </w:rPr>
              <w:t>server.port=6001; optional config import; api.gateway.url</w:t>
            </w:r>
          </w:p>
        </w:tc>
      </w:tr>
      <w:tr>
        <w:tc>
          <w:tcPr>
            <w:tcW w:type="dxa" w:w="4896"/>
          </w:tcPr>
          <w:p>
            <w:pPr>
              <w:spacing w:after="40" w:line="240" w:lineRule="auto"/>
            </w:pPr>
            <w:r>
              <w:rPr>
                <w:rFonts w:ascii="Arial" w:hAnsi="Arial"/>
                <w:sz w:val="16"/>
              </w:rPr>
              <w:t>content-service</w:t>
            </w:r>
          </w:p>
        </w:tc>
        <w:tc>
          <w:tcPr>
            <w:tcW w:type="dxa" w:w="4896"/>
          </w:tcPr>
          <w:p>
            <w:pPr>
              <w:spacing w:after="40" w:line="240" w:lineRule="auto"/>
            </w:pPr>
            <w:r>
              <w:rPr>
                <w:rFonts w:ascii="Arial" w:hAnsi="Arial"/>
                <w:sz w:val="16"/>
              </w:rPr>
              <w:t>engagement.outbox.relay.interval-ms=10000; ddl-auto=update</w:t>
            </w:r>
          </w:p>
        </w:tc>
      </w:tr>
      <w:tr>
        <w:tc>
          <w:tcPr>
            <w:tcW w:type="dxa" w:w="4896"/>
          </w:tcPr>
          <w:p>
            <w:pPr>
              <w:spacing w:after="40" w:line="240" w:lineRule="auto"/>
            </w:pPr>
            <w:r>
              <w:rPr>
                <w:rFonts w:ascii="Arial" w:hAnsi="Arial"/>
                <w:sz w:val="16"/>
              </w:rPr>
              <w:t>communityservice</w:t>
            </w:r>
          </w:p>
        </w:tc>
        <w:tc>
          <w:tcPr>
            <w:tcW w:type="dxa" w:w="4896"/>
          </w:tcPr>
          <w:p>
            <w:pPr>
              <w:spacing w:after="40" w:line="240" w:lineRule="auto"/>
            </w:pPr>
            <w:r>
              <w:rPr>
                <w:rFonts w:ascii="Arial" w:hAnsi="Arial"/>
                <w:sz w:val="16"/>
              </w:rPr>
              <w:t>engagement.summary.cron=0 0 2 * * *; engagement.summary.notifications.enabled=false; Resilience4j CB props</w:t>
            </w:r>
          </w:p>
        </w:tc>
      </w:tr>
      <w:tr>
        <w:tc>
          <w:tcPr>
            <w:tcW w:type="dxa" w:w="4896"/>
          </w:tcPr>
          <w:p>
            <w:pPr>
              <w:spacing w:after="40" w:line="240" w:lineRule="auto"/>
            </w:pPr>
            <w:r>
              <w:rPr>
                <w:rFonts w:ascii="Arial" w:hAnsi="Arial"/>
                <w:sz w:val="16"/>
              </w:rPr>
              <w:t>channelservice</w:t>
            </w:r>
          </w:p>
        </w:tc>
        <w:tc>
          <w:tcPr>
            <w:tcW w:type="dxa" w:w="4896"/>
          </w:tcPr>
          <w:p>
            <w:pPr>
              <w:spacing w:after="40" w:line="240" w:lineRule="auto"/>
            </w:pPr>
            <w:r>
              <w:rPr>
                <w:rFonts w:ascii="Arial" w:hAnsi="Arial"/>
                <w:sz w:val="16"/>
              </w:rPr>
              <w:t>spring.cloud.config.retry.max-attempts=6; initial 3 s, multiplier 1.5, max 10 s; fail-fast=true</w:t>
            </w:r>
          </w:p>
        </w:tc>
      </w:tr>
      <w:tr>
        <w:tc>
          <w:tcPr>
            <w:tcW w:type="dxa" w:w="4896"/>
          </w:tcPr>
          <w:p>
            <w:pPr>
              <w:spacing w:after="40" w:line="240" w:lineRule="auto"/>
            </w:pPr>
            <w:r>
              <w:rPr>
                <w:rFonts w:ascii="Arial" w:hAnsi="Arial"/>
                <w:sz w:val="16"/>
              </w:rPr>
              <w:t>config-server</w:t>
            </w:r>
          </w:p>
        </w:tc>
        <w:tc>
          <w:tcPr>
            <w:tcW w:type="dxa" w:w="4896"/>
          </w:tcPr>
          <w:p>
            <w:pPr>
              <w:spacing w:after="40" w:line="240" w:lineRule="auto"/>
            </w:pPr>
            <w:r>
              <w:rPr>
                <w:rFonts w:ascii="Arial" w:hAnsi="Arial"/>
                <w:sz w:val="16"/>
              </w:rPr>
              <w:t>server.port=8888; Git URI; management.endpoints.web.exposure.include=health,info</w:t>
            </w:r>
          </w:p>
        </w:tc>
      </w:tr>
      <w:tr>
        <w:tc>
          <w:tcPr>
            <w:tcW w:type="dxa" w:w="4896"/>
          </w:tcPr>
          <w:p>
            <w:pPr>
              <w:spacing w:after="40" w:line="240" w:lineRule="auto"/>
            </w:pPr>
            <w:r>
              <w:rPr>
                <w:rFonts w:ascii="Arial" w:hAnsi="Arial"/>
                <w:sz w:val="16"/>
              </w:rPr>
              <w:t>discovery-server</w:t>
            </w:r>
          </w:p>
        </w:tc>
        <w:tc>
          <w:tcPr>
            <w:tcW w:type="dxa" w:w="4896"/>
          </w:tcPr>
          <w:p>
            <w:pPr>
              <w:spacing w:after="40" w:line="240" w:lineRule="auto"/>
            </w:pPr>
            <w:r>
              <w:rPr>
                <w:rFonts w:ascii="Arial" w:hAnsi="Arial"/>
                <w:sz w:val="16"/>
              </w:rPr>
              <w:t>server.port=8666; registerWithEureka=false; fetchRegistry=false</w:t>
            </w:r>
          </w:p>
        </w:tc>
      </w:tr>
    </w:tbl>
    <w:p>
      <w:pPr>
        <w:spacing w:after="20"/>
      </w:pPr>
    </w:p>
    <w:p>
      <w:pPr>
        <w:pStyle w:val="Heading1"/>
      </w:pPr>
      <w:r>
        <w:t>12. Service Discovery &amp; Registry</w:t>
      </w:r>
    </w:p>
    <w:p>
      <w:pPr>
        <w:jc w:val="both"/>
      </w:pPr>
      <w:r>
        <w:t xml:space="preserve">Eureka Server: </w:t>
      </w:r>
      <w:r>
        <w:rPr>
          <w:rFonts w:ascii="Consolas" w:hAnsi="Consolas"/>
          <w:sz w:val="18"/>
        </w:rPr>
        <w:t>http://fanverse-discoveryserver:8666/eureka/</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Service</w:t>
            </w:r>
          </w:p>
        </w:tc>
        <w:tc>
          <w:tcPr>
            <w:tcW w:type="dxa" w:w="3264"/>
            <w:shd w:fill="D9EAF7"/>
          </w:tcPr>
          <w:p>
            <w:pPr>
              <w:spacing w:after="40" w:line="240" w:lineRule="auto"/>
            </w:pPr>
            <w:r>
              <w:rPr>
                <w:rFonts w:ascii="Arial" w:hAnsi="Arial"/>
                <w:b/>
                <w:sz w:val="16"/>
              </w:rPr>
              <w:t>Eureka App Name</w:t>
            </w:r>
          </w:p>
        </w:tc>
        <w:tc>
          <w:tcPr>
            <w:tcW w:type="dxa" w:w="3264"/>
            <w:shd w:fill="D9EAF7"/>
          </w:tcPr>
          <w:p>
            <w:pPr>
              <w:spacing w:after="40" w:line="240" w:lineRule="auto"/>
            </w:pPr>
            <w:r>
              <w:rPr>
                <w:rFonts w:ascii="Arial" w:hAnsi="Arial"/>
                <w:b/>
                <w:sz w:val="16"/>
              </w:rPr>
              <w:t>Port</w:t>
            </w:r>
          </w:p>
        </w:tc>
      </w:tr>
      <w:tr>
        <w:tc>
          <w:tcPr>
            <w:tcW w:type="dxa" w:w="3264"/>
          </w:tcPr>
          <w:p>
            <w:pPr>
              <w:spacing w:after="40" w:line="240" w:lineRule="auto"/>
            </w:pPr>
            <w:r>
              <w:rPr>
                <w:rFonts w:ascii="Arial" w:hAnsi="Arial"/>
                <w:sz w:val="16"/>
              </w:rPr>
              <w:t>API Gateway + Auth</w:t>
            </w:r>
          </w:p>
        </w:tc>
        <w:tc>
          <w:tcPr>
            <w:tcW w:type="dxa" w:w="3264"/>
          </w:tcPr>
          <w:p>
            <w:pPr>
              <w:spacing w:after="40" w:line="240" w:lineRule="auto"/>
            </w:pPr>
            <w:r>
              <w:rPr>
                <w:rFonts w:ascii="Arial" w:hAnsi="Arial"/>
                <w:sz w:val="16"/>
              </w:rPr>
              <w:t>apigateway</w:t>
            </w:r>
          </w:p>
        </w:tc>
        <w:tc>
          <w:tcPr>
            <w:tcW w:type="dxa" w:w="3264"/>
          </w:tcPr>
          <w:p>
            <w:pPr>
              <w:spacing w:after="40" w:line="240" w:lineRule="auto"/>
            </w:pPr>
            <w:r>
              <w:rPr>
                <w:rFonts w:ascii="Arial" w:hAnsi="Arial"/>
                <w:sz w:val="16"/>
              </w:rPr>
              <w:t>6001</w:t>
            </w:r>
          </w:p>
        </w:tc>
      </w:tr>
      <w:tr>
        <w:tc>
          <w:tcPr>
            <w:tcW w:type="dxa" w:w="3264"/>
          </w:tcPr>
          <w:p>
            <w:pPr>
              <w:spacing w:after="40" w:line="240" w:lineRule="auto"/>
            </w:pPr>
            <w:r>
              <w:rPr>
                <w:rFonts w:ascii="Arial" w:hAnsi="Arial"/>
                <w:sz w:val="16"/>
              </w:rPr>
              <w:t>Config Server</w:t>
            </w:r>
          </w:p>
        </w:tc>
        <w:tc>
          <w:tcPr>
            <w:tcW w:type="dxa" w:w="3264"/>
          </w:tcPr>
          <w:p>
            <w:pPr>
              <w:spacing w:after="40" w:line="240" w:lineRule="auto"/>
            </w:pPr>
            <w:r>
              <w:rPr>
                <w:rFonts w:ascii="Arial" w:hAnsi="Arial"/>
                <w:sz w:val="16"/>
              </w:rPr>
              <w:t>config-server</w:t>
            </w:r>
          </w:p>
        </w:tc>
        <w:tc>
          <w:tcPr>
            <w:tcW w:type="dxa" w:w="3264"/>
          </w:tcPr>
          <w:p>
            <w:pPr>
              <w:spacing w:after="40" w:line="240" w:lineRule="auto"/>
            </w:pPr>
            <w:r>
              <w:rPr>
                <w:rFonts w:ascii="Arial" w:hAnsi="Arial"/>
                <w:sz w:val="16"/>
              </w:rPr>
              <w:t>8888</w:t>
            </w:r>
          </w:p>
        </w:tc>
      </w:tr>
      <w:tr>
        <w:tc>
          <w:tcPr>
            <w:tcW w:type="dxa" w:w="3264"/>
          </w:tcPr>
          <w:p>
            <w:pPr>
              <w:spacing w:after="40" w:line="240" w:lineRule="auto"/>
            </w:pPr>
            <w:r>
              <w:rPr>
                <w:rFonts w:ascii="Arial" w:hAnsi="Arial"/>
                <w:sz w:val="16"/>
              </w:rPr>
              <w:t>Content Service</w:t>
            </w:r>
          </w:p>
        </w:tc>
        <w:tc>
          <w:tcPr>
            <w:tcW w:type="dxa" w:w="3264"/>
          </w:tcPr>
          <w:p>
            <w:pPr>
              <w:spacing w:after="40" w:line="240" w:lineRule="auto"/>
            </w:pPr>
            <w:r>
              <w:rPr>
                <w:rFonts w:ascii="Arial" w:hAnsi="Arial"/>
                <w:sz w:val="16"/>
              </w:rPr>
              <w:t>content-service</w:t>
            </w:r>
          </w:p>
        </w:tc>
        <w:tc>
          <w:tcPr>
            <w:tcW w:type="dxa" w:w="3264"/>
          </w:tcPr>
          <w:p>
            <w:pPr>
              <w:spacing w:after="40" w:line="240" w:lineRule="auto"/>
            </w:pPr>
            <w:r>
              <w:rPr>
                <w:rFonts w:ascii="Arial" w:hAnsi="Arial"/>
                <w:sz w:val="16"/>
              </w:rPr>
              <w:t>8087</w:t>
            </w:r>
          </w:p>
        </w:tc>
      </w:tr>
      <w:tr>
        <w:tc>
          <w:tcPr>
            <w:tcW w:type="dxa" w:w="3264"/>
          </w:tcPr>
          <w:p>
            <w:pPr>
              <w:spacing w:after="40" w:line="240" w:lineRule="auto"/>
            </w:pPr>
            <w:r>
              <w:rPr>
                <w:rFonts w:ascii="Arial" w:hAnsi="Arial"/>
                <w:sz w:val="16"/>
              </w:rPr>
              <w:t>Channel Service</w:t>
            </w:r>
          </w:p>
        </w:tc>
        <w:tc>
          <w:tcPr>
            <w:tcW w:type="dxa" w:w="3264"/>
          </w:tcPr>
          <w:p>
            <w:pPr>
              <w:spacing w:after="40" w:line="240" w:lineRule="auto"/>
            </w:pPr>
            <w:r>
              <w:rPr>
                <w:rFonts w:ascii="Arial" w:hAnsi="Arial"/>
                <w:sz w:val="16"/>
              </w:rPr>
              <w:t>channelservice</w:t>
            </w:r>
          </w:p>
        </w:tc>
        <w:tc>
          <w:tcPr>
            <w:tcW w:type="dxa" w:w="3264"/>
          </w:tcPr>
          <w:p>
            <w:pPr>
              <w:spacing w:after="40" w:line="240" w:lineRule="auto"/>
            </w:pPr>
            <w:r>
              <w:rPr>
                <w:rFonts w:ascii="Arial" w:hAnsi="Arial"/>
                <w:sz w:val="16"/>
              </w:rPr>
              <w:t>8088</w:t>
            </w:r>
          </w:p>
        </w:tc>
      </w:tr>
      <w:tr>
        <w:tc>
          <w:tcPr>
            <w:tcW w:type="dxa" w:w="3264"/>
          </w:tcPr>
          <w:p>
            <w:pPr>
              <w:spacing w:after="40" w:line="240" w:lineRule="auto"/>
            </w:pPr>
            <w:r>
              <w:rPr>
                <w:rFonts w:ascii="Arial" w:hAnsi="Arial"/>
                <w:sz w:val="16"/>
              </w:rPr>
              <w:t>Community Service</w:t>
            </w:r>
          </w:p>
        </w:tc>
        <w:tc>
          <w:tcPr>
            <w:tcW w:type="dxa" w:w="3264"/>
          </w:tcPr>
          <w:p>
            <w:pPr>
              <w:spacing w:after="40" w:line="240" w:lineRule="auto"/>
            </w:pPr>
            <w:r>
              <w:rPr>
                <w:rFonts w:ascii="Arial" w:hAnsi="Arial"/>
                <w:sz w:val="16"/>
              </w:rPr>
              <w:t>community-service</w:t>
            </w:r>
          </w:p>
        </w:tc>
        <w:tc>
          <w:tcPr>
            <w:tcW w:type="dxa" w:w="3264"/>
          </w:tcPr>
          <w:p>
            <w:pPr>
              <w:spacing w:after="40" w:line="240" w:lineRule="auto"/>
            </w:pPr>
            <w:r>
              <w:rPr>
                <w:rFonts w:ascii="Arial" w:hAnsi="Arial"/>
                <w:sz w:val="16"/>
              </w:rPr>
              <w:t>8089</w:t>
            </w:r>
          </w:p>
        </w:tc>
      </w:tr>
    </w:tbl>
    <w:p>
      <w:pPr>
        <w:spacing w:after="20"/>
      </w:pPr>
    </w:p>
    <w:p>
      <w:pPr>
        <w:jc w:val="both"/>
      </w:pPr>
      <w:r>
        <w:t xml:space="preserve">Discovery Server does NOT self-register. </w:t>
      </w:r>
      <w:r>
        <w:rPr>
          <w:rFonts w:ascii="Consolas" w:hAnsi="Consolas"/>
          <w:sz w:val="18"/>
        </w:rPr>
        <w:t>eureka.instance.prefer-ip-address=true</w:t>
      </w:r>
      <w:r>
        <w:t xml:space="preserve"> is set in Config Server config. API Gateway uses Eureka service IDs for load-balanced routing to downstream services.</w:t>
      </w:r>
    </w:p>
    <w:p>
      <w:pPr>
        <w:pStyle w:val="Heading1"/>
      </w:pPr>
      <w:r>
        <w:t>13. Containerisation &amp; Docker</w:t>
      </w:r>
    </w:p>
    <w:p>
      <w:pPr>
        <w:pStyle w:val="Heading3"/>
      </w:pPr>
      <w:r>
        <w:t>Docker Images Summary</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D9EAF7"/>
          </w:tcPr>
          <w:p>
            <w:pPr>
              <w:spacing w:after="40" w:line="240" w:lineRule="auto"/>
            </w:pPr>
            <w:r>
              <w:rPr>
                <w:rFonts w:ascii="Arial" w:hAnsi="Arial"/>
                <w:b/>
                <w:sz w:val="16"/>
              </w:rPr>
              <w:t>Service</w:t>
            </w:r>
          </w:p>
        </w:tc>
        <w:tc>
          <w:tcPr>
            <w:tcW w:type="dxa" w:w="2448"/>
            <w:shd w:fill="D9EAF7"/>
          </w:tcPr>
          <w:p>
            <w:pPr>
              <w:spacing w:after="40" w:line="240" w:lineRule="auto"/>
            </w:pPr>
            <w:r>
              <w:rPr>
                <w:rFonts w:ascii="Arial" w:hAnsi="Arial"/>
                <w:b/>
                <w:sz w:val="16"/>
              </w:rPr>
              <w:t>Build Base</w:t>
            </w:r>
          </w:p>
        </w:tc>
        <w:tc>
          <w:tcPr>
            <w:tcW w:type="dxa" w:w="2448"/>
            <w:shd w:fill="D9EAF7"/>
          </w:tcPr>
          <w:p>
            <w:pPr>
              <w:spacing w:after="40" w:line="240" w:lineRule="auto"/>
            </w:pPr>
            <w:r>
              <w:rPr>
                <w:rFonts w:ascii="Arial" w:hAnsi="Arial"/>
                <w:b/>
                <w:sz w:val="16"/>
              </w:rPr>
              <w:t>Runtime Base</w:t>
            </w:r>
          </w:p>
        </w:tc>
        <w:tc>
          <w:tcPr>
            <w:tcW w:type="dxa" w:w="2448"/>
            <w:shd w:fill="D9EAF7"/>
          </w:tcPr>
          <w:p>
            <w:pPr>
              <w:spacing w:after="40" w:line="240" w:lineRule="auto"/>
            </w:pPr>
            <w:r>
              <w:rPr>
                <w:rFonts w:ascii="Arial" w:hAnsi="Arial"/>
                <w:b/>
                <w:sz w:val="16"/>
              </w:rPr>
              <w:t>Exposed Port</w:t>
            </w:r>
          </w:p>
        </w:tc>
      </w:tr>
      <w:tr>
        <w:tc>
          <w:tcPr>
            <w:tcW w:type="dxa" w:w="2448"/>
          </w:tcPr>
          <w:p>
            <w:pPr>
              <w:spacing w:after="40" w:line="240" w:lineRule="auto"/>
            </w:pPr>
            <w:r>
              <w:rPr>
                <w:rFonts w:ascii="Arial" w:hAnsi="Arial"/>
                <w:sz w:val="16"/>
              </w:rPr>
              <w:t>auth_api_gateway</w:t>
            </w:r>
          </w:p>
        </w:tc>
        <w:tc>
          <w:tcPr>
            <w:tcW w:type="dxa" w:w="2448"/>
          </w:tcPr>
          <w:p>
            <w:pPr>
              <w:spacing w:after="40" w:line="240" w:lineRule="auto"/>
            </w:pPr>
            <w:r>
              <w:rPr>
                <w:rFonts w:ascii="Arial" w:hAnsi="Arial"/>
                <w:sz w:val="16"/>
              </w:rPr>
              <w:t>maven:3.9.9-eclipse-temurin-21</w:t>
            </w:r>
          </w:p>
        </w:tc>
        <w:tc>
          <w:tcPr>
            <w:tcW w:type="dxa" w:w="2448"/>
          </w:tcPr>
          <w:p>
            <w:pPr>
              <w:spacing w:after="40" w:line="240" w:lineRule="auto"/>
            </w:pPr>
            <w:r>
              <w:rPr>
                <w:rFonts w:ascii="Arial" w:hAnsi="Arial"/>
                <w:sz w:val="16"/>
              </w:rPr>
              <w:t>eclipse-temurin:21-jre</w:t>
            </w:r>
          </w:p>
        </w:tc>
        <w:tc>
          <w:tcPr>
            <w:tcW w:type="dxa" w:w="2448"/>
          </w:tcPr>
          <w:p>
            <w:pPr>
              <w:spacing w:after="40" w:line="240" w:lineRule="auto"/>
            </w:pPr>
            <w:r>
              <w:rPr>
                <w:rFonts w:ascii="Arial" w:hAnsi="Arial"/>
                <w:sz w:val="16"/>
              </w:rPr>
              <w:t>6001</w:t>
            </w:r>
          </w:p>
        </w:tc>
      </w:tr>
      <w:tr>
        <w:tc>
          <w:tcPr>
            <w:tcW w:type="dxa" w:w="2448"/>
          </w:tcPr>
          <w:p>
            <w:pPr>
              <w:spacing w:after="40" w:line="240" w:lineRule="auto"/>
            </w:pPr>
            <w:r>
              <w:rPr>
                <w:rFonts w:ascii="Arial" w:hAnsi="Arial"/>
                <w:sz w:val="16"/>
              </w:rPr>
              <w:t>content-service</w:t>
            </w:r>
          </w:p>
        </w:tc>
        <w:tc>
          <w:tcPr>
            <w:tcW w:type="dxa" w:w="2448"/>
          </w:tcPr>
          <w:p>
            <w:pPr>
              <w:spacing w:after="40" w:line="240" w:lineRule="auto"/>
            </w:pPr>
            <w:r>
              <w:rPr>
                <w:rFonts w:ascii="Arial" w:hAnsi="Arial"/>
                <w:sz w:val="16"/>
              </w:rPr>
              <w:t>maven:3.9.11-eclipse-temurin-21</w:t>
            </w:r>
          </w:p>
        </w:tc>
        <w:tc>
          <w:tcPr>
            <w:tcW w:type="dxa" w:w="2448"/>
          </w:tcPr>
          <w:p>
            <w:pPr>
              <w:spacing w:after="40" w:line="240" w:lineRule="auto"/>
            </w:pPr>
            <w:r>
              <w:rPr>
                <w:rFonts w:ascii="Arial" w:hAnsi="Arial"/>
                <w:sz w:val="16"/>
              </w:rPr>
              <w:t>eclipse-temurin:21-jre</w:t>
            </w:r>
          </w:p>
        </w:tc>
        <w:tc>
          <w:tcPr>
            <w:tcW w:type="dxa" w:w="2448"/>
          </w:tcPr>
          <w:p>
            <w:pPr>
              <w:spacing w:after="40" w:line="240" w:lineRule="auto"/>
            </w:pPr>
            <w:r>
              <w:rPr>
                <w:rFonts w:ascii="Arial" w:hAnsi="Arial"/>
                <w:sz w:val="16"/>
              </w:rPr>
              <w:t>8087</w:t>
            </w:r>
          </w:p>
        </w:tc>
      </w:tr>
      <w:tr>
        <w:tc>
          <w:tcPr>
            <w:tcW w:type="dxa" w:w="2448"/>
          </w:tcPr>
          <w:p>
            <w:pPr>
              <w:spacing w:after="40" w:line="240" w:lineRule="auto"/>
            </w:pPr>
            <w:r>
              <w:rPr>
                <w:rFonts w:ascii="Arial" w:hAnsi="Arial"/>
                <w:sz w:val="16"/>
              </w:rPr>
              <w:t>communityservice</w:t>
            </w:r>
          </w:p>
        </w:tc>
        <w:tc>
          <w:tcPr>
            <w:tcW w:type="dxa" w:w="2448"/>
          </w:tcPr>
          <w:p>
            <w:pPr>
              <w:spacing w:after="40" w:line="240" w:lineRule="auto"/>
            </w:pPr>
            <w:r>
              <w:rPr>
                <w:rFonts w:ascii="Arial" w:hAnsi="Arial"/>
                <w:sz w:val="16"/>
              </w:rPr>
              <w:t>maven:3.9.11-eclipse-temurin-21</w:t>
            </w:r>
          </w:p>
        </w:tc>
        <w:tc>
          <w:tcPr>
            <w:tcW w:type="dxa" w:w="2448"/>
          </w:tcPr>
          <w:p>
            <w:pPr>
              <w:spacing w:after="40" w:line="240" w:lineRule="auto"/>
            </w:pPr>
            <w:r>
              <w:rPr>
                <w:rFonts w:ascii="Arial" w:hAnsi="Arial"/>
                <w:sz w:val="16"/>
              </w:rPr>
              <w:t>eclipse-temurin:21-jre</w:t>
            </w:r>
          </w:p>
        </w:tc>
        <w:tc>
          <w:tcPr>
            <w:tcW w:type="dxa" w:w="2448"/>
          </w:tcPr>
          <w:p>
            <w:pPr>
              <w:spacing w:after="40" w:line="240" w:lineRule="auto"/>
            </w:pPr>
            <w:r>
              <w:rPr>
                <w:rFonts w:ascii="Arial" w:hAnsi="Arial"/>
                <w:sz w:val="16"/>
              </w:rPr>
              <w:t>8089</w:t>
            </w:r>
          </w:p>
        </w:tc>
      </w:tr>
      <w:tr>
        <w:tc>
          <w:tcPr>
            <w:tcW w:type="dxa" w:w="2448"/>
          </w:tcPr>
          <w:p>
            <w:pPr>
              <w:spacing w:after="40" w:line="240" w:lineRule="auto"/>
            </w:pPr>
            <w:r>
              <w:rPr>
                <w:rFonts w:ascii="Arial" w:hAnsi="Arial"/>
                <w:sz w:val="16"/>
              </w:rPr>
              <w:t>channelservice</w:t>
            </w:r>
          </w:p>
        </w:tc>
        <w:tc>
          <w:tcPr>
            <w:tcW w:type="dxa" w:w="2448"/>
          </w:tcPr>
          <w:p>
            <w:pPr>
              <w:spacing w:after="40" w:line="240" w:lineRule="auto"/>
            </w:pPr>
            <w:r>
              <w:rPr>
                <w:rFonts w:ascii="Arial" w:hAnsi="Arial"/>
                <w:sz w:val="16"/>
              </w:rPr>
              <w:t>maven + temurin-21</w:t>
            </w:r>
          </w:p>
        </w:tc>
        <w:tc>
          <w:tcPr>
            <w:tcW w:type="dxa" w:w="2448"/>
          </w:tcPr>
          <w:p>
            <w:pPr>
              <w:spacing w:after="40" w:line="240" w:lineRule="auto"/>
            </w:pPr>
            <w:r>
              <w:rPr>
                <w:rFonts w:ascii="Arial" w:hAnsi="Arial"/>
                <w:sz w:val="16"/>
              </w:rPr>
              <w:t>eclipse-temurin:21-jre</w:t>
            </w:r>
          </w:p>
        </w:tc>
        <w:tc>
          <w:tcPr>
            <w:tcW w:type="dxa" w:w="2448"/>
          </w:tcPr>
          <w:p>
            <w:pPr>
              <w:spacing w:after="40" w:line="240" w:lineRule="auto"/>
            </w:pPr>
            <w:r>
              <w:rPr>
                <w:rFonts w:ascii="Arial" w:hAnsi="Arial"/>
                <w:sz w:val="16"/>
              </w:rPr>
              <w:t>8088</w:t>
            </w:r>
          </w:p>
        </w:tc>
      </w:tr>
      <w:tr>
        <w:tc>
          <w:tcPr>
            <w:tcW w:type="dxa" w:w="2448"/>
          </w:tcPr>
          <w:p>
            <w:pPr>
              <w:spacing w:after="40" w:line="240" w:lineRule="auto"/>
            </w:pPr>
            <w:r>
              <w:rPr>
                <w:rFonts w:ascii="Arial" w:hAnsi="Arial"/>
                <w:sz w:val="16"/>
              </w:rPr>
              <w:t>discovery-server</w:t>
            </w:r>
          </w:p>
        </w:tc>
        <w:tc>
          <w:tcPr>
            <w:tcW w:type="dxa" w:w="2448"/>
          </w:tcPr>
          <w:p>
            <w:pPr>
              <w:spacing w:after="40" w:line="240" w:lineRule="auto"/>
            </w:pPr>
            <w:r>
              <w:rPr>
                <w:rFonts w:ascii="Arial" w:hAnsi="Arial"/>
                <w:sz w:val="16"/>
              </w:rPr>
              <w:t>maven + temurin-21</w:t>
            </w:r>
          </w:p>
        </w:tc>
        <w:tc>
          <w:tcPr>
            <w:tcW w:type="dxa" w:w="2448"/>
          </w:tcPr>
          <w:p>
            <w:pPr>
              <w:spacing w:after="40" w:line="240" w:lineRule="auto"/>
            </w:pPr>
            <w:r>
              <w:rPr>
                <w:rFonts w:ascii="Arial" w:hAnsi="Arial"/>
                <w:sz w:val="16"/>
              </w:rPr>
              <w:t>eclipse-temurin:21-jre</w:t>
            </w:r>
          </w:p>
        </w:tc>
        <w:tc>
          <w:tcPr>
            <w:tcW w:type="dxa" w:w="2448"/>
          </w:tcPr>
          <w:p>
            <w:pPr>
              <w:spacing w:after="40" w:line="240" w:lineRule="auto"/>
            </w:pPr>
            <w:r>
              <w:rPr>
                <w:rFonts w:ascii="Arial" w:hAnsi="Arial"/>
                <w:sz w:val="16"/>
              </w:rPr>
              <w:t>8666</w:t>
            </w:r>
          </w:p>
        </w:tc>
      </w:tr>
      <w:tr>
        <w:tc>
          <w:tcPr>
            <w:tcW w:type="dxa" w:w="2448"/>
          </w:tcPr>
          <w:p>
            <w:pPr>
              <w:spacing w:after="40" w:line="240" w:lineRule="auto"/>
            </w:pPr>
            <w:r>
              <w:rPr>
                <w:rFonts w:ascii="Arial" w:hAnsi="Arial"/>
                <w:sz w:val="16"/>
              </w:rPr>
              <w:t>config-server</w:t>
            </w:r>
          </w:p>
        </w:tc>
        <w:tc>
          <w:tcPr>
            <w:tcW w:type="dxa" w:w="2448"/>
          </w:tcPr>
          <w:p>
            <w:pPr>
              <w:spacing w:after="40" w:line="240" w:lineRule="auto"/>
            </w:pPr>
            <w:r>
              <w:rPr>
                <w:rFonts w:ascii="Arial" w:hAnsi="Arial"/>
                <w:sz w:val="16"/>
              </w:rPr>
              <w:t>maven + temurin-21</w:t>
            </w:r>
          </w:p>
        </w:tc>
        <w:tc>
          <w:tcPr>
            <w:tcW w:type="dxa" w:w="2448"/>
          </w:tcPr>
          <w:p>
            <w:pPr>
              <w:spacing w:after="40" w:line="240" w:lineRule="auto"/>
            </w:pPr>
            <w:r>
              <w:rPr>
                <w:rFonts w:ascii="Arial" w:hAnsi="Arial"/>
                <w:sz w:val="16"/>
              </w:rPr>
              <w:t>eclipse-temurin:21-jre</w:t>
            </w:r>
          </w:p>
        </w:tc>
        <w:tc>
          <w:tcPr>
            <w:tcW w:type="dxa" w:w="2448"/>
          </w:tcPr>
          <w:p>
            <w:pPr>
              <w:spacing w:after="40" w:line="240" w:lineRule="auto"/>
            </w:pPr>
            <w:r>
              <w:rPr>
                <w:rFonts w:ascii="Arial" w:hAnsi="Arial"/>
                <w:sz w:val="16"/>
              </w:rPr>
              <w:t>8888</w:t>
            </w:r>
          </w:p>
        </w:tc>
      </w:tr>
      <w:tr>
        <w:tc>
          <w:tcPr>
            <w:tcW w:type="dxa" w:w="2448"/>
          </w:tcPr>
          <w:p>
            <w:pPr>
              <w:spacing w:after="40" w:line="240" w:lineRule="auto"/>
            </w:pPr>
            <w:r>
              <w:rPr>
                <w:rFonts w:ascii="Arial" w:hAnsi="Arial"/>
                <w:sz w:val="16"/>
              </w:rPr>
              <w:t>frontend</w:t>
            </w:r>
          </w:p>
        </w:tc>
        <w:tc>
          <w:tcPr>
            <w:tcW w:type="dxa" w:w="2448"/>
          </w:tcPr>
          <w:p>
            <w:pPr>
              <w:spacing w:after="40" w:line="240" w:lineRule="auto"/>
            </w:pPr>
            <w:r>
              <w:rPr>
                <w:rFonts w:ascii="Arial" w:hAnsi="Arial"/>
                <w:sz w:val="16"/>
              </w:rPr>
              <w:t>node:20-alpine</w:t>
            </w:r>
          </w:p>
        </w:tc>
        <w:tc>
          <w:tcPr>
            <w:tcW w:type="dxa" w:w="2448"/>
          </w:tcPr>
          <w:p>
            <w:pPr>
              <w:spacing w:after="40" w:line="240" w:lineRule="auto"/>
            </w:pPr>
            <w:r>
              <w:rPr>
                <w:rFonts w:ascii="Arial" w:hAnsi="Arial"/>
                <w:sz w:val="16"/>
              </w:rPr>
              <w:t>nginx:alpine</w:t>
            </w:r>
          </w:p>
        </w:tc>
        <w:tc>
          <w:tcPr>
            <w:tcW w:type="dxa" w:w="2448"/>
          </w:tcPr>
          <w:p>
            <w:pPr>
              <w:spacing w:after="40" w:line="240" w:lineRule="auto"/>
            </w:pPr>
            <w:r>
              <w:rPr>
                <w:rFonts w:ascii="Arial" w:hAnsi="Arial"/>
                <w:sz w:val="16"/>
              </w:rPr>
              <w:t>80</w:t>
            </w:r>
          </w:p>
        </w:tc>
      </w:tr>
      <w:tr>
        <w:tc>
          <w:tcPr>
            <w:tcW w:type="dxa" w:w="2448"/>
          </w:tcPr>
          <w:p>
            <w:pPr>
              <w:spacing w:after="40" w:line="240" w:lineRule="auto"/>
            </w:pPr>
            <w:r>
              <w:rPr>
                <w:rFonts w:ascii="Arial" w:hAnsi="Arial"/>
                <w:sz w:val="16"/>
              </w:rPr>
              <w:t>database</w:t>
            </w:r>
          </w:p>
        </w:tc>
        <w:tc>
          <w:tcPr>
            <w:tcW w:type="dxa" w:w="2448"/>
          </w:tcPr>
          <w:p>
            <w:pPr>
              <w:spacing w:after="40" w:line="240" w:lineRule="auto"/>
            </w:pPr>
            <w:r>
              <w:rPr>
                <w:rFonts w:ascii="Arial" w:hAnsi="Arial"/>
                <w:sz w:val="16"/>
              </w:rPr>
              <w:t>mysql:8.0 (init via SQL)</w:t>
            </w:r>
          </w:p>
        </w:tc>
        <w:tc>
          <w:tcPr>
            <w:tcW w:type="dxa" w:w="2448"/>
          </w:tcPr>
          <w:p>
            <w:pPr>
              <w:spacing w:after="40" w:line="240" w:lineRule="auto"/>
            </w:pPr>
            <w:r>
              <w:rPr>
                <w:rFonts w:ascii="Arial" w:hAnsi="Arial"/>
                <w:sz w:val="16"/>
              </w:rPr>
              <w:t>—</w:t>
            </w:r>
          </w:p>
        </w:tc>
        <w:tc>
          <w:tcPr>
            <w:tcW w:type="dxa" w:w="2448"/>
          </w:tcPr>
          <w:p>
            <w:pPr>
              <w:spacing w:after="40" w:line="240" w:lineRule="auto"/>
            </w:pPr>
            <w:r>
              <w:rPr>
                <w:rFonts w:ascii="Arial" w:hAnsi="Arial"/>
                <w:sz w:val="16"/>
              </w:rPr>
              <w:t>3306</w:t>
            </w:r>
          </w:p>
        </w:tc>
      </w:tr>
    </w:tbl>
    <w:p>
      <w:pPr>
        <w:spacing w:after="20"/>
      </w:pPr>
    </w:p>
    <w:p>
      <w:pPr>
        <w:jc w:val="both"/>
      </w:pPr>
      <w:r>
        <w:t xml:space="preserve">All Java Dockerfiles use </w:t>
      </w:r>
      <w:r>
        <w:rPr>
          <w:b/>
        </w:rPr>
        <w:t>multi-stage builds</w:t>
      </w:r>
      <w:r>
        <w:t>: Stage 1 compiles with Maven (</w:t>
      </w:r>
      <w:r>
        <w:rPr>
          <w:rFonts w:ascii="Consolas" w:hAnsi="Consolas"/>
          <w:sz w:val="18"/>
        </w:rPr>
        <w:t>mvn clean package -DskipTests</w:t>
      </w:r>
      <w:r>
        <w:t>); Stage 2 runs with JRE only (</w:t>
      </w:r>
      <w:r>
        <w:rPr>
          <w:rFonts w:ascii="Consolas" w:hAnsi="Consolas"/>
          <w:sz w:val="18"/>
        </w:rPr>
        <w:t>java -jar /app/app.jar</w:t>
      </w:r>
      <w:r>
        <w:t xml:space="preserve">). Content/Community services additionally run </w:t>
      </w:r>
      <w:r>
        <w:rPr>
          <w:rFonts w:ascii="Consolas" w:hAnsi="Consolas"/>
          <w:sz w:val="18"/>
        </w:rPr>
        <w:t>mvn dependency:go-offline -B</w:t>
      </w:r>
      <w:r>
        <w:t xml:space="preserve"> to maximise layer caching. The frontend Dockerfile copies </w:t>
      </w:r>
      <w:r>
        <w:rPr>
          <w:rFonts w:ascii="Consolas" w:hAnsi="Consolas"/>
          <w:sz w:val="18"/>
        </w:rPr>
        <w:t>nginx.conf</w:t>
      </w:r>
      <w:r>
        <w:t xml:space="preserve"> for React Router history-API fallback support.</w:t>
      </w:r>
    </w:p>
    <w:p>
      <w:pPr>
        <w:pStyle w:val="Heading3"/>
      </w:pPr>
      <w:r>
        <w:t>Docker Compose Port Mapping</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Container</w:t>
            </w:r>
          </w:p>
        </w:tc>
        <w:tc>
          <w:tcPr>
            <w:tcW w:type="dxa" w:w="3264"/>
            <w:shd w:fill="D9EAF7"/>
          </w:tcPr>
          <w:p>
            <w:pPr>
              <w:spacing w:after="40" w:line="240" w:lineRule="auto"/>
            </w:pPr>
            <w:r>
              <w:rPr>
                <w:rFonts w:ascii="Arial" w:hAnsi="Arial"/>
                <w:b/>
                <w:sz w:val="16"/>
              </w:rPr>
              <w:t>Host Port</w:t>
            </w:r>
          </w:p>
        </w:tc>
        <w:tc>
          <w:tcPr>
            <w:tcW w:type="dxa" w:w="3264"/>
            <w:shd w:fill="D9EAF7"/>
          </w:tcPr>
          <w:p>
            <w:pPr>
              <w:spacing w:after="40" w:line="240" w:lineRule="auto"/>
            </w:pPr>
            <w:r>
              <w:rPr>
                <w:rFonts w:ascii="Arial" w:hAnsi="Arial"/>
                <w:b/>
                <w:sz w:val="16"/>
              </w:rPr>
              <w:t>Container Port</w:t>
            </w:r>
          </w:p>
        </w:tc>
      </w:tr>
      <w:tr>
        <w:tc>
          <w:tcPr>
            <w:tcW w:type="dxa" w:w="3264"/>
          </w:tcPr>
          <w:p>
            <w:pPr>
              <w:spacing w:after="40" w:line="240" w:lineRule="auto"/>
            </w:pPr>
            <w:r>
              <w:rPr>
                <w:rFonts w:ascii="Arial" w:hAnsi="Arial"/>
                <w:sz w:val="16"/>
              </w:rPr>
              <w:t>fanverse-mysql</w:t>
            </w:r>
          </w:p>
        </w:tc>
        <w:tc>
          <w:tcPr>
            <w:tcW w:type="dxa" w:w="3264"/>
          </w:tcPr>
          <w:p>
            <w:pPr>
              <w:spacing w:after="40" w:line="240" w:lineRule="auto"/>
            </w:pPr>
            <w:r>
              <w:rPr>
                <w:rFonts w:ascii="Arial" w:hAnsi="Arial"/>
                <w:sz w:val="16"/>
              </w:rPr>
              <w:t>3307</w:t>
            </w:r>
          </w:p>
        </w:tc>
        <w:tc>
          <w:tcPr>
            <w:tcW w:type="dxa" w:w="3264"/>
          </w:tcPr>
          <w:p>
            <w:pPr>
              <w:spacing w:after="40" w:line="240" w:lineRule="auto"/>
            </w:pPr>
            <w:r>
              <w:rPr>
                <w:rFonts w:ascii="Arial" w:hAnsi="Arial"/>
                <w:sz w:val="16"/>
              </w:rPr>
              <w:t>3306</w:t>
            </w:r>
          </w:p>
        </w:tc>
      </w:tr>
      <w:tr>
        <w:tc>
          <w:tcPr>
            <w:tcW w:type="dxa" w:w="3264"/>
          </w:tcPr>
          <w:p>
            <w:pPr>
              <w:spacing w:after="40" w:line="240" w:lineRule="auto"/>
            </w:pPr>
            <w:r>
              <w:rPr>
                <w:rFonts w:ascii="Arial" w:hAnsi="Arial"/>
                <w:sz w:val="16"/>
              </w:rPr>
              <w:t>kafka</w:t>
            </w:r>
          </w:p>
        </w:tc>
        <w:tc>
          <w:tcPr>
            <w:tcW w:type="dxa" w:w="3264"/>
          </w:tcPr>
          <w:p>
            <w:pPr>
              <w:spacing w:after="40" w:line="240" w:lineRule="auto"/>
            </w:pPr>
            <w:r>
              <w:rPr>
                <w:rFonts w:ascii="Arial" w:hAnsi="Arial"/>
                <w:sz w:val="16"/>
              </w:rPr>
              <w:t>9092</w:t>
            </w:r>
          </w:p>
        </w:tc>
        <w:tc>
          <w:tcPr>
            <w:tcW w:type="dxa" w:w="3264"/>
          </w:tcPr>
          <w:p>
            <w:pPr>
              <w:spacing w:after="40" w:line="240" w:lineRule="auto"/>
            </w:pPr>
            <w:r>
              <w:rPr>
                <w:rFonts w:ascii="Arial" w:hAnsi="Arial"/>
                <w:sz w:val="16"/>
              </w:rPr>
              <w:t>9092</w:t>
            </w:r>
          </w:p>
        </w:tc>
      </w:tr>
      <w:tr>
        <w:tc>
          <w:tcPr>
            <w:tcW w:type="dxa" w:w="3264"/>
          </w:tcPr>
          <w:p>
            <w:pPr>
              <w:spacing w:after="40" w:line="240" w:lineRule="auto"/>
            </w:pPr>
            <w:r>
              <w:rPr>
                <w:rFonts w:ascii="Arial" w:hAnsi="Arial"/>
                <w:sz w:val="16"/>
              </w:rPr>
              <w:t>fanverse-discoveryserver</w:t>
            </w:r>
          </w:p>
        </w:tc>
        <w:tc>
          <w:tcPr>
            <w:tcW w:type="dxa" w:w="3264"/>
          </w:tcPr>
          <w:p>
            <w:pPr>
              <w:spacing w:after="40" w:line="240" w:lineRule="auto"/>
            </w:pPr>
            <w:r>
              <w:rPr>
                <w:rFonts w:ascii="Arial" w:hAnsi="Arial"/>
                <w:sz w:val="16"/>
              </w:rPr>
              <w:t>8666</w:t>
            </w:r>
          </w:p>
        </w:tc>
        <w:tc>
          <w:tcPr>
            <w:tcW w:type="dxa" w:w="3264"/>
          </w:tcPr>
          <w:p>
            <w:pPr>
              <w:spacing w:after="40" w:line="240" w:lineRule="auto"/>
            </w:pPr>
            <w:r>
              <w:rPr>
                <w:rFonts w:ascii="Arial" w:hAnsi="Arial"/>
                <w:sz w:val="16"/>
              </w:rPr>
              <w:t>8666</w:t>
            </w:r>
          </w:p>
        </w:tc>
      </w:tr>
      <w:tr>
        <w:tc>
          <w:tcPr>
            <w:tcW w:type="dxa" w:w="3264"/>
          </w:tcPr>
          <w:p>
            <w:pPr>
              <w:spacing w:after="40" w:line="240" w:lineRule="auto"/>
            </w:pPr>
            <w:r>
              <w:rPr>
                <w:rFonts w:ascii="Arial" w:hAnsi="Arial"/>
                <w:sz w:val="16"/>
              </w:rPr>
              <w:t>fanverse-config-server</w:t>
            </w:r>
          </w:p>
        </w:tc>
        <w:tc>
          <w:tcPr>
            <w:tcW w:type="dxa" w:w="3264"/>
          </w:tcPr>
          <w:p>
            <w:pPr>
              <w:spacing w:after="40" w:line="240" w:lineRule="auto"/>
            </w:pPr>
            <w:r>
              <w:rPr>
                <w:rFonts w:ascii="Arial" w:hAnsi="Arial"/>
                <w:sz w:val="16"/>
              </w:rPr>
              <w:t>8888</w:t>
            </w:r>
          </w:p>
        </w:tc>
        <w:tc>
          <w:tcPr>
            <w:tcW w:type="dxa" w:w="3264"/>
          </w:tcPr>
          <w:p>
            <w:pPr>
              <w:spacing w:after="40" w:line="240" w:lineRule="auto"/>
            </w:pPr>
            <w:r>
              <w:rPr>
                <w:rFonts w:ascii="Arial" w:hAnsi="Arial"/>
                <w:sz w:val="16"/>
              </w:rPr>
              <w:t>8888</w:t>
            </w:r>
          </w:p>
        </w:tc>
      </w:tr>
      <w:tr>
        <w:tc>
          <w:tcPr>
            <w:tcW w:type="dxa" w:w="3264"/>
          </w:tcPr>
          <w:p>
            <w:pPr>
              <w:spacing w:after="40" w:line="240" w:lineRule="auto"/>
            </w:pPr>
            <w:r>
              <w:rPr>
                <w:rFonts w:ascii="Arial" w:hAnsi="Arial"/>
                <w:sz w:val="16"/>
              </w:rPr>
              <w:t>fanverse-apigateway</w:t>
            </w:r>
          </w:p>
        </w:tc>
        <w:tc>
          <w:tcPr>
            <w:tcW w:type="dxa" w:w="3264"/>
          </w:tcPr>
          <w:p>
            <w:pPr>
              <w:spacing w:after="40" w:line="240" w:lineRule="auto"/>
            </w:pPr>
            <w:r>
              <w:rPr>
                <w:rFonts w:ascii="Arial" w:hAnsi="Arial"/>
                <w:sz w:val="16"/>
              </w:rPr>
              <w:t>6001</w:t>
            </w:r>
          </w:p>
        </w:tc>
        <w:tc>
          <w:tcPr>
            <w:tcW w:type="dxa" w:w="3264"/>
          </w:tcPr>
          <w:p>
            <w:pPr>
              <w:spacing w:after="40" w:line="240" w:lineRule="auto"/>
            </w:pPr>
            <w:r>
              <w:rPr>
                <w:rFonts w:ascii="Arial" w:hAnsi="Arial"/>
                <w:sz w:val="16"/>
              </w:rPr>
              <w:t>6001</w:t>
            </w:r>
          </w:p>
        </w:tc>
      </w:tr>
      <w:tr>
        <w:tc>
          <w:tcPr>
            <w:tcW w:type="dxa" w:w="3264"/>
          </w:tcPr>
          <w:p>
            <w:pPr>
              <w:spacing w:after="40" w:line="240" w:lineRule="auto"/>
            </w:pPr>
            <w:r>
              <w:rPr>
                <w:rFonts w:ascii="Arial" w:hAnsi="Arial"/>
                <w:sz w:val="16"/>
              </w:rPr>
              <w:t>content-service</w:t>
            </w:r>
          </w:p>
        </w:tc>
        <w:tc>
          <w:tcPr>
            <w:tcW w:type="dxa" w:w="3264"/>
          </w:tcPr>
          <w:p>
            <w:pPr>
              <w:spacing w:after="40" w:line="240" w:lineRule="auto"/>
            </w:pPr>
            <w:r>
              <w:rPr>
                <w:rFonts w:ascii="Arial" w:hAnsi="Arial"/>
                <w:sz w:val="16"/>
              </w:rPr>
              <w:t>8087</w:t>
            </w:r>
          </w:p>
        </w:tc>
        <w:tc>
          <w:tcPr>
            <w:tcW w:type="dxa" w:w="3264"/>
          </w:tcPr>
          <w:p>
            <w:pPr>
              <w:spacing w:after="40" w:line="240" w:lineRule="auto"/>
            </w:pPr>
            <w:r>
              <w:rPr>
                <w:rFonts w:ascii="Arial" w:hAnsi="Arial"/>
                <w:sz w:val="16"/>
              </w:rPr>
              <w:t>8087</w:t>
            </w:r>
          </w:p>
        </w:tc>
      </w:tr>
      <w:tr>
        <w:tc>
          <w:tcPr>
            <w:tcW w:type="dxa" w:w="3264"/>
          </w:tcPr>
          <w:p>
            <w:pPr>
              <w:spacing w:after="40" w:line="240" w:lineRule="auto"/>
            </w:pPr>
            <w:r>
              <w:rPr>
                <w:rFonts w:ascii="Arial" w:hAnsi="Arial"/>
                <w:sz w:val="16"/>
              </w:rPr>
              <w:t>fanverse-channelservice</w:t>
            </w:r>
          </w:p>
        </w:tc>
        <w:tc>
          <w:tcPr>
            <w:tcW w:type="dxa" w:w="3264"/>
          </w:tcPr>
          <w:p>
            <w:pPr>
              <w:spacing w:after="40" w:line="240" w:lineRule="auto"/>
            </w:pPr>
            <w:r>
              <w:rPr>
                <w:rFonts w:ascii="Arial" w:hAnsi="Arial"/>
                <w:sz w:val="16"/>
              </w:rPr>
              <w:t>8088</w:t>
            </w:r>
          </w:p>
        </w:tc>
        <w:tc>
          <w:tcPr>
            <w:tcW w:type="dxa" w:w="3264"/>
          </w:tcPr>
          <w:p>
            <w:pPr>
              <w:spacing w:after="40" w:line="240" w:lineRule="auto"/>
            </w:pPr>
            <w:r>
              <w:rPr>
                <w:rFonts w:ascii="Arial" w:hAnsi="Arial"/>
                <w:sz w:val="16"/>
              </w:rPr>
              <w:t>8088</w:t>
            </w:r>
          </w:p>
        </w:tc>
      </w:tr>
      <w:tr>
        <w:tc>
          <w:tcPr>
            <w:tcW w:type="dxa" w:w="3264"/>
          </w:tcPr>
          <w:p>
            <w:pPr>
              <w:spacing w:after="40" w:line="240" w:lineRule="auto"/>
            </w:pPr>
            <w:r>
              <w:rPr>
                <w:rFonts w:ascii="Arial" w:hAnsi="Arial"/>
                <w:sz w:val="16"/>
              </w:rPr>
              <w:t>community-service</w:t>
            </w:r>
          </w:p>
        </w:tc>
        <w:tc>
          <w:tcPr>
            <w:tcW w:type="dxa" w:w="3264"/>
          </w:tcPr>
          <w:p>
            <w:pPr>
              <w:spacing w:after="40" w:line="240" w:lineRule="auto"/>
            </w:pPr>
            <w:r>
              <w:rPr>
                <w:rFonts w:ascii="Arial" w:hAnsi="Arial"/>
                <w:sz w:val="16"/>
              </w:rPr>
              <w:t>8089</w:t>
            </w:r>
          </w:p>
        </w:tc>
        <w:tc>
          <w:tcPr>
            <w:tcW w:type="dxa" w:w="3264"/>
          </w:tcPr>
          <w:p>
            <w:pPr>
              <w:spacing w:after="40" w:line="240" w:lineRule="auto"/>
            </w:pPr>
            <w:r>
              <w:rPr>
                <w:rFonts w:ascii="Arial" w:hAnsi="Arial"/>
                <w:sz w:val="16"/>
              </w:rPr>
              <w:t>8089</w:t>
            </w:r>
          </w:p>
        </w:tc>
      </w:tr>
      <w:tr>
        <w:tc>
          <w:tcPr>
            <w:tcW w:type="dxa" w:w="3264"/>
          </w:tcPr>
          <w:p>
            <w:pPr>
              <w:spacing w:after="40" w:line="240" w:lineRule="auto"/>
            </w:pPr>
            <w:r>
              <w:rPr>
                <w:rFonts w:ascii="Arial" w:hAnsi="Arial"/>
                <w:sz w:val="16"/>
              </w:rPr>
              <w:t>fanverse-frontend</w:t>
            </w:r>
          </w:p>
        </w:tc>
        <w:tc>
          <w:tcPr>
            <w:tcW w:type="dxa" w:w="3264"/>
          </w:tcPr>
          <w:p>
            <w:pPr>
              <w:spacing w:after="40" w:line="240" w:lineRule="auto"/>
            </w:pPr>
            <w:r>
              <w:rPr>
                <w:rFonts w:ascii="Arial" w:hAnsi="Arial"/>
                <w:sz w:val="16"/>
              </w:rPr>
              <w:t>3000</w:t>
            </w:r>
          </w:p>
        </w:tc>
        <w:tc>
          <w:tcPr>
            <w:tcW w:type="dxa" w:w="3264"/>
          </w:tcPr>
          <w:p>
            <w:pPr>
              <w:spacing w:after="40" w:line="240" w:lineRule="auto"/>
            </w:pPr>
            <w:r>
              <w:rPr>
                <w:rFonts w:ascii="Arial" w:hAnsi="Arial"/>
                <w:sz w:val="16"/>
              </w:rPr>
              <w:t>80</w:t>
            </w:r>
          </w:p>
        </w:tc>
      </w:tr>
    </w:tbl>
    <w:p>
      <w:pPr>
        <w:spacing w:after="20"/>
      </w:pPr>
    </w:p>
    <w:p>
      <w:pPr>
        <w:jc w:val="both"/>
      </w:pPr>
      <w:r>
        <w:t xml:space="preserve">All containers connect to </w:t>
      </w:r>
      <w:r>
        <w:rPr>
          <w:rFonts w:ascii="Consolas" w:hAnsi="Consolas"/>
          <w:sz w:val="18"/>
        </w:rPr>
        <w:t>fanverse-network</w:t>
      </w:r>
      <w:r>
        <w:t xml:space="preserve"> (Docker bridge). Environment variables are injected from the root </w:t>
      </w:r>
      <w:r>
        <w:rPr>
          <w:rFonts w:ascii="Consolas" w:hAnsi="Consolas"/>
          <w:sz w:val="18"/>
        </w:rPr>
        <w:t>.env</w:t>
      </w:r>
      <w:r>
        <w:t xml:space="preserve"> file.</w:t>
      </w:r>
    </w:p>
    <w:p>
      <w:pPr>
        <w:pStyle w:val="Heading1"/>
      </w:pPr>
      <w:r>
        <w:t>14. CI/CD Pipelines — Jenkins</w:t>
      </w:r>
    </w:p>
    <w:p>
      <w:pPr>
        <w:jc w:val="both"/>
      </w:pPr>
      <w:r>
        <w:t xml:space="preserve">Each service has its own independent Declarative </w:t>
      </w:r>
      <w:r>
        <w:rPr>
          <w:rFonts w:ascii="Consolas" w:hAnsi="Consolas"/>
          <w:sz w:val="18"/>
        </w:rPr>
        <w:t>Jenkinsfile</w:t>
      </w:r>
      <w:r>
        <w:t xml:space="preserve">. All pipelines run on Windows Jenkins agents (all shell commands use </w:t>
      </w:r>
      <w:r>
        <w:rPr>
          <w:rFonts w:ascii="Consolas" w:hAnsi="Consolas"/>
          <w:sz w:val="18"/>
        </w:rPr>
        <w:t>bat</w:t>
      </w:r>
      <w:r>
        <w:t>).</w:t>
      </w:r>
    </w:p>
    <w:p>
      <w:pPr>
        <w:pStyle w:val="Heading3"/>
      </w:pPr>
      <w:r>
        <w:t>API Gateway (auth_api_gateway/Jenkinsfile)</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Stage</w:t>
            </w:r>
          </w:p>
        </w:tc>
        <w:tc>
          <w:tcPr>
            <w:tcW w:type="dxa" w:w="4896"/>
            <w:shd w:fill="D9EAF7"/>
          </w:tcPr>
          <w:p>
            <w:pPr>
              <w:spacing w:after="40" w:line="240" w:lineRule="auto"/>
            </w:pPr>
            <w:r>
              <w:rPr>
                <w:rFonts w:ascii="Arial" w:hAnsi="Arial"/>
                <w:b/>
                <w:sz w:val="16"/>
              </w:rPr>
              <w:t>Command</w:t>
            </w:r>
          </w:p>
        </w:tc>
      </w:tr>
      <w:tr>
        <w:tc>
          <w:tcPr>
            <w:tcW w:type="dxa" w:w="4896"/>
          </w:tcPr>
          <w:p>
            <w:pPr>
              <w:spacing w:after="40" w:line="240" w:lineRule="auto"/>
            </w:pPr>
            <w:r>
              <w:rPr>
                <w:rFonts w:ascii="Arial" w:hAnsi="Arial"/>
                <w:sz w:val="16"/>
              </w:rPr>
              <w:t>Checkout</w:t>
            </w:r>
          </w:p>
        </w:tc>
        <w:tc>
          <w:tcPr>
            <w:tcW w:type="dxa" w:w="4896"/>
          </w:tcPr>
          <w:p>
            <w:pPr>
              <w:spacing w:after="40" w:line="240" w:lineRule="auto"/>
            </w:pPr>
            <w:r>
              <w:rPr>
                <w:rFonts w:ascii="Arial" w:hAnsi="Arial"/>
                <w:sz w:val="16"/>
              </w:rPr>
              <w:t>checkout scm</w:t>
            </w:r>
          </w:p>
        </w:tc>
      </w:tr>
      <w:tr>
        <w:tc>
          <w:tcPr>
            <w:tcW w:type="dxa" w:w="4896"/>
          </w:tcPr>
          <w:p>
            <w:pPr>
              <w:spacing w:after="40" w:line="240" w:lineRule="auto"/>
            </w:pPr>
            <w:r>
              <w:rPr>
                <w:rFonts w:ascii="Arial" w:hAnsi="Arial"/>
                <w:sz w:val="16"/>
              </w:rPr>
              <w:t>Compile</w:t>
            </w:r>
          </w:p>
        </w:tc>
        <w:tc>
          <w:tcPr>
            <w:tcW w:type="dxa" w:w="4896"/>
          </w:tcPr>
          <w:p>
            <w:pPr>
              <w:spacing w:after="40" w:line="240" w:lineRule="auto"/>
            </w:pPr>
            <w:r>
              <w:rPr>
                <w:rFonts w:ascii="Arial" w:hAnsi="Arial"/>
                <w:sz w:val="16"/>
              </w:rPr>
              <w:t>mvnw.cmd clean compile -DskipTests</w:t>
            </w:r>
          </w:p>
        </w:tc>
      </w:tr>
      <w:tr>
        <w:tc>
          <w:tcPr>
            <w:tcW w:type="dxa" w:w="4896"/>
          </w:tcPr>
          <w:p>
            <w:pPr>
              <w:spacing w:after="40" w:line="240" w:lineRule="auto"/>
            </w:pPr>
            <w:r>
              <w:rPr>
                <w:rFonts w:ascii="Arial" w:hAnsi="Arial"/>
                <w:sz w:val="16"/>
              </w:rPr>
              <w:t>Test</w:t>
            </w:r>
          </w:p>
        </w:tc>
        <w:tc>
          <w:tcPr>
            <w:tcW w:type="dxa" w:w="4896"/>
          </w:tcPr>
          <w:p>
            <w:pPr>
              <w:spacing w:after="40" w:line="240" w:lineRule="auto"/>
            </w:pPr>
            <w:r>
              <w:rPr>
                <w:rFonts w:ascii="Arial" w:hAnsi="Arial"/>
                <w:sz w:val="16"/>
              </w:rPr>
              <w:t>mvnw.cmd test</w:t>
            </w:r>
          </w:p>
        </w:tc>
      </w:tr>
      <w:tr>
        <w:tc>
          <w:tcPr>
            <w:tcW w:type="dxa" w:w="4896"/>
          </w:tcPr>
          <w:p>
            <w:pPr>
              <w:spacing w:after="40" w:line="240" w:lineRule="auto"/>
            </w:pPr>
            <w:r>
              <w:rPr>
                <w:rFonts w:ascii="Arial" w:hAnsi="Arial"/>
                <w:sz w:val="16"/>
              </w:rPr>
              <w:t>Build Docker Image</w:t>
            </w:r>
          </w:p>
        </w:tc>
        <w:tc>
          <w:tcPr>
            <w:tcW w:type="dxa" w:w="4896"/>
          </w:tcPr>
          <w:p>
            <w:pPr>
              <w:spacing w:after="40" w:line="240" w:lineRule="auto"/>
            </w:pPr>
            <w:r>
              <w:rPr>
                <w:rFonts w:ascii="Arial" w:hAnsi="Arial"/>
                <w:sz w:val="16"/>
              </w:rPr>
              <w:t>docker build -t fanverse-apigateway:latest .</w:t>
            </w:r>
          </w:p>
        </w:tc>
      </w:tr>
      <w:tr>
        <w:tc>
          <w:tcPr>
            <w:tcW w:type="dxa" w:w="4896"/>
          </w:tcPr>
          <w:p>
            <w:pPr>
              <w:spacing w:after="40" w:line="240" w:lineRule="auto"/>
            </w:pPr>
            <w:r>
              <w:rPr>
                <w:rFonts w:ascii="Arial" w:hAnsi="Arial"/>
                <w:sz w:val="16"/>
              </w:rPr>
              <w:t>Docker Image Check</w:t>
            </w:r>
          </w:p>
        </w:tc>
        <w:tc>
          <w:tcPr>
            <w:tcW w:type="dxa" w:w="4896"/>
          </w:tcPr>
          <w:p>
            <w:pPr>
              <w:spacing w:after="40" w:line="240" w:lineRule="auto"/>
            </w:pPr>
            <w:r>
              <w:rPr>
                <w:rFonts w:ascii="Arial" w:hAnsi="Arial"/>
                <w:sz w:val="16"/>
              </w:rPr>
              <w:t>docker images fanverse-apigateway</w:t>
            </w:r>
          </w:p>
        </w:tc>
      </w:tr>
      <w:tr>
        <w:tc>
          <w:tcPr>
            <w:tcW w:type="dxa" w:w="4896"/>
          </w:tcPr>
          <w:p>
            <w:pPr>
              <w:spacing w:after="40" w:line="240" w:lineRule="auto"/>
            </w:pPr>
            <w:r>
              <w:rPr>
                <w:rFonts w:ascii="Arial" w:hAnsi="Arial"/>
                <w:sz w:val="16"/>
              </w:rPr>
              <w:t>Stop Existing</w:t>
            </w:r>
          </w:p>
        </w:tc>
        <w:tc>
          <w:tcPr>
            <w:tcW w:type="dxa" w:w="4896"/>
          </w:tcPr>
          <w:p>
            <w:pPr>
              <w:spacing w:after="40" w:line="240" w:lineRule="auto"/>
            </w:pPr>
            <w:r>
              <w:rPr>
                <w:rFonts w:ascii="Arial" w:hAnsi="Arial"/>
                <w:sz w:val="16"/>
              </w:rPr>
              <w:t>Stops containers named fanverse-apigateway, fanverse-api-gateway, fanverse-authapigateway; also stops any container on port 6001</w:t>
            </w:r>
          </w:p>
        </w:tc>
      </w:tr>
      <w:tr>
        <w:tc>
          <w:tcPr>
            <w:tcW w:type="dxa" w:w="4896"/>
          </w:tcPr>
          <w:p>
            <w:pPr>
              <w:spacing w:after="40" w:line="240" w:lineRule="auto"/>
            </w:pPr>
            <w:r>
              <w:rPr>
                <w:rFonts w:ascii="Arial" w:hAnsi="Arial"/>
                <w:sz w:val="16"/>
              </w:rPr>
              <w:t>Remove Existing</w:t>
            </w:r>
          </w:p>
        </w:tc>
        <w:tc>
          <w:tcPr>
            <w:tcW w:type="dxa" w:w="4896"/>
          </w:tcPr>
          <w:p>
            <w:pPr>
              <w:spacing w:after="40" w:line="240" w:lineRule="auto"/>
            </w:pPr>
            <w:r>
              <w:rPr>
                <w:rFonts w:ascii="Arial" w:hAnsi="Arial"/>
                <w:sz w:val="16"/>
              </w:rPr>
              <w:t>Removes same containers</w:t>
            </w:r>
          </w:p>
        </w:tc>
      </w:tr>
      <w:tr>
        <w:tc>
          <w:tcPr>
            <w:tcW w:type="dxa" w:w="4896"/>
          </w:tcPr>
          <w:p>
            <w:pPr>
              <w:spacing w:after="40" w:line="240" w:lineRule="auto"/>
            </w:pPr>
            <w:r>
              <w:rPr>
                <w:rFonts w:ascii="Arial" w:hAnsi="Arial"/>
                <w:sz w:val="16"/>
              </w:rPr>
              <w:t>Create and Run</w:t>
            </w:r>
          </w:p>
        </w:tc>
        <w:tc>
          <w:tcPr>
            <w:tcW w:type="dxa" w:w="4896"/>
          </w:tcPr>
          <w:p>
            <w:pPr>
              <w:spacing w:after="40" w:line="240" w:lineRule="auto"/>
            </w:pPr>
            <w:r>
              <w:rPr>
                <w:rFonts w:ascii="Arial" w:hAnsi="Arial"/>
                <w:sz w:val="16"/>
              </w:rPr>
              <w:t>docker run -d --name fanverse-apigateway --network fanverse-network -p 6001:6001 -e &lt;all env vars&gt;</w:t>
            </w:r>
          </w:p>
        </w:tc>
      </w:tr>
      <w:tr>
        <w:tc>
          <w:tcPr>
            <w:tcW w:type="dxa" w:w="4896"/>
          </w:tcPr>
          <w:p>
            <w:pPr>
              <w:spacing w:after="40" w:line="240" w:lineRule="auto"/>
            </w:pPr>
            <w:r>
              <w:rPr>
                <w:rFonts w:ascii="Arial" w:hAnsi="Arial"/>
                <w:sz w:val="16"/>
              </w:rPr>
              <w:t>Container Check</w:t>
            </w:r>
          </w:p>
        </w:tc>
        <w:tc>
          <w:tcPr>
            <w:tcW w:type="dxa" w:w="4896"/>
          </w:tcPr>
          <w:p>
            <w:pPr>
              <w:spacing w:after="40" w:line="240" w:lineRule="auto"/>
            </w:pPr>
            <w:r>
              <w:rPr>
                <w:rFonts w:ascii="Arial" w:hAnsi="Arial"/>
                <w:sz w:val="16"/>
              </w:rPr>
              <w:t>docker ps</w:t>
            </w:r>
          </w:p>
        </w:tc>
      </w:tr>
    </w:tbl>
    <w:p>
      <w:pPr>
        <w:spacing w:after="20"/>
      </w:pPr>
    </w:p>
    <w:p>
      <w:pPr>
        <w:jc w:val="both"/>
      </w:pPr>
      <w:r>
        <w:t xml:space="preserve">Post actions: Email to </w:t>
      </w:r>
      <w:r>
        <w:rPr>
          <w:rFonts w:ascii="Consolas" w:hAnsi="Consolas"/>
          <w:sz w:val="18"/>
        </w:rPr>
        <w:t>nehanayak246@gmail.com</w:t>
      </w:r>
      <w:r>
        <w:t xml:space="preserve"> on both success and failure.</w:t>
      </w:r>
    </w:p>
    <w:p>
      <w:pPr>
        <w:jc w:val="both"/>
      </w:pPr>
      <w:r>
        <w:t xml:space="preserve">Environment variables injected: </w:t>
      </w:r>
      <w:r>
        <w:rPr>
          <w:rFonts w:ascii="Consolas" w:hAnsi="Consolas"/>
          <w:sz w:val="18"/>
        </w:rPr>
        <w:t>DB_USERNAME</w:t>
      </w:r>
      <w:r>
        <w:t xml:space="preserve">, </w:t>
      </w:r>
      <w:r>
        <w:rPr>
          <w:rFonts w:ascii="Consolas" w:hAnsi="Consolas"/>
          <w:sz w:val="18"/>
        </w:rPr>
        <w:t>DB_PASSWORD</w:t>
      </w:r>
      <w:r>
        <w:t xml:space="preserve">, </w:t>
      </w:r>
      <w:r>
        <w:rPr>
          <w:rFonts w:ascii="Consolas" w:hAnsi="Consolas"/>
          <w:sz w:val="18"/>
        </w:rPr>
        <w:t>JWT_SECRET</w:t>
      </w:r>
      <w:r>
        <w:t xml:space="preserve">, </w:t>
      </w:r>
      <w:r>
        <w:rPr>
          <w:rFonts w:ascii="Consolas" w:hAnsi="Consolas"/>
          <w:sz w:val="18"/>
        </w:rPr>
        <w:t>MAIL_USERNAME</w:t>
      </w:r>
      <w:r>
        <w:t xml:space="preserve">, </w:t>
      </w:r>
      <w:r>
        <w:rPr>
          <w:rFonts w:ascii="Consolas" w:hAnsi="Consolas"/>
          <w:sz w:val="18"/>
        </w:rPr>
        <w:t>MAIL_PASSWORD</w:t>
      </w:r>
      <w:r>
        <w:t xml:space="preserve">, </w:t>
      </w:r>
      <w:r>
        <w:rPr>
          <w:rFonts w:ascii="Consolas" w:hAnsi="Consolas"/>
          <w:sz w:val="18"/>
        </w:rPr>
        <w:t>GATEWAY_ADMIN_USERNAME</w:t>
      </w:r>
      <w:r>
        <w:t xml:space="preserve">, </w:t>
      </w:r>
      <w:r>
        <w:rPr>
          <w:rFonts w:ascii="Consolas" w:hAnsi="Consolas"/>
          <w:sz w:val="18"/>
        </w:rPr>
        <w:t>GATEWAY_ADMIN_PASSWORD</w:t>
      </w:r>
      <w:r>
        <w:t xml:space="preserve">, </w:t>
      </w:r>
      <w:r>
        <w:rPr>
          <w:rFonts w:ascii="Consolas" w:hAnsi="Consolas"/>
          <w:sz w:val="18"/>
        </w:rPr>
        <w:t>GOOGLE_CLIENT_ID</w:t>
      </w:r>
      <w:r>
        <w:t xml:space="preserve">, </w:t>
      </w:r>
      <w:r>
        <w:rPr>
          <w:rFonts w:ascii="Consolas" w:hAnsi="Consolas"/>
          <w:sz w:val="18"/>
        </w:rPr>
        <w:t>GOOGLE_CLIENT_SECRET</w:t>
      </w:r>
      <w:r>
        <w:t>.</w:t>
      </w:r>
    </w:p>
    <w:p>
      <w:pPr>
        <w:pStyle w:val="Heading3"/>
      </w:pPr>
      <w:r>
        <w:t>Content Service (content-service/JenkinsFile)</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Stage</w:t>
            </w:r>
          </w:p>
        </w:tc>
        <w:tc>
          <w:tcPr>
            <w:tcW w:type="dxa" w:w="4896"/>
            <w:shd w:fill="D9EAF7"/>
          </w:tcPr>
          <w:p>
            <w:pPr>
              <w:spacing w:after="40" w:line="240" w:lineRule="auto"/>
            </w:pPr>
            <w:r>
              <w:rPr>
                <w:rFonts w:ascii="Arial" w:hAnsi="Arial"/>
                <w:b/>
                <w:sz w:val="16"/>
              </w:rPr>
              <w:t>Command</w:t>
            </w:r>
          </w:p>
        </w:tc>
      </w:tr>
      <w:tr>
        <w:tc>
          <w:tcPr>
            <w:tcW w:type="dxa" w:w="4896"/>
          </w:tcPr>
          <w:p>
            <w:pPr>
              <w:spacing w:after="40" w:line="240" w:lineRule="auto"/>
            </w:pPr>
            <w:r>
              <w:rPr>
                <w:rFonts w:ascii="Arial" w:hAnsi="Arial"/>
                <w:sz w:val="16"/>
              </w:rPr>
              <w:t>Checkout</w:t>
            </w:r>
          </w:p>
        </w:tc>
        <w:tc>
          <w:tcPr>
            <w:tcW w:type="dxa" w:w="4896"/>
          </w:tcPr>
          <w:p>
            <w:pPr>
              <w:spacing w:after="40" w:line="240" w:lineRule="auto"/>
            </w:pPr>
            <w:r>
              <w:rPr>
                <w:rFonts w:ascii="Arial" w:hAnsi="Arial"/>
                <w:sz w:val="16"/>
              </w:rPr>
              <w:t>checkout scm</w:t>
            </w:r>
          </w:p>
        </w:tc>
      </w:tr>
      <w:tr>
        <w:tc>
          <w:tcPr>
            <w:tcW w:type="dxa" w:w="4896"/>
          </w:tcPr>
          <w:p>
            <w:pPr>
              <w:spacing w:after="40" w:line="240" w:lineRule="auto"/>
            </w:pPr>
            <w:r>
              <w:rPr>
                <w:rFonts w:ascii="Arial" w:hAnsi="Arial"/>
                <w:sz w:val="16"/>
              </w:rPr>
              <w:t>Build</w:t>
            </w:r>
          </w:p>
        </w:tc>
        <w:tc>
          <w:tcPr>
            <w:tcW w:type="dxa" w:w="4896"/>
          </w:tcPr>
          <w:p>
            <w:pPr>
              <w:spacing w:after="40" w:line="240" w:lineRule="auto"/>
            </w:pPr>
            <w:r>
              <w:rPr>
                <w:rFonts w:ascii="Arial" w:hAnsi="Arial"/>
                <w:sz w:val="16"/>
              </w:rPr>
              <w:t>mvnw.cmd clean package -DskipTests</w:t>
            </w:r>
          </w:p>
        </w:tc>
      </w:tr>
      <w:tr>
        <w:tc>
          <w:tcPr>
            <w:tcW w:type="dxa" w:w="4896"/>
          </w:tcPr>
          <w:p>
            <w:pPr>
              <w:spacing w:after="40" w:line="240" w:lineRule="auto"/>
            </w:pPr>
            <w:r>
              <w:rPr>
                <w:rFonts w:ascii="Arial" w:hAnsi="Arial"/>
                <w:sz w:val="16"/>
              </w:rPr>
              <w:t>Test</w:t>
            </w:r>
          </w:p>
        </w:tc>
        <w:tc>
          <w:tcPr>
            <w:tcW w:type="dxa" w:w="4896"/>
          </w:tcPr>
          <w:p>
            <w:pPr>
              <w:spacing w:after="40" w:line="240" w:lineRule="auto"/>
            </w:pPr>
            <w:r>
              <w:rPr>
                <w:rFonts w:ascii="Arial" w:hAnsi="Arial"/>
                <w:sz w:val="16"/>
              </w:rPr>
              <w:t>mvnw.cmd test</w:t>
            </w:r>
          </w:p>
        </w:tc>
      </w:tr>
      <w:tr>
        <w:tc>
          <w:tcPr>
            <w:tcW w:type="dxa" w:w="4896"/>
          </w:tcPr>
          <w:p>
            <w:pPr>
              <w:spacing w:after="40" w:line="240" w:lineRule="auto"/>
            </w:pPr>
            <w:r>
              <w:rPr>
                <w:rFonts w:ascii="Arial" w:hAnsi="Arial"/>
                <w:sz w:val="16"/>
              </w:rPr>
              <w:t>Verify Build</w:t>
            </w:r>
          </w:p>
        </w:tc>
        <w:tc>
          <w:tcPr>
            <w:tcW w:type="dxa" w:w="4896"/>
          </w:tcPr>
          <w:p>
            <w:pPr>
              <w:spacing w:after="40" w:line="240" w:lineRule="auto"/>
            </w:pPr>
            <w:r>
              <w:rPr>
                <w:rFonts w:ascii="Arial" w:hAnsi="Arial"/>
                <w:sz w:val="16"/>
              </w:rPr>
              <w:t>dir target\*.jar</w:t>
            </w:r>
          </w:p>
        </w:tc>
      </w:tr>
      <w:tr>
        <w:tc>
          <w:tcPr>
            <w:tcW w:type="dxa" w:w="4896"/>
          </w:tcPr>
          <w:p>
            <w:pPr>
              <w:spacing w:after="40" w:line="240" w:lineRule="auto"/>
            </w:pPr>
            <w:r>
              <w:rPr>
                <w:rFonts w:ascii="Arial" w:hAnsi="Arial"/>
                <w:sz w:val="16"/>
              </w:rPr>
              <w:t>Docker Build</w:t>
            </w:r>
          </w:p>
        </w:tc>
        <w:tc>
          <w:tcPr>
            <w:tcW w:type="dxa" w:w="4896"/>
          </w:tcPr>
          <w:p>
            <w:pPr>
              <w:spacing w:after="40" w:line="240" w:lineRule="auto"/>
            </w:pPr>
            <w:r>
              <w:rPr>
                <w:rFonts w:ascii="Arial" w:hAnsi="Arial"/>
                <w:sz w:val="16"/>
              </w:rPr>
              <w:t>docker build -t content-service:latest .</w:t>
            </w:r>
          </w:p>
        </w:tc>
      </w:tr>
      <w:tr>
        <w:tc>
          <w:tcPr>
            <w:tcW w:type="dxa" w:w="4896"/>
          </w:tcPr>
          <w:p>
            <w:pPr>
              <w:spacing w:after="40" w:line="240" w:lineRule="auto"/>
            </w:pPr>
            <w:r>
              <w:rPr>
                <w:rFonts w:ascii="Arial" w:hAnsi="Arial"/>
                <w:sz w:val="16"/>
              </w:rPr>
              <w:t>Stop/Remove Existing</w:t>
            </w:r>
          </w:p>
        </w:tc>
        <w:tc>
          <w:tcPr>
            <w:tcW w:type="dxa" w:w="4896"/>
          </w:tcPr>
          <w:p>
            <w:pPr>
              <w:spacing w:after="40" w:line="240" w:lineRule="auto"/>
            </w:pPr>
            <w:r>
              <w:rPr>
                <w:rFonts w:ascii="Arial" w:hAnsi="Arial"/>
                <w:sz w:val="16"/>
              </w:rPr>
              <w:t>Targets content-service, fanverse-content, fanverse-content-service; port 8087 filter</w:t>
            </w:r>
          </w:p>
        </w:tc>
      </w:tr>
      <w:tr>
        <w:tc>
          <w:tcPr>
            <w:tcW w:type="dxa" w:w="4896"/>
          </w:tcPr>
          <w:p>
            <w:pPr>
              <w:spacing w:after="40" w:line="240" w:lineRule="auto"/>
            </w:pPr>
            <w:r>
              <w:rPr>
                <w:rFonts w:ascii="Arial" w:hAnsi="Arial"/>
                <w:sz w:val="16"/>
              </w:rPr>
              <w:t>Run Container</w:t>
            </w:r>
          </w:p>
        </w:tc>
        <w:tc>
          <w:tcPr>
            <w:tcW w:type="dxa" w:w="4896"/>
          </w:tcPr>
          <w:p>
            <w:pPr>
              <w:spacing w:after="40" w:line="240" w:lineRule="auto"/>
            </w:pPr>
            <w:r>
              <w:rPr>
                <w:rFonts w:ascii="Arial" w:hAnsi="Arial"/>
                <w:sz w:val="16"/>
              </w:rPr>
              <w:t>docker run -d --name content-service --network fanverse-network -p 8087:8087 -e SERVER_PORT=8087</w:t>
            </w:r>
          </w:p>
        </w:tc>
      </w:tr>
      <w:tr>
        <w:tc>
          <w:tcPr>
            <w:tcW w:type="dxa" w:w="4896"/>
          </w:tcPr>
          <w:p>
            <w:pPr>
              <w:spacing w:after="40" w:line="240" w:lineRule="auto"/>
            </w:pPr>
            <w:r>
              <w:rPr>
                <w:rFonts w:ascii="Arial" w:hAnsi="Arial"/>
                <w:sz w:val="16"/>
              </w:rPr>
              <w:t>Verify</w:t>
            </w:r>
          </w:p>
        </w:tc>
        <w:tc>
          <w:tcPr>
            <w:tcW w:type="dxa" w:w="4896"/>
          </w:tcPr>
          <w:p>
            <w:pPr>
              <w:spacing w:after="40" w:line="240" w:lineRule="auto"/>
            </w:pPr>
            <w:r>
              <w:rPr>
                <w:rFonts w:ascii="Arial" w:hAnsi="Arial"/>
                <w:sz w:val="16"/>
              </w:rPr>
              <w:t>docker ps + docker logs content-service</w:t>
            </w:r>
          </w:p>
        </w:tc>
      </w:tr>
    </w:tbl>
    <w:p>
      <w:pPr>
        <w:spacing w:after="20"/>
      </w:pPr>
    </w:p>
    <w:p>
      <w:pPr>
        <w:pStyle w:val="Heading3"/>
      </w:pPr>
      <w:r>
        <w:t>Community Service (communityservice/Jenkinsfile)</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Stage</w:t>
            </w:r>
          </w:p>
        </w:tc>
        <w:tc>
          <w:tcPr>
            <w:tcW w:type="dxa" w:w="4896"/>
            <w:shd w:fill="D9EAF7"/>
          </w:tcPr>
          <w:p>
            <w:pPr>
              <w:spacing w:after="40" w:line="240" w:lineRule="auto"/>
            </w:pPr>
            <w:r>
              <w:rPr>
                <w:rFonts w:ascii="Arial" w:hAnsi="Arial"/>
                <w:b/>
                <w:sz w:val="16"/>
              </w:rPr>
              <w:t>Command</w:t>
            </w:r>
          </w:p>
        </w:tc>
      </w:tr>
      <w:tr>
        <w:tc>
          <w:tcPr>
            <w:tcW w:type="dxa" w:w="4896"/>
          </w:tcPr>
          <w:p>
            <w:pPr>
              <w:spacing w:after="40" w:line="240" w:lineRule="auto"/>
            </w:pPr>
            <w:r>
              <w:rPr>
                <w:rFonts w:ascii="Arial" w:hAnsi="Arial"/>
                <w:sz w:val="16"/>
              </w:rPr>
              <w:t>Compile</w:t>
            </w:r>
          </w:p>
        </w:tc>
        <w:tc>
          <w:tcPr>
            <w:tcW w:type="dxa" w:w="4896"/>
          </w:tcPr>
          <w:p>
            <w:pPr>
              <w:spacing w:after="40" w:line="240" w:lineRule="auto"/>
            </w:pPr>
            <w:r>
              <w:rPr>
                <w:rFonts w:ascii="Arial" w:hAnsi="Arial"/>
                <w:sz w:val="16"/>
              </w:rPr>
              <w:t>.\mvnw.cmd clean compile -DskipTests</w:t>
            </w:r>
          </w:p>
        </w:tc>
      </w:tr>
      <w:tr>
        <w:tc>
          <w:tcPr>
            <w:tcW w:type="dxa" w:w="4896"/>
          </w:tcPr>
          <w:p>
            <w:pPr>
              <w:spacing w:after="40" w:line="240" w:lineRule="auto"/>
            </w:pPr>
            <w:r>
              <w:rPr>
                <w:rFonts w:ascii="Arial" w:hAnsi="Arial"/>
                <w:sz w:val="16"/>
              </w:rPr>
              <w:t>Test</w:t>
            </w:r>
          </w:p>
        </w:tc>
        <w:tc>
          <w:tcPr>
            <w:tcW w:type="dxa" w:w="4896"/>
          </w:tcPr>
          <w:p>
            <w:pPr>
              <w:spacing w:after="40" w:line="240" w:lineRule="auto"/>
            </w:pPr>
            <w:r>
              <w:rPr>
                <w:rFonts w:ascii="Arial" w:hAnsi="Arial"/>
                <w:sz w:val="16"/>
              </w:rPr>
              <w:t>.\mvnw.cmd test</w:t>
            </w:r>
          </w:p>
        </w:tc>
      </w:tr>
      <w:tr>
        <w:tc>
          <w:tcPr>
            <w:tcW w:type="dxa" w:w="4896"/>
          </w:tcPr>
          <w:p>
            <w:pPr>
              <w:spacing w:after="40" w:line="240" w:lineRule="auto"/>
            </w:pPr>
            <w:r>
              <w:rPr>
                <w:rFonts w:ascii="Arial" w:hAnsi="Arial"/>
                <w:sz w:val="16"/>
              </w:rPr>
              <w:t>Package</w:t>
            </w:r>
          </w:p>
        </w:tc>
        <w:tc>
          <w:tcPr>
            <w:tcW w:type="dxa" w:w="4896"/>
          </w:tcPr>
          <w:p>
            <w:pPr>
              <w:spacing w:after="40" w:line="240" w:lineRule="auto"/>
            </w:pPr>
            <w:r>
              <w:rPr>
                <w:rFonts w:ascii="Arial" w:hAnsi="Arial"/>
                <w:sz w:val="16"/>
              </w:rPr>
              <w:t>.\mvnw.cmd package -DskipTests</w:t>
            </w:r>
          </w:p>
        </w:tc>
      </w:tr>
      <w:tr>
        <w:tc>
          <w:tcPr>
            <w:tcW w:type="dxa" w:w="4896"/>
          </w:tcPr>
          <w:p>
            <w:pPr>
              <w:spacing w:after="40" w:line="240" w:lineRule="auto"/>
            </w:pPr>
            <w:r>
              <w:rPr>
                <w:rFonts w:ascii="Arial" w:hAnsi="Arial"/>
                <w:sz w:val="16"/>
              </w:rPr>
              <w:t>Verify Build</w:t>
            </w:r>
          </w:p>
        </w:tc>
        <w:tc>
          <w:tcPr>
            <w:tcW w:type="dxa" w:w="4896"/>
          </w:tcPr>
          <w:p>
            <w:pPr>
              <w:spacing w:after="40" w:line="240" w:lineRule="auto"/>
            </w:pPr>
            <w:r>
              <w:rPr>
                <w:rFonts w:ascii="Arial" w:hAnsi="Arial"/>
                <w:sz w:val="16"/>
              </w:rPr>
              <w:t>dir target\*.jar</w:t>
            </w:r>
          </w:p>
        </w:tc>
      </w:tr>
      <w:tr>
        <w:tc>
          <w:tcPr>
            <w:tcW w:type="dxa" w:w="4896"/>
          </w:tcPr>
          <w:p>
            <w:pPr>
              <w:spacing w:after="40" w:line="240" w:lineRule="auto"/>
            </w:pPr>
            <w:r>
              <w:rPr>
                <w:rFonts w:ascii="Arial" w:hAnsi="Arial"/>
                <w:sz w:val="16"/>
              </w:rPr>
              <w:t>Docker Build</w:t>
            </w:r>
          </w:p>
        </w:tc>
        <w:tc>
          <w:tcPr>
            <w:tcW w:type="dxa" w:w="4896"/>
          </w:tcPr>
          <w:p>
            <w:pPr>
              <w:spacing w:after="40" w:line="240" w:lineRule="auto"/>
            </w:pPr>
            <w:r>
              <w:rPr>
                <w:rFonts w:ascii="Arial" w:hAnsi="Arial"/>
                <w:sz w:val="16"/>
              </w:rPr>
              <w:t>docker build -t community-service:latest .</w:t>
            </w:r>
          </w:p>
        </w:tc>
      </w:tr>
      <w:tr>
        <w:tc>
          <w:tcPr>
            <w:tcW w:type="dxa" w:w="4896"/>
          </w:tcPr>
          <w:p>
            <w:pPr>
              <w:spacing w:after="40" w:line="240" w:lineRule="auto"/>
            </w:pPr>
            <w:r>
              <w:rPr>
                <w:rFonts w:ascii="Arial" w:hAnsi="Arial"/>
                <w:sz w:val="16"/>
              </w:rPr>
              <w:t>Stop/Remove</w:t>
            </w:r>
          </w:p>
        </w:tc>
        <w:tc>
          <w:tcPr>
            <w:tcW w:type="dxa" w:w="4896"/>
          </w:tcPr>
          <w:p>
            <w:pPr>
              <w:spacing w:after="40" w:line="240" w:lineRule="auto"/>
            </w:pPr>
            <w:r>
              <w:rPr>
                <w:rFonts w:ascii="Arial" w:hAnsi="Arial"/>
                <w:sz w:val="16"/>
              </w:rPr>
              <w:t>Targets community-service, fanverse-community; port 8089 filter</w:t>
            </w:r>
          </w:p>
        </w:tc>
      </w:tr>
      <w:tr>
        <w:tc>
          <w:tcPr>
            <w:tcW w:type="dxa" w:w="4896"/>
          </w:tcPr>
          <w:p>
            <w:pPr>
              <w:spacing w:after="40" w:line="240" w:lineRule="auto"/>
            </w:pPr>
            <w:r>
              <w:rPr>
                <w:rFonts w:ascii="Arial" w:hAnsi="Arial"/>
                <w:sz w:val="16"/>
              </w:rPr>
              <w:t>Run Container</w:t>
            </w:r>
          </w:p>
        </w:tc>
        <w:tc>
          <w:tcPr>
            <w:tcW w:type="dxa" w:w="4896"/>
          </w:tcPr>
          <w:p>
            <w:pPr>
              <w:spacing w:after="40" w:line="240" w:lineRule="auto"/>
            </w:pPr>
            <w:r>
              <w:rPr>
                <w:rFonts w:ascii="Arial" w:hAnsi="Arial"/>
                <w:sz w:val="16"/>
              </w:rPr>
              <w:t>docker run -d --name community-service --network fanverse-network -p 8089:8089 -e SERVER_PORT=8089</w:t>
            </w:r>
          </w:p>
        </w:tc>
      </w:tr>
      <w:tr>
        <w:tc>
          <w:tcPr>
            <w:tcW w:type="dxa" w:w="4896"/>
          </w:tcPr>
          <w:p>
            <w:pPr>
              <w:spacing w:after="40" w:line="240" w:lineRule="auto"/>
            </w:pPr>
            <w:r>
              <w:rPr>
                <w:rFonts w:ascii="Arial" w:hAnsi="Arial"/>
                <w:sz w:val="16"/>
              </w:rPr>
              <w:t>Verify</w:t>
            </w:r>
          </w:p>
        </w:tc>
        <w:tc>
          <w:tcPr>
            <w:tcW w:type="dxa" w:w="4896"/>
          </w:tcPr>
          <w:p>
            <w:pPr>
              <w:spacing w:after="40" w:line="240" w:lineRule="auto"/>
            </w:pPr>
            <w:r>
              <w:rPr>
                <w:rFonts w:ascii="Arial" w:hAnsi="Arial"/>
                <w:sz w:val="16"/>
              </w:rPr>
              <w:t>docker ps + docker logs community-service</w:t>
            </w:r>
          </w:p>
        </w:tc>
      </w:tr>
    </w:tbl>
    <w:p>
      <w:pPr>
        <w:spacing w:after="20"/>
      </w:pPr>
    </w:p>
    <w:p>
      <w:pPr>
        <w:pStyle w:val="Heading3"/>
      </w:pPr>
      <w:r>
        <w:t>Channel Service (channelservice/jenkinsfile)</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Stage</w:t>
            </w:r>
          </w:p>
        </w:tc>
        <w:tc>
          <w:tcPr>
            <w:tcW w:type="dxa" w:w="4896"/>
            <w:shd w:fill="D9EAF7"/>
          </w:tcPr>
          <w:p>
            <w:pPr>
              <w:spacing w:after="40" w:line="240" w:lineRule="auto"/>
            </w:pPr>
            <w:r>
              <w:rPr>
                <w:rFonts w:ascii="Arial" w:hAnsi="Arial"/>
                <w:b/>
                <w:sz w:val="16"/>
              </w:rPr>
              <w:t>Command</w:t>
            </w:r>
          </w:p>
        </w:tc>
      </w:tr>
      <w:tr>
        <w:tc>
          <w:tcPr>
            <w:tcW w:type="dxa" w:w="4896"/>
          </w:tcPr>
          <w:p>
            <w:pPr>
              <w:spacing w:after="40" w:line="240" w:lineRule="auto"/>
            </w:pPr>
            <w:r>
              <w:rPr>
                <w:rFonts w:ascii="Arial" w:hAnsi="Arial"/>
                <w:sz w:val="16"/>
              </w:rPr>
              <w:t>Compile</w:t>
            </w:r>
          </w:p>
        </w:tc>
        <w:tc>
          <w:tcPr>
            <w:tcW w:type="dxa" w:w="4896"/>
          </w:tcPr>
          <w:p>
            <w:pPr>
              <w:spacing w:after="40" w:line="240" w:lineRule="auto"/>
            </w:pPr>
            <w:r>
              <w:rPr>
                <w:rFonts w:ascii="Arial" w:hAnsi="Arial"/>
                <w:sz w:val="16"/>
              </w:rPr>
              <w:t>.\mvnw.cmd clean compile -DskipTests</w:t>
            </w:r>
          </w:p>
        </w:tc>
      </w:tr>
      <w:tr>
        <w:tc>
          <w:tcPr>
            <w:tcW w:type="dxa" w:w="4896"/>
          </w:tcPr>
          <w:p>
            <w:pPr>
              <w:spacing w:after="40" w:line="240" w:lineRule="auto"/>
            </w:pPr>
            <w:r>
              <w:rPr>
                <w:rFonts w:ascii="Arial" w:hAnsi="Arial"/>
                <w:sz w:val="16"/>
              </w:rPr>
              <w:t>Test</w:t>
            </w:r>
          </w:p>
        </w:tc>
        <w:tc>
          <w:tcPr>
            <w:tcW w:type="dxa" w:w="4896"/>
          </w:tcPr>
          <w:p>
            <w:pPr>
              <w:spacing w:after="40" w:line="240" w:lineRule="auto"/>
            </w:pPr>
            <w:r>
              <w:rPr>
                <w:rFonts w:ascii="Arial" w:hAnsi="Arial"/>
                <w:sz w:val="16"/>
              </w:rPr>
              <w:t>mvnw.cmd test</w:t>
            </w:r>
          </w:p>
        </w:tc>
      </w:tr>
      <w:tr>
        <w:tc>
          <w:tcPr>
            <w:tcW w:type="dxa" w:w="4896"/>
          </w:tcPr>
          <w:p>
            <w:pPr>
              <w:spacing w:after="40" w:line="240" w:lineRule="auto"/>
            </w:pPr>
            <w:r>
              <w:rPr>
                <w:rFonts w:ascii="Arial" w:hAnsi="Arial"/>
                <w:sz w:val="16"/>
              </w:rPr>
              <w:t>Build Docker Image</w:t>
            </w:r>
          </w:p>
        </w:tc>
        <w:tc>
          <w:tcPr>
            <w:tcW w:type="dxa" w:w="4896"/>
          </w:tcPr>
          <w:p>
            <w:pPr>
              <w:spacing w:after="40" w:line="240" w:lineRule="auto"/>
            </w:pPr>
            <w:r>
              <w:rPr>
                <w:rFonts w:ascii="Arial" w:hAnsi="Arial"/>
                <w:sz w:val="16"/>
              </w:rPr>
              <w:t>docker build -t fanverse-channelservice:latest .</w:t>
            </w:r>
          </w:p>
        </w:tc>
      </w:tr>
      <w:tr>
        <w:tc>
          <w:tcPr>
            <w:tcW w:type="dxa" w:w="4896"/>
          </w:tcPr>
          <w:p>
            <w:pPr>
              <w:spacing w:after="40" w:line="240" w:lineRule="auto"/>
            </w:pPr>
            <w:r>
              <w:rPr>
                <w:rFonts w:ascii="Arial" w:hAnsi="Arial"/>
                <w:sz w:val="16"/>
              </w:rPr>
              <w:t>Docker Image Check</w:t>
            </w:r>
          </w:p>
        </w:tc>
        <w:tc>
          <w:tcPr>
            <w:tcW w:type="dxa" w:w="4896"/>
          </w:tcPr>
          <w:p>
            <w:pPr>
              <w:spacing w:after="40" w:line="240" w:lineRule="auto"/>
            </w:pPr>
            <w:r>
              <w:rPr>
                <w:rFonts w:ascii="Arial" w:hAnsi="Arial"/>
                <w:sz w:val="16"/>
              </w:rPr>
              <w:t>docker images fanverse-channelservice</w:t>
            </w:r>
          </w:p>
        </w:tc>
      </w:tr>
      <w:tr>
        <w:tc>
          <w:tcPr>
            <w:tcW w:type="dxa" w:w="4896"/>
          </w:tcPr>
          <w:p>
            <w:pPr>
              <w:spacing w:after="40" w:line="240" w:lineRule="auto"/>
            </w:pPr>
            <w:r>
              <w:rPr>
                <w:rFonts w:ascii="Arial" w:hAnsi="Arial"/>
                <w:sz w:val="16"/>
              </w:rPr>
              <w:t>Stop/Remove</w:t>
            </w:r>
          </w:p>
        </w:tc>
        <w:tc>
          <w:tcPr>
            <w:tcW w:type="dxa" w:w="4896"/>
          </w:tcPr>
          <w:p>
            <w:pPr>
              <w:spacing w:after="40" w:line="240" w:lineRule="auto"/>
            </w:pPr>
            <w:r>
              <w:rPr>
                <w:rFonts w:ascii="Arial" w:hAnsi="Arial"/>
                <w:sz w:val="16"/>
              </w:rPr>
              <w:t>Targets fanverse-channelservice, fanverse-channel; port 8088 filter</w:t>
            </w:r>
          </w:p>
        </w:tc>
      </w:tr>
      <w:tr>
        <w:tc>
          <w:tcPr>
            <w:tcW w:type="dxa" w:w="4896"/>
          </w:tcPr>
          <w:p>
            <w:pPr>
              <w:spacing w:after="40" w:line="240" w:lineRule="auto"/>
            </w:pPr>
            <w:r>
              <w:rPr>
                <w:rFonts w:ascii="Arial" w:hAnsi="Arial"/>
                <w:sz w:val="16"/>
              </w:rPr>
              <w:t>Create and Run</w:t>
            </w:r>
          </w:p>
        </w:tc>
        <w:tc>
          <w:tcPr>
            <w:tcW w:type="dxa" w:w="4896"/>
          </w:tcPr>
          <w:p>
            <w:pPr>
              <w:spacing w:after="40" w:line="240" w:lineRule="auto"/>
            </w:pPr>
            <w:r>
              <w:rPr>
                <w:rFonts w:ascii="Arial" w:hAnsi="Arial"/>
                <w:sz w:val="16"/>
              </w:rPr>
              <w:t>Port 8088:8088; network aliases channel-service, fanverse-channel</w:t>
            </w:r>
          </w:p>
        </w:tc>
      </w:tr>
      <w:tr>
        <w:tc>
          <w:tcPr>
            <w:tcW w:type="dxa" w:w="4896"/>
          </w:tcPr>
          <w:p>
            <w:pPr>
              <w:spacing w:after="40" w:line="240" w:lineRule="auto"/>
            </w:pPr>
            <w:r>
              <w:rPr>
                <w:rFonts w:ascii="Arial" w:hAnsi="Arial"/>
                <w:sz w:val="16"/>
              </w:rPr>
              <w:t>Container Check</w:t>
            </w:r>
          </w:p>
        </w:tc>
        <w:tc>
          <w:tcPr>
            <w:tcW w:type="dxa" w:w="4896"/>
          </w:tcPr>
          <w:p>
            <w:pPr>
              <w:spacing w:after="40" w:line="240" w:lineRule="auto"/>
            </w:pPr>
            <w:r>
              <w:rPr>
                <w:rFonts w:ascii="Arial" w:hAnsi="Arial"/>
                <w:sz w:val="16"/>
              </w:rPr>
              <w:t>docker ps</w:t>
            </w:r>
          </w:p>
        </w:tc>
      </w:tr>
    </w:tbl>
    <w:p>
      <w:pPr>
        <w:spacing w:after="20"/>
      </w:pPr>
    </w:p>
    <w:p>
      <w:pPr>
        <w:jc w:val="both"/>
      </w:pPr>
      <w:r>
        <w:t xml:space="preserve">Post actions: Email to </w:t>
      </w:r>
      <w:r>
        <w:rPr>
          <w:rFonts w:ascii="Consolas" w:hAnsi="Consolas"/>
          <w:sz w:val="18"/>
        </w:rPr>
        <w:t>vaishshetti17@gmail.com</w:t>
      </w:r>
      <w:r>
        <w:t xml:space="preserve"> on both success and failure.</w:t>
      </w:r>
    </w:p>
    <w:p>
      <w:pPr>
        <w:pStyle w:val="Heading3"/>
      </w:pPr>
      <w:r>
        <w:t>Discovery Server (discovery-server/Jenkinsfile)</w:t>
      </w:r>
    </w:p>
    <w:p>
      <w:pPr>
        <w:jc w:val="both"/>
      </w:pPr>
      <w:r>
        <w:t xml:space="preserve">Pipeline options: </w:t>
      </w:r>
      <w:r>
        <w:rPr>
          <w:rFonts w:ascii="Consolas" w:hAnsi="Consolas"/>
          <w:sz w:val="18"/>
        </w:rPr>
        <w:t>skipDefaultCheckout(true)</w:t>
      </w:r>
      <w:r>
        <w:t xml:space="preserve">, </w:t>
      </w:r>
      <w:r>
        <w:rPr>
          <w:rFonts w:ascii="Consolas" w:hAnsi="Consolas"/>
          <w:sz w:val="18"/>
        </w:rPr>
        <w:t>disableConcurrentBuilds()</w:t>
      </w:r>
      <w:r>
        <w:t xml:space="preserve">, </w:t>
      </w:r>
      <w:r>
        <w:rPr>
          <w:rFonts w:ascii="Consolas" w:hAnsi="Consolas"/>
          <w:sz w:val="18"/>
        </w:rPr>
        <w:t>timestamps()</w:t>
      </w:r>
      <w:r>
        <w:t>.</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Stage</w:t>
            </w:r>
          </w:p>
        </w:tc>
        <w:tc>
          <w:tcPr>
            <w:tcW w:type="dxa" w:w="4896"/>
            <w:shd w:fill="D9EAF7"/>
          </w:tcPr>
          <w:p>
            <w:pPr>
              <w:spacing w:after="40" w:line="240" w:lineRule="auto"/>
            </w:pPr>
            <w:r>
              <w:rPr>
                <w:rFonts w:ascii="Arial" w:hAnsi="Arial"/>
                <w:b/>
                <w:sz w:val="16"/>
              </w:rPr>
              <w:t>Command</w:t>
            </w:r>
          </w:p>
        </w:tc>
      </w:tr>
      <w:tr>
        <w:tc>
          <w:tcPr>
            <w:tcW w:type="dxa" w:w="4896"/>
          </w:tcPr>
          <w:p>
            <w:pPr>
              <w:spacing w:after="40" w:line="240" w:lineRule="auto"/>
            </w:pPr>
            <w:r>
              <w:rPr>
                <w:rFonts w:ascii="Arial" w:hAnsi="Arial"/>
                <w:sz w:val="16"/>
              </w:rPr>
              <w:t>Checkout</w:t>
            </w:r>
          </w:p>
        </w:tc>
        <w:tc>
          <w:tcPr>
            <w:tcW w:type="dxa" w:w="4896"/>
          </w:tcPr>
          <w:p>
            <w:pPr>
              <w:spacing w:after="40" w:line="240" w:lineRule="auto"/>
            </w:pPr>
            <w:r>
              <w:rPr>
                <w:rFonts w:ascii="Arial" w:hAnsi="Arial"/>
                <w:sz w:val="16"/>
              </w:rPr>
              <w:t>checkout scm</w:t>
            </w:r>
          </w:p>
        </w:tc>
      </w:tr>
      <w:tr>
        <w:tc>
          <w:tcPr>
            <w:tcW w:type="dxa" w:w="4896"/>
          </w:tcPr>
          <w:p>
            <w:pPr>
              <w:spacing w:after="40" w:line="240" w:lineRule="auto"/>
            </w:pPr>
            <w:r>
              <w:rPr>
                <w:rFonts w:ascii="Arial" w:hAnsi="Arial"/>
                <w:sz w:val="16"/>
              </w:rPr>
              <w:t>Compile</w:t>
            </w:r>
          </w:p>
        </w:tc>
        <w:tc>
          <w:tcPr>
            <w:tcW w:type="dxa" w:w="4896"/>
          </w:tcPr>
          <w:p>
            <w:pPr>
              <w:spacing w:after="40" w:line="240" w:lineRule="auto"/>
            </w:pPr>
            <w:r>
              <w:rPr>
                <w:rFonts w:ascii="Arial" w:hAnsi="Arial"/>
                <w:sz w:val="16"/>
              </w:rPr>
              <w:t>.\mvnw.cmd clean compile</w:t>
            </w:r>
          </w:p>
        </w:tc>
      </w:tr>
      <w:tr>
        <w:tc>
          <w:tcPr>
            <w:tcW w:type="dxa" w:w="4896"/>
          </w:tcPr>
          <w:p>
            <w:pPr>
              <w:spacing w:after="40" w:line="240" w:lineRule="auto"/>
            </w:pPr>
            <w:r>
              <w:rPr>
                <w:rFonts w:ascii="Arial" w:hAnsi="Arial"/>
                <w:sz w:val="16"/>
              </w:rPr>
              <w:t>Test</w:t>
            </w:r>
          </w:p>
        </w:tc>
        <w:tc>
          <w:tcPr>
            <w:tcW w:type="dxa" w:w="4896"/>
          </w:tcPr>
          <w:p>
            <w:pPr>
              <w:spacing w:after="40" w:line="240" w:lineRule="auto"/>
            </w:pPr>
            <w:r>
              <w:rPr>
                <w:rFonts w:ascii="Arial" w:hAnsi="Arial"/>
                <w:sz w:val="16"/>
              </w:rPr>
              <w:t>.\mvnw.cmd test (publishes JUnit XML: target/surefire-reports/*.xml)</w:t>
            </w:r>
          </w:p>
        </w:tc>
      </w:tr>
      <w:tr>
        <w:tc>
          <w:tcPr>
            <w:tcW w:type="dxa" w:w="4896"/>
          </w:tcPr>
          <w:p>
            <w:pPr>
              <w:spacing w:after="40" w:line="240" w:lineRule="auto"/>
            </w:pPr>
            <w:r>
              <w:rPr>
                <w:rFonts w:ascii="Arial" w:hAnsi="Arial"/>
                <w:sz w:val="16"/>
              </w:rPr>
              <w:t>Build Docker Image</w:t>
            </w:r>
          </w:p>
        </w:tc>
        <w:tc>
          <w:tcPr>
            <w:tcW w:type="dxa" w:w="4896"/>
          </w:tcPr>
          <w:p>
            <w:pPr>
              <w:spacing w:after="40" w:line="240" w:lineRule="auto"/>
            </w:pPr>
            <w:r>
              <w:rPr>
                <w:rFonts w:ascii="Arial" w:hAnsi="Arial"/>
                <w:sz w:val="16"/>
              </w:rPr>
              <w:t>docker build -t %DOCKER_IMAGE% .</w:t>
            </w:r>
          </w:p>
        </w:tc>
      </w:tr>
      <w:tr>
        <w:tc>
          <w:tcPr>
            <w:tcW w:type="dxa" w:w="4896"/>
          </w:tcPr>
          <w:p>
            <w:pPr>
              <w:spacing w:after="40" w:line="240" w:lineRule="auto"/>
            </w:pPr>
            <w:r>
              <w:rPr>
                <w:rFonts w:ascii="Arial" w:hAnsi="Arial"/>
                <w:sz w:val="16"/>
              </w:rPr>
              <w:t>Docker Image Inspect</w:t>
            </w:r>
          </w:p>
        </w:tc>
        <w:tc>
          <w:tcPr>
            <w:tcW w:type="dxa" w:w="4896"/>
          </w:tcPr>
          <w:p>
            <w:pPr>
              <w:spacing w:after="40" w:line="240" w:lineRule="auto"/>
            </w:pPr>
            <w:r>
              <w:rPr>
                <w:rFonts w:ascii="Arial" w:hAnsi="Arial"/>
                <w:sz w:val="16"/>
              </w:rPr>
              <w:t>docker image inspect %DOCKER_IMAGE%</w:t>
            </w:r>
          </w:p>
        </w:tc>
      </w:tr>
      <w:tr>
        <w:tc>
          <w:tcPr>
            <w:tcW w:type="dxa" w:w="4896"/>
          </w:tcPr>
          <w:p>
            <w:pPr>
              <w:spacing w:after="40" w:line="240" w:lineRule="auto"/>
            </w:pPr>
            <w:r>
              <w:rPr>
                <w:rFonts w:ascii="Arial" w:hAnsi="Arial"/>
                <w:sz w:val="16"/>
              </w:rPr>
              <w:t>Stop/Remove Existing</w:t>
            </w:r>
          </w:p>
        </w:tc>
        <w:tc>
          <w:tcPr>
            <w:tcW w:type="dxa" w:w="4896"/>
          </w:tcPr>
          <w:p>
            <w:pPr>
              <w:spacing w:after="40" w:line="240" w:lineRule="auto"/>
            </w:pPr>
            <w:r>
              <w:rPr>
                <w:rFonts w:ascii="Arial" w:hAnsi="Arial"/>
                <w:sz w:val="16"/>
              </w:rPr>
              <w:t>docker stop %DOCKER_CONTAINER% + docker rm %DOCKER_CONTAINER%</w:t>
            </w:r>
          </w:p>
        </w:tc>
      </w:tr>
      <w:tr>
        <w:tc>
          <w:tcPr>
            <w:tcW w:type="dxa" w:w="4896"/>
          </w:tcPr>
          <w:p>
            <w:pPr>
              <w:spacing w:after="40" w:line="240" w:lineRule="auto"/>
            </w:pPr>
            <w:r>
              <w:rPr>
                <w:rFonts w:ascii="Arial" w:hAnsi="Arial"/>
                <w:sz w:val="16"/>
              </w:rPr>
              <w:t>Create and Run</w:t>
            </w:r>
          </w:p>
        </w:tc>
        <w:tc>
          <w:tcPr>
            <w:tcW w:type="dxa" w:w="4896"/>
          </w:tcPr>
          <w:p>
            <w:pPr>
              <w:spacing w:after="40" w:line="240" w:lineRule="auto"/>
            </w:pPr>
            <w:r>
              <w:rPr>
                <w:rFonts w:ascii="Arial" w:hAnsi="Arial"/>
                <w:sz w:val="16"/>
              </w:rPr>
              <w:t>Port 8666:8666, --restart unless-stopped</w:t>
            </w:r>
          </w:p>
        </w:tc>
      </w:tr>
      <w:tr>
        <w:tc>
          <w:tcPr>
            <w:tcW w:type="dxa" w:w="4896"/>
          </w:tcPr>
          <w:p>
            <w:pPr>
              <w:spacing w:after="40" w:line="240" w:lineRule="auto"/>
            </w:pPr>
            <w:r>
              <w:rPr>
                <w:rFonts w:ascii="Arial" w:hAnsi="Arial"/>
                <w:sz w:val="16"/>
              </w:rPr>
              <w:t>Container Health Check</w:t>
            </w:r>
          </w:p>
        </w:tc>
        <w:tc>
          <w:tcPr>
            <w:tcW w:type="dxa" w:w="4896"/>
          </w:tcPr>
          <w:p>
            <w:pPr>
              <w:spacing w:after="40" w:line="240" w:lineRule="auto"/>
            </w:pPr>
            <w:r>
              <w:rPr>
                <w:rFonts w:ascii="Arial" w:hAnsi="Arial"/>
                <w:sz w:val="16"/>
              </w:rPr>
              <w:t>docker inspect --format={{.State.Running}} %DOCKER_CONTAINER% — exits non-zero if not running</w:t>
            </w:r>
          </w:p>
        </w:tc>
      </w:tr>
    </w:tbl>
    <w:p>
      <w:pPr>
        <w:spacing w:after="20"/>
      </w:pPr>
    </w:p>
    <w:p>
      <w:pPr>
        <w:jc w:val="both"/>
      </w:pPr>
      <w:r>
        <w:t xml:space="preserve">Post: Success -&gt; email to </w:t>
      </w:r>
      <w:r>
        <w:rPr>
          <w:rFonts w:ascii="Consolas" w:hAnsi="Consolas"/>
          <w:sz w:val="18"/>
        </w:rPr>
        <w:t>nehanayak246@gmail.com</w:t>
      </w:r>
      <w:r>
        <w:t xml:space="preserve">. Failure -&gt; email to </w:t>
      </w:r>
      <w:r>
        <w:rPr>
          <w:rFonts w:ascii="Consolas" w:hAnsi="Consolas"/>
          <w:sz w:val="18"/>
        </w:rPr>
        <w:t>amishkulkarni03@gmail.com</w:t>
      </w:r>
      <w:r>
        <w:t>.</w:t>
      </w:r>
    </w:p>
    <w:p>
      <w:pPr>
        <w:pStyle w:val="Heading3"/>
      </w:pPr>
      <w:r>
        <w:t>Config Server (config-server/Jenkinsfile)</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Stage</w:t>
            </w:r>
          </w:p>
        </w:tc>
        <w:tc>
          <w:tcPr>
            <w:tcW w:type="dxa" w:w="4896"/>
            <w:shd w:fill="D9EAF7"/>
          </w:tcPr>
          <w:p>
            <w:pPr>
              <w:spacing w:after="40" w:line="240" w:lineRule="auto"/>
            </w:pPr>
            <w:r>
              <w:rPr>
                <w:rFonts w:ascii="Arial" w:hAnsi="Arial"/>
                <w:b/>
                <w:sz w:val="16"/>
              </w:rPr>
              <w:t>Command</w:t>
            </w:r>
          </w:p>
        </w:tc>
      </w:tr>
      <w:tr>
        <w:tc>
          <w:tcPr>
            <w:tcW w:type="dxa" w:w="4896"/>
          </w:tcPr>
          <w:p>
            <w:pPr>
              <w:spacing w:after="40" w:line="240" w:lineRule="auto"/>
            </w:pPr>
            <w:r>
              <w:rPr>
                <w:rFonts w:ascii="Arial" w:hAnsi="Arial"/>
                <w:sz w:val="16"/>
              </w:rPr>
              <w:t>Build &amp; Package</w:t>
            </w:r>
          </w:p>
        </w:tc>
        <w:tc>
          <w:tcPr>
            <w:tcW w:type="dxa" w:w="4896"/>
          </w:tcPr>
          <w:p>
            <w:pPr>
              <w:spacing w:after="40" w:line="240" w:lineRule="auto"/>
            </w:pPr>
            <w:r>
              <w:rPr>
                <w:rFonts w:ascii="Arial" w:hAnsi="Arial"/>
                <w:sz w:val="16"/>
              </w:rPr>
              <w:t>.\mvnw.cmd clean package -DskipTests</w:t>
            </w:r>
          </w:p>
        </w:tc>
      </w:tr>
      <w:tr>
        <w:tc>
          <w:tcPr>
            <w:tcW w:type="dxa" w:w="4896"/>
          </w:tcPr>
          <w:p>
            <w:pPr>
              <w:spacing w:after="40" w:line="240" w:lineRule="auto"/>
            </w:pPr>
            <w:r>
              <w:rPr>
                <w:rFonts w:ascii="Arial" w:hAnsi="Arial"/>
                <w:sz w:val="16"/>
              </w:rPr>
              <w:t>Build Docker Image</w:t>
            </w:r>
          </w:p>
        </w:tc>
        <w:tc>
          <w:tcPr>
            <w:tcW w:type="dxa" w:w="4896"/>
          </w:tcPr>
          <w:p>
            <w:pPr>
              <w:spacing w:after="40" w:line="240" w:lineRule="auto"/>
            </w:pPr>
            <w:r>
              <w:rPr>
                <w:rFonts w:ascii="Arial" w:hAnsi="Arial"/>
                <w:sz w:val="16"/>
              </w:rPr>
              <w:t>docker build -t fanverse-config-server:latest .</w:t>
            </w:r>
          </w:p>
        </w:tc>
      </w:tr>
      <w:tr>
        <w:tc>
          <w:tcPr>
            <w:tcW w:type="dxa" w:w="4896"/>
          </w:tcPr>
          <w:p>
            <w:pPr>
              <w:spacing w:after="40" w:line="240" w:lineRule="auto"/>
            </w:pPr>
            <w:r>
              <w:rPr>
                <w:rFonts w:ascii="Arial" w:hAnsi="Arial"/>
                <w:sz w:val="16"/>
              </w:rPr>
              <w:t>Docker Image Check</w:t>
            </w:r>
          </w:p>
        </w:tc>
        <w:tc>
          <w:tcPr>
            <w:tcW w:type="dxa" w:w="4896"/>
          </w:tcPr>
          <w:p>
            <w:pPr>
              <w:spacing w:after="40" w:line="240" w:lineRule="auto"/>
            </w:pPr>
            <w:r>
              <w:rPr>
                <w:rFonts w:ascii="Arial" w:hAnsi="Arial"/>
                <w:sz w:val="16"/>
              </w:rPr>
              <w:t>docker images fanverse-config-server</w:t>
            </w:r>
          </w:p>
        </w:tc>
      </w:tr>
      <w:tr>
        <w:tc>
          <w:tcPr>
            <w:tcW w:type="dxa" w:w="4896"/>
          </w:tcPr>
          <w:p>
            <w:pPr>
              <w:spacing w:after="40" w:line="240" w:lineRule="auto"/>
            </w:pPr>
            <w:r>
              <w:rPr>
                <w:rFonts w:ascii="Arial" w:hAnsi="Arial"/>
                <w:sz w:val="16"/>
              </w:rPr>
              <w:t>Stop/Remove</w:t>
            </w:r>
          </w:p>
        </w:tc>
        <w:tc>
          <w:tcPr>
            <w:tcW w:type="dxa" w:w="4896"/>
          </w:tcPr>
          <w:p>
            <w:pPr>
              <w:spacing w:after="40" w:line="240" w:lineRule="auto"/>
            </w:pPr>
            <w:r>
              <w:rPr>
                <w:rFonts w:ascii="Arial" w:hAnsi="Arial"/>
                <w:sz w:val="16"/>
              </w:rPr>
              <w:t>Targets fanverse-config-server, config-server; port 8888 filter</w:t>
            </w:r>
          </w:p>
        </w:tc>
      </w:tr>
      <w:tr>
        <w:tc>
          <w:tcPr>
            <w:tcW w:type="dxa" w:w="4896"/>
          </w:tcPr>
          <w:p>
            <w:pPr>
              <w:spacing w:after="40" w:line="240" w:lineRule="auto"/>
            </w:pPr>
            <w:r>
              <w:rPr>
                <w:rFonts w:ascii="Arial" w:hAnsi="Arial"/>
                <w:sz w:val="16"/>
              </w:rPr>
              <w:t>Create and Run</w:t>
            </w:r>
          </w:p>
        </w:tc>
        <w:tc>
          <w:tcPr>
            <w:tcW w:type="dxa" w:w="4896"/>
          </w:tcPr>
          <w:p>
            <w:pPr>
              <w:spacing w:after="40" w:line="240" w:lineRule="auto"/>
            </w:pPr>
            <w:r>
              <w:rPr>
                <w:rFonts w:ascii="Arial" w:hAnsi="Arial"/>
                <w:sz w:val="16"/>
              </w:rPr>
              <w:t>Port 8888:8888; alias config-server</w:t>
            </w:r>
          </w:p>
        </w:tc>
      </w:tr>
      <w:tr>
        <w:tc>
          <w:tcPr>
            <w:tcW w:type="dxa" w:w="4896"/>
          </w:tcPr>
          <w:p>
            <w:pPr>
              <w:spacing w:after="40" w:line="240" w:lineRule="auto"/>
            </w:pPr>
            <w:r>
              <w:rPr>
                <w:rFonts w:ascii="Arial" w:hAnsi="Arial"/>
                <w:sz w:val="16"/>
              </w:rPr>
              <w:t>Container Check</w:t>
            </w:r>
          </w:p>
        </w:tc>
        <w:tc>
          <w:tcPr>
            <w:tcW w:type="dxa" w:w="4896"/>
          </w:tcPr>
          <w:p>
            <w:pPr>
              <w:spacing w:after="40" w:line="240" w:lineRule="auto"/>
            </w:pPr>
            <w:r>
              <w:rPr>
                <w:rFonts w:ascii="Arial" w:hAnsi="Arial"/>
                <w:sz w:val="16"/>
              </w:rPr>
              <w:t>docker ps</w:t>
            </w:r>
          </w:p>
        </w:tc>
      </w:tr>
    </w:tbl>
    <w:p>
      <w:pPr>
        <w:spacing w:after="20"/>
      </w:pPr>
    </w:p>
    <w:p>
      <w:pPr>
        <w:pStyle w:val="Heading3"/>
      </w:pPr>
      <w:r>
        <w:t>Frontend (fanverse/frontend/Jenkinsfile)</w:t>
      </w:r>
    </w:p>
    <w:p>
      <w:pPr>
        <w:jc w:val="both"/>
      </w:pPr>
      <w:r>
        <w:t xml:space="preserve">Environment: </w:t>
      </w:r>
      <w:r>
        <w:rPr>
          <w:rFonts w:ascii="Consolas" w:hAnsi="Consolas"/>
          <w:sz w:val="18"/>
        </w:rPr>
        <w:t>CI=false</w:t>
      </w:r>
      <w:r>
        <w:t xml:space="preserve"> (suppresses CRA warnings-as-errors in build).</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Stage</w:t>
            </w:r>
          </w:p>
        </w:tc>
        <w:tc>
          <w:tcPr>
            <w:tcW w:type="dxa" w:w="4896"/>
            <w:shd w:fill="D9EAF7"/>
          </w:tcPr>
          <w:p>
            <w:pPr>
              <w:spacing w:after="40" w:line="240" w:lineRule="auto"/>
            </w:pPr>
            <w:r>
              <w:rPr>
                <w:rFonts w:ascii="Arial" w:hAnsi="Arial"/>
                <w:b/>
                <w:sz w:val="16"/>
              </w:rPr>
              <w:t>Command</w:t>
            </w:r>
          </w:p>
        </w:tc>
      </w:tr>
      <w:tr>
        <w:tc>
          <w:tcPr>
            <w:tcW w:type="dxa" w:w="4896"/>
          </w:tcPr>
          <w:p>
            <w:pPr>
              <w:spacing w:after="40" w:line="240" w:lineRule="auto"/>
            </w:pPr>
            <w:r>
              <w:rPr>
                <w:rFonts w:ascii="Arial" w:hAnsi="Arial"/>
                <w:sz w:val="16"/>
              </w:rPr>
              <w:t>Checkout</w:t>
            </w:r>
          </w:p>
        </w:tc>
        <w:tc>
          <w:tcPr>
            <w:tcW w:type="dxa" w:w="4896"/>
          </w:tcPr>
          <w:p>
            <w:pPr>
              <w:spacing w:after="40" w:line="240" w:lineRule="auto"/>
            </w:pPr>
            <w:r>
              <w:rPr>
                <w:rFonts w:ascii="Arial" w:hAnsi="Arial"/>
                <w:sz w:val="16"/>
              </w:rPr>
              <w:t>checkout scm</w:t>
            </w:r>
          </w:p>
        </w:tc>
      </w:tr>
      <w:tr>
        <w:tc>
          <w:tcPr>
            <w:tcW w:type="dxa" w:w="4896"/>
          </w:tcPr>
          <w:p>
            <w:pPr>
              <w:spacing w:after="40" w:line="240" w:lineRule="auto"/>
            </w:pPr>
            <w:r>
              <w:rPr>
                <w:rFonts w:ascii="Arial" w:hAnsi="Arial"/>
                <w:sz w:val="16"/>
              </w:rPr>
              <w:t>Install Dependencies</w:t>
            </w:r>
          </w:p>
        </w:tc>
        <w:tc>
          <w:tcPr>
            <w:tcW w:type="dxa" w:w="4896"/>
          </w:tcPr>
          <w:p>
            <w:pPr>
              <w:spacing w:after="40" w:line="240" w:lineRule="auto"/>
            </w:pPr>
            <w:r>
              <w:rPr>
                <w:rFonts w:ascii="Arial" w:hAnsi="Arial"/>
                <w:sz w:val="16"/>
              </w:rPr>
              <w:t>npm ci (inside frontend/ directory)</w:t>
            </w:r>
          </w:p>
        </w:tc>
      </w:tr>
      <w:tr>
        <w:tc>
          <w:tcPr>
            <w:tcW w:type="dxa" w:w="4896"/>
          </w:tcPr>
          <w:p>
            <w:pPr>
              <w:spacing w:after="40" w:line="240" w:lineRule="auto"/>
            </w:pPr>
            <w:r>
              <w:rPr>
                <w:rFonts w:ascii="Arial" w:hAnsi="Arial"/>
                <w:sz w:val="16"/>
              </w:rPr>
              <w:t>Build React Application</w:t>
            </w:r>
          </w:p>
        </w:tc>
        <w:tc>
          <w:tcPr>
            <w:tcW w:type="dxa" w:w="4896"/>
          </w:tcPr>
          <w:p>
            <w:pPr>
              <w:spacing w:after="40" w:line="240" w:lineRule="auto"/>
            </w:pPr>
            <w:r>
              <w:rPr>
                <w:rFonts w:ascii="Arial" w:hAnsi="Arial"/>
                <w:sz w:val="16"/>
              </w:rPr>
              <w:t>npm run build</w:t>
            </w:r>
          </w:p>
        </w:tc>
      </w:tr>
      <w:tr>
        <w:tc>
          <w:tcPr>
            <w:tcW w:type="dxa" w:w="4896"/>
          </w:tcPr>
          <w:p>
            <w:pPr>
              <w:spacing w:after="40" w:line="240" w:lineRule="auto"/>
            </w:pPr>
            <w:r>
              <w:rPr>
                <w:rFonts w:ascii="Arial" w:hAnsi="Arial"/>
                <w:sz w:val="16"/>
              </w:rPr>
              <w:t>Build Docker Image</w:t>
            </w:r>
          </w:p>
        </w:tc>
        <w:tc>
          <w:tcPr>
            <w:tcW w:type="dxa" w:w="4896"/>
          </w:tcPr>
          <w:p>
            <w:pPr>
              <w:spacing w:after="40" w:line="240" w:lineRule="auto"/>
            </w:pPr>
            <w:r>
              <w:rPr>
                <w:rFonts w:ascii="Arial" w:hAnsi="Arial"/>
                <w:sz w:val="16"/>
              </w:rPr>
              <w:t>docker build -t fanverse-frontend:latest .</w:t>
            </w:r>
          </w:p>
        </w:tc>
      </w:tr>
      <w:tr>
        <w:tc>
          <w:tcPr>
            <w:tcW w:type="dxa" w:w="4896"/>
          </w:tcPr>
          <w:p>
            <w:pPr>
              <w:spacing w:after="40" w:line="240" w:lineRule="auto"/>
            </w:pPr>
            <w:r>
              <w:rPr>
                <w:rFonts w:ascii="Arial" w:hAnsi="Arial"/>
                <w:sz w:val="16"/>
              </w:rPr>
              <w:t>Docker Image Check</w:t>
            </w:r>
          </w:p>
        </w:tc>
        <w:tc>
          <w:tcPr>
            <w:tcW w:type="dxa" w:w="4896"/>
          </w:tcPr>
          <w:p>
            <w:pPr>
              <w:spacing w:after="40" w:line="240" w:lineRule="auto"/>
            </w:pPr>
            <w:r>
              <w:rPr>
                <w:rFonts w:ascii="Arial" w:hAnsi="Arial"/>
                <w:sz w:val="16"/>
              </w:rPr>
              <w:t>docker images fanverse-frontend</w:t>
            </w:r>
          </w:p>
        </w:tc>
      </w:tr>
      <w:tr>
        <w:tc>
          <w:tcPr>
            <w:tcW w:type="dxa" w:w="4896"/>
          </w:tcPr>
          <w:p>
            <w:pPr>
              <w:spacing w:after="40" w:line="240" w:lineRule="auto"/>
            </w:pPr>
            <w:r>
              <w:rPr>
                <w:rFonts w:ascii="Arial" w:hAnsi="Arial"/>
                <w:sz w:val="16"/>
              </w:rPr>
              <w:t>Stop/Remove Existing</w:t>
            </w:r>
          </w:p>
        </w:tc>
        <w:tc>
          <w:tcPr>
            <w:tcW w:type="dxa" w:w="4896"/>
          </w:tcPr>
          <w:p>
            <w:pPr>
              <w:spacing w:after="40" w:line="240" w:lineRule="auto"/>
            </w:pPr>
            <w:r>
              <w:rPr>
                <w:rFonts w:ascii="Arial" w:hAnsi="Arial"/>
                <w:sz w:val="16"/>
              </w:rPr>
              <w:t>docker stop fanverse-frontend + docker rm fanverse-frontend</w:t>
            </w:r>
          </w:p>
        </w:tc>
      </w:tr>
      <w:tr>
        <w:tc>
          <w:tcPr>
            <w:tcW w:type="dxa" w:w="4896"/>
          </w:tcPr>
          <w:p>
            <w:pPr>
              <w:spacing w:after="40" w:line="240" w:lineRule="auto"/>
            </w:pPr>
            <w:r>
              <w:rPr>
                <w:rFonts w:ascii="Arial" w:hAnsi="Arial"/>
                <w:sz w:val="16"/>
              </w:rPr>
              <w:t>Create and Run</w:t>
            </w:r>
          </w:p>
        </w:tc>
        <w:tc>
          <w:tcPr>
            <w:tcW w:type="dxa" w:w="4896"/>
          </w:tcPr>
          <w:p>
            <w:pPr>
              <w:spacing w:after="40" w:line="240" w:lineRule="auto"/>
            </w:pPr>
            <w:r>
              <w:rPr>
                <w:rFonts w:ascii="Arial" w:hAnsi="Arial"/>
                <w:sz w:val="16"/>
              </w:rPr>
              <w:t>docker run -d --name fanverse-frontend -p 5173:80 fanverse-frontend:latest</w:t>
            </w:r>
          </w:p>
        </w:tc>
      </w:tr>
      <w:tr>
        <w:tc>
          <w:tcPr>
            <w:tcW w:type="dxa" w:w="4896"/>
          </w:tcPr>
          <w:p>
            <w:pPr>
              <w:spacing w:after="40" w:line="240" w:lineRule="auto"/>
            </w:pPr>
            <w:r>
              <w:rPr>
                <w:rFonts w:ascii="Arial" w:hAnsi="Arial"/>
                <w:sz w:val="16"/>
              </w:rPr>
              <w:t>Container Check</w:t>
            </w:r>
          </w:p>
        </w:tc>
        <w:tc>
          <w:tcPr>
            <w:tcW w:type="dxa" w:w="4896"/>
          </w:tcPr>
          <w:p>
            <w:pPr>
              <w:spacing w:after="40" w:line="240" w:lineRule="auto"/>
            </w:pPr>
            <w:r>
              <w:rPr>
                <w:rFonts w:ascii="Arial" w:hAnsi="Arial"/>
                <w:sz w:val="16"/>
              </w:rPr>
              <w:t>docker ps</w:t>
            </w:r>
          </w:p>
        </w:tc>
      </w:tr>
    </w:tbl>
    <w:p>
      <w:pPr>
        <w:spacing w:after="20"/>
      </w:pPr>
    </w:p>
    <w:p>
      <w:pPr>
        <w:pStyle w:val="Heading1"/>
      </w:pPr>
      <w:r>
        <w:t>15. Testing Strategy</w:t>
      </w:r>
    </w:p>
    <w:p>
      <w:pPr>
        <w:pStyle w:val="Heading3"/>
      </w:pPr>
      <w:r>
        <w:t>Backend — Unit and Integration Tests</w:t>
      </w:r>
    </w:p>
    <w:p>
      <w:pPr>
        <w:pStyle w:val="ListBullet"/>
        <w:jc w:val="both"/>
      </w:pPr>
      <w:r>
        <w:rPr>
          <w:b/>
        </w:rPr>
        <w:t>Framework</w:t>
      </w:r>
      <w:r>
        <w:t>: JUnit 5 (</w:t>
      </w:r>
      <w:r>
        <w:rPr>
          <w:rFonts w:ascii="Consolas" w:hAnsi="Consolas"/>
          <w:sz w:val="18"/>
        </w:rPr>
        <w:t>spring-boot-starter-test</w:t>
      </w:r>
      <w:r>
        <w:t>), Mockito, AssertJ, Hamcrest.</w:t>
      </w:r>
    </w:p>
    <w:p>
      <w:pPr>
        <w:pStyle w:val="ListBullet"/>
        <w:jc w:val="both"/>
      </w:pPr>
      <w:r>
        <w:rPr>
          <w:b/>
        </w:rPr>
        <w:t>WebMVC tests</w:t>
      </w:r>
      <w:r>
        <w:t xml:space="preserve">: </w:t>
      </w:r>
      <w:r>
        <w:rPr>
          <w:rFonts w:ascii="Consolas" w:hAnsi="Consolas"/>
          <w:sz w:val="18"/>
        </w:rPr>
        <w:t>spring-boot-starter-webmvc-test</w:t>
      </w:r>
      <w:r>
        <w:t xml:space="preserve"> for </w:t>
      </w:r>
      <w:r>
        <w:rPr>
          <w:rFonts w:ascii="Consolas" w:hAnsi="Consolas"/>
          <w:sz w:val="18"/>
        </w:rPr>
        <w:t>@AutoConfigureMockMvc</w:t>
      </w:r>
      <w:r>
        <w:t>.</w:t>
      </w:r>
    </w:p>
    <w:p>
      <w:pPr>
        <w:pStyle w:val="ListBullet"/>
        <w:jc w:val="both"/>
      </w:pPr>
      <w:r>
        <w:rPr>
          <w:b/>
        </w:rPr>
        <w:t>Security tests</w:t>
      </w:r>
      <w:r>
        <w:t xml:space="preserve">: </w:t>
      </w:r>
      <w:r>
        <w:rPr>
          <w:rFonts w:ascii="Consolas" w:hAnsi="Consolas"/>
          <w:sz w:val="18"/>
        </w:rPr>
        <w:t>spring-security-test</w:t>
      </w:r>
      <w:r>
        <w:t xml:space="preserve"> + </w:t>
      </w:r>
      <w:r>
        <w:rPr>
          <w:rFonts w:ascii="Consolas" w:hAnsi="Consolas"/>
          <w:sz w:val="18"/>
        </w:rPr>
        <w:t>spring-boot-starter-security-test</w:t>
      </w:r>
      <w:r>
        <w:t xml:space="preserve"> for </w:t>
      </w:r>
      <w:r>
        <w:rPr>
          <w:rFonts w:ascii="Consolas" w:hAnsi="Consolas"/>
          <w:sz w:val="18"/>
        </w:rPr>
        <w:t>@WithMockUser</w:t>
      </w:r>
      <w:r>
        <w:t>.</w:t>
      </w:r>
    </w:p>
    <w:p>
      <w:pPr>
        <w:pStyle w:val="ListBullet"/>
        <w:jc w:val="both"/>
      </w:pPr>
      <w:r>
        <w:rPr>
          <w:b/>
        </w:rPr>
        <w:t>In-memory DB</w:t>
      </w:r>
      <w:r>
        <w:t>: H2 (test scope) substitutes MySQL for all unit and integration tests.</w:t>
      </w:r>
    </w:p>
    <w:p>
      <w:pPr>
        <w:pStyle w:val="ListBullet"/>
        <w:jc w:val="both"/>
      </w:pPr>
      <w:r>
        <w:rPr>
          <w:b/>
        </w:rPr>
        <w:t>Cloud isolation</w:t>
      </w:r>
      <w:r>
        <w:t xml:space="preserve"> via Surefire system properties in </w:t>
      </w:r>
      <w:r>
        <w:rPr>
          <w:rFonts w:ascii="Consolas" w:hAnsi="Consolas"/>
          <w:sz w:val="18"/>
        </w:rPr>
        <w:t>pom.xml</w:t>
      </w:r>
      <w:r>
        <w:t>:</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&lt;systemPropertyVariables&gt;</w:t>
              <w:br/>
              <w:t xml:space="preserve">  &lt;spring.cloud.config.enabled&gt;false&lt;/spring.cloud.config.enabled&gt;</w:t>
              <w:br/>
              <w:t xml:space="preserve">  &lt;spring.cloud.config.discovery.enabled&gt;false&lt;/spring.cloud.config.discovery.enabled&gt;</w:t>
              <w:br/>
              <w:t xml:space="preserve">  &lt;spring.cloud.config.import-check.enabled&gt;false&lt;/spring.cloud.config.import-check.enabled&gt;</w:t>
              <w:br/>
              <w:t xml:space="preserve">  &lt;spring.config.import&gt;optional:configserver:&lt;/spring.config.import&gt;</w:t>
              <w:br/>
              <w:t xml:space="preserve">  &lt;eureka.client.enabled&gt;false&lt;/eureka.client.enabled&gt;</w:t>
              <w:br/>
              <w:t xml:space="preserve">  &lt;spring.cloud.discovery.enabled&gt;false&lt;/spring.cloud.discovery.enabled&gt;</w:t>
              <w:br/>
              <w:t>&lt;/systemPropertyVariables&gt;</w:t>
            </w:r>
          </w:p>
        </w:tc>
      </w:tr>
    </w:tbl>
    <w:p>
      <w:pPr>
        <w:spacing w:after="20"/>
      </w:pPr>
    </w:p>
    <w:p>
      <w:pPr>
        <w:pStyle w:val="Heading3"/>
      </w:pPr>
      <w:r>
        <w:t>Backend — BDD / Cucumber Tests (Auth Gateway)</w:t>
      </w:r>
    </w:p>
    <w:p>
      <w:pPr>
        <w:pStyle w:val="ListBullet"/>
        <w:jc w:val="both"/>
      </w:pPr>
      <w:r>
        <w:rPr>
          <w:b/>
        </w:rPr>
        <w:t>Cucumber</w:t>
      </w:r>
      <w:r>
        <w:t xml:space="preserve"> 7.15.0 (</w:t>
      </w:r>
      <w:r>
        <w:rPr>
          <w:rFonts w:ascii="Consolas" w:hAnsi="Consolas"/>
          <w:sz w:val="18"/>
        </w:rPr>
        <w:t>cucumber-java</w:t>
      </w:r>
      <w:r>
        <w:t xml:space="preserve">, </w:t>
      </w:r>
      <w:r>
        <w:rPr>
          <w:rFonts w:ascii="Consolas" w:hAnsi="Consolas"/>
          <w:sz w:val="18"/>
        </w:rPr>
        <w:t>cucumber-junit</w:t>
      </w:r>
      <w:r>
        <w:t>).</w:t>
      </w:r>
    </w:p>
    <w:p>
      <w:pPr>
        <w:pStyle w:val="ListBullet"/>
        <w:jc w:val="both"/>
      </w:pPr>
      <w:r>
        <w:rPr>
          <w:b/>
        </w:rPr>
        <w:t>JUnit Vintage Engine</w:t>
      </w:r>
      <w:r>
        <w:t xml:space="preserve"> bridges JUnit 4 </w:t>
      </w:r>
      <w:r>
        <w:rPr>
          <w:rFonts w:ascii="Consolas" w:hAnsi="Consolas"/>
          <w:sz w:val="18"/>
        </w:rPr>
        <w:t>@RunWith(Cucumber.class)</w:t>
      </w:r>
      <w:r>
        <w:t xml:space="preserve"> runner to JUnit 5 platform.</w:t>
      </w:r>
    </w:p>
    <w:p>
      <w:pPr>
        <w:pStyle w:val="ListBullet"/>
        <w:jc w:val="both"/>
      </w:pPr>
      <w:r>
        <w:rPr>
          <w:rFonts w:ascii="Consolas" w:hAnsi="Consolas"/>
          <w:sz w:val="18"/>
        </w:rPr>
        <w:t>TestRunner.java</w:t>
      </w:r>
      <w:r>
        <w:t xml:space="preserve"> is </w:t>
      </w:r>
      <w:r>
        <w:rPr>
          <w:b/>
        </w:rPr>
        <w:t>excluded from default Surefire execution</w:t>
      </w:r>
      <w:r>
        <w:t xml:space="preserve"> — requires a live frontend + backend. Manual execution: </w:t>
      </w:r>
      <w:r>
        <w:rPr>
          <w:rFonts w:ascii="Consolas" w:hAnsi="Consolas"/>
          <w:sz w:val="18"/>
        </w:rPr>
        <w:t>mvnw.cmd test -Dtest=TestRunner</w:t>
      </w:r>
      <w:r>
        <w:t>.</w:t>
      </w:r>
    </w:p>
    <w:p>
      <w:pPr>
        <w:pStyle w:val="Heading3"/>
      </w:pPr>
      <w:r>
        <w:t>Backend — Selenium UI Automation (Auth Gateway)</w:t>
      </w:r>
    </w:p>
    <w:p>
      <w:pPr>
        <w:pStyle w:val="ListBullet"/>
        <w:jc w:val="both"/>
      </w:pPr>
      <w:r>
        <w:rPr>
          <w:rFonts w:ascii="Consolas" w:hAnsi="Consolas"/>
          <w:sz w:val="18"/>
        </w:rPr>
        <w:t>selenium-java</w:t>
      </w:r>
      <w:r>
        <w:t xml:space="preserve"> 4.35.0 + </w:t>
      </w:r>
      <w:r>
        <w:rPr>
          <w:rFonts w:ascii="Consolas" w:hAnsi="Consolas"/>
          <w:sz w:val="18"/>
        </w:rPr>
        <w:t>selenium-chrome-driver</w:t>
      </w:r>
      <w:r>
        <w:t xml:space="preserve"> 4.35.0 (both test scope).</w:t>
      </w:r>
    </w:p>
    <w:p>
      <w:pPr>
        <w:pStyle w:val="ListBullet"/>
        <w:jc w:val="both"/>
      </w:pPr>
      <w:r>
        <w:t xml:space="preserve">Step definitions in </w:t>
      </w:r>
      <w:r>
        <w:rPr>
          <w:rFonts w:ascii="Consolas" w:hAnsi="Consolas"/>
          <w:sz w:val="18"/>
        </w:rPr>
        <w:t>StepDefinitions/</w:t>
      </w:r>
      <w:r>
        <w:t xml:space="preserve"> package; excluded from CI default test phase.</w:t>
      </w:r>
    </w:p>
    <w:p>
      <w:pPr>
        <w:pStyle w:val="ListBullet"/>
        <w:jc w:val="both"/>
      </w:pPr>
      <w:r>
        <w:t>Intended for end-to-end validation against a running environment.</w:t>
      </w:r>
    </w:p>
    <w:p>
      <w:pPr>
        <w:pStyle w:val="Heading3"/>
      </w:pPr>
      <w:r>
        <w:t>Code Coverage &amp; Quality</w:t>
      </w:r>
    </w:p>
    <w:p>
      <w:pPr>
        <w:pStyle w:val="ListBullet"/>
        <w:jc w:val="both"/>
      </w:pPr>
      <w:r>
        <w:rPr>
          <w:b/>
        </w:rPr>
        <w:t>JaCoCo</w:t>
      </w:r>
      <w:r>
        <w:t xml:space="preserve"> 0.8.15: </w:t>
      </w:r>
      <w:r>
        <w:rPr>
          <w:rFonts w:ascii="Consolas" w:hAnsi="Consolas"/>
          <w:sz w:val="18"/>
        </w:rPr>
        <w:t>prepare-agent</w:t>
      </w:r>
      <w:r>
        <w:t xml:space="preserve"> + </w:t>
      </w:r>
      <w:r>
        <w:rPr>
          <w:rFonts w:ascii="Consolas" w:hAnsi="Consolas"/>
          <w:sz w:val="18"/>
        </w:rPr>
        <w:t>report</w:t>
      </w:r>
      <w:r>
        <w:t xml:space="preserve"> goals configured; HTML report generated in </w:t>
      </w:r>
      <w:r>
        <w:rPr>
          <w:rFonts w:ascii="Consolas" w:hAnsi="Consolas"/>
          <w:sz w:val="18"/>
        </w:rPr>
        <w:t>target/site/jacoco/</w:t>
      </w:r>
      <w:r>
        <w:t xml:space="preserve"> during </w:t>
      </w:r>
      <w:r>
        <w:rPr>
          <w:rFonts w:ascii="Consolas" w:hAnsi="Consolas"/>
          <w:sz w:val="18"/>
        </w:rPr>
        <w:t>verify</w:t>
      </w:r>
      <w:r>
        <w:t xml:space="preserve"> phase.</w:t>
      </w:r>
    </w:p>
    <w:p>
      <w:pPr>
        <w:pStyle w:val="ListBullet"/>
        <w:jc w:val="both"/>
      </w:pPr>
      <w:r>
        <w:rPr>
          <w:b/>
        </w:rPr>
        <w:t>SonarQube Maven Plugin</w:t>
      </w:r>
      <w:r>
        <w:t xml:space="preserve"> 5.5.0.6356: configured in Auth Gateway </w:t>
      </w:r>
      <w:r>
        <w:rPr>
          <w:rFonts w:ascii="Consolas" w:hAnsi="Consolas"/>
          <w:sz w:val="18"/>
        </w:rPr>
        <w:t>pom.xml</w:t>
      </w:r>
      <w:r>
        <w:t xml:space="preserve">. Invoked with </w:t>
      </w:r>
      <w:r>
        <w:rPr>
          <w:rFonts w:ascii="Consolas" w:hAnsi="Consolas"/>
          <w:sz w:val="18"/>
        </w:rPr>
        <w:t>mvn sonar:sonar</w:t>
      </w:r>
      <w:r>
        <w:t xml:space="preserve"> against an external SonarQube server.</w:t>
      </w:r>
    </w:p>
    <w:p>
      <w:pPr>
        <w:pStyle w:val="Heading3"/>
      </w:pPr>
      <w:r>
        <w:t>Frontend Tests</w:t>
      </w:r>
    </w:p>
    <w:p>
      <w:pPr>
        <w:pStyle w:val="ListBullet"/>
        <w:jc w:val="both"/>
      </w:pPr>
      <w:r>
        <w:rPr>
          <w:b/>
        </w:rPr>
        <w:t>React Testing Library</w:t>
      </w:r>
      <w:r>
        <w:t xml:space="preserve"> (</w:t>
      </w:r>
      <w:r>
        <w:rPr>
          <w:rFonts w:ascii="Consolas" w:hAnsi="Consolas"/>
          <w:sz w:val="18"/>
        </w:rPr>
        <w:t>@testing-library/react</w:t>
      </w:r>
      <w:r>
        <w:t xml:space="preserve"> 16.3.2, </w:t>
      </w:r>
      <w:r>
        <w:rPr>
          <w:rFonts w:ascii="Consolas" w:hAnsi="Consolas"/>
          <w:sz w:val="18"/>
        </w:rPr>
        <w:t>@testing-library/dom</w:t>
      </w:r>
      <w:r>
        <w:t xml:space="preserve">, </w:t>
      </w:r>
      <w:r>
        <w:rPr>
          <w:rFonts w:ascii="Consolas" w:hAnsi="Consolas"/>
          <w:sz w:val="18"/>
        </w:rPr>
        <w:t>@testing-library/user-event</w:t>
      </w:r>
      <w:r>
        <w:t>) + Jest (via CRA).</w:t>
      </w:r>
    </w:p>
    <w:p>
      <w:pPr>
        <w:pStyle w:val="ListBullet"/>
        <w:jc w:val="both"/>
      </w:pPr>
      <w:r>
        <w:t>Test files observed:</w:t>
      </w:r>
    </w:p>
    <w:p>
      <w:pPr>
        <w:pStyle w:val="ListBullet"/>
        <w:jc w:val="both"/>
      </w:pPr>
      <w:r>
        <w:rPr>
          <w:rFonts w:ascii="Consolas" w:hAnsi="Consolas"/>
          <w:sz w:val="18"/>
        </w:rPr>
        <w:t>src/ForgotPassword.test.js</w:t>
      </w:r>
      <w:r>
        <w:t xml:space="preserve"> — 23 KB, comprehensive password reset flow coverage</w:t>
      </w:r>
    </w:p>
    <w:p>
      <w:pPr>
        <w:pStyle w:val="ListBullet"/>
        <w:jc w:val="both"/>
      </w:pPr>
      <w:r>
        <w:rPr>
          <w:rFonts w:ascii="Consolas" w:hAnsi="Consolas"/>
          <w:sz w:val="18"/>
        </w:rPr>
        <w:t>src/Login.test.js</w:t>
      </w:r>
      <w:r>
        <w:t xml:space="preserve"> — 4.7 KB</w:t>
      </w:r>
    </w:p>
    <w:p>
      <w:pPr>
        <w:pStyle w:val="ListBullet"/>
        <w:jc w:val="both"/>
      </w:pPr>
      <w:r>
        <w:rPr>
          <w:rFonts w:ascii="Consolas" w:hAnsi="Consolas"/>
          <w:sz w:val="18"/>
        </w:rPr>
        <w:t>src/Register.test.js</w:t>
      </w:r>
      <w:r>
        <w:t xml:space="preserve"> — 14.4 KB</w:t>
      </w:r>
    </w:p>
    <w:p>
      <w:pPr>
        <w:pStyle w:val="Heading1"/>
      </w:pPr>
      <w:r>
        <w:t>16. Resilience &amp; Fault Tolerance</w:t>
      </w:r>
    </w:p>
    <w:p>
      <w:pPr>
        <w:pStyle w:val="Heading3"/>
      </w:pPr>
      <w:r>
        <w:t>Kafka Dead Letter Topic (Community Service)</w:t>
      </w:r>
    </w:p>
    <w:p>
      <w:pPr>
        <w:pStyle w:val="ListBullet"/>
        <w:jc w:val="both"/>
      </w:pPr>
      <w:r>
        <w:rPr>
          <w:rFonts w:ascii="Consolas" w:hAnsi="Consolas"/>
          <w:sz w:val="18"/>
        </w:rPr>
        <w:t>DefaultErrorHandler</w:t>
      </w:r>
      <w:r>
        <w:t xml:space="preserve"> with </w:t>
      </w:r>
      <w:r>
        <w:rPr>
          <w:rFonts w:ascii="Consolas" w:hAnsi="Consolas"/>
          <w:sz w:val="18"/>
        </w:rPr>
        <w:t>FixedBackOff(3000 ms, 3 attempts)</w:t>
      </w:r>
      <w:r>
        <w:t>.</w:t>
      </w:r>
    </w:p>
    <w:p>
      <w:pPr>
        <w:pStyle w:val="ListBullet"/>
        <w:jc w:val="both"/>
      </w:pPr>
      <w:r>
        <w:t xml:space="preserve">On exhaustion: </w:t>
      </w:r>
      <w:r>
        <w:rPr>
          <w:rFonts w:ascii="Consolas" w:hAnsi="Consolas"/>
          <w:sz w:val="18"/>
        </w:rPr>
        <w:t>DeadLetterPublishingRecoverer</w:t>
      </w:r>
      <w:r>
        <w:t xml:space="preserve"> forwards the record to </w:t>
      </w:r>
      <w:r>
        <w:rPr>
          <w:rFonts w:ascii="Consolas" w:hAnsi="Consolas"/>
          <w:sz w:val="18"/>
        </w:rPr>
        <w:t>post-events.DLT</w:t>
      </w:r>
      <w:r>
        <w:t>.</w:t>
      </w:r>
    </w:p>
    <w:p>
      <w:pPr>
        <w:pStyle w:val="ListBullet"/>
        <w:jc w:val="both"/>
      </w:pPr>
      <w:r>
        <w:t>Prevents poison-pill messages from blocking the consumer partition indefinitely.</w:t>
      </w:r>
    </w:p>
    <w:p>
      <w:pPr>
        <w:pStyle w:val="Heading3"/>
      </w:pPr>
      <w:r>
        <w:t>Transactional Outbox (Content Service)</w:t>
      </w:r>
    </w:p>
    <w:p>
      <w:pPr>
        <w:pStyle w:val="ListBullet"/>
        <w:jc w:val="both"/>
      </w:pPr>
      <w:r>
        <w:t>Guarantees Kafka messages are never lost if the broker is temporarily unavailable.</w:t>
      </w:r>
    </w:p>
    <w:p>
      <w:pPr>
        <w:pStyle w:val="ListBullet"/>
        <w:jc w:val="both"/>
      </w:pPr>
      <w:r>
        <w:rPr>
          <w:rFonts w:ascii="Consolas" w:hAnsi="Consolas"/>
          <w:sz w:val="18"/>
        </w:rPr>
        <w:t>OutboxRelayScheduler</w:t>
      </w:r>
      <w:r>
        <w:t xml:space="preserve"> retries on every 10 s cycle until publish succeeds.</w:t>
      </w:r>
    </w:p>
    <w:p>
      <w:pPr>
        <w:pStyle w:val="Heading3"/>
      </w:pPr>
      <w:r>
        <w:t>Producer Idempotence</w:t>
      </w:r>
    </w:p>
    <w:p>
      <w:pPr>
        <w:pStyle w:val="ListBullet"/>
        <w:jc w:val="both"/>
      </w:pPr>
      <w:r>
        <w:rPr>
          <w:rFonts w:ascii="Consolas" w:hAnsi="Consolas"/>
          <w:sz w:val="18"/>
        </w:rPr>
        <w:t>enable.idempotence=true</w:t>
      </w:r>
      <w:r>
        <w:t xml:space="preserve"> prevents duplicate Kafka messages from producer-side retries within a session.</w:t>
      </w:r>
    </w:p>
    <w:p>
      <w:pPr>
        <w:pStyle w:val="Heading3"/>
      </w:pPr>
      <w:r>
        <w:t>Consumer-Side Idempotency</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Mechanism</w:t>
            </w:r>
          </w:p>
        </w:tc>
        <w:tc>
          <w:tcPr>
            <w:tcW w:type="dxa" w:w="3264"/>
            <w:shd w:fill="D9EAF7"/>
          </w:tcPr>
          <w:p>
            <w:pPr>
              <w:spacing w:after="40" w:line="240" w:lineRule="auto"/>
            </w:pPr>
            <w:r>
              <w:rPr>
                <w:rFonts w:ascii="Arial" w:hAnsi="Arial"/>
                <w:b/>
                <w:sz w:val="16"/>
              </w:rPr>
              <w:t>Location</w:t>
            </w:r>
          </w:p>
        </w:tc>
        <w:tc>
          <w:tcPr>
            <w:tcW w:type="dxa" w:w="3264"/>
            <w:shd w:fill="D9EAF7"/>
          </w:tcPr>
          <w:p>
            <w:pPr>
              <w:spacing w:after="40" w:line="240" w:lineRule="auto"/>
            </w:pPr>
            <w:r>
              <w:rPr>
                <w:rFonts w:ascii="Arial" w:hAnsi="Arial"/>
                <w:b/>
                <w:sz w:val="16"/>
              </w:rPr>
              <w:t>Purpose</w:t>
            </w:r>
          </w:p>
        </w:tc>
      </w:tr>
      <w:tr>
        <w:tc>
          <w:tcPr>
            <w:tcW w:type="dxa" w:w="3264"/>
          </w:tcPr>
          <w:p>
            <w:pPr>
              <w:spacing w:after="40" w:line="240" w:lineRule="auto"/>
            </w:pPr>
            <w:r>
              <w:rPr>
                <w:rFonts w:ascii="Arial" w:hAnsi="Arial"/>
                <w:sz w:val="16"/>
              </w:rPr>
              <w:t>Upsert on (post_id, reporting_date) UNIQUE KEY</w:t>
            </w:r>
          </w:p>
        </w:tc>
        <w:tc>
          <w:tcPr>
            <w:tcW w:type="dxa" w:w="3264"/>
          </w:tcPr>
          <w:p>
            <w:pPr>
              <w:spacing w:after="40" w:line="240" w:lineRule="auto"/>
            </w:pPr>
            <w:r>
              <w:rPr>
                <w:rFonts w:ascii="Arial" w:hAnsi="Arial"/>
                <w:sz w:val="16"/>
              </w:rPr>
              <w:t>EngagementEventConsumer POST_CREATED handler</w:t>
            </w:r>
          </w:p>
        </w:tc>
        <w:tc>
          <w:tcPr>
            <w:tcW w:type="dxa" w:w="3264"/>
          </w:tcPr>
          <w:p>
            <w:pPr>
              <w:spacing w:after="40" w:line="240" w:lineRule="auto"/>
            </w:pPr>
            <w:r>
              <w:rPr>
                <w:rFonts w:ascii="Arial" w:hAnsi="Arial"/>
                <w:sz w:val="16"/>
              </w:rPr>
              <w:t>No duplicate checkpoint rows</w:t>
            </w:r>
          </w:p>
        </w:tc>
      </w:tr>
      <w:tr>
        <w:tc>
          <w:tcPr>
            <w:tcW w:type="dxa" w:w="3264"/>
          </w:tcPr>
          <w:p>
            <w:pPr>
              <w:spacing w:after="40" w:line="240" w:lineRule="auto"/>
            </w:pPr>
            <w:r>
              <w:rPr>
                <w:rFonts w:ascii="Arial" w:hAnsi="Arial"/>
                <w:sz w:val="16"/>
              </w:rPr>
              <w:t>notificationRepo.existsByEventId(eventId)</w:t>
            </w:r>
          </w:p>
        </w:tc>
        <w:tc>
          <w:tcPr>
            <w:tcW w:type="dxa" w:w="3264"/>
          </w:tcPr>
          <w:p>
            <w:pPr>
              <w:spacing w:after="40" w:line="240" w:lineRule="auto"/>
            </w:pPr>
            <w:r>
              <w:rPr>
                <w:rFonts w:ascii="Arial" w:hAnsi="Arial"/>
                <w:sz w:val="16"/>
              </w:rPr>
              <w:t>Immediate notification creation</w:t>
            </w:r>
          </w:p>
        </w:tc>
        <w:tc>
          <w:tcPr>
            <w:tcW w:type="dxa" w:w="3264"/>
          </w:tcPr>
          <w:p>
            <w:pPr>
              <w:spacing w:after="40" w:line="240" w:lineRule="auto"/>
            </w:pPr>
            <w:r>
              <w:rPr>
                <w:rFonts w:ascii="Arial" w:hAnsi="Arial"/>
                <w:sz w:val="16"/>
              </w:rPr>
              <w:t>No duplicate notifications on Kafka redelivery</w:t>
            </w:r>
          </w:p>
        </w:tc>
      </w:tr>
      <w:tr>
        <w:tc>
          <w:tcPr>
            <w:tcW w:type="dxa" w:w="3264"/>
          </w:tcPr>
          <w:p>
            <w:pPr>
              <w:spacing w:after="40" w:line="240" w:lineRule="auto"/>
            </w:pPr>
            <w:r>
              <w:rPr>
                <w:rFonts w:ascii="Arial" w:hAnsi="Arial"/>
                <w:sz w:val="16"/>
              </w:rPr>
              <w:t>existsByUserIdAndTypeAndReferenceId()</w:t>
            </w:r>
          </w:p>
        </w:tc>
        <w:tc>
          <w:tcPr>
            <w:tcW w:type="dxa" w:w="3264"/>
          </w:tcPr>
          <w:p>
            <w:pPr>
              <w:spacing w:after="40" w:line="240" w:lineRule="auto"/>
            </w:pPr>
            <w:r>
              <w:rPr>
                <w:rFonts w:ascii="Arial" w:hAnsi="Arial"/>
                <w:sz w:val="16"/>
              </w:rPr>
              <w:t>EngagementSummaryScheduler TOP_ENGAGEMENT</w:t>
            </w:r>
          </w:p>
        </w:tc>
        <w:tc>
          <w:tcPr>
            <w:tcW w:type="dxa" w:w="3264"/>
          </w:tcPr>
          <w:p>
            <w:pPr>
              <w:spacing w:after="40" w:line="240" w:lineRule="auto"/>
            </w:pPr>
            <w:r>
              <w:rPr>
                <w:rFonts w:ascii="Arial" w:hAnsi="Arial"/>
                <w:sz w:val="16"/>
              </w:rPr>
              <w:t>No duplicate top-engagement notifications</w:t>
            </w:r>
          </w:p>
        </w:tc>
      </w:tr>
      <w:tr>
        <w:tc>
          <w:tcPr>
            <w:tcW w:type="dxa" w:w="3264"/>
          </w:tcPr>
          <w:p>
            <w:pPr>
              <w:spacing w:after="40" w:line="240" w:lineRule="auto"/>
            </w:pPr>
            <w:r>
              <w:rPr>
                <w:rFonts w:ascii="Arial" w:hAnsi="Arial"/>
                <w:sz w:val="16"/>
              </w:rPr>
              <w:t>AtomicBoolean running</w:t>
            </w:r>
          </w:p>
        </w:tc>
        <w:tc>
          <w:tcPr>
            <w:tcW w:type="dxa" w:w="3264"/>
          </w:tcPr>
          <w:p>
            <w:pPr>
              <w:spacing w:after="40" w:line="240" w:lineRule="auto"/>
            </w:pPr>
            <w:r>
              <w:rPr>
                <w:rFonts w:ascii="Arial" w:hAnsi="Arial"/>
                <w:sz w:val="16"/>
              </w:rPr>
              <w:t>EngagementSummaryScheduler</w:t>
            </w:r>
          </w:p>
        </w:tc>
        <w:tc>
          <w:tcPr>
            <w:tcW w:type="dxa" w:w="3264"/>
          </w:tcPr>
          <w:p>
            <w:pPr>
              <w:spacing w:after="40" w:line="240" w:lineRule="auto"/>
            </w:pPr>
            <w:r>
              <w:rPr>
                <w:rFonts w:ascii="Arial" w:hAnsi="Arial"/>
                <w:sz w:val="16"/>
              </w:rPr>
              <w:t>Prevents overlapping scheduler invocations</w:t>
            </w:r>
          </w:p>
        </w:tc>
      </w:tr>
    </w:tbl>
    <w:p>
      <w:pPr>
        <w:spacing w:after="20"/>
      </w:pPr>
    </w:p>
    <w:p>
      <w:pPr>
        <w:pStyle w:val="Heading3"/>
      </w:pPr>
      <w:r>
        <w:t>Resilience4j Circuit Breaker (Community Service)</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Property</w:t>
            </w:r>
          </w:p>
        </w:tc>
        <w:tc>
          <w:tcPr>
            <w:tcW w:type="dxa" w:w="4896"/>
            <w:shd w:fill="D9EAF7"/>
          </w:tcPr>
          <w:p>
            <w:pPr>
              <w:spacing w:after="40" w:line="240" w:lineRule="auto"/>
            </w:pPr>
            <w:r>
              <w:rPr>
                <w:rFonts w:ascii="Arial" w:hAnsi="Arial"/>
                <w:b/>
                <w:sz w:val="16"/>
              </w:rPr>
              <w:t>Value</w:t>
            </w:r>
          </w:p>
        </w:tc>
      </w:tr>
      <w:tr>
        <w:tc>
          <w:tcPr>
            <w:tcW w:type="dxa" w:w="4896"/>
          </w:tcPr>
          <w:p>
            <w:pPr>
              <w:spacing w:after="40" w:line="240" w:lineRule="auto"/>
            </w:pPr>
            <w:r>
              <w:rPr>
                <w:rFonts w:ascii="Arial" w:hAnsi="Arial"/>
                <w:sz w:val="16"/>
              </w:rPr>
              <w:t>Failure rate threshold</w:t>
            </w:r>
          </w:p>
        </w:tc>
        <w:tc>
          <w:tcPr>
            <w:tcW w:type="dxa" w:w="4896"/>
          </w:tcPr>
          <w:p>
            <w:pPr>
              <w:spacing w:after="40" w:line="240" w:lineRule="auto"/>
            </w:pPr>
            <w:r>
              <w:rPr>
                <w:rFonts w:ascii="Arial" w:hAnsi="Arial"/>
                <w:sz w:val="16"/>
              </w:rPr>
              <w:t>50%</w:t>
            </w:r>
          </w:p>
        </w:tc>
      </w:tr>
      <w:tr>
        <w:tc>
          <w:tcPr>
            <w:tcW w:type="dxa" w:w="4896"/>
          </w:tcPr>
          <w:p>
            <w:pPr>
              <w:spacing w:after="40" w:line="240" w:lineRule="auto"/>
            </w:pPr>
            <w:r>
              <w:rPr>
                <w:rFonts w:ascii="Arial" w:hAnsi="Arial"/>
                <w:sz w:val="16"/>
              </w:rPr>
              <w:t>Slow-call duration</w:t>
            </w:r>
          </w:p>
        </w:tc>
        <w:tc>
          <w:tcPr>
            <w:tcW w:type="dxa" w:w="4896"/>
          </w:tcPr>
          <w:p>
            <w:pPr>
              <w:spacing w:after="40" w:line="240" w:lineRule="auto"/>
            </w:pPr>
            <w:r>
              <w:rPr>
                <w:rFonts w:ascii="Arial" w:hAnsi="Arial"/>
                <w:sz w:val="16"/>
              </w:rPr>
              <w:t>4 s</w:t>
            </w:r>
          </w:p>
        </w:tc>
      </w:tr>
      <w:tr>
        <w:tc>
          <w:tcPr>
            <w:tcW w:type="dxa" w:w="4896"/>
          </w:tcPr>
          <w:p>
            <w:pPr>
              <w:spacing w:after="40" w:line="240" w:lineRule="auto"/>
            </w:pPr>
            <w:r>
              <w:rPr>
                <w:rFonts w:ascii="Arial" w:hAnsi="Arial"/>
                <w:sz w:val="16"/>
              </w:rPr>
              <w:t>Slow-call rate threshold</w:t>
            </w:r>
          </w:p>
        </w:tc>
        <w:tc>
          <w:tcPr>
            <w:tcW w:type="dxa" w:w="4896"/>
          </w:tcPr>
          <w:p>
            <w:pPr>
              <w:spacing w:after="40" w:line="240" w:lineRule="auto"/>
            </w:pPr>
            <w:r>
              <w:rPr>
                <w:rFonts w:ascii="Arial" w:hAnsi="Arial"/>
                <w:sz w:val="16"/>
              </w:rPr>
              <w:t>80%</w:t>
            </w:r>
          </w:p>
        </w:tc>
      </w:tr>
      <w:tr>
        <w:tc>
          <w:tcPr>
            <w:tcW w:type="dxa" w:w="4896"/>
          </w:tcPr>
          <w:p>
            <w:pPr>
              <w:spacing w:after="40" w:line="240" w:lineRule="auto"/>
            </w:pPr>
            <w:r>
              <w:rPr>
                <w:rFonts w:ascii="Arial" w:hAnsi="Arial"/>
                <w:sz w:val="16"/>
              </w:rPr>
              <w:t>Wait duration in OPEN state</w:t>
            </w:r>
          </w:p>
        </w:tc>
        <w:tc>
          <w:tcPr>
            <w:tcW w:type="dxa" w:w="4896"/>
          </w:tcPr>
          <w:p>
            <w:pPr>
              <w:spacing w:after="40" w:line="240" w:lineRule="auto"/>
            </w:pPr>
            <w:r>
              <w:rPr>
                <w:rFonts w:ascii="Arial" w:hAnsi="Arial"/>
                <w:sz w:val="16"/>
              </w:rPr>
              <w:t>10 s</w:t>
            </w:r>
          </w:p>
        </w:tc>
      </w:tr>
      <w:tr>
        <w:tc>
          <w:tcPr>
            <w:tcW w:type="dxa" w:w="4896"/>
          </w:tcPr>
          <w:p>
            <w:pPr>
              <w:spacing w:after="40" w:line="240" w:lineRule="auto"/>
            </w:pPr>
            <w:r>
              <w:rPr>
                <w:rFonts w:ascii="Arial" w:hAnsi="Arial"/>
                <w:sz w:val="16"/>
              </w:rPr>
              <w:t>Sliding window size</w:t>
            </w:r>
          </w:p>
        </w:tc>
        <w:tc>
          <w:tcPr>
            <w:tcW w:type="dxa" w:w="4896"/>
          </w:tcPr>
          <w:p>
            <w:pPr>
              <w:spacing w:after="40" w:line="240" w:lineRule="auto"/>
            </w:pPr>
            <w:r>
              <w:rPr>
                <w:rFonts w:ascii="Arial" w:hAnsi="Arial"/>
                <w:sz w:val="16"/>
              </w:rPr>
              <w:t>10 calls</w:t>
            </w:r>
          </w:p>
        </w:tc>
      </w:tr>
      <w:tr>
        <w:tc>
          <w:tcPr>
            <w:tcW w:type="dxa" w:w="4896"/>
          </w:tcPr>
          <w:p>
            <w:pPr>
              <w:spacing w:after="40" w:line="240" w:lineRule="auto"/>
            </w:pPr>
            <w:r>
              <w:rPr>
                <w:rFonts w:ascii="Arial" w:hAnsi="Arial"/>
                <w:sz w:val="16"/>
              </w:rPr>
              <w:t>Minimum calls to trip</w:t>
            </w:r>
          </w:p>
        </w:tc>
        <w:tc>
          <w:tcPr>
            <w:tcW w:type="dxa" w:w="4896"/>
          </w:tcPr>
          <w:p>
            <w:pPr>
              <w:spacing w:after="40" w:line="240" w:lineRule="auto"/>
            </w:pPr>
            <w:r>
              <w:rPr>
                <w:rFonts w:ascii="Arial" w:hAnsi="Arial"/>
                <w:sz w:val="16"/>
              </w:rPr>
              <w:t>5</w:t>
            </w:r>
          </w:p>
        </w:tc>
      </w:tr>
      <w:tr>
        <w:tc>
          <w:tcPr>
            <w:tcW w:type="dxa" w:w="4896"/>
          </w:tcPr>
          <w:p>
            <w:pPr>
              <w:spacing w:after="40" w:line="240" w:lineRule="auto"/>
            </w:pPr>
            <w:r>
              <w:rPr>
                <w:rFonts w:ascii="Arial" w:hAnsi="Arial"/>
                <w:sz w:val="16"/>
              </w:rPr>
              <w:t>Permitted calls in HALF-OPEN</w:t>
            </w:r>
          </w:p>
        </w:tc>
        <w:tc>
          <w:tcPr>
            <w:tcW w:type="dxa" w:w="4896"/>
          </w:tcPr>
          <w:p>
            <w:pPr>
              <w:spacing w:after="40" w:line="240" w:lineRule="auto"/>
            </w:pPr>
            <w:r>
              <w:rPr>
                <w:rFonts w:ascii="Arial" w:hAnsi="Arial"/>
                <w:sz w:val="16"/>
              </w:rPr>
              <w:t>3</w:t>
            </w:r>
          </w:p>
        </w:tc>
      </w:tr>
    </w:tbl>
    <w:p>
      <w:pPr>
        <w:spacing w:after="20"/>
      </w:pPr>
    </w:p>
    <w:p>
      <w:pPr>
        <w:pStyle w:val="Heading3"/>
      </w:pPr>
      <w:r>
        <w:t>Config Server Retry (Channel/Community Services)</w:t>
      </w:r>
    </w:p>
    <w:p>
      <w:pPr>
        <w:jc w:val="both"/>
      </w:pPr>
      <w:r>
        <w:t>Up to 6 retry attempts; exponential backoff starting at 3 s, multiplier 1.5, max interval 10 s. Prevents startup failure when the Config Server is briefly unavailable.</w:t>
      </w:r>
    </w:p>
    <w:p>
      <w:pPr>
        <w:pStyle w:val="Heading3"/>
      </w:pPr>
      <w:r>
        <w:t>WebSocket Reconnection (Frontend)</w:t>
      </w:r>
    </w:p>
    <w:p>
      <w:pPr>
        <w:jc w:val="both"/>
      </w:pPr>
      <w:r>
        <w:t xml:space="preserve">Exponential backoff: </w:t>
      </w:r>
      <w:r>
        <w:rPr>
          <w:rFonts w:ascii="Consolas" w:hAnsi="Consolas"/>
          <w:sz w:val="18"/>
        </w:rPr>
        <w:t>delay = min(1000 * 2^attempt, 10000)</w:t>
      </w:r>
      <w:r>
        <w:t xml:space="preserve"> ms. Infinite retry until component unmount. Pending reconnect timers cancelled on cleanup.</w:t>
      </w:r>
    </w:p>
    <w:p>
      <w:pPr>
        <w:pStyle w:val="Heading3"/>
      </w:pPr>
      <w:r>
        <w:t>Notification Executor Graceful Shutdown (Content Service)</w:t>
      </w:r>
    </w:p>
    <w:p>
      <w:pPr>
        <w:jc w:val="both"/>
      </w:pPr>
      <w:r>
        <w:rPr>
          <w:rFonts w:ascii="Consolas" w:hAnsi="Consolas"/>
          <w:sz w:val="18"/>
        </w:rPr>
        <w:t>@PreDestroy</w:t>
      </w:r>
      <w:r>
        <w:t xml:space="preserve"> on </w:t>
      </w:r>
      <w:r>
        <w:rPr>
          <w:rFonts w:ascii="Consolas" w:hAnsi="Consolas"/>
          <w:sz w:val="18"/>
        </w:rPr>
        <w:t>PostService.shutdownNotificationExecutor()</w:t>
      </w:r>
      <w:r>
        <w:t xml:space="preserve"> ensures the 4-thread notification thread pool is shut down cleanly when the service stops.</w:t>
      </w:r>
    </w:p>
    <w:p>
      <w:pPr>
        <w:pStyle w:val="Heading1"/>
      </w:pPr>
      <w:r>
        <w:t>17. Monitoring &amp; Observability</w:t>
      </w:r>
    </w:p>
    <w:p>
      <w:pPr>
        <w:pStyle w:val="Heading3"/>
      </w:pPr>
      <w:r>
        <w:t>Spring Boot Actuator</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Service</w:t>
            </w:r>
          </w:p>
        </w:tc>
        <w:tc>
          <w:tcPr>
            <w:tcW w:type="dxa" w:w="4896"/>
            <w:shd w:fill="D9EAF7"/>
          </w:tcPr>
          <w:p>
            <w:pPr>
              <w:spacing w:after="40" w:line="240" w:lineRule="auto"/>
            </w:pPr>
            <w:r>
              <w:rPr>
                <w:rFonts w:ascii="Arial" w:hAnsi="Arial"/>
                <w:b/>
                <w:sz w:val="16"/>
              </w:rPr>
              <w:t>Status</w:t>
            </w:r>
          </w:p>
        </w:tc>
      </w:tr>
      <w:tr>
        <w:tc>
          <w:tcPr>
            <w:tcW w:type="dxa" w:w="4896"/>
          </w:tcPr>
          <w:p>
            <w:pPr>
              <w:spacing w:after="40" w:line="240" w:lineRule="auto"/>
            </w:pPr>
            <w:r>
              <w:rPr>
                <w:rFonts w:ascii="Arial" w:hAnsi="Arial"/>
                <w:sz w:val="16"/>
              </w:rPr>
              <w:t>auth_api_gateway</w:t>
            </w:r>
          </w:p>
        </w:tc>
        <w:tc>
          <w:tcPr>
            <w:tcW w:type="dxa" w:w="4896"/>
          </w:tcPr>
          <w:p>
            <w:pPr>
              <w:spacing w:after="40" w:line="240" w:lineRule="auto"/>
            </w:pPr>
            <w:r>
              <w:rPr>
                <w:rFonts w:ascii="Arial" w:hAnsi="Arial"/>
                <w:sz w:val="16"/>
              </w:rPr>
              <w:t>spring-boot-starter-actuator dependency present</w:t>
            </w:r>
          </w:p>
        </w:tc>
      </w:tr>
      <w:tr>
        <w:tc>
          <w:tcPr>
            <w:tcW w:type="dxa" w:w="4896"/>
          </w:tcPr>
          <w:p>
            <w:pPr>
              <w:spacing w:after="40" w:line="240" w:lineRule="auto"/>
            </w:pPr>
            <w:r>
              <w:rPr>
                <w:rFonts w:ascii="Arial" w:hAnsi="Arial"/>
                <w:sz w:val="16"/>
              </w:rPr>
              <w:t>config-server</w:t>
            </w:r>
          </w:p>
        </w:tc>
        <w:tc>
          <w:tcPr>
            <w:tcW w:type="dxa" w:w="4896"/>
          </w:tcPr>
          <w:p>
            <w:pPr>
              <w:spacing w:after="40" w:line="240" w:lineRule="auto"/>
            </w:pPr>
            <w:r>
              <w:rPr>
                <w:rFonts w:ascii="Arial" w:hAnsi="Arial"/>
                <w:sz w:val="16"/>
              </w:rPr>
              <w:t>management.endpoints.web.exposure.include=health,info; management.endpoint.health.show-details=always</w:t>
            </w:r>
          </w:p>
        </w:tc>
      </w:tr>
      <w:tr>
        <w:tc>
          <w:tcPr>
            <w:tcW w:type="dxa" w:w="4896"/>
          </w:tcPr>
          <w:p>
            <w:pPr>
              <w:spacing w:after="40" w:line="240" w:lineRule="auto"/>
            </w:pPr>
            <w:r>
              <w:rPr>
                <w:rFonts w:ascii="Arial" w:hAnsi="Arial"/>
                <w:sz w:val="16"/>
              </w:rPr>
              <w:t>Other services</w:t>
            </w:r>
          </w:p>
        </w:tc>
        <w:tc>
          <w:tcPr>
            <w:tcW w:type="dxa" w:w="4896"/>
          </w:tcPr>
          <w:p>
            <w:pPr>
              <w:spacing w:after="40" w:line="240" w:lineRule="auto"/>
            </w:pPr>
            <w:r>
              <w:rPr>
                <w:rFonts w:ascii="Arial" w:hAnsi="Arial"/>
                <w:sz w:val="16"/>
              </w:rPr>
              <w:t>Inherit actuator config from remote Config Server (not directly visible in local property files)</w:t>
            </w:r>
          </w:p>
        </w:tc>
      </w:tr>
    </w:tbl>
    <w:p>
      <w:pPr>
        <w:spacing w:after="20"/>
      </w:pPr>
    </w:p>
    <w:p>
      <w:pPr>
        <w:pStyle w:val="Heading3"/>
      </w:pPr>
      <w:r>
        <w:t>Logging</w:t>
      </w:r>
    </w:p>
    <w:p>
      <w:pPr>
        <w:pStyle w:val="ListBullet"/>
        <w:jc w:val="both"/>
      </w:pPr>
      <w:r>
        <w:rPr>
          <w:b/>
        </w:rPr>
        <w:t>Framework</w:t>
      </w:r>
      <w:r>
        <w:t>: SLF4J + Logback (Spring Boot default).</w:t>
      </w:r>
    </w:p>
    <w:p>
      <w:pPr>
        <w:pStyle w:val="ListBullet"/>
        <w:jc w:val="both"/>
      </w:pPr>
      <w:r>
        <w:rPr>
          <w:b/>
        </w:rPr>
        <w:t>Log prefixes</w:t>
      </w:r>
      <w:r>
        <w:t xml:space="preserve"> used consistently across services:</w:t>
      </w:r>
    </w:p>
    <w:p>
      <w:pPr>
        <w:pStyle w:val="ListBullet"/>
        <w:jc w:val="both"/>
      </w:pPr>
      <w:r>
        <w:rPr>
          <w:rFonts w:ascii="Consolas" w:hAnsi="Consolas"/>
          <w:sz w:val="18"/>
        </w:rPr>
        <w:t>[CONSUMER]</w:t>
      </w:r>
      <w:r>
        <w:t xml:space="preserve"> — Kafka event consumer processing</w:t>
      </w:r>
    </w:p>
    <w:p>
      <w:pPr>
        <w:pStyle w:val="ListBullet"/>
        <w:jc w:val="both"/>
      </w:pPr>
      <w:r>
        <w:rPr>
          <w:rFonts w:ascii="Consolas" w:hAnsi="Consolas"/>
          <w:sz w:val="18"/>
        </w:rPr>
        <w:t>[SUMMARY-SCHEDULER]</w:t>
      </w:r>
      <w:r>
        <w:t xml:space="preserve"> — daily engagement summary cron job</w:t>
      </w:r>
    </w:p>
    <w:p>
      <w:pPr>
        <w:pStyle w:val="ListBullet"/>
        <w:jc w:val="both"/>
      </w:pPr>
      <w:r>
        <w:rPr>
          <w:rFonts w:ascii="Consolas" w:hAnsi="Consolas"/>
          <w:sz w:val="18"/>
        </w:rPr>
        <w:t>[POST-NOTIFY]</w:t>
      </w:r>
      <w:r>
        <w:t xml:space="preserve"> — new-post notification dispatch</w:t>
      </w:r>
    </w:p>
    <w:p>
      <w:pPr>
        <w:pStyle w:val="ListBullet"/>
        <w:jc w:val="both"/>
      </w:pPr>
      <w:r>
        <w:rPr>
          <w:b/>
        </w:rPr>
        <w:t>Log levels</w:t>
      </w:r>
      <w:r>
        <w:t xml:space="preserve">: </w:t>
      </w:r>
      <w:r>
        <w:rPr>
          <w:rFonts w:ascii="Consolas" w:hAnsi="Consolas"/>
          <w:sz w:val="18"/>
        </w:rPr>
        <w:t>INFO</w:t>
      </w:r>
      <w:r>
        <w:t xml:space="preserve"> for business events; </w:t>
      </w:r>
      <w:r>
        <w:rPr>
          <w:rFonts w:ascii="Consolas" w:hAnsi="Consolas"/>
          <w:sz w:val="18"/>
        </w:rPr>
        <w:t>DEBUG</w:t>
      </w:r>
      <w:r>
        <w:t xml:space="preserve"> for verbose tracing; </w:t>
      </w:r>
      <w:r>
        <w:rPr>
          <w:rFonts w:ascii="Consolas" w:hAnsi="Consolas"/>
          <w:sz w:val="18"/>
        </w:rPr>
        <w:t>WARN</w:t>
      </w:r>
      <w:r>
        <w:t xml:space="preserve"> for non-fatal errors; </w:t>
      </w:r>
      <w:r>
        <w:rPr>
          <w:rFonts w:ascii="Consolas" w:hAnsi="Consolas"/>
          <w:sz w:val="18"/>
        </w:rPr>
        <w:t>ERROR</w:t>
      </w:r>
      <w:r>
        <w:t xml:space="preserve"> for scheduler/processing failures.</w:t>
      </w:r>
    </w:p>
    <w:p>
      <w:pPr>
        <w:pStyle w:val="ListBullet"/>
        <w:jc w:val="both"/>
      </w:pPr>
      <w:r>
        <w:t xml:space="preserve">A log file is present at </w:t>
      </w:r>
      <w:r>
        <w:rPr>
          <w:rFonts w:ascii="Consolas" w:hAnsi="Consolas"/>
          <w:sz w:val="18"/>
        </w:rPr>
        <w:t>content-service/logs/content-service.log</w:t>
      </w:r>
      <w:r>
        <w:t>.</w:t>
      </w:r>
    </w:p>
    <w:p>
      <w:pPr>
        <w:pStyle w:val="Heading3"/>
      </w:pPr>
      <w:r>
        <w:t>SonarQube</w:t>
      </w:r>
    </w:p>
    <w:p>
      <w:pPr>
        <w:jc w:val="both"/>
      </w:pPr>
      <w:r>
        <w:rPr>
          <w:rFonts w:ascii="Consolas" w:hAnsi="Consolas"/>
          <w:sz w:val="18"/>
        </w:rPr>
        <w:t>sonar-maven-plugin</w:t>
      </w:r>
      <w:r>
        <w:t xml:space="preserve"> 5.5.0.6356 configured in Auth Gateway </w:t>
      </w:r>
      <w:r>
        <w:rPr>
          <w:rFonts w:ascii="Consolas" w:hAnsi="Consolas"/>
          <w:sz w:val="18"/>
        </w:rPr>
        <w:t>pom.xml</w:t>
      </w:r>
      <w:r>
        <w:t xml:space="preserve">. Invoked via </w:t>
      </w:r>
      <w:r>
        <w:rPr>
          <w:rFonts w:ascii="Consolas" w:hAnsi="Consolas"/>
          <w:sz w:val="18"/>
        </w:rPr>
        <w:t>mvn sonar:sonar</w:t>
      </w:r>
      <w:r>
        <w:t xml:space="preserve"> against an external SonarQube server (server URL not observed in workspace files).</w:t>
      </w:r>
    </w:p>
    <w:p>
      <w:pPr>
        <w:pStyle w:val="Heading3"/>
      </w:pPr>
      <w:r>
        <w:t>Not Observed</w:t>
      </w:r>
    </w:p>
    <w:p>
      <w:pPr>
        <w:jc w:val="both"/>
      </w:pPr>
      <w:r>
        <w:t xml:space="preserve">Prometheus, Grafana, Zipkin, OpenTelemetry, or ELK Stack configurations were </w:t>
      </w:r>
      <w:r>
        <w:rPr>
          <w:b/>
        </w:rPr>
        <w:t>not found</w:t>
      </w:r>
      <w:r>
        <w:t xml:space="preserve"> in the inspected workspace. No centralised log aggregation is configured.</w:t>
      </w:r>
    </w:p>
    <w:p>
      <w:pPr>
        <w:pStyle w:val="Heading1"/>
      </w:pPr>
      <w:r>
        <w:t>18. Deployment Architecture</w:t>
      </w:r>
    </w:p>
    <w:p>
      <w:pPr>
        <w:pStyle w:val="Heading3"/>
      </w:pPr>
      <w:r>
        <w:t>Local Docker Compose</w:t>
      </w:r>
    </w:p>
    <w:p>
      <w:pPr>
        <w:jc w:val="both"/>
      </w:pPr>
      <w:r>
        <w:t xml:space="preserve">Logical startup order (respecting </w:t>
      </w:r>
      <w:r>
        <w:rPr>
          <w:rFonts w:ascii="Consolas" w:hAnsi="Consolas"/>
          <w:sz w:val="18"/>
        </w:rPr>
        <w:t>depends_on</w:t>
      </w:r>
      <w:r>
        <w:t xml:space="preserve"> chain in </w:t>
      </w:r>
      <w:r>
        <w:rPr>
          <w:rFonts w:ascii="Consolas" w:hAnsi="Consolas"/>
          <w:sz w:val="18"/>
        </w:rPr>
        <w:t>docker-compose.yml</w:t>
      </w:r>
      <w:r>
        <w:t>):</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MySQL</w:t>
              <w:br/>
              <w:t xml:space="preserve">  -&gt; Kafka</w:t>
              <w:br/>
              <w:t xml:space="preserve">  -&gt; Eureka Discovery Server</w:t>
              <w:br/>
              <w:t xml:space="preserve">  -&gt; Config Server</w:t>
              <w:br/>
              <w:t xml:space="preserve">  -&gt; API Gateway + Auth Service</w:t>
              <w:br/>
              <w:t xml:space="preserve">  -&gt; Content Service</w:t>
              <w:br/>
              <w:t xml:space="preserve">  -&gt; Channel Service</w:t>
              <w:br/>
              <w:t xml:space="preserve">  -&gt; Community Service</w:t>
              <w:br/>
              <w:t xml:space="preserve">  -&gt; Frontend (Nginx)</w:t>
            </w:r>
          </w:p>
        </w:tc>
      </w:tr>
    </w:tbl>
    <w:p>
      <w:pPr>
        <w:spacing w:after="20"/>
      </w:pPr>
    </w:p>
    <w:p>
      <w:pPr>
        <w:jc w:val="both"/>
      </w:pPr>
      <w:r>
        <w:t>Local access points:</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Service</w:t>
            </w:r>
          </w:p>
        </w:tc>
        <w:tc>
          <w:tcPr>
            <w:tcW w:type="dxa" w:w="4896"/>
            <w:shd w:fill="D9EAF7"/>
          </w:tcPr>
          <w:p>
            <w:pPr>
              <w:spacing w:after="40" w:line="240" w:lineRule="auto"/>
            </w:pPr>
            <w:r>
              <w:rPr>
                <w:rFonts w:ascii="Arial" w:hAnsi="Arial"/>
                <w:b/>
                <w:sz w:val="16"/>
              </w:rPr>
              <w:t>URL</w:t>
            </w:r>
          </w:p>
        </w:tc>
      </w:tr>
      <w:tr>
        <w:tc>
          <w:tcPr>
            <w:tcW w:type="dxa" w:w="4896"/>
          </w:tcPr>
          <w:p>
            <w:pPr>
              <w:spacing w:after="40" w:line="240" w:lineRule="auto"/>
            </w:pPr>
            <w:r>
              <w:rPr>
                <w:rFonts w:ascii="Arial" w:hAnsi="Arial"/>
                <w:sz w:val="16"/>
              </w:rPr>
              <w:t>Frontend</w:t>
            </w:r>
          </w:p>
        </w:tc>
        <w:tc>
          <w:tcPr>
            <w:tcW w:type="dxa" w:w="4896"/>
          </w:tcPr>
          <w:p>
            <w:pPr>
              <w:spacing w:after="40" w:line="240" w:lineRule="auto"/>
            </w:pPr>
            <w:r>
              <w:rPr>
                <w:rFonts w:ascii="Arial" w:hAnsi="Arial"/>
                <w:sz w:val="16"/>
              </w:rPr>
              <w:t>http://localhost:3000</w:t>
            </w:r>
          </w:p>
        </w:tc>
      </w:tr>
      <w:tr>
        <w:tc>
          <w:tcPr>
            <w:tcW w:type="dxa" w:w="4896"/>
          </w:tcPr>
          <w:p>
            <w:pPr>
              <w:spacing w:after="40" w:line="240" w:lineRule="auto"/>
            </w:pPr>
            <w:r>
              <w:rPr>
                <w:rFonts w:ascii="Arial" w:hAnsi="Arial"/>
                <w:sz w:val="16"/>
              </w:rPr>
              <w:t>API Gateway</w:t>
            </w:r>
          </w:p>
        </w:tc>
        <w:tc>
          <w:tcPr>
            <w:tcW w:type="dxa" w:w="4896"/>
          </w:tcPr>
          <w:p>
            <w:pPr>
              <w:spacing w:after="40" w:line="240" w:lineRule="auto"/>
            </w:pPr>
            <w:r>
              <w:rPr>
                <w:rFonts w:ascii="Arial" w:hAnsi="Arial"/>
                <w:sz w:val="16"/>
              </w:rPr>
              <w:t>http://localhost:6001</w:t>
            </w:r>
          </w:p>
        </w:tc>
      </w:tr>
      <w:tr>
        <w:tc>
          <w:tcPr>
            <w:tcW w:type="dxa" w:w="4896"/>
          </w:tcPr>
          <w:p>
            <w:pPr>
              <w:spacing w:after="40" w:line="240" w:lineRule="auto"/>
            </w:pPr>
            <w:r>
              <w:rPr>
                <w:rFonts w:ascii="Arial" w:hAnsi="Arial"/>
                <w:sz w:val="16"/>
              </w:rPr>
              <w:t>Eureka Dashboard</w:t>
            </w:r>
          </w:p>
        </w:tc>
        <w:tc>
          <w:tcPr>
            <w:tcW w:type="dxa" w:w="4896"/>
          </w:tcPr>
          <w:p>
            <w:pPr>
              <w:spacing w:after="40" w:line="240" w:lineRule="auto"/>
            </w:pPr>
            <w:r>
              <w:rPr>
                <w:rFonts w:ascii="Arial" w:hAnsi="Arial"/>
                <w:sz w:val="16"/>
              </w:rPr>
              <w:t>http://localhost:8666</w:t>
            </w:r>
          </w:p>
        </w:tc>
      </w:tr>
      <w:tr>
        <w:tc>
          <w:tcPr>
            <w:tcW w:type="dxa" w:w="4896"/>
          </w:tcPr>
          <w:p>
            <w:pPr>
              <w:spacing w:after="40" w:line="240" w:lineRule="auto"/>
            </w:pPr>
            <w:r>
              <w:rPr>
                <w:rFonts w:ascii="Arial" w:hAnsi="Arial"/>
                <w:sz w:val="16"/>
              </w:rPr>
              <w:t>Config Server</w:t>
            </w:r>
          </w:p>
        </w:tc>
        <w:tc>
          <w:tcPr>
            <w:tcW w:type="dxa" w:w="4896"/>
          </w:tcPr>
          <w:p>
            <w:pPr>
              <w:spacing w:after="40" w:line="240" w:lineRule="auto"/>
            </w:pPr>
            <w:r>
              <w:rPr>
                <w:rFonts w:ascii="Arial" w:hAnsi="Arial"/>
                <w:sz w:val="16"/>
              </w:rPr>
              <w:t>http://localhost:8888</w:t>
            </w:r>
          </w:p>
        </w:tc>
      </w:tr>
      <w:tr>
        <w:tc>
          <w:tcPr>
            <w:tcW w:type="dxa" w:w="4896"/>
          </w:tcPr>
          <w:p>
            <w:pPr>
              <w:spacing w:after="40" w:line="240" w:lineRule="auto"/>
            </w:pPr>
            <w:r>
              <w:rPr>
                <w:rFonts w:ascii="Arial" w:hAnsi="Arial"/>
                <w:sz w:val="16"/>
              </w:rPr>
              <w:t>Content Service (direct)</w:t>
            </w:r>
          </w:p>
        </w:tc>
        <w:tc>
          <w:tcPr>
            <w:tcW w:type="dxa" w:w="4896"/>
          </w:tcPr>
          <w:p>
            <w:pPr>
              <w:spacing w:after="40" w:line="240" w:lineRule="auto"/>
            </w:pPr>
            <w:r>
              <w:rPr>
                <w:rFonts w:ascii="Arial" w:hAnsi="Arial"/>
                <w:sz w:val="16"/>
              </w:rPr>
              <w:t>http://localhost:8087</w:t>
            </w:r>
          </w:p>
        </w:tc>
      </w:tr>
      <w:tr>
        <w:tc>
          <w:tcPr>
            <w:tcW w:type="dxa" w:w="4896"/>
          </w:tcPr>
          <w:p>
            <w:pPr>
              <w:spacing w:after="40" w:line="240" w:lineRule="auto"/>
            </w:pPr>
            <w:r>
              <w:rPr>
                <w:rFonts w:ascii="Arial" w:hAnsi="Arial"/>
                <w:sz w:val="16"/>
              </w:rPr>
              <w:t>Channel Service (direct)</w:t>
            </w:r>
          </w:p>
        </w:tc>
        <w:tc>
          <w:tcPr>
            <w:tcW w:type="dxa" w:w="4896"/>
          </w:tcPr>
          <w:p>
            <w:pPr>
              <w:spacing w:after="40" w:line="240" w:lineRule="auto"/>
            </w:pPr>
            <w:r>
              <w:rPr>
                <w:rFonts w:ascii="Arial" w:hAnsi="Arial"/>
                <w:sz w:val="16"/>
              </w:rPr>
              <w:t>http://localhost:8088</w:t>
            </w:r>
          </w:p>
        </w:tc>
      </w:tr>
      <w:tr>
        <w:tc>
          <w:tcPr>
            <w:tcW w:type="dxa" w:w="4896"/>
          </w:tcPr>
          <w:p>
            <w:pPr>
              <w:spacing w:after="40" w:line="240" w:lineRule="auto"/>
            </w:pPr>
            <w:r>
              <w:rPr>
                <w:rFonts w:ascii="Arial" w:hAnsi="Arial"/>
                <w:sz w:val="16"/>
              </w:rPr>
              <w:t>Community Service (direct)</w:t>
            </w:r>
          </w:p>
        </w:tc>
        <w:tc>
          <w:tcPr>
            <w:tcW w:type="dxa" w:w="4896"/>
          </w:tcPr>
          <w:p>
            <w:pPr>
              <w:spacing w:after="40" w:line="240" w:lineRule="auto"/>
            </w:pPr>
            <w:r>
              <w:rPr>
                <w:rFonts w:ascii="Arial" w:hAnsi="Arial"/>
                <w:sz w:val="16"/>
              </w:rPr>
              <w:t>http://localhost:8089</w:t>
            </w:r>
          </w:p>
        </w:tc>
      </w:tr>
      <w:tr>
        <w:tc>
          <w:tcPr>
            <w:tcW w:type="dxa" w:w="4896"/>
          </w:tcPr>
          <w:p>
            <w:pPr>
              <w:spacing w:after="40" w:line="240" w:lineRule="auto"/>
            </w:pPr>
            <w:r>
              <w:rPr>
                <w:rFonts w:ascii="Arial" w:hAnsi="Arial"/>
                <w:sz w:val="16"/>
              </w:rPr>
              <w:t>MySQL</w:t>
            </w:r>
          </w:p>
        </w:tc>
        <w:tc>
          <w:tcPr>
            <w:tcW w:type="dxa" w:w="4896"/>
          </w:tcPr>
          <w:p>
            <w:pPr>
              <w:spacing w:after="40" w:line="240" w:lineRule="auto"/>
            </w:pPr>
            <w:r>
              <w:rPr>
                <w:rFonts w:ascii="Arial" w:hAnsi="Arial"/>
                <w:sz w:val="16"/>
              </w:rPr>
              <w:t>localhost:3307</w:t>
            </w:r>
          </w:p>
        </w:tc>
      </w:tr>
      <w:tr>
        <w:tc>
          <w:tcPr>
            <w:tcW w:type="dxa" w:w="4896"/>
          </w:tcPr>
          <w:p>
            <w:pPr>
              <w:spacing w:after="40" w:line="240" w:lineRule="auto"/>
            </w:pPr>
            <w:r>
              <w:rPr>
                <w:rFonts w:ascii="Arial" w:hAnsi="Arial"/>
                <w:sz w:val="16"/>
              </w:rPr>
              <w:t>Kafka</w:t>
            </w:r>
          </w:p>
        </w:tc>
        <w:tc>
          <w:tcPr>
            <w:tcW w:type="dxa" w:w="4896"/>
          </w:tcPr>
          <w:p>
            <w:pPr>
              <w:spacing w:after="40" w:line="240" w:lineRule="auto"/>
            </w:pPr>
            <w:r>
              <w:rPr>
                <w:rFonts w:ascii="Arial" w:hAnsi="Arial"/>
                <w:sz w:val="16"/>
              </w:rPr>
              <w:t>localhost:9092</w:t>
            </w:r>
          </w:p>
        </w:tc>
      </w:tr>
    </w:tbl>
    <w:p>
      <w:pPr>
        <w:spacing w:after="20"/>
      </w:pPr>
    </w:p>
    <w:p>
      <w:pPr>
        <w:pStyle w:val="Heading3"/>
      </w:pPr>
      <w:r>
        <w:t>Jenkins Individual Pipeline Deployment</w:t>
      </w:r>
    </w:p>
    <w:p>
      <w:pPr>
        <w:jc w:val="both"/>
      </w:pPr>
      <w:r>
        <w:t>Each pipeline idempotently creates the shared Docker network (</w:t>
      </w:r>
      <w:r>
        <w:rPr>
          <w:rFonts w:ascii="Consolas" w:hAnsi="Consolas"/>
          <w:sz w:val="18"/>
        </w:rPr>
        <w:t>fanverse-network</w:t>
      </w:r>
      <w:r>
        <w:t>) before starting containers, then:</w:t>
      </w:r>
    </w:p>
    <w:p>
      <w:pPr>
        <w:pStyle w:val="ListNumber"/>
        <w:jc w:val="both"/>
      </w:pPr>
      <w:r>
        <w:t>Checks out source from SCM.</w:t>
      </w:r>
    </w:p>
    <w:p>
      <w:pPr>
        <w:pStyle w:val="ListNumber"/>
        <w:jc w:val="both"/>
      </w:pPr>
      <w:r>
        <w:t>Compiles and runs tests.</w:t>
      </w:r>
    </w:p>
    <w:p>
      <w:pPr>
        <w:pStyle w:val="ListNumber"/>
        <w:jc w:val="both"/>
      </w:pPr>
      <w:r>
        <w:t xml:space="preserve">Builds a Docker image tagged </w:t>
      </w:r>
      <w:r>
        <w:rPr>
          <w:rFonts w:ascii="Consolas" w:hAnsi="Consolas"/>
          <w:sz w:val="18"/>
        </w:rPr>
        <w:t>:latest</w:t>
      </w:r>
      <w:r>
        <w:t>.</w:t>
      </w:r>
    </w:p>
    <w:p>
      <w:pPr>
        <w:pStyle w:val="ListNumber"/>
        <w:jc w:val="both"/>
      </w:pPr>
      <w:r>
        <w:t>Stops and removes any existing container (by name or port filter).</w:t>
      </w:r>
    </w:p>
    <w:p>
      <w:pPr>
        <w:pStyle w:val="ListNumber"/>
        <w:jc w:val="both"/>
      </w:pPr>
      <w:r>
        <w:t xml:space="preserve">Starts new container connected to </w:t>
      </w:r>
      <w:r>
        <w:rPr>
          <w:rFonts w:ascii="Consolas" w:hAnsi="Consolas"/>
          <w:sz w:val="18"/>
        </w:rPr>
        <w:t>fanverse-network</w:t>
      </w:r>
      <w:r>
        <w:t>.</w:t>
      </w:r>
    </w:p>
    <w:p>
      <w:pPr>
        <w:pStyle w:val="Heading3"/>
      </w:pPr>
      <w:r>
        <w:t>Production Intent</w:t>
      </w:r>
    </w:p>
    <w:p>
      <w:pPr>
        <w:pStyle w:val="ListBullet"/>
        <w:jc w:val="both"/>
      </w:pPr>
      <w:r>
        <w:t>Kubernetes deployment referenced in project README as the target production orchestrator. No Kubernetes manifests (YAML, Helm charts) were observed in the workspace during inspection.</w:t>
      </w:r>
    </w:p>
    <w:p>
      <w:pPr>
        <w:pStyle w:val="ListBullet"/>
        <w:jc w:val="both"/>
      </w:pPr>
      <w:r>
        <w:t>AWS deployment mentioned in documentation but no Terraform, CloudFormation, or deployment scripts were found.</w:t>
      </w:r>
    </w:p>
    <w:p>
      <w:pPr>
        <w:pStyle w:val="ListBullet"/>
        <w:jc w:val="both"/>
      </w:pPr>
      <w:r>
        <w:t xml:space="preserve">Only the Eureka Discovery Server has </w:t>
      </w:r>
      <w:r>
        <w:rPr>
          <w:rFonts w:ascii="Consolas" w:hAnsi="Consolas"/>
          <w:sz w:val="18"/>
        </w:rPr>
        <w:t>--restart unless-stopped</w:t>
      </w:r>
      <w:r>
        <w:t xml:space="preserve"> for automatic restart on host reboot or crash.</w:t>
      </w:r>
    </w:p>
    <w:p>
      <w:pPr>
        <w:pStyle w:val="Heading1"/>
      </w:pPr>
      <w:r>
        <w:t>19. Known Issues, Limitations &amp; Technical Debt</w:t>
      </w:r>
    </w:p>
    <w:p>
      <w:pPr>
        <w:pStyle w:val="Heading3"/>
      </w:pPr>
      <w:r>
        <w:t>Security Concerns</w:t>
      </w:r>
    </w:p>
    <w:tbl>
      <w:tblPr>
        <w:tblStyle w:val="TableGrid"/>
        <w:tblW w:type="auto" w:w="0"/>
        <w:tblLook w:firstColumn="1" w:firstRow="1" w:lastColumn="0" w:lastRow="0" w:noHBand="0" w:noVBand="1" w:val="04A0"/>
      </w:tblPr>
      <w:tblGrid>
        <w:gridCol w:w="3264"/>
        <w:gridCol w:w="3264"/>
        <w:gridCol w:w="3264"/>
      </w:tblGrid>
      <w:tr>
        <w:tc>
          <w:tcPr>
            <w:tcW w:type="dxa" w:w="3264"/>
            <w:shd w:fill="D9EAF7"/>
          </w:tcPr>
          <w:p>
            <w:pPr>
              <w:spacing w:after="40" w:line="240" w:lineRule="auto"/>
            </w:pPr>
            <w:r>
              <w:rPr>
                <w:rFonts w:ascii="Arial" w:hAnsi="Arial"/>
                <w:b/>
                <w:sz w:val="16"/>
              </w:rPr>
              <w:t>Issue</w:t>
            </w:r>
          </w:p>
        </w:tc>
        <w:tc>
          <w:tcPr>
            <w:tcW w:type="dxa" w:w="3264"/>
            <w:shd w:fill="D9EAF7"/>
          </w:tcPr>
          <w:p>
            <w:pPr>
              <w:spacing w:after="40" w:line="240" w:lineRule="auto"/>
            </w:pPr>
            <w:r>
              <w:rPr>
                <w:rFonts w:ascii="Arial" w:hAnsi="Arial"/>
                <w:b/>
                <w:sz w:val="16"/>
              </w:rPr>
              <w:t>Location</w:t>
            </w:r>
          </w:p>
        </w:tc>
        <w:tc>
          <w:tcPr>
            <w:tcW w:type="dxa" w:w="3264"/>
            <w:shd w:fill="D9EAF7"/>
          </w:tcPr>
          <w:p>
            <w:pPr>
              <w:spacing w:after="40" w:line="240" w:lineRule="auto"/>
            </w:pPr>
            <w:r>
              <w:rPr>
                <w:rFonts w:ascii="Arial" w:hAnsi="Arial"/>
                <w:b/>
                <w:sz w:val="16"/>
              </w:rPr>
              <w:t>Detail</w:t>
            </w:r>
          </w:p>
        </w:tc>
      </w:tr>
      <w:tr>
        <w:tc>
          <w:tcPr>
            <w:tcW w:type="dxa" w:w="3264"/>
          </w:tcPr>
          <w:p>
            <w:pPr>
              <w:spacing w:after="40" w:line="240" w:lineRule="auto"/>
            </w:pPr>
            <w:r>
              <w:rPr>
                <w:rFonts w:ascii="Arial" w:hAnsi="Arial"/>
                <w:sz w:val="16"/>
              </w:rPr>
              <w:t>No JWT validation in Content Service</w:t>
            </w:r>
          </w:p>
        </w:tc>
        <w:tc>
          <w:tcPr>
            <w:tcW w:type="dxa" w:w="3264"/>
          </w:tcPr>
          <w:p>
            <w:pPr>
              <w:spacing w:after="40" w:line="240" w:lineRule="auto"/>
            </w:pPr>
            <w:r>
              <w:rPr>
                <w:rFonts w:ascii="Arial" w:hAnsi="Arial"/>
                <w:sz w:val="16"/>
              </w:rPr>
              <w:t>content-service/SecurityConfig.java</w:t>
            </w:r>
          </w:p>
        </w:tc>
        <w:tc>
          <w:tcPr>
            <w:tcW w:type="dxa" w:w="3264"/>
          </w:tcPr>
          <w:p>
            <w:pPr>
              <w:spacing w:after="40" w:line="240" w:lineRule="auto"/>
            </w:pPr>
            <w:r>
              <w:rPr>
                <w:rFonts w:ascii="Arial" w:hAnsi="Arial"/>
                <w:sz w:val="16"/>
              </w:rPr>
              <w:t>anyRequest().permitAll() — unauthenticated access possible if service is contacted directly, bypassing the API gateway.</w:t>
            </w:r>
          </w:p>
        </w:tc>
      </w:tr>
      <w:tr>
        <w:tc>
          <w:tcPr>
            <w:tcW w:type="dxa" w:w="3264"/>
          </w:tcPr>
          <w:p>
            <w:pPr>
              <w:spacing w:after="40" w:line="240" w:lineRule="auto"/>
            </w:pPr>
            <w:r>
              <w:rPr>
                <w:rFonts w:ascii="Arial" w:hAnsi="Arial"/>
                <w:sz w:val="16"/>
              </w:rPr>
              <w:t>OAuth2 redirect URL hardcoded</w:t>
            </w:r>
          </w:p>
        </w:tc>
        <w:tc>
          <w:tcPr>
            <w:tcW w:type="dxa" w:w="3264"/>
          </w:tcPr>
          <w:p>
            <w:pPr>
              <w:spacing w:after="40" w:line="240" w:lineRule="auto"/>
            </w:pPr>
            <w:r>
              <w:rPr>
                <w:rFonts w:ascii="Arial" w:hAnsi="Arial"/>
                <w:sz w:val="16"/>
              </w:rPr>
              <w:t>OAuth2AuthenticationSuccessHandler.java</w:t>
            </w:r>
          </w:p>
        </w:tc>
        <w:tc>
          <w:tcPr>
            <w:tcW w:type="dxa" w:w="3264"/>
          </w:tcPr>
          <w:p>
            <w:pPr>
              <w:spacing w:after="40" w:line="240" w:lineRule="auto"/>
            </w:pPr>
            <w:r>
              <w:rPr>
                <w:rFonts w:ascii="Arial" w:hAnsi="Arial"/>
                <w:sz w:val="16"/>
              </w:rPr>
              <w:t>http://localhost:5173/oauth-success — will not work in staging or production environments. Code comment acknowledges this.</w:t>
            </w:r>
          </w:p>
        </w:tc>
      </w:tr>
      <w:tr>
        <w:tc>
          <w:tcPr>
            <w:tcW w:type="dxa" w:w="3264"/>
          </w:tcPr>
          <w:p>
            <w:pPr>
              <w:spacing w:after="40" w:line="240" w:lineRule="auto"/>
            </w:pPr>
            <w:r>
              <w:rPr>
                <w:rFonts w:ascii="Arial" w:hAnsi="Arial"/>
                <w:sz w:val="16"/>
              </w:rPr>
              <w:t>JWT token exposed in URL query parameter</w:t>
            </w:r>
          </w:p>
        </w:tc>
        <w:tc>
          <w:tcPr>
            <w:tcW w:type="dxa" w:w="3264"/>
          </w:tcPr>
          <w:p>
            <w:pPr>
              <w:spacing w:after="40" w:line="240" w:lineRule="auto"/>
            </w:pPr>
            <w:r>
              <w:rPr>
                <w:rFonts w:ascii="Arial" w:hAnsi="Arial"/>
                <w:sz w:val="16"/>
              </w:rPr>
              <w:t>OAuth2AuthenticationSuccessHandler.java</w:t>
            </w:r>
          </w:p>
        </w:tc>
        <w:tc>
          <w:tcPr>
            <w:tcW w:type="dxa" w:w="3264"/>
          </w:tcPr>
          <w:p>
            <w:pPr>
              <w:spacing w:after="40" w:line="240" w:lineRule="auto"/>
            </w:pPr>
            <w:r>
              <w:rPr>
                <w:rFonts w:ascii="Arial" w:hAnsi="Arial"/>
                <w:sz w:val="16"/>
              </w:rPr>
              <w:t>?token=... in redirect URL — visible in server access logs, browser history, and HTTP referrer headers. Code comment marks this as development-only.</w:t>
            </w:r>
          </w:p>
        </w:tc>
      </w:tr>
      <w:tr>
        <w:tc>
          <w:tcPr>
            <w:tcW w:type="dxa" w:w="3264"/>
          </w:tcPr>
          <w:p>
            <w:pPr>
              <w:spacing w:after="40" w:line="240" w:lineRule="auto"/>
            </w:pPr>
            <w:r>
              <w:rPr>
                <w:rFonts w:ascii="Arial" w:hAnsi="Arial"/>
                <w:sz w:val="16"/>
              </w:rPr>
              <w:t>Secrets hardcoded in Jenkinsfile</w:t>
            </w:r>
          </w:p>
        </w:tc>
        <w:tc>
          <w:tcPr>
            <w:tcW w:type="dxa" w:w="3264"/>
          </w:tcPr>
          <w:p>
            <w:pPr>
              <w:spacing w:after="40" w:line="240" w:lineRule="auto"/>
            </w:pPr>
            <w:r>
              <w:rPr>
                <w:rFonts w:ascii="Arial" w:hAnsi="Arial"/>
                <w:sz w:val="16"/>
              </w:rPr>
              <w:t>auth_api_gateway/Jenkinsfile</w:t>
            </w:r>
          </w:p>
        </w:tc>
        <w:tc>
          <w:tcPr>
            <w:tcW w:type="dxa" w:w="3264"/>
          </w:tcPr>
          <w:p>
            <w:pPr>
              <w:spacing w:after="40" w:line="240" w:lineRule="auto"/>
            </w:pPr>
            <w:r>
              <w:rPr>
                <w:rFonts w:ascii="Arial" w:hAnsi="Arial"/>
                <w:sz w:val="16"/>
              </w:rPr>
              <w:t>JWT_SECRET, DB_PASSWORD, GOOGLE_CLIENT_SECRET, etc. stored as plain-text in the environment {} block.</w:t>
            </w:r>
          </w:p>
        </w:tc>
      </w:tr>
      <w:tr>
        <w:tc>
          <w:tcPr>
            <w:tcW w:type="dxa" w:w="3264"/>
          </w:tcPr>
          <w:p>
            <w:pPr>
              <w:spacing w:after="40" w:line="240" w:lineRule="auto"/>
            </w:pPr>
            <w:r>
              <w:rPr>
                <w:rFonts w:ascii="Arial" w:hAnsi="Arial"/>
                <w:sz w:val="16"/>
              </w:rPr>
              <w:t>GitHub PAT stored in application.properties</w:t>
            </w:r>
          </w:p>
        </w:tc>
        <w:tc>
          <w:tcPr>
            <w:tcW w:type="dxa" w:w="3264"/>
          </w:tcPr>
          <w:p>
            <w:pPr>
              <w:spacing w:after="40" w:line="240" w:lineRule="auto"/>
            </w:pPr>
            <w:r>
              <w:rPr>
                <w:rFonts w:ascii="Arial" w:hAnsi="Arial"/>
                <w:sz w:val="16"/>
              </w:rPr>
              <w:t>config-server/application.properties</w:t>
            </w:r>
          </w:p>
        </w:tc>
        <w:tc>
          <w:tcPr>
            <w:tcW w:type="dxa" w:w="3264"/>
          </w:tcPr>
          <w:p>
            <w:pPr>
              <w:spacing w:after="40" w:line="240" w:lineRule="auto"/>
            </w:pPr>
            <w:r>
              <w:rPr>
                <w:rFonts w:ascii="Arial" w:hAnsi="Arial"/>
                <w:sz w:val="16"/>
              </w:rPr>
              <w:t>spring.cloud.config.server.git.password contains a plaintext GitHub Personal Access Token.</w:t>
            </w:r>
          </w:p>
        </w:tc>
      </w:tr>
      <w:tr>
        <w:tc>
          <w:tcPr>
            <w:tcW w:type="dxa" w:w="3264"/>
          </w:tcPr>
          <w:p>
            <w:pPr>
              <w:spacing w:after="40" w:line="240" w:lineRule="auto"/>
            </w:pPr>
            <w:r>
              <w:rPr>
                <w:rFonts w:ascii="Arial" w:hAnsi="Arial"/>
                <w:sz w:val="16"/>
              </w:rPr>
              <w:t>CORS allows localhost origins only</w:t>
            </w:r>
          </w:p>
        </w:tc>
        <w:tc>
          <w:tcPr>
            <w:tcW w:type="dxa" w:w="3264"/>
          </w:tcPr>
          <w:p>
            <w:pPr>
              <w:spacing w:after="40" w:line="240" w:lineRule="auto"/>
            </w:pPr>
            <w:r>
              <w:rPr>
                <w:rFonts w:ascii="Arial" w:hAnsi="Arial"/>
                <w:sz w:val="16"/>
              </w:rPr>
              <w:t>CorsConfig.java</w:t>
            </w:r>
          </w:p>
        </w:tc>
        <w:tc>
          <w:tcPr>
            <w:tcW w:type="dxa" w:w="3264"/>
          </w:tcPr>
          <w:p>
            <w:pPr>
              <w:spacing w:after="40" w:line="240" w:lineRule="auto"/>
            </w:pPr>
            <w:r>
              <w:rPr>
                <w:rFonts w:ascii="Arial" w:hAnsi="Arial"/>
                <w:sz w:val="16"/>
              </w:rPr>
              <w:t>localhost:5173 and localhost:3000 only — no production domain configured.</w:t>
            </w:r>
          </w:p>
        </w:tc>
      </w:tr>
    </w:tbl>
    <w:p>
      <w:pPr>
        <w:spacing w:after="20"/>
      </w:pPr>
    </w:p>
    <w:p>
      <w:pPr>
        <w:pStyle w:val="Heading3"/>
      </w:pPr>
      <w:r>
        <w:t>Architecture Limitations</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Issue</w:t>
            </w:r>
          </w:p>
        </w:tc>
        <w:tc>
          <w:tcPr>
            <w:tcW w:type="dxa" w:w="4896"/>
            <w:shd w:fill="D9EAF7"/>
          </w:tcPr>
          <w:p>
            <w:pPr>
              <w:spacing w:after="40" w:line="240" w:lineRule="auto"/>
            </w:pPr>
            <w:r>
              <w:rPr>
                <w:rFonts w:ascii="Arial" w:hAnsi="Arial"/>
                <w:b/>
                <w:sz w:val="16"/>
              </w:rPr>
              <w:t>Detail</w:t>
            </w:r>
          </w:p>
        </w:tc>
      </w:tr>
      <w:tr>
        <w:tc>
          <w:tcPr>
            <w:tcW w:type="dxa" w:w="4896"/>
          </w:tcPr>
          <w:p>
            <w:pPr>
              <w:spacing w:after="40" w:line="240" w:lineRule="auto"/>
            </w:pPr>
            <w:r>
              <w:rPr>
                <w:rFonts w:ascii="Arial" w:hAnsi="Arial"/>
                <w:sz w:val="16"/>
              </w:rPr>
              <w:t>Single shared MySQL database</w:t>
            </w:r>
          </w:p>
        </w:tc>
        <w:tc>
          <w:tcPr>
            <w:tcW w:type="dxa" w:w="4896"/>
          </w:tcPr>
          <w:p>
            <w:pPr>
              <w:spacing w:after="40" w:line="240" w:lineRule="auto"/>
            </w:pPr>
            <w:r>
              <w:rPr>
                <w:rFonts w:ascii="Arial" w:hAnsi="Arial"/>
                <w:sz w:val="16"/>
              </w:rPr>
              <w:t>All microservices share the fanverse schema — tight data coupling, violates microservice isolation principles. Schema changes risk cross-service breakage.</w:t>
            </w:r>
          </w:p>
        </w:tc>
      </w:tr>
      <w:tr>
        <w:tc>
          <w:tcPr>
            <w:tcW w:type="dxa" w:w="4896"/>
          </w:tcPr>
          <w:p>
            <w:pPr>
              <w:spacing w:after="40" w:line="240" w:lineRule="auto"/>
            </w:pPr>
            <w:r>
              <w:rPr>
                <w:rFonts w:ascii="Arial" w:hAnsi="Arial"/>
                <w:sz w:val="16"/>
              </w:rPr>
              <w:t>No inter-service authentication</w:t>
            </w:r>
          </w:p>
        </w:tc>
        <w:tc>
          <w:tcPr>
            <w:tcW w:type="dxa" w:w="4896"/>
          </w:tcPr>
          <w:p>
            <w:pPr>
              <w:spacing w:after="40" w:line="240" w:lineRule="auto"/>
            </w:pPr>
            <w:r>
              <w:rPr>
                <w:rFonts w:ascii="Arial" w:hAnsi="Arial"/>
                <w:sz w:val="16"/>
              </w:rPr>
              <w:t>Internal REST calls (Content -&gt; Channel/Community, Auth -&gt; Channel) carry no service-level credentials. Any process on the Docker network can call internal endpoints.</w:t>
            </w:r>
          </w:p>
        </w:tc>
      </w:tr>
      <w:tr>
        <w:tc>
          <w:tcPr>
            <w:tcW w:type="dxa" w:w="4896"/>
          </w:tcPr>
          <w:p>
            <w:pPr>
              <w:spacing w:after="40" w:line="240" w:lineRule="auto"/>
            </w:pPr>
            <w:r>
              <w:rPr>
                <w:rFonts w:ascii="Arial" w:hAnsi="Arial"/>
                <w:sz w:val="16"/>
              </w:rPr>
              <w:t>Approximate engagement counters</w:t>
            </w:r>
          </w:p>
        </w:tc>
        <w:tc>
          <w:tcPr>
            <w:tcW w:type="dxa" w:w="4896"/>
          </w:tcPr>
          <w:p>
            <w:pPr>
              <w:spacing w:after="40" w:line="240" w:lineRule="auto"/>
            </w:pPr>
            <w:r>
              <w:rPr>
                <w:rFonts w:ascii="Arial" w:hAnsi="Arial"/>
                <w:sz w:val="16"/>
              </w:rPr>
              <w:t>Counter increments/decrements (REACTION_ADDED/REMOVED) are not fully idempotent on exactly duplicate Kafka messages (code comment explicitly notes this trade-off).</w:t>
            </w:r>
          </w:p>
        </w:tc>
      </w:tr>
      <w:tr>
        <w:tc>
          <w:tcPr>
            <w:tcW w:type="dxa" w:w="4896"/>
          </w:tcPr>
          <w:p>
            <w:pPr>
              <w:spacing w:after="40" w:line="240" w:lineRule="auto"/>
            </w:pPr>
            <w:r>
              <w:rPr>
                <w:rFonts w:ascii="Arial" w:hAnsi="Arial"/>
                <w:sz w:val="16"/>
              </w:rPr>
              <w:t>Engagement summary scheduler disabled</w:t>
            </w:r>
          </w:p>
        </w:tc>
        <w:tc>
          <w:tcPr>
            <w:tcW w:type="dxa" w:w="4896"/>
          </w:tcPr>
          <w:p>
            <w:pPr>
              <w:spacing w:after="40" w:line="240" w:lineRule="auto"/>
            </w:pPr>
            <w:r>
              <w:rPr>
                <w:rFonts w:ascii="Arial" w:hAnsi="Arial"/>
                <w:sz w:val="16"/>
              </w:rPr>
              <w:t>engagement.summary.notifications.enabled=false — scheduler stamps checkpoints but no summary notifications are sent. Immediate notifications are the active path.</w:t>
            </w:r>
          </w:p>
        </w:tc>
      </w:tr>
      <w:tr>
        <w:tc>
          <w:tcPr>
            <w:tcW w:type="dxa" w:w="4896"/>
          </w:tcPr>
          <w:p>
            <w:pPr>
              <w:spacing w:after="40" w:line="240" w:lineRule="auto"/>
            </w:pPr>
            <w:r>
              <w:rPr>
                <w:rFonts w:ascii="Arial" w:hAnsi="Arial"/>
                <w:sz w:val="16"/>
              </w:rPr>
              <w:t>Actor username resolved via raw JDBC</w:t>
            </w:r>
          </w:p>
        </w:tc>
        <w:tc>
          <w:tcPr>
            <w:tcW w:type="dxa" w:w="4896"/>
          </w:tcPr>
          <w:p>
            <w:pPr>
              <w:spacing w:after="40" w:line="240" w:lineRule="auto"/>
            </w:pPr>
            <w:r>
              <w:rPr>
                <w:rFonts w:ascii="Arial" w:hAnsi="Arial"/>
                <w:sz w:val="16"/>
              </w:rPr>
              <w:t>EngagementEventConsumer queries the users table directly with JdbcTemplate, crossing service domain boundaries.</w:t>
            </w:r>
          </w:p>
        </w:tc>
      </w:tr>
      <w:tr>
        <w:tc>
          <w:tcPr>
            <w:tcW w:type="dxa" w:w="4896"/>
          </w:tcPr>
          <w:p>
            <w:pPr>
              <w:spacing w:after="40" w:line="240" w:lineRule="auto"/>
            </w:pPr>
            <w:r>
              <w:rPr>
                <w:rFonts w:ascii="Arial" w:hAnsi="Arial"/>
                <w:sz w:val="16"/>
              </w:rPr>
              <w:t>No pagination on list endpoints</w:t>
            </w:r>
          </w:p>
        </w:tc>
        <w:tc>
          <w:tcPr>
            <w:tcW w:type="dxa" w:w="4896"/>
          </w:tcPr>
          <w:p>
            <w:pPr>
              <w:spacing w:after="40" w:line="240" w:lineRule="auto"/>
            </w:pPr>
            <w:r>
              <w:rPr>
                <w:rFonts w:ascii="Arial" w:hAnsi="Arial"/>
                <w:sz w:val="16"/>
              </w:rPr>
              <w:t>getAllPosts(), getActiveChannels(), getUsers() return all records — potential performance issue at scale.</w:t>
            </w:r>
          </w:p>
        </w:tc>
      </w:tr>
      <w:tr>
        <w:tc>
          <w:tcPr>
            <w:tcW w:type="dxa" w:w="4896"/>
          </w:tcPr>
          <w:p>
            <w:pPr>
              <w:spacing w:after="40" w:line="240" w:lineRule="auto"/>
            </w:pPr>
            <w:r>
              <w:rPr>
                <w:rFonts w:ascii="Arial" w:hAnsi="Arial"/>
                <w:sz w:val="16"/>
              </w:rPr>
              <w:t>Dev mock server in production build</w:t>
            </w:r>
          </w:p>
        </w:tc>
        <w:tc>
          <w:tcPr>
            <w:tcW w:type="dxa" w:w="4896"/>
          </w:tcPr>
          <w:p>
            <w:pPr>
              <w:spacing w:after="40" w:line="240" w:lineRule="auto"/>
            </w:pPr>
            <w:r>
              <w:rPr>
                <w:rFonts w:ascii="Arial" w:hAnsi="Arial"/>
                <w:sz w:val="16"/>
              </w:rPr>
              <w:t>json-server + db.json are present in the frontend alongside the real backend, which can confuse contributors.</w:t>
            </w:r>
          </w:p>
        </w:tc>
      </w:tr>
    </w:tbl>
    <w:p>
      <w:pPr>
        <w:spacing w:after="20"/>
      </w:pPr>
    </w:p>
    <w:p>
      <w:pPr>
        <w:pStyle w:val="Heading3"/>
      </w:pPr>
      <w:r>
        <w:t>Operational Issues</w:t>
      </w:r>
    </w:p>
    <w:tbl>
      <w:tblPr>
        <w:tblStyle w:val="TableGrid"/>
        <w:tblW w:type="auto" w:w="0"/>
        <w:tblLook w:firstColumn="1" w:firstRow="1" w:lastColumn="0" w:lastRow="0" w:noHBand="0" w:noVBand="1" w:val="04A0"/>
      </w:tblPr>
      <w:tblGrid>
        <w:gridCol w:w="4896"/>
        <w:gridCol w:w="4896"/>
      </w:tblGrid>
      <w:tr>
        <w:tc>
          <w:tcPr>
            <w:tcW w:type="dxa" w:w="4896"/>
            <w:shd w:fill="D9EAF7"/>
          </w:tcPr>
          <w:p>
            <w:pPr>
              <w:spacing w:after="40" w:line="240" w:lineRule="auto"/>
            </w:pPr>
            <w:r>
              <w:rPr>
                <w:rFonts w:ascii="Arial" w:hAnsi="Arial"/>
                <w:b/>
                <w:sz w:val="16"/>
              </w:rPr>
              <w:t>Issue</w:t>
            </w:r>
          </w:p>
        </w:tc>
        <w:tc>
          <w:tcPr>
            <w:tcW w:type="dxa" w:w="4896"/>
            <w:shd w:fill="D9EAF7"/>
          </w:tcPr>
          <w:p>
            <w:pPr>
              <w:spacing w:after="40" w:line="240" w:lineRule="auto"/>
            </w:pPr>
            <w:r>
              <w:rPr>
                <w:rFonts w:ascii="Arial" w:hAnsi="Arial"/>
                <w:b/>
                <w:sz w:val="16"/>
              </w:rPr>
              <w:t>Detail</w:t>
            </w:r>
          </w:p>
        </w:tc>
      </w:tr>
      <w:tr>
        <w:tc>
          <w:tcPr>
            <w:tcW w:type="dxa" w:w="4896"/>
          </w:tcPr>
          <w:p>
            <w:pPr>
              <w:spacing w:after="40" w:line="240" w:lineRule="auto"/>
            </w:pPr>
            <w:r>
              <w:rPr>
                <w:rFonts w:ascii="Arial" w:hAnsi="Arial"/>
                <w:sz w:val="16"/>
              </w:rPr>
              <w:t>No Docker Compose health checks</w:t>
            </w:r>
          </w:p>
        </w:tc>
        <w:tc>
          <w:tcPr>
            <w:tcW w:type="dxa" w:w="4896"/>
          </w:tcPr>
          <w:p>
            <w:pPr>
              <w:spacing w:after="40" w:line="240" w:lineRule="auto"/>
            </w:pPr>
            <w:r>
              <w:rPr>
                <w:rFonts w:ascii="Arial" w:hAnsi="Arial"/>
                <w:sz w:val="16"/>
              </w:rPr>
              <w:t>depends_on without condition: service_healthy — services may start before dependencies are truly ready.</w:t>
            </w:r>
          </w:p>
        </w:tc>
      </w:tr>
      <w:tr>
        <w:tc>
          <w:tcPr>
            <w:tcW w:type="dxa" w:w="4896"/>
          </w:tcPr>
          <w:p>
            <w:pPr>
              <w:spacing w:after="40" w:line="240" w:lineRule="auto"/>
            </w:pPr>
            <w:r>
              <w:rPr>
                <w:rFonts w:ascii="Arial" w:hAnsi="Arial"/>
                <w:sz w:val="16"/>
              </w:rPr>
              <w:t>ddl-auto=update in containers</w:t>
            </w:r>
          </w:p>
        </w:tc>
        <w:tc>
          <w:tcPr>
            <w:tcW w:type="dxa" w:w="4896"/>
          </w:tcPr>
          <w:p>
            <w:pPr>
              <w:spacing w:after="40" w:line="240" w:lineRule="auto"/>
            </w:pPr>
            <w:r>
              <w:rPr>
                <w:rFonts w:ascii="Arial" w:hAnsi="Arial"/>
                <w:sz w:val="16"/>
              </w:rPr>
              <w:t>Content Service and Community Service use Hibernate auto-DDL — risky for production schema management.</w:t>
            </w:r>
          </w:p>
        </w:tc>
      </w:tr>
      <w:tr>
        <w:tc>
          <w:tcPr>
            <w:tcW w:type="dxa" w:w="4896"/>
          </w:tcPr>
          <w:p>
            <w:pPr>
              <w:spacing w:after="40" w:line="240" w:lineRule="auto"/>
            </w:pPr>
            <w:r>
              <w:rPr>
                <w:rFonts w:ascii="Arial" w:hAnsi="Arial"/>
                <w:sz w:val="16"/>
              </w:rPr>
              <w:t>Only Discovery Server has restart policy</w:t>
            </w:r>
          </w:p>
        </w:tc>
        <w:tc>
          <w:tcPr>
            <w:tcW w:type="dxa" w:w="4896"/>
          </w:tcPr>
          <w:p>
            <w:pPr>
              <w:spacing w:after="40" w:line="240" w:lineRule="auto"/>
            </w:pPr>
            <w:r>
              <w:rPr>
                <w:rFonts w:ascii="Arial" w:hAnsi="Arial"/>
                <w:sz w:val="16"/>
              </w:rPr>
              <w:t>--restart unless-stopped is set only for Eureka. Other containers do not auto-restart on failure.</w:t>
            </w:r>
          </w:p>
        </w:tc>
      </w:tr>
      <w:tr>
        <w:tc>
          <w:tcPr>
            <w:tcW w:type="dxa" w:w="4896"/>
          </w:tcPr>
          <w:p>
            <w:pPr>
              <w:spacing w:after="40" w:line="240" w:lineRule="auto"/>
            </w:pPr>
            <w:r>
              <w:rPr>
                <w:rFonts w:ascii="Arial" w:hAnsi="Arial"/>
                <w:sz w:val="16"/>
              </w:rPr>
              <w:t>No centralised log aggregation</w:t>
            </w:r>
          </w:p>
        </w:tc>
        <w:tc>
          <w:tcPr>
            <w:tcW w:type="dxa" w:w="4896"/>
          </w:tcPr>
          <w:p>
            <w:pPr>
              <w:spacing w:after="40" w:line="240" w:lineRule="auto"/>
            </w:pPr>
            <w:r>
              <w:rPr>
                <w:rFonts w:ascii="Arial" w:hAnsi="Arial"/>
                <w:sz w:val="16"/>
              </w:rPr>
              <w:t>Each container writes logs locally; no ELK, Loki, or CloudWatch Logs integration.</w:t>
            </w:r>
          </w:p>
        </w:tc>
      </w:tr>
      <w:tr>
        <w:tc>
          <w:tcPr>
            <w:tcW w:type="dxa" w:w="4896"/>
          </w:tcPr>
          <w:p>
            <w:pPr>
              <w:spacing w:after="40" w:line="240" w:lineRule="auto"/>
            </w:pPr>
            <w:r>
              <w:rPr>
                <w:rFonts w:ascii="Arial" w:hAnsi="Arial"/>
                <w:sz w:val="16"/>
              </w:rPr>
              <w:t>JUnit XML published only by Discovery Server pipeline</w:t>
            </w:r>
          </w:p>
        </w:tc>
        <w:tc>
          <w:tcPr>
            <w:tcW w:type="dxa" w:w="4896"/>
          </w:tcPr>
          <w:p>
            <w:pPr>
              <w:spacing w:after="40" w:line="240" w:lineRule="auto"/>
            </w:pPr>
            <w:r>
              <w:rPr>
                <w:rFonts w:ascii="Arial" w:hAnsi="Arial"/>
                <w:sz w:val="16"/>
              </w:rPr>
              <w:t>Other Jenkins pipelines do not publish test results for trend reporting.</w:t>
            </w:r>
          </w:p>
        </w:tc>
      </w:tr>
    </w:tbl>
    <w:p>
      <w:pPr>
        <w:spacing w:after="20"/>
      </w:pPr>
    </w:p>
    <w:p>
      <w:pPr>
        <w:pStyle w:val="Heading1"/>
      </w:pPr>
      <w:r>
        <w:t>20. Recommendations &amp; Future Roadmap</w:t>
      </w:r>
    </w:p>
    <w:p>
      <w:pPr>
        <w:pStyle w:val="Heading3"/>
      </w:pPr>
      <w:r>
        <w:t>Security Hardening (High Priority)</w:t>
      </w:r>
    </w:p>
    <w:p>
      <w:pPr>
        <w:pStyle w:val="ListNumber"/>
        <w:jc w:val="both"/>
      </w:pPr>
      <w:r>
        <w:rPr>
          <w:b/>
        </w:rPr>
        <w:t>Validate JWT in Content/Channel/Community Services</w:t>
      </w:r>
      <w:r>
        <w:t xml:space="preserve">: Add a shared JWT validation filter, or have the API Gateway inject a trusted </w:t>
      </w:r>
      <w:r>
        <w:rPr>
          <w:rFonts w:ascii="Consolas" w:hAnsi="Consolas"/>
          <w:sz w:val="18"/>
        </w:rPr>
        <w:t>X-Auth-UserId</w:t>
      </w:r>
      <w:r>
        <w:t xml:space="preserve"> header after token validation.</w:t>
      </w:r>
    </w:p>
    <w:p>
      <w:pPr>
        <w:pStyle w:val="ListNumber"/>
        <w:jc w:val="both"/>
      </w:pPr>
      <w:r>
        <w:rPr>
          <w:b/>
        </w:rPr>
        <w:t>Fix OAuth2 token handoff</w:t>
      </w:r>
      <w:r>
        <w:t>: Implement server-side one-time code exchange — store JWT behind a short-lived code, redirect with the code, exchange via POST. Remove URL-exposed tokens.</w:t>
      </w:r>
    </w:p>
    <w:p>
      <w:pPr>
        <w:pStyle w:val="ListNumber"/>
        <w:jc w:val="both"/>
      </w:pPr>
      <w:r>
        <w:rPr>
          <w:b/>
        </w:rPr>
        <w:t>Move secrets to Jenkins Credentials or HashiCorp Vault</w:t>
      </w:r>
      <w:r>
        <w:t xml:space="preserve">: Replace plain-text Jenkinsfile </w:t>
      </w:r>
      <w:r>
        <w:rPr>
          <w:rFonts w:ascii="Consolas" w:hAnsi="Consolas"/>
          <w:sz w:val="18"/>
        </w:rPr>
        <w:t>environment {}</w:t>
      </w:r>
      <w:r>
        <w:t xml:space="preserve"> variables with </w:t>
      </w:r>
      <w:r>
        <w:rPr>
          <w:rFonts w:ascii="Consolas" w:hAnsi="Consolas"/>
          <w:sz w:val="18"/>
        </w:rPr>
        <w:t>credentials()</w:t>
      </w:r>
      <w:r>
        <w:t xml:space="preserve"> bindings. Rotate the exposed GitHub PAT immediately.</w:t>
      </w:r>
    </w:p>
    <w:p>
      <w:pPr>
        <w:pStyle w:val="ListNumber"/>
        <w:jc w:val="both"/>
      </w:pPr>
      <w:r>
        <w:rPr>
          <w:b/>
        </w:rPr>
        <w:t>Encrypt Config Server credentials</w:t>
      </w:r>
      <w:r>
        <w:t xml:space="preserve">: Use Spring Cloud Config's </w:t>
      </w:r>
      <w:r>
        <w:rPr>
          <w:rFonts w:ascii="Consolas" w:hAnsi="Consolas"/>
          <w:sz w:val="18"/>
        </w:rPr>
        <w:t>{cipher}</w:t>
      </w:r>
      <w:r>
        <w:t xml:space="preserve"> encryption or inject </w:t>
      </w:r>
      <w:r>
        <w:rPr>
          <w:rFonts w:ascii="Consolas" w:hAnsi="Consolas"/>
          <w:sz w:val="18"/>
        </w:rPr>
        <w:t>GIT_PASSWORD</w:t>
      </w:r>
      <w:r>
        <w:t xml:space="preserve"> via environment variable instead of committing it to </w:t>
      </w:r>
      <w:r>
        <w:rPr>
          <w:rFonts w:ascii="Consolas" w:hAnsi="Consolas"/>
          <w:sz w:val="18"/>
        </w:rPr>
        <w:t>application.properties</w:t>
      </w:r>
      <w:r>
        <w:t>.</w:t>
      </w:r>
    </w:p>
    <w:p>
      <w:pPr>
        <w:pStyle w:val="ListNumber"/>
        <w:jc w:val="both"/>
      </w:pPr>
      <w:r>
        <w:rPr>
          <w:b/>
        </w:rPr>
        <w:t>Add service-to-service authentication</w:t>
      </w:r>
      <w:r>
        <w:t>: Implement mutual TLS or a shared API key mechanism for internal REST calls between microservices.</w:t>
      </w:r>
    </w:p>
    <w:p>
      <w:pPr>
        <w:pStyle w:val="ListNumber"/>
        <w:jc w:val="both"/>
      </w:pPr>
      <w:r>
        <w:rPr>
          <w:b/>
        </w:rPr>
        <w:t>Configure production CORS origins</w:t>
      </w:r>
      <w:r>
        <w:t xml:space="preserve">: Update </w:t>
      </w:r>
      <w:r>
        <w:rPr>
          <w:rFonts w:ascii="Consolas" w:hAnsi="Consolas"/>
          <w:sz w:val="18"/>
        </w:rPr>
        <w:t>CorsConfig</w:t>
      </w:r>
      <w:r>
        <w:t xml:space="preserve"> to include production domain(s) instead of localhost only.</w:t>
      </w:r>
    </w:p>
    <w:p>
      <w:pPr>
        <w:pStyle w:val="Heading3"/>
      </w:pPr>
      <w:r>
        <w:t>Architecture Improvements (Medium Priority)</w:t>
      </w:r>
    </w:p>
    <w:p>
      <w:pPr>
        <w:pStyle w:val="ListNumber"/>
        <w:jc w:val="both"/>
      </w:pPr>
      <w:r>
        <w:rPr>
          <w:b/>
        </w:rPr>
        <w:t>Database-per-service isolation</w:t>
      </w:r>
      <w:r>
        <w:t>: Move towards separate MySQL schemas or separate instances per microservice to enforce true data isolation.</w:t>
      </w:r>
    </w:p>
    <w:p>
      <w:pPr>
        <w:pStyle w:val="ListNumber"/>
        <w:jc w:val="both"/>
      </w:pPr>
      <w:r>
        <w:rPr>
          <w:b/>
        </w:rPr>
        <w:t>Paginate all list endpoints</w:t>
      </w:r>
      <w:r>
        <w:t xml:space="preserve">: Apply </w:t>
      </w:r>
      <w:r>
        <w:rPr>
          <w:rFonts w:ascii="Consolas" w:hAnsi="Consolas"/>
          <w:sz w:val="18"/>
        </w:rPr>
        <w:t>Pageable</w:t>
      </w:r>
      <w:r>
        <w:t xml:space="preserve"> parameters to all collection-returning endpoints (posts, channels, users, notifications).</w:t>
      </w:r>
    </w:p>
    <w:p>
      <w:pPr>
        <w:pStyle w:val="ListNumber"/>
        <w:jc w:val="both"/>
      </w:pPr>
      <w:r>
        <w:rPr>
          <w:b/>
        </w:rPr>
        <w:t>Full idempotency for counter updates</w:t>
      </w:r>
      <w:r>
        <w:t xml:space="preserve">: Use a </w:t>
      </w:r>
      <w:r>
        <w:rPr>
          <w:rFonts w:ascii="Consolas" w:hAnsi="Consolas"/>
          <w:sz w:val="18"/>
        </w:rPr>
        <w:t>processed_event_ids</w:t>
      </w:r>
      <w:r>
        <w:t xml:space="preserve"> set (DB or Redis SETNX) to make </w:t>
      </w:r>
      <w:r>
        <w:rPr>
          <w:rFonts w:ascii="Consolas" w:hAnsi="Consolas"/>
          <w:sz w:val="18"/>
        </w:rPr>
        <w:t>REACTION_ADDED</w:t>
      </w:r>
      <w:r>
        <w:t>/</w:t>
      </w:r>
      <w:r>
        <w:rPr>
          <w:rFonts w:ascii="Consolas" w:hAnsi="Consolas"/>
          <w:sz w:val="18"/>
        </w:rPr>
        <w:t>COMMENT_ADDED</w:t>
      </w:r>
      <w:r>
        <w:t xml:space="preserve"> counter increments fully idempotent on exact duplicate messages.</w:t>
      </w:r>
    </w:p>
    <w:p>
      <w:pPr>
        <w:pStyle w:val="ListNumber"/>
        <w:jc w:val="both"/>
      </w:pPr>
      <w:r>
        <w:rPr>
          <w:b/>
        </w:rPr>
        <w:t>Enable engagement summary notifications</w:t>
      </w:r>
      <w:r>
        <w:t xml:space="preserve">: Set </w:t>
      </w:r>
      <w:r>
        <w:rPr>
          <w:rFonts w:ascii="Consolas" w:hAnsi="Consolas"/>
          <w:sz w:val="18"/>
        </w:rPr>
        <w:t>engagement.summary.notifications.enabled=true</w:t>
      </w:r>
      <w:r>
        <w:t xml:space="preserve"> once validated in staging, to provide authors with daily engagement digests.</w:t>
      </w:r>
    </w:p>
    <w:p>
      <w:pPr>
        <w:pStyle w:val="ListNumber"/>
        <w:jc w:val="both"/>
      </w:pPr>
      <w:r>
        <w:rPr>
          <w:b/>
        </w:rPr>
        <w:t>Separate mock server tooling</w:t>
      </w:r>
      <w:r>
        <w:t xml:space="preserve">: Move </w:t>
      </w:r>
      <w:r>
        <w:rPr>
          <w:rFonts w:ascii="Consolas" w:hAnsi="Consolas"/>
          <w:sz w:val="18"/>
        </w:rPr>
        <w:t>json-server</w:t>
      </w:r>
      <w:r>
        <w:t xml:space="preserve"> and </w:t>
      </w:r>
      <w:r>
        <w:rPr>
          <w:rFonts w:ascii="Consolas" w:hAnsi="Consolas"/>
          <w:sz w:val="18"/>
        </w:rPr>
        <w:t>db.json</w:t>
      </w:r>
      <w:r>
        <w:t xml:space="preserve"> to a docker-compose override file; remove from production build.</w:t>
      </w:r>
    </w:p>
    <w:p>
      <w:pPr>
        <w:pStyle w:val="Heading3"/>
      </w:pPr>
      <w:r>
        <w:t>Operational Improvements (Medium Priority)</w:t>
      </w:r>
    </w:p>
    <w:p>
      <w:pPr>
        <w:pStyle w:val="ListNumber"/>
        <w:jc w:val="both"/>
      </w:pPr>
      <w:r>
        <w:rPr>
          <w:b/>
        </w:rPr>
        <w:t>Docker Compose health checks</w:t>
      </w:r>
      <w:r>
        <w:t xml:space="preserve">: Add </w:t>
      </w:r>
      <w:r>
        <w:rPr>
          <w:rFonts w:ascii="Consolas" w:hAnsi="Consolas"/>
          <w:sz w:val="18"/>
        </w:rPr>
        <w:t>healthcheck</w:t>
      </w:r>
      <w:r>
        <w:t xml:space="preserve"> blocks + </w:t>
      </w:r>
      <w:r>
        <w:rPr>
          <w:rFonts w:ascii="Consolas" w:hAnsi="Consolas"/>
          <w:sz w:val="18"/>
        </w:rPr>
        <w:t>condition: service_healthy</w:t>
      </w:r>
      <w:r>
        <w:t xml:space="preserve"> in </w:t>
      </w:r>
      <w:r>
        <w:rPr>
          <w:rFonts w:ascii="Consolas" w:hAnsi="Consolas"/>
          <w:sz w:val="18"/>
        </w:rPr>
        <w:t>depends_on</w:t>
      </w:r>
      <w:r>
        <w:t xml:space="preserve"> to enforce proper startup ordering.</w:t>
      </w:r>
    </w:p>
    <w:p>
      <w:pPr>
        <w:pStyle w:val="ListNumber"/>
        <w:jc w:val="both"/>
      </w:pPr>
      <w:r>
        <w:rPr>
          <w:b/>
        </w:rPr>
        <w:t>Migrate to Flyway or Liquibase</w:t>
      </w:r>
      <w:r>
        <w:t xml:space="preserve">: Replace </w:t>
      </w:r>
      <w:r>
        <w:rPr>
          <w:rFonts w:ascii="Consolas" w:hAnsi="Consolas"/>
          <w:sz w:val="18"/>
        </w:rPr>
        <w:t>ddl-auto=update</w:t>
      </w:r>
      <w:r>
        <w:t xml:space="preserve"> with versioned migration scripts for reproducible, auditable schema changes.</w:t>
      </w:r>
    </w:p>
    <w:p>
      <w:pPr>
        <w:pStyle w:val="ListNumber"/>
        <w:jc w:val="both"/>
      </w:pPr>
      <w:r>
        <w:rPr>
          <w:b/>
        </w:rPr>
        <w:t>Centralised logging</w:t>
      </w:r>
      <w:r>
        <w:t>: Integrate ELK Stack or AWS CloudWatch Logs; configure Logback with a JSON encoder for structured log output.</w:t>
      </w:r>
    </w:p>
    <w:p>
      <w:pPr>
        <w:pStyle w:val="ListNumber"/>
        <w:jc w:val="both"/>
      </w:pPr>
      <w:r>
        <w:rPr>
          <w:b/>
        </w:rPr>
        <w:t>Distributed tracing</w:t>
      </w:r>
      <w:r>
        <w:t>: Add OpenTelemetry (or Spring Cloud Sleuth + Zipkin) to trace requests across microservices and Kafka events.</w:t>
      </w:r>
    </w:p>
    <w:p>
      <w:pPr>
        <w:pStyle w:val="ListNumber"/>
        <w:jc w:val="both"/>
      </w:pPr>
      <w:r>
        <w:rPr>
          <w:b/>
        </w:rPr>
        <w:t>Prometheus + Grafana dashboards</w:t>
      </w:r>
      <w:r>
        <w:t xml:space="preserve">: Expose </w:t>
      </w:r>
      <w:r>
        <w:rPr>
          <w:rFonts w:ascii="Consolas" w:hAnsi="Consolas"/>
          <w:sz w:val="18"/>
        </w:rPr>
        <w:t>/actuator/prometheus</w:t>
      </w:r>
      <w:r>
        <w:t xml:space="preserve"> on all services; build dashboards for JVM metrics, Kafka consumer lag, HTTP error rates, and circuit breaker state.</w:t>
      </w:r>
    </w:p>
    <w:p>
      <w:pPr>
        <w:pStyle w:val="ListNumber"/>
        <w:jc w:val="both"/>
      </w:pPr>
      <w:r>
        <w:rPr>
          <w:b/>
        </w:rPr>
        <w:t>Monitor DLT queue depth</w:t>
      </w:r>
      <w:r>
        <w:t xml:space="preserve">: Alert on growing </w:t>
      </w:r>
      <w:r>
        <w:rPr>
          <w:rFonts w:ascii="Consolas" w:hAnsi="Consolas"/>
          <w:sz w:val="18"/>
        </w:rPr>
        <w:t>post-events.DLT</w:t>
      </w:r>
      <w:r>
        <w:t xml:space="preserve"> message count as an early signal of persistent consumer failures.</w:t>
      </w:r>
    </w:p>
    <w:p>
      <w:pPr>
        <w:pStyle w:val="ListNumber"/>
        <w:jc w:val="both"/>
      </w:pPr>
      <w:r>
        <w:rPr>
          <w:b/>
        </w:rPr>
        <w:t>Apply `--restart unless-stopped` to all containers</w:t>
      </w:r>
      <w:r>
        <w:t>: Not just the Discovery Server.</w:t>
      </w:r>
    </w:p>
    <w:p>
      <w:pPr>
        <w:pStyle w:val="ListNumber"/>
        <w:jc w:val="both"/>
      </w:pPr>
      <w:r>
        <w:rPr>
          <w:b/>
        </w:rPr>
        <w:t>Publish JUnit XML in all Jenkins pipelines</w:t>
      </w:r>
      <w:r>
        <w:t>: Enable test trend tracking and failure history in Jenkins for every service.</w:t>
      </w:r>
    </w:p>
    <w:p>
      <w:pPr>
        <w:pStyle w:val="Heading3"/>
      </w:pPr>
      <w:r>
        <w:t>Feature Roadmap</w:t>
      </w:r>
    </w:p>
    <w:p>
      <w:pPr>
        <w:pStyle w:val="ListNumber"/>
        <w:jc w:val="both"/>
      </w:pPr>
      <w:r>
        <w:rPr>
          <w:b/>
        </w:rPr>
        <w:t>OAuth2 user auto-provisioning</w:t>
      </w:r>
      <w:r>
        <w:t>: Create a new FANVERSE user automatically when Google email is not yet registered.</w:t>
      </w:r>
    </w:p>
    <w:p>
      <w:pPr>
        <w:pStyle w:val="ListNumber"/>
        <w:jc w:val="both"/>
      </w:pPr>
      <w:r>
        <w:rPr>
          <w:b/>
        </w:rPr>
        <w:t>Full-text post/channel search</w:t>
      </w:r>
      <w:r>
        <w:t>: Elasticsearch integration for cross-channel content discovery.</w:t>
      </w:r>
    </w:p>
    <w:p>
      <w:pPr>
        <w:pStyle w:val="ListNumber"/>
        <w:jc w:val="both"/>
      </w:pPr>
      <w:r>
        <w:rPr>
          <w:b/>
        </w:rPr>
        <w:t>Channel analytics dashboard</w:t>
      </w:r>
      <w:r>
        <w:t xml:space="preserve">: Surface </w:t>
      </w:r>
      <w:r>
        <w:rPr>
          <w:rFonts w:ascii="Consolas" w:hAnsi="Consolas"/>
          <w:sz w:val="18"/>
        </w:rPr>
        <w:t>engagement_summary_checkpoint</w:t>
      </w:r>
      <w:r>
        <w:t xml:space="preserve"> data via the already-present Recharts library.</w:t>
      </w:r>
    </w:p>
    <w:p>
      <w:pPr>
        <w:pStyle w:val="ListNumber"/>
        <w:jc w:val="both"/>
      </w:pPr>
      <w:r>
        <w:rPr>
          <w:b/>
        </w:rPr>
        <w:t>Bulk mark-as-read notifications</w:t>
      </w:r>
      <w:r>
        <w:t>: Efficient endpoint to mark all notifications as read.</w:t>
      </w:r>
    </w:p>
    <w:p>
      <w:pPr>
        <w:pStyle w:val="ListNumber"/>
        <w:jc w:val="both"/>
      </w:pPr>
      <w:r>
        <w:rPr>
          <w:b/>
        </w:rPr>
        <w:t>WebSocket authentication on handshake</w:t>
      </w:r>
      <w:r>
        <w:t>: Validate JWT in the WebSocket HTTP upgrade request rather than via a post-connection AUTH frame (the WebSocket endpoint is currently in the public permit list).</w:t>
      </w:r>
    </w:p>
    <w:p>
      <w:pPr>
        <w:pStyle w:val="ListNumber"/>
        <w:jc w:val="both"/>
      </w:pPr>
      <w:r>
        <w:rPr>
          <w:b/>
        </w:rPr>
        <w:t>Hot config refresh</w:t>
      </w:r>
      <w:r>
        <w:t xml:space="preserve">: Expose </w:t>
      </w:r>
      <w:r>
        <w:rPr>
          <w:rFonts w:ascii="Consolas" w:hAnsi="Consolas"/>
          <w:sz w:val="18"/>
        </w:rPr>
        <w:t>/actuator/refresh</w:t>
      </w:r>
      <w:r>
        <w:t xml:space="preserve"> or implement Spring Cloud Bus to push config changes to all services without container restart.</w:t>
      </w:r>
    </w:p>
    <w:p>
      <w:pPr>
        <w:pStyle w:val="ListNumber"/>
        <w:jc w:val="both"/>
      </w:pPr>
      <w:r>
        <w:rPr>
          <w:b/>
        </w:rPr>
        <w:t>Kubernetes Helm chart</w:t>
      </w:r>
      <w:r>
        <w:t>: Package the entire stack for one-command cluster deployment.</w:t>
      </w:r>
    </w:p>
    <w:p>
      <w:pPr>
        <w:pStyle w:val="ListNumber"/>
        <w:jc w:val="both"/>
      </w:pPr>
      <w:r>
        <w:rPr>
          <w:b/>
        </w:rPr>
        <w:t>Media CDN / cloud storage</w:t>
      </w:r>
      <w:r>
        <w:t>: Replace local file storage with Amazon S3 or equivalent for media uploads, enabling horizontal scaling.</w:t>
      </w:r>
    </w:p>
    <w:p>
      <w:pPr>
        <w:pStyle w:val="ListNumber"/>
        <w:jc w:val="both"/>
      </w:pPr>
      <w:r>
        <w:rPr>
          <w:b/>
        </w:rPr>
        <w:t>Rate limiting at the API Gateway</w:t>
      </w:r>
      <w:r>
        <w:t>: Add per-user and per-IP rate limiting to prevent API abuse.</w:t>
      </w:r>
    </w:p>
    <w:p>
      <w:pPr>
        <w:pStyle w:val="ListNumber"/>
        <w:jc w:val="both"/>
      </w:pPr>
      <w:r>
        <w:rPr>
          <w:b/>
        </w:rPr>
        <w:t>Pagination for notifications endpoint</w:t>
      </w:r>
      <w:r>
        <w:t>: Add cursor-based or offset pagination to the notification list.</w:t>
      </w:r>
    </w:p>
    <w:p>
      <w:pPr>
        <w:jc w:val="both"/>
      </w:pPr>
      <w:r>
        <w:rPr>
          <w:i/>
        </w:rPr>
        <w:t>End of FANVERSE Technical Analysis Report</w:t>
      </w:r>
    </w:p>
    <w:p>
      <w:pPr>
        <w:jc w:val="both"/>
      </w:pPr>
      <w:r>
        <w:rPr>
          <w:i/>
        </w:rPr>
        <w:t>Document generated from workspace inspection — `d:\NewFanverseFolder` — October 2026</w:t>
      </w:r>
    </w:p>
    <w:p>
      <w:pPr>
        <w:jc w:val="both"/>
      </w:pPr>
      <w:r>
        <w:t>we have generated jacoco,jmeter,sonarcube report, we will paste it into the generated report</w:t>
      </w:r>
    </w:p>
    <w:p>
      <w:pPr>
        <w:jc w:val="both"/>
      </w:pPr>
      <w:r>
        <w:t>so generate the report with justified alignment, and title as "Fanverse"</w:t>
      </w:r>
    </w:p>
    <w:p>
      <w:pPr>
        <w:jc w:val="both"/>
      </w:pPr>
      <w:r>
        <w:t>provide plant uml code to generate sequence diagram, use case diagram using draw.io</w:t>
      </w:r>
    </w:p>
    <w:p>
      <w:r>
        <w:br w:type="page"/>
      </w:r>
    </w:p>
    <w:p>
      <w:pPr>
        <w:pStyle w:val="Heading1"/>
      </w:pPr>
      <w:r>
        <w:t>Appendix A. Testing Report Insertion Points</w:t>
      </w:r>
    </w:p>
    <w:p>
      <w:pPr>
        <w:jc w:val="both"/>
      </w:pPr>
      <w:r>
        <w:t>Paste the already-generated testing and quality reports into the designated sections below. The supplied reference confirms that JaCoCo, JMeter and SonarQube reports have been generated, but their detailed results were not included in the reference text; no metrics have therefore been invented.</w:t>
      </w:r>
    </w:p>
    <w:p>
      <w:pPr>
        <w:pStyle w:val="Heading2"/>
      </w:pPr>
      <w:r>
        <w:t>A.1 JaCoCo Code Coverage Report</w:t>
      </w:r>
    </w:p>
    <w:p>
      <w:pPr>
        <w:jc w:val="both"/>
      </w:pPr>
      <w:r>
        <w:t>Insert the JaCoCo HTML/PDF screenshots or summary here. Include instruction, branch and line coverage, plus any uncovered critical classes.</w:t>
      </w:r>
    </w:p>
    <w:tbl>
      <w:tblPr>
        <w:tblStyle w:val="TableGrid"/>
        <w:tblW w:type="auto" w:w="0"/>
        <w:tblLook w:firstColumn="1" w:firstRow="1" w:lastColumn="0" w:lastRow="0" w:noHBand="0" w:noVBand="1" w:val="04A0"/>
      </w:tblPr>
      <w:tblGrid>
        <w:gridCol w:w="9792"/>
      </w:tblGrid>
      <w:tr>
        <w:tc>
          <w:tcPr>
            <w:tcW w:type="dxa" w:w="9792"/>
            <w:shd w:fill="FFF2CC"/>
          </w:tcPr>
          <w:p>
            <w:pPr>
              <w:jc w:val="center"/>
            </w:pPr>
            <w:r>
              <w:rPr>
                <w:i/>
                <w:color w:val="786428"/>
              </w:rPr>
              <w:t>[PASTE REPORT OUTPUT / SCREENSHOT / SUMMARY HERE]</w:t>
            </w:r>
          </w:p>
        </w:tc>
      </w:tr>
    </w:tbl>
    <w:p/>
    <w:p>
      <w:pPr>
        <w:pStyle w:val="Heading2"/>
      </w:pPr>
      <w:r>
        <w:t>A.2 JMeter Performance Test Report</w:t>
      </w:r>
    </w:p>
    <w:p>
      <w:pPr>
        <w:jc w:val="both"/>
      </w:pPr>
      <w:r>
        <w:t>Insert the JMeter report here. Include test plan, number of virtual users, ramp-up, duration, throughput, average/percentile response times, and error rate.</w:t>
      </w:r>
    </w:p>
    <w:tbl>
      <w:tblPr>
        <w:tblStyle w:val="TableGrid"/>
        <w:tblW w:type="auto" w:w="0"/>
        <w:tblLook w:firstColumn="1" w:firstRow="1" w:lastColumn="0" w:lastRow="0" w:noHBand="0" w:noVBand="1" w:val="04A0"/>
      </w:tblPr>
      <w:tblGrid>
        <w:gridCol w:w="9792"/>
      </w:tblGrid>
      <w:tr>
        <w:tc>
          <w:tcPr>
            <w:tcW w:type="dxa" w:w="9792"/>
            <w:shd w:fill="FFF2CC"/>
          </w:tcPr>
          <w:p>
            <w:pPr>
              <w:jc w:val="center"/>
            </w:pPr>
            <w:r>
              <w:rPr>
                <w:i/>
                <w:color w:val="786428"/>
              </w:rPr>
              <w:t>[PASTE REPORT OUTPUT / SCREENSHOT / SUMMARY HERE]</w:t>
            </w:r>
          </w:p>
        </w:tc>
      </w:tr>
    </w:tbl>
    <w:p/>
    <w:p>
      <w:pPr>
        <w:pStyle w:val="Heading2"/>
      </w:pPr>
      <w:r>
        <w:t>A.3 SonarQube Code Quality Report</w:t>
      </w:r>
    </w:p>
    <w:p>
      <w:pPr>
        <w:jc w:val="both"/>
      </w:pPr>
      <w:r>
        <w:t>Insert the SonarQube report here. Include Quality Gate status, bugs, vulnerabilities, code smells, duplication, and maintainability/security ratings.</w:t>
      </w:r>
    </w:p>
    <w:tbl>
      <w:tblPr>
        <w:tblStyle w:val="TableGrid"/>
        <w:tblW w:type="auto" w:w="0"/>
        <w:tblLook w:firstColumn="1" w:firstRow="1" w:lastColumn="0" w:lastRow="0" w:noHBand="0" w:noVBand="1" w:val="04A0"/>
      </w:tblPr>
      <w:tblGrid>
        <w:gridCol w:w="9792"/>
      </w:tblGrid>
      <w:tr>
        <w:tc>
          <w:tcPr>
            <w:tcW w:type="dxa" w:w="9792"/>
            <w:shd w:fill="FFF2CC"/>
          </w:tcPr>
          <w:p>
            <w:pPr>
              <w:jc w:val="center"/>
            </w:pPr>
            <w:r>
              <w:rPr>
                <w:i/>
                <w:color w:val="786428"/>
              </w:rPr>
              <w:t>[PASTE REPORT OUTPUT / SCREENSHOT / SUMMARY HERE]</w:t>
            </w:r>
          </w:p>
        </w:tc>
      </w:tr>
    </w:tbl>
    <w:p/>
    <w:p>
      <w:r>
        <w:br w:type="page"/>
      </w:r>
    </w:p>
    <w:p>
      <w:pPr>
        <w:pStyle w:val="Heading1"/>
      </w:pPr>
      <w:r>
        <w:t>Appendix B. PlantUML Diagram Source</w:t>
      </w:r>
    </w:p>
    <w:p>
      <w:pPr>
        <w:jc w:val="both"/>
      </w:pPr>
      <w:r>
        <w:t>The following PlantUML source can be rendered with a PlantUML-compatible editor. In draw.io, use Arrange → Insert → Advanced → PlantUML if that option is available in your version, then paste the code. If the PlantUML option is unavailable, render the code to SVG/PNG with a PlantUML renderer and import the image into draw.io.</w:t>
      </w:r>
    </w:p>
    <w:p>
      <w:pPr>
        <w:pStyle w:val="Heading2"/>
      </w:pPr>
      <w:r>
        <w:t>B.1 Sequence Diagram — User Login and Engagement Event</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@startuml</w:t>
              <w:br/>
              <w:t>title FANVERSE - Login and Post Engagement Event Flow</w:t>
              <w:br/>
              <w:t>autonumber</w:t>
              <w:br/>
              <w:t>actor User</w:t>
              <w:br/>
              <w:t>participant "React Frontend" as FE</w:t>
              <w:br/>
              <w:t>participant "API Gateway + Auth" as GW</w:t>
              <w:br/>
              <w:t>database "MySQL (fanverse)" as DB</w:t>
              <w:br/>
              <w:t>participant "Content Service" as CS</w:t>
              <w:br/>
              <w:t>queue "Kafka: post-events" as K</w:t>
              <w:br/>
              <w:t>participant "Community Service" as CMS</w:t>
              <w:br/>
              <w:br/>
              <w:t>User -&gt; FE: Enter username and password</w:t>
              <w:br/>
              <w:t>FE -&gt; GW: POST /api/auth/login</w:t>
              <w:br/>
              <w:t>GW -&gt; DB: Find user and verify BCrypt password</w:t>
              <w:br/>
              <w:t>DB --&gt; GW: User record + account status</w:t>
              <w:br/>
              <w:t>alt Account active and credentials valid</w:t>
              <w:br/>
              <w:t xml:space="preserve">  GW --&gt; FE: 200 OK + JWT + roles</w:t>
              <w:br/>
              <w:t xml:space="preserve">  FE -&gt; FE: Store token and update UI</w:t>
              <w:br/>
              <w:t>else Invalid credentials or inactive account</w:t>
              <w:br/>
              <w:t xml:space="preserve">  GW --&gt; FE: Authentication error</w:t>
              <w:br/>
              <w:t>end</w:t>
              <w:br/>
              <w:br/>
              <w:t>User -&gt; FE: React to a post</w:t>
              <w:br/>
              <w:t>FE -&gt; GW: POST reaction request + Bearer JWT</w:t>
              <w:br/>
              <w:t>GW -&gt; CS: Forward request</w:t>
              <w:br/>
              <w:t>CS -&gt; DB: Save reaction and outbox event atomically</w:t>
              <w:br/>
              <w:t>DB --&gt; CS: Commit successful</w:t>
              <w:br/>
              <w:t>CS --&gt; FE: Reaction response</w:t>
              <w:br/>
              <w:t>CS -&gt; K: Outbox relay publishes event</w:t>
              <w:br/>
              <w:t>K -&gt; CMS: Deliver REACTION_ADDED</w:t>
              <w:br/>
              <w:t>CMS -&gt; DB: Update engagement checkpoint</w:t>
              <w:br/>
              <w:t>CMS -&gt; DB: Create author notification (deduplicated)</w:t>
              <w:br/>
              <w:t>@enduml</w:t>
            </w:r>
          </w:p>
        </w:tc>
      </w:tr>
    </w:tbl>
    <w:p>
      <w:pPr>
        <w:spacing w:after="20"/>
      </w:pPr>
    </w:p>
    <w:p>
      <w:pPr>
        <w:pStyle w:val="Heading2"/>
      </w:pPr>
      <w:r>
        <w:t>B.2 Use Case Diagram — FANVERSE Platform</w:t>
      </w:r>
    </w:p>
    <w:tbl>
      <w:tblPr>
        <w:tblW w:type="auto" w:w="0"/>
        <w:tblLayout w:type="autofit"/>
        <w:tblLook w:firstColumn="1" w:firstRow="1" w:lastColumn="0" w:lastRow="0" w:noHBand="0" w:noVBand="1" w:val="04A0"/>
      </w:tblPr>
      <w:tblGrid>
        <w:gridCol w:w="9792"/>
      </w:tblGrid>
      <w:tr>
        <w:tc>
          <w:tcPr>
            <w:tcW w:type="dxa" w:w="9792"/>
            <w:shd w:fill="F2F4F7"/>
          </w:tcPr>
          <w:p>
            <w:pPr>
              <w:spacing w:after="0"/>
              <w:ind w:left="86"/>
            </w:pPr>
            <w:r>
              <w:rPr>
                <w:rFonts w:ascii="Consolas" w:hAnsi="Consolas"/>
                <w:sz w:val="16"/>
              </w:rPr>
              <w:t>@startuml</w:t>
              <w:br/>
              <w:t>left to right direction</w:t>
              <w:br/>
              <w:t>title FANVERSE - Use Case Diagram</w:t>
              <w:br/>
              <w:t>actor "Fan / Member" as Member</w:t>
              <w:br/>
              <w:t>actor Creator</w:t>
              <w:br/>
              <w:t>actor Moderator</w:t>
              <w:br/>
              <w:t>actor "Sub-Admin" as SubAdmin</w:t>
              <w:br/>
              <w:t>actor Admin</w:t>
              <w:br/>
              <w:t>rectangle "FANVERSE Platform" {</w:t>
              <w:br/>
              <w:t xml:space="preserve">  usecase "Register / Log In" as UC1</w:t>
              <w:br/>
              <w:t xml:space="preserve">  usecase "Manage Profile &amp; Preferences" as UC2</w:t>
              <w:br/>
              <w:t xml:space="preserve">  usecase "Browse / Join Channels" as UC3</w:t>
              <w:br/>
              <w:t xml:space="preserve">  usecase "Create Posts" as UC4</w:t>
              <w:br/>
              <w:t xml:space="preserve">  usecase "Upload Media" as UC5</w:t>
              <w:br/>
              <w:t xml:space="preserve">  usecase "React &amp; Comment" as UC6</w:t>
              <w:br/>
              <w:t xml:space="preserve">  usecase "Receive Notifications" as UC7</w:t>
              <w:br/>
              <w:t xml:space="preserve">  usecase "Manage Assigned Channel" as UC8</w:t>
              <w:br/>
              <w:t xml:space="preserve">  usecase "Review Reports" as UC9</w:t>
              <w:br/>
              <w:t xml:space="preserve">  usecase "Moderate Content" as UC10</w:t>
              <w:br/>
              <w:t xml:space="preserve">  usecase "Manage Users &amp; Roles" as UC11</w:t>
              <w:br/>
              <w:t xml:space="preserve">  usecase "Suspend / Unsuspend Users" as UC12</w:t>
              <w:br/>
              <w:t xml:space="preserve">  usecase "Create / Update / Archive Channels" as UC13</w:t>
              <w:br/>
              <w:t>}</w:t>
              <w:br/>
              <w:t>Member --&gt; UC1</w:t>
              <w:br/>
              <w:t>Member --&gt; UC2</w:t>
              <w:br/>
              <w:t>Member --&gt; UC3</w:t>
              <w:br/>
              <w:t>Member --&gt; UC6</w:t>
              <w:br/>
              <w:t>Member --&gt; UC7</w:t>
              <w:br/>
              <w:t>Creator --&gt; UC1</w:t>
              <w:br/>
              <w:t>Creator --&gt; UC4</w:t>
              <w:br/>
              <w:t>Creator --&gt; UC5</w:t>
              <w:br/>
              <w:t>Creator --&gt; UC6</w:t>
              <w:br/>
              <w:t>Creator --&gt; UC7</w:t>
              <w:br/>
              <w:t>Moderator --&gt; UC9</w:t>
              <w:br/>
              <w:t>Moderator --&gt; UC10</w:t>
              <w:br/>
              <w:t>SubAdmin --&gt; UC8</w:t>
              <w:br/>
              <w:t>SubAdmin --&gt; UC13</w:t>
              <w:br/>
              <w:t>Admin --&gt; UC11</w:t>
              <w:br/>
              <w:t>Admin --&gt; UC12</w:t>
              <w:br/>
              <w:t>Admin --&gt; UC13</w:t>
              <w:br/>
              <w:t>Admin --&gt; UC9</w:t>
              <w:br/>
              <w:t>UC5 .&gt; UC4 : &lt;&lt;extend&gt;&gt;</w:t>
              <w:br/>
              <w:t>@enduml</w:t>
            </w:r>
          </w:p>
        </w:tc>
      </w:tr>
    </w:tbl>
    <w:p>
      <w:pPr>
        <w:spacing w:after="20"/>
      </w:pPr>
    </w:p>
    <w:p>
      <w:pPr>
        <w:pStyle w:val="Heading1"/>
      </w:pPr>
      <w:r>
        <w:t>Appendix C. Report Notes</w:t>
      </w:r>
    </w:p>
    <w:p>
      <w:pPr>
        <w:jc w:val="both"/>
      </w:pPr>
      <w:r>
        <w:t>This report is based on the supplied FANVERSE workspace analysis. It documents the architecture and behaviour described by that reference. Where the reference identifies a limitation or an implementation gap, it is presented as such rather than silently treated as completed functionality. Before external or production use, verify configuration values, remove secrets from source control, and replace local development URLs with deployment-specific values.</w:t>
      </w: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Fanverse Technical Report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6464"/>
        <w:sz w:val="16"/>
      </w:rPr>
      <w:t>FANVERSE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