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16C95" w:rsidRPr="00C16C95" w:rsidRDefault="00C16C95" w:rsidP="00D23EC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16C95">
        <w:rPr>
          <w:rFonts w:ascii="Times New Roman" w:hAnsi="Times New Roman" w:cs="Times New Roman"/>
          <w:sz w:val="28"/>
          <w:szCs w:val="28"/>
          <w:lang w:val="en-US"/>
        </w:rPr>
        <w:t>Assignment No.04</w:t>
      </w:r>
    </w:p>
    <w:p w:rsidR="00DC3964" w:rsidRPr="00C12839" w:rsidRDefault="00C73FB6" w:rsidP="00D23ECC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C12839">
        <w:rPr>
          <w:rFonts w:ascii="Times New Roman" w:hAnsi="Times New Roman" w:cs="Times New Roman"/>
          <w:b/>
          <w:bCs/>
          <w:sz w:val="40"/>
          <w:szCs w:val="40"/>
          <w:lang w:val="en-US"/>
        </w:rPr>
        <w:t>Architectural and Networking Concepts</w:t>
      </w:r>
    </w:p>
    <w:p w:rsidR="00C73FB6" w:rsidRPr="00C12839" w:rsidRDefault="00C73FB6" w:rsidP="00C16C95">
      <w:pPr>
        <w:jc w:val="right"/>
        <w:rPr>
          <w:rFonts w:ascii="Times New Roman" w:hAnsi="Times New Roman" w:cs="Times New Roman"/>
          <w:i/>
          <w:iCs/>
          <w:lang w:val="en-US"/>
        </w:rPr>
      </w:pPr>
      <w:r w:rsidRPr="00C12839">
        <w:rPr>
          <w:rFonts w:ascii="Times New Roman" w:hAnsi="Times New Roman" w:cs="Times New Roman"/>
          <w:i/>
          <w:iCs/>
          <w:lang w:val="en-US"/>
        </w:rPr>
        <w:t>-</w:t>
      </w:r>
      <w:proofErr w:type="spellStart"/>
      <w:r w:rsidRPr="00C12839">
        <w:rPr>
          <w:rFonts w:ascii="Times New Roman" w:hAnsi="Times New Roman" w:cs="Times New Roman"/>
          <w:i/>
          <w:iCs/>
          <w:lang w:val="en-US"/>
        </w:rPr>
        <w:t>Vaishnavi</w:t>
      </w:r>
      <w:proofErr w:type="spellEnd"/>
      <w:r w:rsidRPr="00C12839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 w:rsidRPr="00C12839">
        <w:rPr>
          <w:rFonts w:ascii="Times New Roman" w:hAnsi="Times New Roman" w:cs="Times New Roman"/>
          <w:i/>
          <w:iCs/>
          <w:lang w:val="en-US"/>
        </w:rPr>
        <w:t>Jadhav</w:t>
      </w:r>
      <w:proofErr w:type="spellEnd"/>
    </w:p>
    <w:p w:rsidR="00C73FB6" w:rsidRPr="00C12839" w:rsidRDefault="00527B23" w:rsidP="00D23ECC">
      <w:pPr>
        <w:jc w:val="both"/>
        <w:rPr>
          <w:rFonts w:ascii="Times New Roman" w:hAnsi="Times New Roman" w:cs="Times New Roman"/>
          <w:lang w:val="en-US"/>
        </w:rPr>
      </w:pPr>
      <w:r w:rsidRPr="00C12839">
        <w:rPr>
          <w:rFonts w:ascii="Times New Roman" w:eastAsia="Times New Roman" w:hAnsi="Times New Roman" w:cs="Times New Roman"/>
          <w:lang w:eastAsia="en-IN" w:bidi="mr-IN"/>
        </w:rPr>
        <w:pict>
          <v:rect id="_x0000_i1025" style="width:0;height:1.5pt" o:hralign="center" o:hrstd="t" o:hr="t" fillcolor="#a0a0a0" stroked="f"/>
        </w:pict>
      </w:r>
    </w:p>
    <w:p w:rsidR="000A67AB" w:rsidRPr="00D23ECC" w:rsidRDefault="00C73FB6" w:rsidP="00D23EC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23ECC">
        <w:rPr>
          <w:rFonts w:ascii="Times New Roman" w:hAnsi="Times New Roman" w:cs="Times New Roman"/>
          <w:b/>
          <w:bCs/>
          <w:sz w:val="28"/>
          <w:szCs w:val="28"/>
        </w:rPr>
        <w:t xml:space="preserve">Q1. A Food based </w:t>
      </w:r>
      <w:proofErr w:type="spellStart"/>
      <w:r w:rsidRPr="00D23ECC">
        <w:rPr>
          <w:rFonts w:ascii="Times New Roman" w:hAnsi="Times New Roman" w:cs="Times New Roman"/>
          <w:b/>
          <w:bCs/>
          <w:sz w:val="28"/>
          <w:szCs w:val="28"/>
        </w:rPr>
        <w:t>Startup</w:t>
      </w:r>
      <w:proofErr w:type="spellEnd"/>
      <w:r w:rsidRPr="00D23ECC">
        <w:rPr>
          <w:rFonts w:ascii="Times New Roman" w:hAnsi="Times New Roman" w:cs="Times New Roman"/>
          <w:b/>
          <w:bCs/>
          <w:sz w:val="28"/>
          <w:szCs w:val="28"/>
        </w:rPr>
        <w:t xml:space="preserve"> wants to setup its internal network. Answer the following</w:t>
      </w:r>
      <w:r w:rsidR="00D23ECC" w:rsidRPr="00D23ECC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:rsidR="000A67AB" w:rsidRPr="00D23ECC" w:rsidRDefault="000A67AB" w:rsidP="00D23EC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23ECC">
        <w:rPr>
          <w:rFonts w:ascii="Times New Roman" w:hAnsi="Times New Roman" w:cs="Times New Roman"/>
          <w:sz w:val="24"/>
          <w:szCs w:val="24"/>
        </w:rPr>
        <w:t xml:space="preserve">A food-based </w:t>
      </w:r>
      <w:proofErr w:type="spellStart"/>
      <w:r w:rsidRPr="00D23ECC">
        <w:rPr>
          <w:rFonts w:ascii="Times New Roman" w:hAnsi="Times New Roman" w:cs="Times New Roman"/>
          <w:sz w:val="24"/>
          <w:szCs w:val="24"/>
        </w:rPr>
        <w:t>startup</w:t>
      </w:r>
      <w:proofErr w:type="spellEnd"/>
      <w:r w:rsidRPr="00D23ECC">
        <w:rPr>
          <w:rFonts w:ascii="Times New Roman" w:hAnsi="Times New Roman" w:cs="Times New Roman"/>
          <w:sz w:val="24"/>
          <w:szCs w:val="24"/>
        </w:rPr>
        <w:t xml:space="preserve"> needs a well-planned network to ensure secure internal communication, internet access, and proper control over resources.</w:t>
      </w:r>
    </w:p>
    <w:p w:rsidR="009A3162" w:rsidRPr="00C12839" w:rsidRDefault="00D23ECC" w:rsidP="00D23EC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mr-IN"/>
        </w:rPr>
        <w:t>(</w:t>
      </w:r>
      <w:proofErr w:type="gramStart"/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mr-IN"/>
        </w:rPr>
        <w:t>a</w:t>
      </w:r>
      <w:proofErr w:type="gramEnd"/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mr-IN"/>
        </w:rPr>
        <w:t xml:space="preserve">). </w:t>
      </w:r>
      <w:r w:rsidR="009A3162" w:rsidRPr="00C12839"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mr-IN"/>
        </w:rPr>
        <w:t>Difference between Public IP and Private IP Address (with example)</w:t>
      </w:r>
    </w:p>
    <w:p w:rsidR="009A3162" w:rsidRPr="00D23ECC" w:rsidRDefault="009A3162" w:rsidP="00D23ECC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  <w:r w:rsidRPr="00D23EC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A Food-based </w:t>
      </w:r>
      <w:proofErr w:type="spellStart"/>
      <w:r w:rsidRPr="00D23EC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startup</w:t>
      </w:r>
      <w:proofErr w:type="spellEnd"/>
      <w:r w:rsidRPr="00D23EC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needs a network to connect its computers, billing systems, kitchen devices, and website. For this, two types of IP addresses are used — </w:t>
      </w:r>
      <w:r w:rsidRPr="00D23EC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Public IP</w:t>
      </w:r>
      <w:r w:rsidRPr="00D23ECC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and </w:t>
      </w:r>
      <w:r w:rsidRPr="00D23EC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Private IP</w:t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2245"/>
        <w:gridCol w:w="3420"/>
        <w:gridCol w:w="3690"/>
      </w:tblGrid>
      <w:tr w:rsidR="008D6F4C" w:rsidRPr="00D23ECC" w:rsidTr="008D6F4C">
        <w:tc>
          <w:tcPr>
            <w:tcW w:w="2245" w:type="dxa"/>
            <w:hideMark/>
          </w:tcPr>
          <w:p w:rsidR="008D6F4C" w:rsidRPr="008D6F4C" w:rsidRDefault="008D6F4C" w:rsidP="00D23ECC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</w:pPr>
            <w:r w:rsidRPr="008D6F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Parameter</w:t>
            </w:r>
          </w:p>
        </w:tc>
        <w:tc>
          <w:tcPr>
            <w:tcW w:w="3420" w:type="dxa"/>
            <w:hideMark/>
          </w:tcPr>
          <w:p w:rsidR="008D6F4C" w:rsidRPr="008D6F4C" w:rsidRDefault="008D6F4C" w:rsidP="00D23ECC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</w:pPr>
            <w:r w:rsidRPr="008D6F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Public IP Address</w:t>
            </w:r>
          </w:p>
        </w:tc>
        <w:tc>
          <w:tcPr>
            <w:tcW w:w="3690" w:type="dxa"/>
            <w:hideMark/>
          </w:tcPr>
          <w:p w:rsidR="008D6F4C" w:rsidRPr="008D6F4C" w:rsidRDefault="008D6F4C" w:rsidP="00D23ECC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</w:pPr>
            <w:r w:rsidRPr="008D6F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Private IP Address</w:t>
            </w:r>
          </w:p>
        </w:tc>
      </w:tr>
      <w:tr w:rsidR="008D6F4C" w:rsidRPr="00D23ECC" w:rsidTr="008D6F4C">
        <w:tc>
          <w:tcPr>
            <w:tcW w:w="2245" w:type="dxa"/>
            <w:hideMark/>
          </w:tcPr>
          <w:p w:rsidR="008D6F4C" w:rsidRPr="008D6F4C" w:rsidRDefault="008D6F4C" w:rsidP="00D23EC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8D6F4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Definition</w:t>
            </w:r>
          </w:p>
        </w:tc>
        <w:tc>
          <w:tcPr>
            <w:tcW w:w="3420" w:type="dxa"/>
            <w:hideMark/>
          </w:tcPr>
          <w:p w:rsidR="008D6F4C" w:rsidRPr="008D6F4C" w:rsidRDefault="008D6F4C" w:rsidP="00D23EC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8D6F4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An IP address that is accessible over the internet</w:t>
            </w:r>
          </w:p>
        </w:tc>
        <w:tc>
          <w:tcPr>
            <w:tcW w:w="3690" w:type="dxa"/>
            <w:hideMark/>
          </w:tcPr>
          <w:p w:rsidR="008D6F4C" w:rsidRPr="008D6F4C" w:rsidRDefault="008D6F4C" w:rsidP="00D23EC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8D6F4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An IP address used within a local or private network</w:t>
            </w:r>
          </w:p>
        </w:tc>
      </w:tr>
      <w:tr w:rsidR="008D6F4C" w:rsidRPr="00D23ECC" w:rsidTr="008D6F4C">
        <w:tc>
          <w:tcPr>
            <w:tcW w:w="2245" w:type="dxa"/>
            <w:hideMark/>
          </w:tcPr>
          <w:p w:rsidR="008D6F4C" w:rsidRPr="008D6F4C" w:rsidRDefault="008D6F4C" w:rsidP="00D23EC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8D6F4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Accessibility</w:t>
            </w:r>
          </w:p>
        </w:tc>
        <w:tc>
          <w:tcPr>
            <w:tcW w:w="3420" w:type="dxa"/>
            <w:hideMark/>
          </w:tcPr>
          <w:p w:rsidR="008D6F4C" w:rsidRPr="008D6F4C" w:rsidRDefault="008D6F4C" w:rsidP="00D23EC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8D6F4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Accessible globally via the internet</w:t>
            </w:r>
          </w:p>
        </w:tc>
        <w:tc>
          <w:tcPr>
            <w:tcW w:w="3690" w:type="dxa"/>
            <w:hideMark/>
          </w:tcPr>
          <w:p w:rsidR="008D6F4C" w:rsidRPr="008D6F4C" w:rsidRDefault="008D6F4C" w:rsidP="00D23EC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8D6F4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Not accessible directly from the internet</w:t>
            </w:r>
          </w:p>
        </w:tc>
      </w:tr>
      <w:tr w:rsidR="008D6F4C" w:rsidRPr="00D23ECC" w:rsidTr="008D6F4C">
        <w:tc>
          <w:tcPr>
            <w:tcW w:w="2245" w:type="dxa"/>
            <w:hideMark/>
          </w:tcPr>
          <w:p w:rsidR="008D6F4C" w:rsidRPr="008D6F4C" w:rsidRDefault="008D6F4C" w:rsidP="00D23EC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8D6F4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Scope</w:t>
            </w:r>
          </w:p>
        </w:tc>
        <w:tc>
          <w:tcPr>
            <w:tcW w:w="3420" w:type="dxa"/>
            <w:hideMark/>
          </w:tcPr>
          <w:p w:rsidR="008D6F4C" w:rsidRPr="008D6F4C" w:rsidRDefault="008D6F4C" w:rsidP="00D23EC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8D6F4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Global</w:t>
            </w:r>
          </w:p>
        </w:tc>
        <w:tc>
          <w:tcPr>
            <w:tcW w:w="3690" w:type="dxa"/>
            <w:hideMark/>
          </w:tcPr>
          <w:p w:rsidR="008D6F4C" w:rsidRPr="008D6F4C" w:rsidRDefault="008D6F4C" w:rsidP="00D23EC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8D6F4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Local (LAN)</w:t>
            </w:r>
          </w:p>
        </w:tc>
      </w:tr>
      <w:tr w:rsidR="008D6F4C" w:rsidRPr="00D23ECC" w:rsidTr="008D6F4C">
        <w:tc>
          <w:tcPr>
            <w:tcW w:w="2245" w:type="dxa"/>
            <w:hideMark/>
          </w:tcPr>
          <w:p w:rsidR="008D6F4C" w:rsidRPr="008D6F4C" w:rsidRDefault="008D6F4C" w:rsidP="00D23EC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8D6F4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Assigned By</w:t>
            </w:r>
          </w:p>
        </w:tc>
        <w:tc>
          <w:tcPr>
            <w:tcW w:w="3420" w:type="dxa"/>
            <w:hideMark/>
          </w:tcPr>
          <w:p w:rsidR="008D6F4C" w:rsidRPr="008D6F4C" w:rsidRDefault="008D6F4C" w:rsidP="00D23EC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8D6F4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Internet Service Provider (ISP)</w:t>
            </w:r>
          </w:p>
        </w:tc>
        <w:tc>
          <w:tcPr>
            <w:tcW w:w="3690" w:type="dxa"/>
            <w:hideMark/>
          </w:tcPr>
          <w:p w:rsidR="008D6F4C" w:rsidRPr="008D6F4C" w:rsidRDefault="008D6F4C" w:rsidP="00D23EC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8D6F4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Network administrator</w:t>
            </w:r>
          </w:p>
        </w:tc>
      </w:tr>
      <w:tr w:rsidR="008D6F4C" w:rsidRPr="00D23ECC" w:rsidTr="008D6F4C">
        <w:tc>
          <w:tcPr>
            <w:tcW w:w="2245" w:type="dxa"/>
            <w:hideMark/>
          </w:tcPr>
          <w:p w:rsidR="008D6F4C" w:rsidRPr="008D6F4C" w:rsidRDefault="008D6F4C" w:rsidP="00D23EC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8D6F4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Uniqueness</w:t>
            </w:r>
          </w:p>
        </w:tc>
        <w:tc>
          <w:tcPr>
            <w:tcW w:w="3420" w:type="dxa"/>
            <w:hideMark/>
          </w:tcPr>
          <w:p w:rsidR="008D6F4C" w:rsidRPr="008D6F4C" w:rsidRDefault="008D6F4C" w:rsidP="00D23EC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8D6F4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Globally unique</w:t>
            </w:r>
          </w:p>
        </w:tc>
        <w:tc>
          <w:tcPr>
            <w:tcW w:w="3690" w:type="dxa"/>
            <w:hideMark/>
          </w:tcPr>
          <w:p w:rsidR="008D6F4C" w:rsidRPr="008D6F4C" w:rsidRDefault="008D6F4C" w:rsidP="00D23EC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8D6F4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Unique within the local network</w:t>
            </w:r>
          </w:p>
        </w:tc>
      </w:tr>
      <w:tr w:rsidR="008D6F4C" w:rsidRPr="00D23ECC" w:rsidTr="008D6F4C">
        <w:tc>
          <w:tcPr>
            <w:tcW w:w="2245" w:type="dxa"/>
            <w:hideMark/>
          </w:tcPr>
          <w:p w:rsidR="008D6F4C" w:rsidRPr="008D6F4C" w:rsidRDefault="008D6F4C" w:rsidP="00D23EC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8D6F4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Security</w:t>
            </w:r>
          </w:p>
        </w:tc>
        <w:tc>
          <w:tcPr>
            <w:tcW w:w="3420" w:type="dxa"/>
            <w:hideMark/>
          </w:tcPr>
          <w:p w:rsidR="008D6F4C" w:rsidRPr="008D6F4C" w:rsidRDefault="008D6F4C" w:rsidP="00D23EC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8D6F4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Less secure, requires firewall protection</w:t>
            </w:r>
          </w:p>
        </w:tc>
        <w:tc>
          <w:tcPr>
            <w:tcW w:w="3690" w:type="dxa"/>
            <w:hideMark/>
          </w:tcPr>
          <w:p w:rsidR="008D6F4C" w:rsidRPr="008D6F4C" w:rsidRDefault="008D6F4C" w:rsidP="00D23EC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8D6F4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More secure due to restricted access</w:t>
            </w:r>
          </w:p>
        </w:tc>
      </w:tr>
      <w:tr w:rsidR="008D6F4C" w:rsidRPr="00D23ECC" w:rsidTr="008D6F4C">
        <w:tc>
          <w:tcPr>
            <w:tcW w:w="2245" w:type="dxa"/>
            <w:hideMark/>
          </w:tcPr>
          <w:p w:rsidR="008D6F4C" w:rsidRPr="008D6F4C" w:rsidRDefault="008D6F4C" w:rsidP="00D23EC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8D6F4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Usage</w:t>
            </w:r>
          </w:p>
        </w:tc>
        <w:tc>
          <w:tcPr>
            <w:tcW w:w="3420" w:type="dxa"/>
            <w:hideMark/>
          </w:tcPr>
          <w:p w:rsidR="008D6F4C" w:rsidRPr="008D6F4C" w:rsidRDefault="008D6F4C" w:rsidP="00D23EC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8D6F4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External communication</w:t>
            </w:r>
          </w:p>
        </w:tc>
        <w:tc>
          <w:tcPr>
            <w:tcW w:w="3690" w:type="dxa"/>
            <w:hideMark/>
          </w:tcPr>
          <w:p w:rsidR="008D6F4C" w:rsidRPr="008D6F4C" w:rsidRDefault="008D6F4C" w:rsidP="00D23EC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8D6F4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Internal communication</w:t>
            </w:r>
          </w:p>
        </w:tc>
      </w:tr>
      <w:tr w:rsidR="008D6F4C" w:rsidRPr="00D23ECC" w:rsidTr="008D6F4C">
        <w:tc>
          <w:tcPr>
            <w:tcW w:w="2245" w:type="dxa"/>
            <w:hideMark/>
          </w:tcPr>
          <w:p w:rsidR="008D6F4C" w:rsidRPr="008D6F4C" w:rsidRDefault="008D6F4C" w:rsidP="00D23EC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8D6F4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Example IP</w:t>
            </w:r>
          </w:p>
        </w:tc>
        <w:tc>
          <w:tcPr>
            <w:tcW w:w="3420" w:type="dxa"/>
            <w:hideMark/>
          </w:tcPr>
          <w:p w:rsidR="008D6F4C" w:rsidRPr="008D6F4C" w:rsidRDefault="008D6F4C" w:rsidP="00D23EC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8D6F4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203.0.113.15</w:t>
            </w:r>
          </w:p>
        </w:tc>
        <w:tc>
          <w:tcPr>
            <w:tcW w:w="3690" w:type="dxa"/>
            <w:hideMark/>
          </w:tcPr>
          <w:p w:rsidR="008D6F4C" w:rsidRPr="008D6F4C" w:rsidRDefault="008D6F4C" w:rsidP="00D23EC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8D6F4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192.168.1.10</w:t>
            </w:r>
          </w:p>
        </w:tc>
      </w:tr>
      <w:tr w:rsidR="008D6F4C" w:rsidRPr="00D23ECC" w:rsidTr="008D6F4C">
        <w:tc>
          <w:tcPr>
            <w:tcW w:w="2245" w:type="dxa"/>
            <w:hideMark/>
          </w:tcPr>
          <w:p w:rsidR="008D6F4C" w:rsidRPr="008D6F4C" w:rsidRDefault="008D6F4C" w:rsidP="00D23EC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8D6F4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Common Examples</w:t>
            </w:r>
          </w:p>
        </w:tc>
        <w:tc>
          <w:tcPr>
            <w:tcW w:w="3420" w:type="dxa"/>
            <w:hideMark/>
          </w:tcPr>
          <w:p w:rsidR="008D6F4C" w:rsidRPr="008D6F4C" w:rsidRDefault="008D6F4C" w:rsidP="00D23EC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8D6F4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Website server, online food ordering application</w:t>
            </w:r>
          </w:p>
        </w:tc>
        <w:tc>
          <w:tcPr>
            <w:tcW w:w="3690" w:type="dxa"/>
            <w:hideMark/>
          </w:tcPr>
          <w:p w:rsidR="008D6F4C" w:rsidRPr="008D6F4C" w:rsidRDefault="008D6F4C" w:rsidP="00D23EC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8D6F4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Office computers, kitchen POS systems, internal database</w:t>
            </w:r>
          </w:p>
        </w:tc>
      </w:tr>
      <w:tr w:rsidR="008D6F4C" w:rsidRPr="00D23ECC" w:rsidTr="008D6F4C">
        <w:tc>
          <w:tcPr>
            <w:tcW w:w="2245" w:type="dxa"/>
          </w:tcPr>
          <w:p w:rsidR="008D6F4C" w:rsidRPr="00D23ECC" w:rsidRDefault="008D6F4C" w:rsidP="00D23EC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D23EC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Common IP Address Range (IPv4)</w:t>
            </w:r>
          </w:p>
        </w:tc>
        <w:tc>
          <w:tcPr>
            <w:tcW w:w="3420" w:type="dxa"/>
          </w:tcPr>
          <w:p w:rsidR="008D6F4C" w:rsidRPr="00D23ECC" w:rsidRDefault="008D6F4C" w:rsidP="00D23EC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23ECC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r w:rsidRPr="00D23ECC">
              <w:rPr>
                <w:rFonts w:ascii="Times New Roman" w:hAnsi="Times New Roman" w:cs="Times New Roman"/>
                <w:sz w:val="24"/>
                <w:szCs w:val="24"/>
              </w:rPr>
              <w:t>10.0.0.0 – 10.255.255.255</w:t>
            </w:r>
          </w:p>
          <w:p w:rsidR="008D6F4C" w:rsidRPr="00D23ECC" w:rsidRDefault="008D6F4C" w:rsidP="00D23EC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23EC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-</w:t>
            </w:r>
            <w:r w:rsidRPr="00D23EC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23ECC">
              <w:rPr>
                <w:rFonts w:ascii="Times New Roman" w:hAnsi="Times New Roman" w:cs="Times New Roman"/>
                <w:sz w:val="24"/>
                <w:szCs w:val="24"/>
              </w:rPr>
              <w:t>172.16.0.0 – 172.31.255.255</w:t>
            </w:r>
          </w:p>
          <w:p w:rsidR="008D6F4C" w:rsidRPr="00D23ECC" w:rsidRDefault="008D6F4C" w:rsidP="00D23EC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D23EC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-</w:t>
            </w:r>
            <w:r w:rsidRPr="00D23EC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23ECC">
              <w:rPr>
                <w:rFonts w:ascii="Times New Roman" w:hAnsi="Times New Roman" w:cs="Times New Roman"/>
                <w:sz w:val="24"/>
                <w:szCs w:val="24"/>
              </w:rPr>
              <w:t>192.168.0.0 – 192.168.255.255</w:t>
            </w:r>
          </w:p>
        </w:tc>
        <w:tc>
          <w:tcPr>
            <w:tcW w:w="3690" w:type="dxa"/>
          </w:tcPr>
          <w:p w:rsidR="008D6F4C" w:rsidRPr="00D23ECC" w:rsidRDefault="008D6F4C" w:rsidP="00D23EC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23EC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 xml:space="preserve">- </w:t>
            </w:r>
            <w:r w:rsidRPr="00D23ECC">
              <w:rPr>
                <w:rFonts w:ascii="Times New Roman" w:hAnsi="Times New Roman" w:cs="Times New Roman"/>
                <w:sz w:val="24"/>
                <w:szCs w:val="24"/>
              </w:rPr>
              <w:t>1.0.0.0 – 9.255.255.255</w:t>
            </w:r>
          </w:p>
          <w:p w:rsidR="008D6F4C" w:rsidRPr="00D23ECC" w:rsidRDefault="008D6F4C" w:rsidP="00D23EC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23ECC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r w:rsidRPr="00D23ECC">
              <w:rPr>
                <w:rFonts w:ascii="Times New Roman" w:hAnsi="Times New Roman" w:cs="Times New Roman"/>
                <w:sz w:val="24"/>
                <w:szCs w:val="24"/>
              </w:rPr>
              <w:t>11.0.0.0 – 126.255.255.255</w:t>
            </w:r>
          </w:p>
          <w:p w:rsidR="008D6F4C" w:rsidRPr="00D23ECC" w:rsidRDefault="008D6F4C" w:rsidP="00D23EC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23ECC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r w:rsidRPr="00D23ECC">
              <w:rPr>
                <w:rFonts w:ascii="Times New Roman" w:hAnsi="Times New Roman" w:cs="Times New Roman"/>
                <w:sz w:val="24"/>
                <w:szCs w:val="24"/>
              </w:rPr>
              <w:t>128.0.0.0 – 172.15.255.255</w:t>
            </w:r>
          </w:p>
        </w:tc>
      </w:tr>
    </w:tbl>
    <w:p w:rsidR="008D6F4C" w:rsidRPr="00D23ECC" w:rsidRDefault="008D6F4C" w:rsidP="00D23ECC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:rsidR="00D23ECC" w:rsidRDefault="00D23ECC" w:rsidP="00D23ECC">
      <w:pPr>
        <w:jc w:val="both"/>
        <w:rPr>
          <w:rFonts w:ascii="Times New Roman" w:hAnsi="Times New Roman" w:cs="Times New Roman"/>
          <w:sz w:val="24"/>
          <w:szCs w:val="24"/>
        </w:rPr>
      </w:pPr>
      <w:r w:rsidRPr="00D23ECC">
        <w:rPr>
          <w:rFonts w:ascii="Times New Roman" w:hAnsi="Times New Roman" w:cs="Times New Roman"/>
          <w:sz w:val="24"/>
          <w:szCs w:val="24"/>
        </w:rPr>
        <w:t xml:space="preserve">Public IPs connect the </w:t>
      </w:r>
      <w:proofErr w:type="spellStart"/>
      <w:r w:rsidRPr="00D23ECC">
        <w:rPr>
          <w:rFonts w:ascii="Times New Roman" w:hAnsi="Times New Roman" w:cs="Times New Roman"/>
          <w:sz w:val="24"/>
          <w:szCs w:val="24"/>
        </w:rPr>
        <w:t>startup</w:t>
      </w:r>
      <w:proofErr w:type="spellEnd"/>
      <w:r w:rsidRPr="00D23ECC">
        <w:rPr>
          <w:rFonts w:ascii="Times New Roman" w:hAnsi="Times New Roman" w:cs="Times New Roman"/>
          <w:sz w:val="24"/>
          <w:szCs w:val="24"/>
        </w:rPr>
        <w:t xml:space="preserve"> to the internet for customer access, while private IPs enable secure internal communication. Using both ensures a safe and efficient network.</w:t>
      </w:r>
    </w:p>
    <w:p w:rsidR="00D23ECC" w:rsidRPr="00D23ECC" w:rsidRDefault="00C16C95" w:rsidP="00D23ECC">
      <w:pPr>
        <w:jc w:val="both"/>
        <w:rPr>
          <w:rFonts w:ascii="Times New Roman" w:hAnsi="Times New Roman" w:cs="Times New Roman"/>
          <w:sz w:val="24"/>
          <w:szCs w:val="24"/>
        </w:rPr>
      </w:pPr>
      <w:r w:rsidRPr="00C12839">
        <w:rPr>
          <w:rFonts w:ascii="Times New Roman" w:hAnsi="Times New Roman" w:cs="Times New Roman"/>
        </w:rPr>
        <w:pict>
          <v:rect id="_x0000_i1029" style="width:0;height:1.5pt" o:hralign="center" o:hrstd="t" o:hr="t" fillcolor="#a0a0a0" stroked="f"/>
        </w:pict>
      </w:r>
    </w:p>
    <w:p w:rsidR="008D6F4C" w:rsidRDefault="00D23ECC" w:rsidP="00D23ECC">
      <w:pPr>
        <w:jc w:val="both"/>
        <w:rPr>
          <w:rStyle w:val="Strong"/>
          <w:rFonts w:ascii="Times New Roman" w:hAnsi="Times New Roman" w:cs="Times New Roman"/>
          <w:sz w:val="28"/>
          <w:szCs w:val="28"/>
        </w:rPr>
      </w:pPr>
      <w:r w:rsidRPr="00D23ECC">
        <w:rPr>
          <w:rStyle w:val="Strong"/>
          <w:rFonts w:ascii="Times New Roman" w:hAnsi="Times New Roman" w:cs="Times New Roman"/>
          <w:sz w:val="28"/>
          <w:szCs w:val="28"/>
        </w:rPr>
        <w:t>(b).</w:t>
      </w:r>
      <w:r w:rsidRPr="00D23ECC">
        <w:rPr>
          <w:rStyle w:val="Strong"/>
          <w:sz w:val="28"/>
          <w:szCs w:val="28"/>
        </w:rPr>
        <w:t xml:space="preserve"> </w:t>
      </w:r>
      <w:proofErr w:type="gramStart"/>
      <w:r w:rsidR="009A3162" w:rsidRPr="00D23ECC">
        <w:rPr>
          <w:rStyle w:val="Strong"/>
          <w:rFonts w:ascii="Times New Roman" w:hAnsi="Times New Roman" w:cs="Times New Roman"/>
          <w:sz w:val="28"/>
          <w:szCs w:val="28"/>
        </w:rPr>
        <w:t>What</w:t>
      </w:r>
      <w:proofErr w:type="gramEnd"/>
      <w:r w:rsidR="009A3162" w:rsidRPr="00D23ECC">
        <w:rPr>
          <w:rStyle w:val="Strong"/>
          <w:rFonts w:ascii="Times New Roman" w:hAnsi="Times New Roman" w:cs="Times New Roman"/>
          <w:sz w:val="28"/>
          <w:szCs w:val="28"/>
        </w:rPr>
        <w:t xml:space="preserve"> is a CIDR block? If the company has been assigned 192.168.0.0/24, how many usable IP addresses are available?</w:t>
      </w:r>
    </w:p>
    <w:p w:rsidR="00D23ECC" w:rsidRPr="00D23ECC" w:rsidRDefault="00D23ECC" w:rsidP="00D23EC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Style w:val="Strong"/>
          <w:rFonts w:ascii="Times New Roman" w:hAnsi="Times New Roman" w:cs="Times New Roman"/>
          <w:sz w:val="28"/>
          <w:szCs w:val="28"/>
        </w:rPr>
        <w:t xml:space="preserve">CIDR </w:t>
      </w:r>
      <w:proofErr w:type="gramStart"/>
      <w:r>
        <w:rPr>
          <w:rStyle w:val="Strong"/>
          <w:rFonts w:ascii="Times New Roman" w:hAnsi="Times New Roman" w:cs="Times New Roman"/>
          <w:sz w:val="28"/>
          <w:szCs w:val="28"/>
        </w:rPr>
        <w:t>Block :</w:t>
      </w:r>
      <w:proofErr w:type="gramEnd"/>
      <w:r>
        <w:rPr>
          <w:rStyle w:val="Strong"/>
          <w:rFonts w:ascii="Times New Roman" w:hAnsi="Times New Roman" w:cs="Times New Roman"/>
          <w:sz w:val="28"/>
          <w:szCs w:val="28"/>
        </w:rPr>
        <w:t xml:space="preserve">- </w:t>
      </w:r>
    </w:p>
    <w:p w:rsidR="008D6F4C" w:rsidRPr="00D23ECC" w:rsidRDefault="008D6F4C" w:rsidP="00D23ECC">
      <w:pPr>
        <w:pStyle w:val="NormalWeb"/>
        <w:jc w:val="both"/>
      </w:pPr>
      <w:r w:rsidRPr="00D23ECC">
        <w:rPr>
          <w:rStyle w:val="Strong"/>
        </w:rPr>
        <w:t>CIDR (Classless Inter-Domain Routing)</w:t>
      </w:r>
      <w:r w:rsidRPr="00D23ECC">
        <w:t xml:space="preserve"> is a method of IP address allocation that allows flexible division of IP networks using a </w:t>
      </w:r>
      <w:r w:rsidRPr="00D23ECC">
        <w:rPr>
          <w:rStyle w:val="Strong"/>
        </w:rPr>
        <w:t>prefix length</w:t>
      </w:r>
      <w:r w:rsidRPr="00D23ECC">
        <w:t xml:space="preserve"> (written after </w:t>
      </w:r>
      <w:r w:rsidRPr="00D23ECC">
        <w:rPr>
          <w:rStyle w:val="HTMLCode"/>
          <w:rFonts w:ascii="Times New Roman" w:hAnsi="Times New Roman" w:cs="Times New Roman"/>
          <w:sz w:val="24"/>
          <w:szCs w:val="24"/>
        </w:rPr>
        <w:t>/</w:t>
      </w:r>
      <w:r w:rsidRPr="00D23ECC">
        <w:t>).</w:t>
      </w:r>
      <w:r w:rsidRPr="00D23ECC">
        <w:br/>
        <w:t xml:space="preserve">The prefix length indicates how many bits are used for the </w:t>
      </w:r>
      <w:r w:rsidRPr="00D23ECC">
        <w:rPr>
          <w:rStyle w:val="Strong"/>
        </w:rPr>
        <w:t>network portion</w:t>
      </w:r>
      <w:r w:rsidRPr="00D23ECC">
        <w:t xml:space="preserve"> of the IP address.</w:t>
      </w:r>
    </w:p>
    <w:p w:rsidR="00750A70" w:rsidRDefault="00750A70" w:rsidP="00750A70">
      <w:pPr>
        <w:pStyle w:val="NormalWeb"/>
        <w:jc w:val="both"/>
        <w:rPr>
          <w:rStyle w:val="hljs-builtin"/>
          <w:rFonts w:eastAsiaTheme="majorEastAsia"/>
        </w:rPr>
      </w:pPr>
      <w:r>
        <w:t xml:space="preserve">Example </w:t>
      </w:r>
      <w:proofErr w:type="gramStart"/>
      <w:r>
        <w:t>format :-</w:t>
      </w:r>
      <w:proofErr w:type="gramEnd"/>
      <w:r>
        <w:t xml:space="preserve"> </w:t>
      </w:r>
      <w:r w:rsidR="000D5A18" w:rsidRPr="00D23ECC">
        <w:t xml:space="preserve"> </w:t>
      </w:r>
      <w:r w:rsidR="008D6F4C" w:rsidRPr="00D23ECC">
        <w:rPr>
          <w:rStyle w:val="hljs-variable"/>
          <w:rFonts w:eastAsiaTheme="majorEastAsia"/>
        </w:rPr>
        <w:t>IP</w:t>
      </w:r>
      <w:r w:rsidR="008D6F4C" w:rsidRPr="00D23ECC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="008D6F4C" w:rsidRPr="00D23ECC">
        <w:rPr>
          <w:rStyle w:val="hljs-variable"/>
          <w:rFonts w:eastAsiaTheme="majorEastAsia"/>
        </w:rPr>
        <w:t>Address</w:t>
      </w:r>
      <w:r w:rsidR="008D6F4C" w:rsidRPr="00D23ECC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="008D6F4C" w:rsidRPr="00D23ECC">
        <w:rPr>
          <w:rStyle w:val="hljs-operator"/>
        </w:rPr>
        <w:t>/</w:t>
      </w:r>
      <w:r w:rsidR="008D6F4C" w:rsidRPr="00D23ECC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="008D6F4C" w:rsidRPr="00D23ECC">
        <w:rPr>
          <w:rStyle w:val="hljs-builtin"/>
          <w:rFonts w:eastAsiaTheme="majorEastAsia"/>
        </w:rPr>
        <w:t>Prefix</w:t>
      </w:r>
      <w:r w:rsidR="008D6F4C" w:rsidRPr="00D23ECC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="008D6F4C" w:rsidRPr="00D23ECC">
        <w:rPr>
          <w:rStyle w:val="hljs-builtin"/>
          <w:rFonts w:eastAsiaTheme="majorEastAsia"/>
        </w:rPr>
        <w:t>Length</w:t>
      </w:r>
    </w:p>
    <w:p w:rsidR="008D6F4C" w:rsidRPr="00D23ECC" w:rsidRDefault="008D6F4C" w:rsidP="00750A70">
      <w:pPr>
        <w:pStyle w:val="NormalWeb"/>
        <w:spacing w:before="0" w:beforeAutospacing="0" w:after="0" w:afterAutospacing="0"/>
        <w:jc w:val="both"/>
      </w:pPr>
      <w:r w:rsidRPr="00750A70">
        <w:rPr>
          <w:b/>
          <w:bCs/>
        </w:rPr>
        <w:lastRenderedPageBreak/>
        <w:t>Given CIDR Block:</w:t>
      </w:r>
      <w:r w:rsidRPr="00D23ECC">
        <w:t xml:space="preserve"> </w:t>
      </w:r>
      <w:r w:rsidRPr="00D23ECC">
        <w:rPr>
          <w:rStyle w:val="HTMLCode"/>
          <w:rFonts w:ascii="Times New Roman" w:hAnsi="Times New Roman" w:cs="Times New Roman"/>
          <w:sz w:val="24"/>
          <w:szCs w:val="24"/>
        </w:rPr>
        <w:t>192.168.0.0/24</w:t>
      </w:r>
    </w:p>
    <w:p w:rsidR="008D6F4C" w:rsidRPr="00D23ECC" w:rsidRDefault="008D6F4C" w:rsidP="00750A70">
      <w:pPr>
        <w:pStyle w:val="NormalWeb"/>
        <w:numPr>
          <w:ilvl w:val="0"/>
          <w:numId w:val="20"/>
        </w:numPr>
        <w:spacing w:before="0" w:beforeAutospacing="0" w:after="0" w:afterAutospacing="0"/>
        <w:jc w:val="both"/>
      </w:pPr>
      <w:r w:rsidRPr="00D23ECC">
        <w:rPr>
          <w:rStyle w:val="HTMLCode"/>
          <w:rFonts w:ascii="Times New Roman" w:hAnsi="Times New Roman" w:cs="Times New Roman"/>
          <w:sz w:val="24"/>
          <w:szCs w:val="24"/>
        </w:rPr>
        <w:t>/24</w:t>
      </w:r>
      <w:r w:rsidRPr="00D23ECC">
        <w:t xml:space="preserve"> means </w:t>
      </w:r>
      <w:r w:rsidRPr="00D23ECC">
        <w:rPr>
          <w:rStyle w:val="Strong"/>
        </w:rPr>
        <w:t>24 bits</w:t>
      </w:r>
      <w:r w:rsidRPr="00D23ECC">
        <w:t xml:space="preserve"> are used for the network</w:t>
      </w:r>
    </w:p>
    <w:p w:rsidR="00750A70" w:rsidRPr="00750A70" w:rsidRDefault="008D6F4C" w:rsidP="00750A70">
      <w:pPr>
        <w:pStyle w:val="NormalWeb"/>
        <w:numPr>
          <w:ilvl w:val="0"/>
          <w:numId w:val="20"/>
        </w:numPr>
        <w:spacing w:before="0" w:beforeAutospacing="0" w:after="0" w:afterAutospacing="0"/>
        <w:jc w:val="both"/>
        <w:rPr>
          <w:rStyle w:val="Strong"/>
          <w:b w:val="0"/>
          <w:bCs w:val="0"/>
        </w:rPr>
      </w:pPr>
      <w:r w:rsidRPr="00D23ECC">
        <w:t xml:space="preserve">Remaining bits for hosts = </w:t>
      </w:r>
      <w:r w:rsidRPr="00D23ECC">
        <w:rPr>
          <w:rStyle w:val="Strong"/>
        </w:rPr>
        <w:t>32 − 24 = 8 bits</w:t>
      </w:r>
    </w:p>
    <w:p w:rsidR="00750A70" w:rsidRPr="00750A70" w:rsidRDefault="00750A70" w:rsidP="00750A70">
      <w:pPr>
        <w:pStyle w:val="NormalWeb"/>
        <w:spacing w:before="0" w:beforeAutospacing="0" w:after="0" w:afterAutospacing="0"/>
        <w:jc w:val="both"/>
        <w:rPr>
          <w:rStyle w:val="Strong"/>
          <w:b w:val="0"/>
          <w:bCs w:val="0"/>
        </w:rPr>
      </w:pPr>
    </w:p>
    <w:p w:rsidR="00750A70" w:rsidRDefault="008D6F4C" w:rsidP="00750A70">
      <w:pPr>
        <w:pStyle w:val="NormalWeb"/>
        <w:spacing w:before="0" w:beforeAutospacing="0" w:after="120" w:afterAutospacing="0"/>
        <w:jc w:val="both"/>
      </w:pPr>
      <w:r w:rsidRPr="00750A70">
        <w:rPr>
          <w:b/>
          <w:bCs/>
        </w:rPr>
        <w:t>Total IP Addresses:</w:t>
      </w:r>
      <w:r w:rsidR="000D5A18" w:rsidRPr="00750A70">
        <w:t xml:space="preserve"> 2</w:t>
      </w:r>
      <w:r w:rsidRPr="00750A70">
        <w:rPr>
          <w:rStyle w:val="katex-mathml"/>
        </w:rPr>
        <w:t xml:space="preserve">^8 = </w:t>
      </w:r>
      <w:r w:rsidRPr="00750A70">
        <w:rPr>
          <w:rStyle w:val="mord"/>
        </w:rPr>
        <w:t>256 IP addresses</w:t>
      </w:r>
      <w:r w:rsidRPr="00750A70">
        <w:t xml:space="preserve"> </w:t>
      </w:r>
    </w:p>
    <w:p w:rsidR="008D6F4C" w:rsidRPr="00750A70" w:rsidRDefault="008D6F4C" w:rsidP="00750A70">
      <w:pPr>
        <w:pStyle w:val="NormalWeb"/>
        <w:spacing w:before="0" w:beforeAutospacing="0" w:after="0" w:afterAutospacing="0"/>
        <w:jc w:val="both"/>
        <w:rPr>
          <w:b/>
          <w:bCs/>
        </w:rPr>
      </w:pPr>
      <w:r w:rsidRPr="00750A70">
        <w:rPr>
          <w:b/>
          <w:bCs/>
        </w:rPr>
        <w:t>Reserved Addresses:</w:t>
      </w:r>
    </w:p>
    <w:p w:rsidR="008D6F4C" w:rsidRPr="00D23ECC" w:rsidRDefault="008D6F4C" w:rsidP="00750A70">
      <w:pPr>
        <w:pStyle w:val="NormalWeb"/>
        <w:numPr>
          <w:ilvl w:val="0"/>
          <w:numId w:val="21"/>
        </w:numPr>
        <w:spacing w:before="0" w:beforeAutospacing="0" w:after="0" w:afterAutospacing="0"/>
        <w:jc w:val="both"/>
      </w:pPr>
      <w:r w:rsidRPr="00527B23">
        <w:rPr>
          <w:rStyle w:val="Strong"/>
          <w:b w:val="0"/>
          <w:bCs w:val="0"/>
        </w:rPr>
        <w:t>1 Network address</w:t>
      </w:r>
      <w:r w:rsidRPr="00D23ECC">
        <w:t xml:space="preserve"> → </w:t>
      </w:r>
      <w:r w:rsidRPr="00D23ECC">
        <w:rPr>
          <w:rStyle w:val="HTMLCode"/>
          <w:rFonts w:ascii="Times New Roman" w:hAnsi="Times New Roman" w:cs="Times New Roman"/>
          <w:sz w:val="24"/>
          <w:szCs w:val="24"/>
        </w:rPr>
        <w:t>192.168.0.0</w:t>
      </w:r>
    </w:p>
    <w:p w:rsidR="00750A70" w:rsidRDefault="008D6F4C" w:rsidP="00750A70">
      <w:pPr>
        <w:pStyle w:val="NormalWeb"/>
        <w:numPr>
          <w:ilvl w:val="0"/>
          <w:numId w:val="21"/>
        </w:numPr>
        <w:spacing w:before="0" w:beforeAutospacing="0" w:after="0" w:afterAutospacing="0"/>
        <w:jc w:val="both"/>
        <w:rPr>
          <w:rStyle w:val="HTMLCode"/>
          <w:rFonts w:ascii="Times New Roman" w:hAnsi="Times New Roman" w:cs="Times New Roman"/>
          <w:sz w:val="24"/>
          <w:szCs w:val="24"/>
        </w:rPr>
      </w:pPr>
      <w:r w:rsidRPr="00527B23">
        <w:rPr>
          <w:rStyle w:val="Strong"/>
          <w:b w:val="0"/>
          <w:bCs w:val="0"/>
        </w:rPr>
        <w:t>1 Broadcast address</w:t>
      </w:r>
      <w:r w:rsidRPr="00D23ECC">
        <w:t xml:space="preserve"> → </w:t>
      </w:r>
      <w:r w:rsidRPr="00D23ECC">
        <w:rPr>
          <w:rStyle w:val="HTMLCode"/>
          <w:rFonts w:ascii="Times New Roman" w:hAnsi="Times New Roman" w:cs="Times New Roman"/>
          <w:sz w:val="24"/>
          <w:szCs w:val="24"/>
        </w:rPr>
        <w:t>192.168.0.255</w:t>
      </w:r>
    </w:p>
    <w:p w:rsidR="00750A70" w:rsidRDefault="00750A70" w:rsidP="00750A70">
      <w:pPr>
        <w:pStyle w:val="NormalWeb"/>
        <w:spacing w:before="0" w:beforeAutospacing="0" w:after="0" w:afterAutospacing="0"/>
        <w:jc w:val="both"/>
        <w:rPr>
          <w:rStyle w:val="Strong"/>
        </w:rPr>
      </w:pPr>
    </w:p>
    <w:p w:rsidR="00750A70" w:rsidRDefault="008D6F4C" w:rsidP="00750A70">
      <w:pPr>
        <w:pStyle w:val="NormalWeb"/>
        <w:spacing w:before="0" w:beforeAutospacing="0" w:after="0" w:afterAutospacing="0"/>
        <w:jc w:val="both"/>
      </w:pPr>
      <w:r w:rsidRPr="00750A70">
        <w:rPr>
          <w:b/>
          <w:bCs/>
        </w:rPr>
        <w:t>Usable IP Addresses</w:t>
      </w:r>
      <w:r w:rsidRPr="00750A70">
        <w:t>:</w:t>
      </w:r>
      <w:r w:rsidR="000D5A18" w:rsidRPr="00750A70">
        <w:t xml:space="preserve"> </w:t>
      </w:r>
      <w:r w:rsidRPr="00750A70">
        <w:rPr>
          <w:rStyle w:val="katex-mathml"/>
        </w:rPr>
        <w:t>256−2=254 usable IP addresses</w:t>
      </w:r>
      <w:r w:rsidRPr="00750A70">
        <w:t xml:space="preserve"> </w:t>
      </w:r>
    </w:p>
    <w:p w:rsidR="00750A70" w:rsidRDefault="00750A70" w:rsidP="00750A70">
      <w:pPr>
        <w:pStyle w:val="NormalWeb"/>
        <w:spacing w:before="0" w:beforeAutospacing="0" w:after="0" w:afterAutospacing="0"/>
        <w:jc w:val="both"/>
      </w:pPr>
    </w:p>
    <w:p w:rsidR="00D23ECC" w:rsidRPr="00750A70" w:rsidRDefault="008D6F4C" w:rsidP="00750A70">
      <w:pPr>
        <w:pStyle w:val="NormalWeb"/>
        <w:spacing w:before="0" w:beforeAutospacing="0" w:after="0" w:afterAutospacing="0"/>
        <w:jc w:val="both"/>
      </w:pPr>
      <w:r w:rsidRPr="00D23ECC">
        <w:t xml:space="preserve">A CIDR block is a way of representing an IP network using a prefix length for efficient address </w:t>
      </w:r>
      <w:proofErr w:type="spellStart"/>
      <w:r w:rsidRPr="00D23ECC">
        <w:t>allocation.For</w:t>
      </w:r>
      <w:proofErr w:type="spellEnd"/>
      <w:r w:rsidRPr="00D23ECC">
        <w:t xml:space="preserve"> the CIDR block </w:t>
      </w:r>
      <w:r w:rsidRPr="00D23ECC">
        <w:rPr>
          <w:rStyle w:val="Strong"/>
        </w:rPr>
        <w:t>192.168.0.0/24</w:t>
      </w:r>
      <w:r w:rsidRPr="00D23ECC">
        <w:t xml:space="preserve">, there are </w:t>
      </w:r>
      <w:r w:rsidRPr="00D23ECC">
        <w:rPr>
          <w:rStyle w:val="Strong"/>
        </w:rPr>
        <w:t>254 usable IP addresses</w:t>
      </w:r>
      <w:r w:rsidRPr="00D23ECC">
        <w:t xml:space="preserve"> available for devices in the company’s network</w:t>
      </w:r>
    </w:p>
    <w:p w:rsidR="00D23ECC" w:rsidRDefault="00C16C95" w:rsidP="00D23ECC">
      <w:pPr>
        <w:pStyle w:val="NormalWeb"/>
        <w:jc w:val="both"/>
      </w:pPr>
      <w:r w:rsidRPr="00C12839">
        <w:pict>
          <v:rect id="_x0000_i1028" style="width:0;height:1.5pt" o:hralign="center" o:hrstd="t" o:hr="t" fillcolor="#a0a0a0" stroked="f"/>
        </w:pict>
      </w:r>
    </w:p>
    <w:p w:rsidR="009A3162" w:rsidRPr="00D23ECC" w:rsidRDefault="00D23ECC" w:rsidP="00D23ECC">
      <w:pPr>
        <w:pStyle w:val="NormalWeb"/>
        <w:jc w:val="both"/>
      </w:pPr>
      <w:r w:rsidRPr="00D23ECC">
        <w:rPr>
          <w:rStyle w:val="Strong"/>
          <w:sz w:val="28"/>
          <w:szCs w:val="28"/>
        </w:rPr>
        <w:t>(c)</w:t>
      </w:r>
      <w:r>
        <w:rPr>
          <w:rStyle w:val="Strong"/>
          <w:sz w:val="28"/>
          <w:szCs w:val="28"/>
        </w:rPr>
        <w:t>.</w:t>
      </w:r>
      <w:r w:rsidR="009A3162" w:rsidRPr="00D23ECC">
        <w:rPr>
          <w:rStyle w:val="Strong"/>
          <w:sz w:val="28"/>
          <w:szCs w:val="28"/>
        </w:rPr>
        <w:t xml:space="preserve"> If a company wants to block a few websites so that employees cannot visit them using the company’s internet, where can this configuration be done while setting up the network?</w:t>
      </w:r>
    </w:p>
    <w:p w:rsidR="000D5A18" w:rsidRDefault="000D5A18" w:rsidP="00D23ECC">
      <w:pPr>
        <w:pStyle w:val="NormalWeb"/>
        <w:spacing w:before="0" w:beforeAutospacing="0" w:after="0" w:afterAutospacing="0"/>
        <w:jc w:val="both"/>
      </w:pPr>
      <w:r w:rsidRPr="00D23ECC">
        <w:t xml:space="preserve">If a food-based </w:t>
      </w:r>
      <w:proofErr w:type="spellStart"/>
      <w:r w:rsidRPr="00D23ECC">
        <w:t>startup</w:t>
      </w:r>
      <w:proofErr w:type="spellEnd"/>
      <w:r w:rsidRPr="00D23ECC">
        <w:t xml:space="preserve"> wants to block certain websites so that employees cannot access them using the company’s internet, this configuration can be done while setting up the </w:t>
      </w:r>
      <w:r w:rsidRPr="00D23ECC">
        <w:rPr>
          <w:rStyle w:val="Strong"/>
        </w:rPr>
        <w:t>network security and access control system</w:t>
      </w:r>
      <w:r w:rsidRPr="00D23ECC">
        <w:t>.</w:t>
      </w:r>
    </w:p>
    <w:p w:rsidR="00750A70" w:rsidRPr="00D23ECC" w:rsidRDefault="00750A70" w:rsidP="00D23ECC">
      <w:pPr>
        <w:pStyle w:val="NormalWeb"/>
        <w:spacing w:before="0" w:beforeAutospacing="0" w:after="0" w:afterAutospacing="0"/>
        <w:jc w:val="both"/>
      </w:pPr>
    </w:p>
    <w:p w:rsidR="000D5A18" w:rsidRPr="00D23ECC" w:rsidRDefault="000D5A18" w:rsidP="00D23ECC">
      <w:pPr>
        <w:pStyle w:val="NormalWeb"/>
        <w:spacing w:before="0" w:beforeAutospacing="0" w:after="0" w:afterAutospacing="0"/>
        <w:jc w:val="both"/>
      </w:pPr>
      <w:r w:rsidRPr="00D23ECC">
        <w:t>The configuration is usually done at the following places:</w:t>
      </w:r>
    </w:p>
    <w:p w:rsidR="000D5A18" w:rsidRPr="00D23ECC" w:rsidRDefault="000D5A18" w:rsidP="00D23ECC">
      <w:pPr>
        <w:pStyle w:val="NormalWeb"/>
        <w:numPr>
          <w:ilvl w:val="0"/>
          <w:numId w:val="23"/>
        </w:numPr>
        <w:spacing w:before="0" w:beforeAutospacing="0"/>
        <w:jc w:val="both"/>
      </w:pPr>
      <w:r w:rsidRPr="00D23ECC">
        <w:rPr>
          <w:rStyle w:val="Strong"/>
        </w:rPr>
        <w:t>Firewall / Network Gateway</w:t>
      </w:r>
    </w:p>
    <w:p w:rsidR="000D5A18" w:rsidRPr="00D23ECC" w:rsidRDefault="000D5A18" w:rsidP="00D23ECC">
      <w:pPr>
        <w:pStyle w:val="NormalWeb"/>
        <w:numPr>
          <w:ilvl w:val="1"/>
          <w:numId w:val="23"/>
        </w:numPr>
        <w:jc w:val="both"/>
      </w:pPr>
      <w:r w:rsidRPr="00D23ECC">
        <w:t>The firewall acts as the main security control point of the company network.</w:t>
      </w:r>
    </w:p>
    <w:p w:rsidR="000D5A18" w:rsidRPr="00D23ECC" w:rsidRDefault="000D5A18" w:rsidP="00D23ECC">
      <w:pPr>
        <w:pStyle w:val="NormalWeb"/>
        <w:numPr>
          <w:ilvl w:val="1"/>
          <w:numId w:val="23"/>
        </w:numPr>
        <w:jc w:val="both"/>
      </w:pPr>
      <w:r w:rsidRPr="00D23ECC">
        <w:t>Specific websites can be blocked for all employees through firewall rules.</w:t>
      </w:r>
    </w:p>
    <w:p w:rsidR="000D5A18" w:rsidRPr="00D23ECC" w:rsidRDefault="000D5A18" w:rsidP="00D23ECC">
      <w:pPr>
        <w:pStyle w:val="NormalWeb"/>
        <w:numPr>
          <w:ilvl w:val="1"/>
          <w:numId w:val="23"/>
        </w:numPr>
        <w:jc w:val="both"/>
      </w:pPr>
      <w:r w:rsidRPr="00527B23">
        <w:rPr>
          <w:rStyle w:val="Strong"/>
          <w:i/>
          <w:iCs/>
        </w:rPr>
        <w:t>Example:</w:t>
      </w:r>
      <w:r w:rsidRPr="00D23ECC">
        <w:t xml:space="preserve"> The </w:t>
      </w:r>
      <w:proofErr w:type="spellStart"/>
      <w:r w:rsidRPr="00D23ECC">
        <w:t>startup</w:t>
      </w:r>
      <w:proofErr w:type="spellEnd"/>
      <w:r w:rsidRPr="00D23ECC">
        <w:t xml:space="preserve"> blocks social media and streaming websites so that staff in the kitchen and office use the internet only for work-related purposes.</w:t>
      </w:r>
    </w:p>
    <w:p w:rsidR="000D5A18" w:rsidRPr="00D23ECC" w:rsidRDefault="000D5A18" w:rsidP="00D23ECC">
      <w:pPr>
        <w:pStyle w:val="NormalWeb"/>
        <w:numPr>
          <w:ilvl w:val="0"/>
          <w:numId w:val="23"/>
        </w:numPr>
        <w:jc w:val="both"/>
      </w:pPr>
      <w:r w:rsidRPr="00D23ECC">
        <w:rPr>
          <w:rStyle w:val="Strong"/>
        </w:rPr>
        <w:t>Proxy Server</w:t>
      </w:r>
    </w:p>
    <w:p w:rsidR="000D5A18" w:rsidRPr="00D23ECC" w:rsidRDefault="000D5A18" w:rsidP="00D23ECC">
      <w:pPr>
        <w:pStyle w:val="NormalWeb"/>
        <w:numPr>
          <w:ilvl w:val="1"/>
          <w:numId w:val="23"/>
        </w:numPr>
        <w:jc w:val="both"/>
      </w:pPr>
      <w:r w:rsidRPr="00D23ECC">
        <w:t>A proxy server manages and monitors employee internet access.</w:t>
      </w:r>
    </w:p>
    <w:p w:rsidR="000D5A18" w:rsidRPr="00D23ECC" w:rsidRDefault="000D5A18" w:rsidP="00D23ECC">
      <w:pPr>
        <w:pStyle w:val="NormalWeb"/>
        <w:numPr>
          <w:ilvl w:val="1"/>
          <w:numId w:val="23"/>
        </w:numPr>
        <w:jc w:val="both"/>
      </w:pPr>
      <w:r w:rsidRPr="00D23ECC">
        <w:t>It allows the company to block selected websites and track internet usage.</w:t>
      </w:r>
    </w:p>
    <w:p w:rsidR="000D5A18" w:rsidRPr="00D23ECC" w:rsidRDefault="000D5A18" w:rsidP="00D23ECC">
      <w:pPr>
        <w:pStyle w:val="NormalWeb"/>
        <w:numPr>
          <w:ilvl w:val="1"/>
          <w:numId w:val="23"/>
        </w:numPr>
        <w:jc w:val="both"/>
      </w:pPr>
      <w:r w:rsidRPr="00527B23">
        <w:rPr>
          <w:rStyle w:val="Strong"/>
          <w:i/>
          <w:iCs/>
        </w:rPr>
        <w:t>Example:</w:t>
      </w:r>
      <w:r w:rsidRPr="00D23ECC">
        <w:t xml:space="preserve"> Employees are allowed to access supplier portals, but entertainment websites are blocked during working hours.</w:t>
      </w:r>
    </w:p>
    <w:p w:rsidR="000D5A18" w:rsidRPr="00D23ECC" w:rsidRDefault="000D5A18" w:rsidP="00D23ECC">
      <w:pPr>
        <w:pStyle w:val="NormalWeb"/>
        <w:numPr>
          <w:ilvl w:val="0"/>
          <w:numId w:val="23"/>
        </w:numPr>
        <w:jc w:val="both"/>
      </w:pPr>
      <w:r w:rsidRPr="00D23ECC">
        <w:rPr>
          <w:rStyle w:val="Strong"/>
        </w:rPr>
        <w:t>Router Configuration</w:t>
      </w:r>
    </w:p>
    <w:p w:rsidR="000D5A18" w:rsidRPr="00D23ECC" w:rsidRDefault="000D5A18" w:rsidP="00D23ECC">
      <w:pPr>
        <w:pStyle w:val="NormalWeb"/>
        <w:numPr>
          <w:ilvl w:val="1"/>
          <w:numId w:val="23"/>
        </w:numPr>
        <w:jc w:val="both"/>
      </w:pPr>
      <w:r w:rsidRPr="00D23ECC">
        <w:t xml:space="preserve">In a small food </w:t>
      </w:r>
      <w:proofErr w:type="spellStart"/>
      <w:r w:rsidRPr="00D23ECC">
        <w:t>startup</w:t>
      </w:r>
      <w:proofErr w:type="spellEnd"/>
      <w:r w:rsidRPr="00D23ECC">
        <w:t>, basic website blocking can be done directly</w:t>
      </w:r>
      <w:r w:rsidR="00750A70">
        <w:t xml:space="preserve"> on </w:t>
      </w:r>
      <w:r w:rsidRPr="00D23ECC">
        <w:t>router.</w:t>
      </w:r>
    </w:p>
    <w:p w:rsidR="000D5A18" w:rsidRPr="00D23ECC" w:rsidRDefault="000D5A18" w:rsidP="00D23ECC">
      <w:pPr>
        <w:pStyle w:val="NormalWeb"/>
        <w:numPr>
          <w:ilvl w:val="1"/>
          <w:numId w:val="23"/>
        </w:numPr>
        <w:jc w:val="both"/>
      </w:pPr>
      <w:r w:rsidRPr="00D23ECC">
        <w:t>This provides simple control over employee browsing.</w:t>
      </w:r>
    </w:p>
    <w:p w:rsidR="000D5A18" w:rsidRPr="00D23ECC" w:rsidRDefault="000D5A18" w:rsidP="00D23ECC">
      <w:pPr>
        <w:pStyle w:val="NormalWeb"/>
        <w:numPr>
          <w:ilvl w:val="1"/>
          <w:numId w:val="23"/>
        </w:numPr>
        <w:jc w:val="both"/>
      </w:pPr>
      <w:r w:rsidRPr="00527B23">
        <w:rPr>
          <w:rStyle w:val="Strong"/>
          <w:i/>
          <w:iCs/>
        </w:rPr>
        <w:t>Example:</w:t>
      </w:r>
      <w:r w:rsidRPr="00D23ECC">
        <w:t xml:space="preserve"> The office router blocks gaming and video streaming sites.</w:t>
      </w:r>
    </w:p>
    <w:p w:rsidR="000D5A18" w:rsidRPr="00D23ECC" w:rsidRDefault="000D5A18" w:rsidP="00D23ECC">
      <w:pPr>
        <w:pStyle w:val="NormalWeb"/>
        <w:numPr>
          <w:ilvl w:val="0"/>
          <w:numId w:val="23"/>
        </w:numPr>
        <w:jc w:val="both"/>
      </w:pPr>
      <w:r w:rsidRPr="00D23ECC">
        <w:rPr>
          <w:rStyle w:val="Strong"/>
        </w:rPr>
        <w:t>DNS Filtering</w:t>
      </w:r>
    </w:p>
    <w:p w:rsidR="000D5A18" w:rsidRPr="00D23ECC" w:rsidRDefault="000D5A18" w:rsidP="00D23ECC">
      <w:pPr>
        <w:pStyle w:val="NormalWeb"/>
        <w:numPr>
          <w:ilvl w:val="1"/>
          <w:numId w:val="23"/>
        </w:numPr>
        <w:jc w:val="both"/>
      </w:pPr>
      <w:r w:rsidRPr="00D23ECC">
        <w:t>DNS filtering prevents access to websites by blocking their domain names.</w:t>
      </w:r>
    </w:p>
    <w:p w:rsidR="000D5A18" w:rsidRPr="00D23ECC" w:rsidRDefault="000D5A18" w:rsidP="00D23ECC">
      <w:pPr>
        <w:pStyle w:val="NormalWeb"/>
        <w:numPr>
          <w:ilvl w:val="1"/>
          <w:numId w:val="23"/>
        </w:numPr>
        <w:jc w:val="both"/>
      </w:pPr>
      <w:r w:rsidRPr="00D23ECC">
        <w:t>It is easy to configure and works for all connected devices.</w:t>
      </w:r>
    </w:p>
    <w:p w:rsidR="000D5A18" w:rsidRPr="00D23ECC" w:rsidRDefault="000D5A18" w:rsidP="00D23ECC">
      <w:pPr>
        <w:pStyle w:val="NormalWeb"/>
        <w:numPr>
          <w:ilvl w:val="1"/>
          <w:numId w:val="23"/>
        </w:numPr>
        <w:jc w:val="both"/>
      </w:pPr>
      <w:r w:rsidRPr="00527B23">
        <w:rPr>
          <w:rStyle w:val="Strong"/>
          <w:i/>
          <w:iCs/>
        </w:rPr>
        <w:t>Example:</w:t>
      </w:r>
      <w:r w:rsidRPr="00D23ECC">
        <w:t xml:space="preserve"> When an employee tries to open a blocked website, the page does not load because the domain is restricted.</w:t>
      </w:r>
    </w:p>
    <w:p w:rsidR="00750A70" w:rsidRDefault="000D5A18" w:rsidP="00750A70">
      <w:pPr>
        <w:pStyle w:val="NormalWeb"/>
        <w:jc w:val="both"/>
      </w:pPr>
      <w:r w:rsidRPr="00D23ECC">
        <w:t xml:space="preserve">By configuring </w:t>
      </w:r>
      <w:r w:rsidRPr="00D23ECC">
        <w:rPr>
          <w:rStyle w:val="Strong"/>
        </w:rPr>
        <w:t>firewalls, proxy servers, routers, or DNS filtering</w:t>
      </w:r>
      <w:r w:rsidRPr="00D23ECC">
        <w:t xml:space="preserve">, a food-based </w:t>
      </w:r>
      <w:proofErr w:type="spellStart"/>
      <w:r w:rsidRPr="00D23ECC">
        <w:t>startup</w:t>
      </w:r>
      <w:proofErr w:type="spellEnd"/>
      <w:r w:rsidRPr="00D23ECC">
        <w:t xml:space="preserve"> can control employee internet usage, improve productivity, and maintain a secure and disciplined network environment.</w:t>
      </w:r>
    </w:p>
    <w:p w:rsidR="009C5678" w:rsidRPr="00750A70" w:rsidRDefault="00C73FB6" w:rsidP="00750A70">
      <w:pPr>
        <w:pStyle w:val="NormalWeb"/>
        <w:jc w:val="both"/>
      </w:pPr>
      <w:r w:rsidRPr="00C12839">
        <w:rPr>
          <w:b/>
          <w:bCs/>
          <w:sz w:val="28"/>
          <w:szCs w:val="28"/>
        </w:rPr>
        <w:lastRenderedPageBreak/>
        <w:t>Q2. Draw a simple diagram showing:</w:t>
      </w:r>
    </w:p>
    <w:p w:rsidR="00C73FB6" w:rsidRPr="00C12839" w:rsidRDefault="00C73FB6" w:rsidP="00D23EC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12839">
        <w:rPr>
          <w:rFonts w:ascii="Times New Roman" w:hAnsi="Times New Roman" w:cs="Times New Roman"/>
          <w:b/>
          <w:bCs/>
          <w:sz w:val="28"/>
          <w:szCs w:val="28"/>
        </w:rPr>
        <w:t xml:space="preserve"> • A VPC with one public subnet and one private subnet.</w:t>
      </w:r>
    </w:p>
    <w:p w:rsidR="009C5678" w:rsidRPr="00C12839" w:rsidRDefault="00C12839" w:rsidP="00D23EC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12839">
        <w:rPr>
          <w:rFonts w:ascii="Times New Roman" w:hAnsi="Times New Roman" w:cs="Times New Roman"/>
          <w:b/>
          <w:bCs/>
          <w:noProof/>
          <w:sz w:val="24"/>
          <w:szCs w:val="24"/>
          <w:lang w:eastAsia="en-IN" w:bidi="mr-IN"/>
        </w:rPr>
        <w:drawing>
          <wp:inline distT="0" distB="0" distL="0" distR="0">
            <wp:extent cx="5731510" cy="308610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WhatsApp Image 2026-02-02 at 11.07.05 AM.jpe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6C95" w:rsidRPr="00527B23" w:rsidRDefault="00C12839" w:rsidP="00C16C95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527B23">
        <w:rPr>
          <w:rFonts w:ascii="Times New Roman" w:hAnsi="Times New Roman" w:cs="Times New Roman"/>
          <w:i/>
          <w:iCs/>
          <w:sz w:val="28"/>
          <w:szCs w:val="28"/>
        </w:rPr>
        <w:t>Fig: The Architecture VPC with one public subnet and one private subnet</w:t>
      </w:r>
    </w:p>
    <w:p w:rsidR="00C16C95" w:rsidRPr="00C16C95" w:rsidRDefault="00C16C95" w:rsidP="00C16C95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16C95" w:rsidRPr="00527B23" w:rsidRDefault="00C16C95" w:rsidP="00C16C95">
      <w:pPr>
        <w:spacing w:after="1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27B23">
        <w:rPr>
          <w:rFonts w:ascii="Times New Roman" w:hAnsi="Times New Roman" w:cs="Times New Roman"/>
          <w:b/>
          <w:bCs/>
          <w:sz w:val="28"/>
          <w:szCs w:val="28"/>
        </w:rPr>
        <w:t>Virtual Private Cloud (VPC</w:t>
      </w:r>
      <w:proofErr w:type="gramStart"/>
      <w:r w:rsidRPr="00527B23">
        <w:rPr>
          <w:rFonts w:ascii="Times New Roman" w:hAnsi="Times New Roman" w:cs="Times New Roman"/>
          <w:b/>
          <w:bCs/>
          <w:sz w:val="28"/>
          <w:szCs w:val="28"/>
        </w:rPr>
        <w:t>) :</w:t>
      </w:r>
      <w:proofErr w:type="gramEnd"/>
      <w:r w:rsidRPr="00527B2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:rsidR="00C16C95" w:rsidRDefault="00750A70" w:rsidP="00C16C95">
      <w:pPr>
        <w:spacing w:after="0"/>
        <w:jc w:val="both"/>
        <w:rPr>
          <w:rStyle w:val="Strong"/>
          <w:rFonts w:ascii="Times New Roman" w:hAnsi="Times New Roman" w:cs="Times New Roman"/>
          <w:sz w:val="24"/>
          <w:szCs w:val="24"/>
        </w:rPr>
      </w:pPr>
      <w:r w:rsidRPr="00750A70">
        <w:rPr>
          <w:rFonts w:ascii="Times New Roman" w:hAnsi="Times New Roman" w:cs="Times New Roman"/>
          <w:sz w:val="24"/>
          <w:szCs w:val="24"/>
        </w:rPr>
        <w:t xml:space="preserve">A </w:t>
      </w:r>
      <w:r w:rsidRPr="00C16C95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Virtual Private Cloud (VPC</w:t>
      </w:r>
      <w:r w:rsidRPr="00750A70">
        <w:rPr>
          <w:rStyle w:val="Strong"/>
          <w:rFonts w:ascii="Times New Roman" w:hAnsi="Times New Roman" w:cs="Times New Roman"/>
          <w:sz w:val="24"/>
          <w:szCs w:val="24"/>
        </w:rPr>
        <w:t>)</w:t>
      </w:r>
      <w:r w:rsidRPr="00750A70">
        <w:rPr>
          <w:rFonts w:ascii="Times New Roman" w:hAnsi="Times New Roman" w:cs="Times New Roman"/>
          <w:sz w:val="24"/>
          <w:szCs w:val="24"/>
        </w:rPr>
        <w:t xml:space="preserve"> is a </w:t>
      </w:r>
      <w:r w:rsidRPr="00C16C95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secure, isolated virtual network</w:t>
      </w:r>
      <w:r w:rsidRPr="00750A70">
        <w:rPr>
          <w:rFonts w:ascii="Times New Roman" w:hAnsi="Times New Roman" w:cs="Times New Roman"/>
          <w:sz w:val="24"/>
          <w:szCs w:val="24"/>
        </w:rPr>
        <w:t xml:space="preserve"> in the cloud where a company can host its applications and resources. It allows control over </w:t>
      </w:r>
      <w:r w:rsidRPr="00C16C95">
        <w:rPr>
          <w:rStyle w:val="Strong"/>
          <w:rFonts w:ascii="Times New Roman" w:hAnsi="Times New Roman" w:cs="Times New Roman"/>
          <w:sz w:val="24"/>
          <w:szCs w:val="24"/>
        </w:rPr>
        <w:t>subnet design, IP</w:t>
      </w:r>
      <w:r w:rsidRPr="00C16C95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C16C95">
        <w:rPr>
          <w:rStyle w:val="Strong"/>
          <w:rFonts w:ascii="Times New Roman" w:hAnsi="Times New Roman" w:cs="Times New Roman"/>
          <w:sz w:val="24"/>
          <w:szCs w:val="24"/>
        </w:rPr>
        <w:t>addressing ,</w:t>
      </w:r>
      <w:proofErr w:type="gramEnd"/>
      <w:r w:rsidRPr="00C16C95">
        <w:rPr>
          <w:rStyle w:val="Strong"/>
          <w:rFonts w:ascii="Times New Roman" w:hAnsi="Times New Roman" w:cs="Times New Roman"/>
          <w:sz w:val="24"/>
          <w:szCs w:val="24"/>
        </w:rPr>
        <w:t xml:space="preserve"> security rules and access.</w:t>
      </w:r>
    </w:p>
    <w:p w:rsidR="00C16C95" w:rsidRDefault="00C16C95" w:rsidP="00C16C9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9C5678" w:rsidRDefault="00462E4B" w:rsidP="00C16C9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50A70">
        <w:rPr>
          <w:rFonts w:ascii="Times New Roman" w:hAnsi="Times New Roman" w:cs="Times New Roman"/>
          <w:sz w:val="24"/>
          <w:szCs w:val="24"/>
        </w:rPr>
        <w:t xml:space="preserve">For a food-based </w:t>
      </w:r>
      <w:proofErr w:type="spellStart"/>
      <w:r w:rsidRPr="00750A70">
        <w:rPr>
          <w:rFonts w:ascii="Times New Roman" w:hAnsi="Times New Roman" w:cs="Times New Roman"/>
          <w:sz w:val="24"/>
          <w:szCs w:val="24"/>
        </w:rPr>
        <w:t>startup</w:t>
      </w:r>
      <w:proofErr w:type="spellEnd"/>
      <w:r w:rsidRPr="00750A70">
        <w:rPr>
          <w:rFonts w:ascii="Times New Roman" w:hAnsi="Times New Roman" w:cs="Times New Roman"/>
          <w:sz w:val="24"/>
          <w:szCs w:val="24"/>
        </w:rPr>
        <w:t xml:space="preserve">, a VPC can be divided into a </w:t>
      </w:r>
      <w:r w:rsidRPr="00750A70">
        <w:rPr>
          <w:rStyle w:val="Strong"/>
          <w:rFonts w:ascii="Times New Roman" w:hAnsi="Times New Roman" w:cs="Times New Roman"/>
          <w:sz w:val="24"/>
          <w:szCs w:val="24"/>
        </w:rPr>
        <w:t>public subnet</w:t>
      </w:r>
      <w:r w:rsidRPr="00750A70">
        <w:rPr>
          <w:rFonts w:ascii="Times New Roman" w:hAnsi="Times New Roman" w:cs="Times New Roman"/>
          <w:sz w:val="24"/>
          <w:szCs w:val="24"/>
        </w:rPr>
        <w:t xml:space="preserve"> (for internet-facing services) and a </w:t>
      </w:r>
      <w:r w:rsidRPr="00750A70">
        <w:rPr>
          <w:rStyle w:val="Strong"/>
          <w:rFonts w:ascii="Times New Roman" w:hAnsi="Times New Roman" w:cs="Times New Roman"/>
          <w:sz w:val="24"/>
          <w:szCs w:val="24"/>
        </w:rPr>
        <w:t>private subnet</w:t>
      </w:r>
      <w:r w:rsidRPr="00750A70">
        <w:rPr>
          <w:rFonts w:ascii="Times New Roman" w:hAnsi="Times New Roman" w:cs="Times New Roman"/>
          <w:sz w:val="24"/>
          <w:szCs w:val="24"/>
        </w:rPr>
        <w:t xml:space="preserve"> (for internal systems) to ensure security, performance, and proper resource management.</w:t>
      </w:r>
    </w:p>
    <w:p w:rsidR="00C16C95" w:rsidRPr="00750A70" w:rsidRDefault="00C16C95" w:rsidP="00C16C9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C73FB6" w:rsidRPr="00C12839" w:rsidRDefault="00C73FB6" w:rsidP="00D23EC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12839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C12839">
        <w:rPr>
          <w:rFonts w:ascii="Times New Roman" w:hAnsi="Times New Roman" w:cs="Times New Roman"/>
          <w:b/>
          <w:bCs/>
          <w:sz w:val="28"/>
          <w:szCs w:val="28"/>
        </w:rPr>
        <w:t>o</w:t>
      </w:r>
      <w:proofErr w:type="gramEnd"/>
      <w:r w:rsidRPr="00C12839">
        <w:rPr>
          <w:rFonts w:ascii="Times New Roman" w:hAnsi="Times New Roman" w:cs="Times New Roman"/>
          <w:b/>
          <w:bCs/>
          <w:sz w:val="28"/>
          <w:szCs w:val="28"/>
        </w:rPr>
        <w:t xml:space="preserve"> Divide the IPs between public and private subnet </w:t>
      </w:r>
    </w:p>
    <w:p w:rsidR="00C12839" w:rsidRPr="00C12839" w:rsidRDefault="009C5678" w:rsidP="00D23ECC">
      <w:pPr>
        <w:pStyle w:val="NormalWeb"/>
        <w:jc w:val="both"/>
        <w:rPr>
          <w:rStyle w:val="Strong"/>
          <w:sz w:val="22"/>
          <w:szCs w:val="22"/>
        </w:rPr>
      </w:pPr>
      <w:r w:rsidRPr="00C12839">
        <w:rPr>
          <w:sz w:val="22"/>
          <w:szCs w:val="22"/>
        </w:rPr>
        <w:t xml:space="preserve">Given VPC CIDR: </w:t>
      </w:r>
      <w:r w:rsidRPr="00C12839">
        <w:rPr>
          <w:rStyle w:val="Strong"/>
          <w:sz w:val="22"/>
          <w:szCs w:val="22"/>
        </w:rPr>
        <w:t>192.168.0.0/24 → 256 IPs</w:t>
      </w:r>
    </w:p>
    <w:p w:rsidR="00462E4B" w:rsidRPr="00C12839" w:rsidRDefault="00462E4B" w:rsidP="00D23ECC">
      <w:pPr>
        <w:pStyle w:val="NormalWeb"/>
        <w:jc w:val="both"/>
        <w:rPr>
          <w:b/>
          <w:bCs/>
          <w:sz w:val="22"/>
          <w:szCs w:val="22"/>
        </w:rPr>
      </w:pPr>
      <w:r w:rsidRPr="00C12839">
        <w:t>Public and Private Subnets with IP Division</w:t>
      </w:r>
    </w:p>
    <w:p w:rsidR="00462E4B" w:rsidRPr="00C12839" w:rsidRDefault="00462E4B" w:rsidP="00D23ECC">
      <w:pPr>
        <w:pStyle w:val="NormalWeb"/>
        <w:numPr>
          <w:ilvl w:val="0"/>
          <w:numId w:val="24"/>
        </w:numPr>
        <w:jc w:val="both"/>
      </w:pPr>
      <w:r w:rsidRPr="00C12839">
        <w:rPr>
          <w:rStyle w:val="Strong"/>
        </w:rPr>
        <w:t>Public Subnet:</w:t>
      </w:r>
      <w:r w:rsidRPr="00C12839">
        <w:t xml:space="preserve"> Accessible from the internet, used for customer-facing services.</w:t>
      </w:r>
    </w:p>
    <w:p w:rsidR="00462E4B" w:rsidRPr="00C12839" w:rsidRDefault="00462E4B" w:rsidP="00D23ECC">
      <w:pPr>
        <w:pStyle w:val="NormalWeb"/>
        <w:numPr>
          <w:ilvl w:val="1"/>
          <w:numId w:val="24"/>
        </w:numPr>
        <w:jc w:val="both"/>
      </w:pPr>
      <w:r w:rsidRPr="00C12839">
        <w:rPr>
          <w:rStyle w:val="Strong"/>
        </w:rPr>
        <w:t>IP Range:</w:t>
      </w:r>
      <w:r w:rsidRPr="00C12839">
        <w:t xml:space="preserve"> </w:t>
      </w:r>
      <w:r w:rsidRPr="00C12839">
        <w:rPr>
          <w:rStyle w:val="HTMLCode"/>
          <w:rFonts w:ascii="Times New Roman" w:hAnsi="Times New Roman" w:cs="Times New Roman"/>
        </w:rPr>
        <w:t>192.168.1.0/24</w:t>
      </w:r>
    </w:p>
    <w:p w:rsidR="00462E4B" w:rsidRPr="00C12839" w:rsidRDefault="00462E4B" w:rsidP="00D23ECC">
      <w:pPr>
        <w:pStyle w:val="NormalWeb"/>
        <w:numPr>
          <w:ilvl w:val="1"/>
          <w:numId w:val="24"/>
        </w:numPr>
        <w:jc w:val="both"/>
      </w:pPr>
      <w:r w:rsidRPr="00C12839">
        <w:t>Example resources: Web server, public database</w:t>
      </w:r>
    </w:p>
    <w:p w:rsidR="00462E4B" w:rsidRPr="00C12839" w:rsidRDefault="00462E4B" w:rsidP="00D23ECC">
      <w:pPr>
        <w:pStyle w:val="NormalWeb"/>
        <w:numPr>
          <w:ilvl w:val="0"/>
          <w:numId w:val="24"/>
        </w:numPr>
        <w:jc w:val="both"/>
      </w:pPr>
      <w:r w:rsidRPr="00C12839">
        <w:rPr>
          <w:rStyle w:val="Strong"/>
        </w:rPr>
        <w:t>Private Subnet:</w:t>
      </w:r>
      <w:r w:rsidRPr="00C12839">
        <w:t xml:space="preserve"> Not directly accessible from the internet, used for internal systems.</w:t>
      </w:r>
    </w:p>
    <w:p w:rsidR="00462E4B" w:rsidRPr="00C12839" w:rsidRDefault="00462E4B" w:rsidP="00D23ECC">
      <w:pPr>
        <w:pStyle w:val="NormalWeb"/>
        <w:numPr>
          <w:ilvl w:val="1"/>
          <w:numId w:val="24"/>
        </w:numPr>
        <w:jc w:val="both"/>
      </w:pPr>
      <w:r w:rsidRPr="00C12839">
        <w:rPr>
          <w:rStyle w:val="Strong"/>
        </w:rPr>
        <w:t>IP Range:</w:t>
      </w:r>
      <w:r w:rsidRPr="00C12839">
        <w:t xml:space="preserve"> </w:t>
      </w:r>
      <w:r w:rsidRPr="00C12839">
        <w:rPr>
          <w:rStyle w:val="HTMLCode"/>
          <w:rFonts w:ascii="Times New Roman" w:hAnsi="Times New Roman" w:cs="Times New Roman"/>
        </w:rPr>
        <w:t>192.168.2.0/24</w:t>
      </w:r>
    </w:p>
    <w:p w:rsidR="00462E4B" w:rsidRPr="00C12839" w:rsidRDefault="00462E4B" w:rsidP="00D23ECC">
      <w:pPr>
        <w:pStyle w:val="NormalWeb"/>
        <w:numPr>
          <w:ilvl w:val="1"/>
          <w:numId w:val="24"/>
        </w:numPr>
        <w:jc w:val="both"/>
      </w:pPr>
      <w:r w:rsidRPr="00C12839">
        <w:t>Example resources: Application server, internal database, backups</w:t>
      </w:r>
    </w:p>
    <w:p w:rsidR="009C5678" w:rsidRPr="00C12839" w:rsidRDefault="00C16C95" w:rsidP="00D23ECC">
      <w:pPr>
        <w:jc w:val="both"/>
        <w:rPr>
          <w:rFonts w:ascii="Times New Roman" w:hAnsi="Times New Roman" w:cs="Times New Roman"/>
        </w:rPr>
      </w:pPr>
      <w:r w:rsidRPr="00C12839">
        <w:rPr>
          <w:rFonts w:ascii="Times New Roman" w:hAnsi="Times New Roman" w:cs="Times New Roman"/>
        </w:rPr>
        <w:pict>
          <v:rect id="_x0000_i1027" style="width:0;height:1.5pt" o:hralign="center" o:hrstd="t" o:hr="t" fillcolor="#a0a0a0" stroked="f"/>
        </w:pict>
      </w:r>
    </w:p>
    <w:p w:rsidR="00C73FB6" w:rsidRPr="00C12839" w:rsidRDefault="00C16C95" w:rsidP="00D23EC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C12839">
        <w:rPr>
          <w:rFonts w:ascii="Times New Roman" w:hAnsi="Times New Roman" w:cs="Times New Roman"/>
          <w:b/>
          <w:bCs/>
          <w:sz w:val="28"/>
          <w:szCs w:val="28"/>
        </w:rPr>
        <w:lastRenderedPageBreak/>
        <w:t>o</w:t>
      </w:r>
      <w:proofErr w:type="gramEnd"/>
      <w:r w:rsidRPr="00C1283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C73FB6" w:rsidRPr="00C12839">
        <w:rPr>
          <w:rFonts w:ascii="Times New Roman" w:hAnsi="Times New Roman" w:cs="Times New Roman"/>
          <w:b/>
          <w:bCs/>
          <w:sz w:val="28"/>
          <w:szCs w:val="28"/>
        </w:rPr>
        <w:t>Firewall with inbound and outbound rules to configure access</w:t>
      </w:r>
    </w:p>
    <w:p w:rsidR="00462E4B" w:rsidRPr="00462E4B" w:rsidRDefault="00462E4B" w:rsidP="00D23EC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1283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Firewall</w:t>
      </w:r>
      <w:r w:rsidRPr="00462E4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is used to </w:t>
      </w:r>
      <w:r w:rsidRPr="00C1283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control traffic</w:t>
      </w:r>
      <w:r w:rsidRPr="00462E4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between the internet, public subnet, and private subnet.</w:t>
      </w:r>
    </w:p>
    <w:p w:rsidR="00462E4B" w:rsidRPr="00462E4B" w:rsidRDefault="00462E4B" w:rsidP="00D23ECC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1283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Inbound Rules:</w:t>
      </w:r>
    </w:p>
    <w:p w:rsidR="00462E4B" w:rsidRPr="00462E4B" w:rsidRDefault="00462E4B" w:rsidP="00D23ECC">
      <w:pPr>
        <w:numPr>
          <w:ilvl w:val="1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62E4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Allow </w:t>
      </w:r>
      <w:r w:rsidRPr="00C1283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HTTP(80) , </w:t>
      </w:r>
      <w:r w:rsidRPr="00462E4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HTTPS (443) and SSH (22) traffic to the public subnet</w:t>
      </w:r>
    </w:p>
    <w:p w:rsidR="00462E4B" w:rsidRPr="00C12839" w:rsidRDefault="00462E4B" w:rsidP="00D23ECC">
      <w:pPr>
        <w:numPr>
          <w:ilvl w:val="1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62E4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Only allow necessary traffic from the private subnet to public subnet</w:t>
      </w:r>
    </w:p>
    <w:p w:rsidR="00462E4B" w:rsidRPr="00462E4B" w:rsidRDefault="00462E4B" w:rsidP="00D23ECC">
      <w:pPr>
        <w:numPr>
          <w:ilvl w:val="1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1283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Block all other ports.</w:t>
      </w:r>
    </w:p>
    <w:p w:rsidR="00462E4B" w:rsidRPr="00462E4B" w:rsidRDefault="00462E4B" w:rsidP="00D23ECC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1283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Outbound Rules:</w:t>
      </w:r>
    </w:p>
    <w:p w:rsidR="00462E4B" w:rsidRPr="00462E4B" w:rsidRDefault="00462E4B" w:rsidP="00D23ECC">
      <w:pPr>
        <w:numPr>
          <w:ilvl w:val="1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62E4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Public subnet can access the internet if needed</w:t>
      </w:r>
    </w:p>
    <w:p w:rsidR="00462E4B" w:rsidRPr="00C12839" w:rsidRDefault="00462E4B" w:rsidP="00D23ECC">
      <w:pPr>
        <w:numPr>
          <w:ilvl w:val="1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462E4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Private subnet communicates internally and restricted outbound internet access</w:t>
      </w:r>
    </w:p>
    <w:p w:rsidR="00462E4B" w:rsidRPr="00C12839" w:rsidRDefault="00462E4B" w:rsidP="00D23ECC">
      <w:pPr>
        <w:numPr>
          <w:ilvl w:val="1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1283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Allow servers to access updates </w:t>
      </w:r>
    </w:p>
    <w:p w:rsidR="00462E4B" w:rsidRPr="00C12839" w:rsidRDefault="00462E4B" w:rsidP="00D23ECC">
      <w:pPr>
        <w:numPr>
          <w:ilvl w:val="1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1283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Allow database only to respond to app server </w:t>
      </w:r>
    </w:p>
    <w:p w:rsidR="00462E4B" w:rsidRPr="00462E4B" w:rsidRDefault="00462E4B" w:rsidP="00D23ECC">
      <w:pPr>
        <w:numPr>
          <w:ilvl w:val="1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12839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Block unnecessary external traffic.</w:t>
      </w:r>
    </w:p>
    <w:p w:rsidR="009C5678" w:rsidRPr="00C12839" w:rsidRDefault="00462E4B" w:rsidP="00D23EC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C12839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Example:</w:t>
      </w:r>
      <w:r w:rsidRPr="00462E4B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Customers connect to the public web server through the firewall; internal servers communicate with the public subnet to process orders securely.</w:t>
      </w:r>
    </w:p>
    <w:p w:rsidR="009C5678" w:rsidRPr="00C12839" w:rsidRDefault="00527B23" w:rsidP="00D23EC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12839">
        <w:rPr>
          <w:rFonts w:ascii="Times New Roman" w:hAnsi="Times New Roman" w:cs="Times New Roman"/>
        </w:rPr>
        <w:pict>
          <v:rect id="_x0000_i1026" style="width:0;height:1.5pt" o:hralign="center" o:hrstd="t" o:hr="t" fillcolor="#a0a0a0" stroked="f"/>
        </w:pict>
      </w:r>
    </w:p>
    <w:p w:rsidR="00C73FB6" w:rsidRPr="00C12839" w:rsidRDefault="00C16C95" w:rsidP="00D23ECC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C12839">
        <w:rPr>
          <w:rFonts w:ascii="Times New Roman" w:hAnsi="Times New Roman" w:cs="Times New Roman"/>
          <w:b/>
          <w:bCs/>
          <w:sz w:val="28"/>
          <w:szCs w:val="28"/>
        </w:rPr>
        <w:t>o</w:t>
      </w:r>
      <w:proofErr w:type="gramEnd"/>
      <w:r w:rsidRPr="00C1283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C73FB6" w:rsidRPr="00C12839">
        <w:rPr>
          <w:rFonts w:ascii="Times New Roman" w:hAnsi="Times New Roman" w:cs="Times New Roman"/>
          <w:b/>
          <w:bCs/>
          <w:sz w:val="28"/>
          <w:szCs w:val="28"/>
        </w:rPr>
        <w:t>Which data of an organization will reside in public and private subnet.</w:t>
      </w:r>
      <w:r w:rsidR="00C73FB6" w:rsidRPr="00C12839">
        <w:rPr>
          <w:rFonts w:ascii="Times New Roman" w:hAnsi="Times New Roman" w:cs="Times New Roman"/>
          <w:sz w:val="28"/>
          <w:szCs w:val="28"/>
        </w:rPr>
        <w:t xml:space="preserve"> </w:t>
      </w:r>
    </w:p>
    <w:p w:rsidR="005D668C" w:rsidRPr="0035072C" w:rsidRDefault="005D668C" w:rsidP="00D23ECC">
      <w:pPr>
        <w:jc w:val="both"/>
        <w:rPr>
          <w:rFonts w:ascii="Times New Roman" w:hAnsi="Times New Roman" w:cs="Times New Roman"/>
          <w:sz w:val="24"/>
          <w:szCs w:val="24"/>
        </w:rPr>
      </w:pPr>
      <w:r w:rsidRPr="0035072C">
        <w:rPr>
          <w:rFonts w:ascii="Times New Roman" w:hAnsi="Times New Roman" w:cs="Times New Roman"/>
          <w:sz w:val="24"/>
          <w:szCs w:val="24"/>
        </w:rPr>
        <w:t xml:space="preserve">Data Placement in </w:t>
      </w:r>
      <w:proofErr w:type="gramStart"/>
      <w:r w:rsidRPr="0035072C">
        <w:rPr>
          <w:rFonts w:ascii="Times New Roman" w:hAnsi="Times New Roman" w:cs="Times New Roman"/>
          <w:sz w:val="24"/>
          <w:szCs w:val="24"/>
        </w:rPr>
        <w:t>Subset :</w:t>
      </w:r>
      <w:proofErr w:type="gramEnd"/>
      <w:r w:rsidRPr="0035072C">
        <w:rPr>
          <w:rFonts w:ascii="Times New Roman" w:hAnsi="Times New Roman" w:cs="Times New Roman"/>
          <w:sz w:val="24"/>
          <w:szCs w:val="24"/>
        </w:rPr>
        <w:t xml:space="preserve">-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5D668C" w:rsidRPr="00C12839" w:rsidTr="0035072C">
        <w:trPr>
          <w:trHeight w:val="485"/>
        </w:trPr>
        <w:tc>
          <w:tcPr>
            <w:tcW w:w="4508" w:type="dxa"/>
          </w:tcPr>
          <w:p w:rsidR="005D668C" w:rsidRPr="00C12839" w:rsidRDefault="005D668C" w:rsidP="00D23ECC">
            <w:pPr>
              <w:jc w:val="both"/>
              <w:rPr>
                <w:rFonts w:ascii="Times New Roman" w:hAnsi="Times New Roman" w:cs="Times New Roman"/>
              </w:rPr>
            </w:pPr>
            <w:r w:rsidRPr="005D66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Subnet</w:t>
            </w:r>
          </w:p>
        </w:tc>
        <w:tc>
          <w:tcPr>
            <w:tcW w:w="4508" w:type="dxa"/>
          </w:tcPr>
          <w:p w:rsidR="005D668C" w:rsidRPr="00C12839" w:rsidRDefault="005D668C" w:rsidP="00D23ECC">
            <w:pPr>
              <w:jc w:val="both"/>
              <w:rPr>
                <w:rFonts w:ascii="Times New Roman" w:hAnsi="Times New Roman" w:cs="Times New Roman"/>
              </w:rPr>
            </w:pPr>
            <w:r w:rsidRPr="005D66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Example Data / Resources</w:t>
            </w:r>
          </w:p>
        </w:tc>
      </w:tr>
      <w:tr w:rsidR="005D668C" w:rsidRPr="00C12839" w:rsidTr="005D668C">
        <w:tc>
          <w:tcPr>
            <w:tcW w:w="4508" w:type="dxa"/>
          </w:tcPr>
          <w:p w:rsidR="005D668C" w:rsidRPr="00527B23" w:rsidRDefault="005D668C" w:rsidP="00D23EC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527B23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Public Subnet</w:t>
            </w:r>
          </w:p>
        </w:tc>
        <w:tc>
          <w:tcPr>
            <w:tcW w:w="4508" w:type="dxa"/>
          </w:tcPr>
          <w:p w:rsidR="005D668C" w:rsidRPr="00C12839" w:rsidRDefault="005D668C" w:rsidP="00D23EC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5D668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 xml:space="preserve">Web server, online food ordering portal, public </w:t>
            </w:r>
            <w:proofErr w:type="gramStart"/>
            <w:r w:rsidRPr="005D668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database</w:t>
            </w:r>
            <w:r w:rsidRPr="00C1283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 xml:space="preserve"> ,</w:t>
            </w:r>
            <w:proofErr w:type="gramEnd"/>
            <w:r w:rsidRPr="00C1283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 xml:space="preserve"> Load balancer , Reverse Proxy.</w:t>
            </w:r>
          </w:p>
        </w:tc>
      </w:tr>
      <w:tr w:rsidR="005D668C" w:rsidRPr="00C12839" w:rsidTr="005D668C">
        <w:tc>
          <w:tcPr>
            <w:tcW w:w="4508" w:type="dxa"/>
          </w:tcPr>
          <w:p w:rsidR="005D668C" w:rsidRPr="00527B23" w:rsidRDefault="005D668C" w:rsidP="00D23EC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527B23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Private Subnet</w:t>
            </w:r>
          </w:p>
          <w:p w:rsidR="005D668C" w:rsidRPr="00C12839" w:rsidRDefault="005D668C" w:rsidP="00D23ECC">
            <w:pPr>
              <w:jc w:val="both"/>
              <w:rPr>
                <w:rFonts w:ascii="Times New Roman" w:hAnsi="Times New Roman" w:cs="Times New Roman"/>
              </w:rPr>
            </w:pPr>
            <w:r w:rsidRPr="00527B23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(</w:t>
            </w:r>
            <w:r w:rsidR="00527B23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 xml:space="preserve"> No Pub</w:t>
            </w:r>
            <w:r w:rsidRPr="00527B23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lic IP)</w:t>
            </w:r>
          </w:p>
        </w:tc>
        <w:tc>
          <w:tcPr>
            <w:tcW w:w="4508" w:type="dxa"/>
          </w:tcPr>
          <w:p w:rsidR="005D668C" w:rsidRPr="00C12839" w:rsidRDefault="005D668C" w:rsidP="00C16C95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5D668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 xml:space="preserve">Application server, internal database, backups, secure </w:t>
            </w:r>
            <w:proofErr w:type="spellStart"/>
            <w:r w:rsidRPr="005D668C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storage</w:t>
            </w:r>
            <w:proofErr w:type="gramStart"/>
            <w:r w:rsidR="00C16C9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,Customer</w:t>
            </w:r>
            <w:proofErr w:type="spellEnd"/>
            <w:proofErr w:type="gramEnd"/>
            <w:r w:rsidR="00C16C95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 xml:space="preserve"> records .</w:t>
            </w:r>
          </w:p>
        </w:tc>
      </w:tr>
    </w:tbl>
    <w:p w:rsidR="009C5678" w:rsidRPr="00C12839" w:rsidRDefault="009C5678" w:rsidP="00D23ECC">
      <w:pPr>
        <w:jc w:val="both"/>
        <w:rPr>
          <w:rFonts w:ascii="Times New Roman" w:hAnsi="Times New Roman" w:cs="Times New Roman"/>
        </w:rPr>
      </w:pPr>
    </w:p>
    <w:p w:rsidR="00C12839" w:rsidRPr="00C12839" w:rsidRDefault="00C16C95" w:rsidP="00D23ECC">
      <w:pPr>
        <w:jc w:val="both"/>
        <w:rPr>
          <w:rFonts w:ascii="Times New Roman" w:hAnsi="Times New Roman" w:cs="Times New Roman"/>
        </w:rPr>
      </w:pPr>
      <w:r w:rsidRPr="00C12839">
        <w:rPr>
          <w:rFonts w:ascii="Times New Roman" w:hAnsi="Times New Roman" w:cs="Times New Roman"/>
        </w:rPr>
        <w:pict>
          <v:rect id="_x0000_i1030" style="width:0;height:1.5pt" o:hralign="center" o:hrstd="t" o:hr="t" fillcolor="#a0a0a0" stroked="f"/>
        </w:pict>
      </w:r>
    </w:p>
    <w:p w:rsidR="009C5678" w:rsidRPr="00C12839" w:rsidRDefault="00C73FB6" w:rsidP="00D23EC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C12839">
        <w:rPr>
          <w:rFonts w:ascii="Times New Roman" w:hAnsi="Times New Roman" w:cs="Times New Roman"/>
          <w:b/>
          <w:bCs/>
          <w:sz w:val="28"/>
          <w:szCs w:val="28"/>
        </w:rPr>
        <w:t>o</w:t>
      </w:r>
      <w:proofErr w:type="gramEnd"/>
      <w:r w:rsidRPr="00C12839">
        <w:rPr>
          <w:rFonts w:ascii="Times New Roman" w:hAnsi="Times New Roman" w:cs="Times New Roman"/>
          <w:b/>
          <w:bCs/>
          <w:sz w:val="28"/>
          <w:szCs w:val="28"/>
        </w:rPr>
        <w:t xml:space="preserve"> Explain how user can reach from the internet to private subnet.</w:t>
      </w:r>
    </w:p>
    <w:p w:rsidR="00C16C95" w:rsidRDefault="00C12839" w:rsidP="00C16C95">
      <w:pPr>
        <w:pStyle w:val="NormalWeb"/>
        <w:jc w:val="both"/>
      </w:pPr>
      <w:r w:rsidRPr="00C12839">
        <w:t xml:space="preserve">Users </w:t>
      </w:r>
      <w:r w:rsidRPr="00C12839">
        <w:rPr>
          <w:rStyle w:val="Strong"/>
        </w:rPr>
        <w:t>cannot directly access the private subnet</w:t>
      </w:r>
      <w:r w:rsidRPr="00C12839">
        <w:t xml:space="preserve"> for security reasons. Access happens </w:t>
      </w:r>
      <w:r w:rsidRPr="00C12839">
        <w:rPr>
          <w:rStyle w:val="Strong"/>
        </w:rPr>
        <w:t xml:space="preserve">indirectly through the </w:t>
      </w:r>
      <w:bookmarkStart w:id="0" w:name="_GoBack"/>
      <w:bookmarkEnd w:id="0"/>
      <w:r w:rsidRPr="00C12839">
        <w:rPr>
          <w:rStyle w:val="Strong"/>
        </w:rPr>
        <w:t>public subnet and firewall</w:t>
      </w:r>
      <w:r w:rsidRPr="00C12839">
        <w:t>.</w:t>
      </w:r>
    </w:p>
    <w:p w:rsidR="00C12839" w:rsidRPr="00C16C95" w:rsidRDefault="00C12839" w:rsidP="00C16C95">
      <w:pPr>
        <w:pStyle w:val="NormalWeb"/>
        <w:jc w:val="both"/>
        <w:rPr>
          <w:b/>
          <w:bCs/>
        </w:rPr>
      </w:pPr>
      <w:r w:rsidRPr="00C16C95">
        <w:rPr>
          <w:b/>
          <w:bCs/>
        </w:rPr>
        <w:t>Correct Access Flow:</w:t>
      </w:r>
    </w:p>
    <w:p w:rsidR="00C16C95" w:rsidRDefault="00C12839" w:rsidP="00C16C95">
      <w:pPr>
        <w:pStyle w:val="HTMLPreformatted"/>
        <w:jc w:val="both"/>
        <w:rPr>
          <w:rStyle w:val="hljs-keyword"/>
          <w:rFonts w:ascii="Times New Roman" w:eastAsiaTheme="majorEastAsia" w:hAnsi="Times New Roman" w:cs="Times New Roman"/>
          <w:i/>
          <w:iCs/>
          <w:sz w:val="24"/>
          <w:szCs w:val="24"/>
        </w:rPr>
      </w:pPr>
      <w:r w:rsidRPr="00C16C95">
        <w:rPr>
          <w:rStyle w:val="hljs-keyword"/>
          <w:rFonts w:ascii="Times New Roman" w:eastAsiaTheme="majorEastAsia" w:hAnsi="Times New Roman" w:cs="Times New Roman"/>
          <w:i/>
          <w:iCs/>
          <w:sz w:val="24"/>
          <w:szCs w:val="24"/>
        </w:rPr>
        <w:t>User</w:t>
      </w:r>
      <w:r w:rsidRPr="00C16C95">
        <w:rPr>
          <w:rStyle w:val="HTMLCode"/>
          <w:rFonts w:ascii="Times New Roman" w:hAnsi="Times New Roman" w:cs="Times New Roman"/>
          <w:i/>
          <w:iCs/>
          <w:sz w:val="24"/>
          <w:szCs w:val="24"/>
        </w:rPr>
        <w:t xml:space="preserve"> → Internet → Firewall → </w:t>
      </w:r>
      <w:r w:rsidRPr="00C16C95">
        <w:rPr>
          <w:rStyle w:val="hljs-builtin"/>
          <w:rFonts w:ascii="Times New Roman" w:hAnsi="Times New Roman" w:cs="Times New Roman"/>
          <w:i/>
          <w:iCs/>
          <w:sz w:val="24"/>
          <w:szCs w:val="24"/>
        </w:rPr>
        <w:t>Public</w:t>
      </w:r>
      <w:r w:rsidRPr="00C16C95">
        <w:rPr>
          <w:rStyle w:val="HTMLCode"/>
          <w:rFonts w:ascii="Times New Roman" w:hAnsi="Times New Roman" w:cs="Times New Roman"/>
          <w:i/>
          <w:iCs/>
          <w:sz w:val="24"/>
          <w:szCs w:val="24"/>
        </w:rPr>
        <w:t xml:space="preserve"> Web </w:t>
      </w:r>
      <w:r w:rsidRPr="00C16C95">
        <w:rPr>
          <w:rStyle w:val="hljs-keyword"/>
          <w:rFonts w:ascii="Times New Roman" w:eastAsiaTheme="majorEastAsia" w:hAnsi="Times New Roman" w:cs="Times New Roman"/>
          <w:i/>
          <w:iCs/>
          <w:sz w:val="24"/>
          <w:szCs w:val="24"/>
        </w:rPr>
        <w:t>Server</w:t>
      </w:r>
      <w:r w:rsidRPr="00C16C95">
        <w:rPr>
          <w:rStyle w:val="HTMLCode"/>
          <w:rFonts w:ascii="Times New Roman" w:hAnsi="Times New Roman" w:cs="Times New Roman"/>
          <w:i/>
          <w:iCs/>
          <w:sz w:val="24"/>
          <w:szCs w:val="24"/>
        </w:rPr>
        <w:t xml:space="preserve"> → App </w:t>
      </w:r>
      <w:r w:rsidRPr="00C16C95">
        <w:rPr>
          <w:rStyle w:val="hljs-keyword"/>
          <w:rFonts w:ascii="Times New Roman" w:eastAsiaTheme="majorEastAsia" w:hAnsi="Times New Roman" w:cs="Times New Roman"/>
          <w:i/>
          <w:iCs/>
          <w:sz w:val="24"/>
          <w:szCs w:val="24"/>
        </w:rPr>
        <w:t>Server</w:t>
      </w:r>
      <w:r w:rsidRPr="00C16C95">
        <w:rPr>
          <w:rStyle w:val="HTMLCode"/>
          <w:rFonts w:ascii="Times New Roman" w:hAnsi="Times New Roman" w:cs="Times New Roman"/>
          <w:i/>
          <w:iCs/>
          <w:sz w:val="24"/>
          <w:szCs w:val="24"/>
        </w:rPr>
        <w:t xml:space="preserve"> → Private </w:t>
      </w:r>
      <w:r w:rsidRPr="00C16C95">
        <w:rPr>
          <w:rStyle w:val="hljs-keyword"/>
          <w:rFonts w:ascii="Times New Roman" w:eastAsiaTheme="majorEastAsia" w:hAnsi="Times New Roman" w:cs="Times New Roman"/>
          <w:i/>
          <w:iCs/>
          <w:sz w:val="24"/>
          <w:szCs w:val="24"/>
        </w:rPr>
        <w:t>Database</w:t>
      </w:r>
    </w:p>
    <w:p w:rsidR="00C12839" w:rsidRPr="00C12839" w:rsidRDefault="00C16C95" w:rsidP="00C16C95">
      <w:pPr>
        <w:pStyle w:val="NormalWeb"/>
        <w:jc w:val="both"/>
      </w:pPr>
      <w:proofErr w:type="gramStart"/>
      <w:r>
        <w:rPr>
          <w:rStyle w:val="Strong"/>
        </w:rPr>
        <w:t>1.</w:t>
      </w:r>
      <w:r w:rsidR="00C12839" w:rsidRPr="00C12839">
        <w:rPr>
          <w:rStyle w:val="Strong"/>
        </w:rPr>
        <w:t>User</w:t>
      </w:r>
      <w:proofErr w:type="gramEnd"/>
      <w:r w:rsidR="00C12839" w:rsidRPr="00C12839">
        <w:rPr>
          <w:rStyle w:val="Strong"/>
        </w:rPr>
        <w:t xml:space="preserve"> Request:</w:t>
      </w:r>
      <w:r>
        <w:t xml:space="preserve"> </w:t>
      </w:r>
      <w:r w:rsidR="00C12839" w:rsidRPr="00C12839">
        <w:t>The user sends a request (e.g., placing an order) from the internet.</w:t>
      </w:r>
    </w:p>
    <w:p w:rsidR="00C12839" w:rsidRPr="00C12839" w:rsidRDefault="00C16C95" w:rsidP="00C16C95">
      <w:pPr>
        <w:pStyle w:val="NormalWeb"/>
        <w:jc w:val="both"/>
      </w:pPr>
      <w:proofErr w:type="gramStart"/>
      <w:r>
        <w:rPr>
          <w:rStyle w:val="Strong"/>
        </w:rPr>
        <w:t>2.</w:t>
      </w:r>
      <w:r w:rsidR="00C12839" w:rsidRPr="00C12839">
        <w:rPr>
          <w:rStyle w:val="Strong"/>
        </w:rPr>
        <w:t>Request</w:t>
      </w:r>
      <w:proofErr w:type="gramEnd"/>
      <w:r w:rsidR="00C12839" w:rsidRPr="00C12839">
        <w:rPr>
          <w:rStyle w:val="Strong"/>
        </w:rPr>
        <w:t xml:space="preserve"> Reaches Public Web Server:</w:t>
      </w:r>
      <w:r>
        <w:t xml:space="preserve"> </w:t>
      </w:r>
      <w:r w:rsidR="00C12839" w:rsidRPr="00C12839">
        <w:t xml:space="preserve">The request first reaches the </w:t>
      </w:r>
      <w:r w:rsidR="00C12839" w:rsidRPr="00C12839">
        <w:rPr>
          <w:rStyle w:val="Strong"/>
        </w:rPr>
        <w:t>public web server</w:t>
      </w:r>
      <w:r w:rsidR="00C12839" w:rsidRPr="00C12839">
        <w:t xml:space="preserve"> in the public subnet.</w:t>
      </w:r>
    </w:p>
    <w:p w:rsidR="0035072C" w:rsidRDefault="00C16C95" w:rsidP="0035072C">
      <w:pPr>
        <w:pStyle w:val="NormalWeb"/>
        <w:jc w:val="both"/>
        <w:rPr>
          <w:rStyle w:val="Strong"/>
          <w:b w:val="0"/>
          <w:bCs w:val="0"/>
        </w:rPr>
      </w:pPr>
      <w:proofErr w:type="gramStart"/>
      <w:r>
        <w:rPr>
          <w:rStyle w:val="Strong"/>
        </w:rPr>
        <w:t>3.</w:t>
      </w:r>
      <w:r w:rsidR="00C12839" w:rsidRPr="00C12839">
        <w:rPr>
          <w:rStyle w:val="Strong"/>
        </w:rPr>
        <w:t>Web</w:t>
      </w:r>
      <w:proofErr w:type="gramEnd"/>
      <w:r w:rsidR="00C12839" w:rsidRPr="00C12839">
        <w:rPr>
          <w:rStyle w:val="Strong"/>
        </w:rPr>
        <w:t xml:space="preserve"> Server Processes Request:</w:t>
      </w:r>
      <w:r w:rsidR="0035072C">
        <w:rPr>
          <w:rStyle w:val="Strong"/>
        </w:rPr>
        <w:t xml:space="preserve"> </w:t>
      </w:r>
      <w:r w:rsidR="00C12839" w:rsidRPr="00C12839">
        <w:t>The web server validates and processes the user’s request.</w:t>
      </w:r>
    </w:p>
    <w:p w:rsidR="00C12839" w:rsidRPr="00C12839" w:rsidRDefault="0035072C" w:rsidP="0035072C">
      <w:pPr>
        <w:pStyle w:val="NormalWeb"/>
        <w:jc w:val="both"/>
      </w:pPr>
      <w:r>
        <w:rPr>
          <w:rStyle w:val="Strong"/>
        </w:rPr>
        <w:lastRenderedPageBreak/>
        <w:t xml:space="preserve">4. </w:t>
      </w:r>
      <w:r w:rsidR="00C12839" w:rsidRPr="00C12839">
        <w:rPr>
          <w:rStyle w:val="Strong"/>
        </w:rPr>
        <w:t>Secure Connection to Private Database:</w:t>
      </w:r>
      <w:r>
        <w:t xml:space="preserve">  </w:t>
      </w:r>
      <w:r w:rsidR="00C12839" w:rsidRPr="00C12839">
        <w:t xml:space="preserve">The web server connects </w:t>
      </w:r>
      <w:r w:rsidR="00C12839" w:rsidRPr="0035072C">
        <w:rPr>
          <w:rStyle w:val="Strong"/>
          <w:b w:val="0"/>
          <w:bCs w:val="0"/>
        </w:rPr>
        <w:t>securely</w:t>
      </w:r>
      <w:r w:rsidR="00C12839" w:rsidRPr="0035072C">
        <w:rPr>
          <w:b/>
          <w:bCs/>
        </w:rPr>
        <w:t xml:space="preserve"> </w:t>
      </w:r>
      <w:r w:rsidR="00C12839" w:rsidRPr="0035072C">
        <w:t>to the</w:t>
      </w:r>
      <w:r w:rsidR="00C12839" w:rsidRPr="0035072C">
        <w:rPr>
          <w:b/>
          <w:bCs/>
        </w:rPr>
        <w:t xml:space="preserve"> </w:t>
      </w:r>
      <w:r w:rsidR="00C12839" w:rsidRPr="0035072C">
        <w:rPr>
          <w:rStyle w:val="Strong"/>
          <w:b w:val="0"/>
          <w:bCs w:val="0"/>
        </w:rPr>
        <w:t>private database or application server</w:t>
      </w:r>
      <w:r w:rsidR="00C12839" w:rsidRPr="00C12839">
        <w:t xml:space="preserve"> in the private subnet.</w:t>
      </w:r>
    </w:p>
    <w:p w:rsidR="00C12839" w:rsidRPr="00C12839" w:rsidRDefault="0035072C" w:rsidP="0035072C">
      <w:pPr>
        <w:pStyle w:val="NormalWeb"/>
        <w:jc w:val="both"/>
      </w:pPr>
      <w:r>
        <w:rPr>
          <w:rStyle w:val="Strong"/>
        </w:rPr>
        <w:t xml:space="preserve">5. </w:t>
      </w:r>
      <w:r w:rsidR="00C12839" w:rsidRPr="00C12839">
        <w:rPr>
          <w:rStyle w:val="Strong"/>
        </w:rPr>
        <w:t>Database Sends Response:</w:t>
      </w:r>
      <w:r>
        <w:t xml:space="preserve"> </w:t>
      </w:r>
      <w:r w:rsidR="00C12839" w:rsidRPr="00C12839">
        <w:t>The private database sends the response back through the web server.</w:t>
      </w:r>
    </w:p>
    <w:p w:rsidR="00C12839" w:rsidRPr="00C12839" w:rsidRDefault="0035072C" w:rsidP="0035072C">
      <w:pPr>
        <w:pStyle w:val="NormalWeb"/>
        <w:jc w:val="both"/>
      </w:pPr>
      <w:r>
        <w:rPr>
          <w:rStyle w:val="Strong"/>
        </w:rPr>
        <w:t xml:space="preserve">6. </w:t>
      </w:r>
      <w:r w:rsidR="00C12839" w:rsidRPr="00C12839">
        <w:rPr>
          <w:rStyle w:val="Strong"/>
        </w:rPr>
        <w:t>User Gets Result:</w:t>
      </w:r>
      <w:r>
        <w:t xml:space="preserve"> </w:t>
      </w:r>
      <w:r w:rsidR="00C12839" w:rsidRPr="00C12839">
        <w:t>The processed data or confirmation is returned to the user.</w:t>
      </w:r>
    </w:p>
    <w:p w:rsidR="00C12839" w:rsidRPr="0035072C" w:rsidRDefault="00C12839" w:rsidP="00D23ECC">
      <w:pPr>
        <w:jc w:val="both"/>
        <w:rPr>
          <w:rFonts w:ascii="Times New Roman" w:hAnsi="Times New Roman" w:cs="Times New Roman"/>
          <w:sz w:val="24"/>
          <w:szCs w:val="24"/>
        </w:rPr>
      </w:pPr>
      <w:r w:rsidRPr="0035072C">
        <w:rPr>
          <w:rFonts w:ascii="Times New Roman" w:hAnsi="Times New Roman" w:cs="Times New Roman"/>
          <w:sz w:val="24"/>
          <w:szCs w:val="24"/>
        </w:rPr>
        <w:t xml:space="preserve">The </w:t>
      </w:r>
      <w:r w:rsidRPr="0035072C">
        <w:rPr>
          <w:rStyle w:val="Strong"/>
          <w:rFonts w:ascii="Times New Roman" w:hAnsi="Times New Roman" w:cs="Times New Roman"/>
          <w:sz w:val="24"/>
          <w:szCs w:val="24"/>
        </w:rPr>
        <w:t>private subnet is protected</w:t>
      </w:r>
      <w:r w:rsidRPr="0035072C">
        <w:rPr>
          <w:rFonts w:ascii="Times New Roman" w:hAnsi="Times New Roman" w:cs="Times New Roman"/>
          <w:sz w:val="24"/>
          <w:szCs w:val="24"/>
        </w:rPr>
        <w:t xml:space="preserve"> and </w:t>
      </w:r>
      <w:r w:rsidRPr="0035072C">
        <w:rPr>
          <w:rStyle w:val="Strong"/>
          <w:rFonts w:ascii="Times New Roman" w:hAnsi="Times New Roman" w:cs="Times New Roman"/>
          <w:sz w:val="24"/>
          <w:szCs w:val="24"/>
        </w:rPr>
        <w:t>cannot be accessed directly</w:t>
      </w:r>
      <w:r w:rsidRPr="0035072C">
        <w:rPr>
          <w:rFonts w:ascii="Times New Roman" w:hAnsi="Times New Roman" w:cs="Times New Roman"/>
          <w:sz w:val="24"/>
          <w:szCs w:val="24"/>
        </w:rPr>
        <w:t xml:space="preserve"> from the internet. All access passes through the </w:t>
      </w:r>
      <w:r w:rsidRPr="0035072C">
        <w:rPr>
          <w:rStyle w:val="Strong"/>
          <w:rFonts w:ascii="Times New Roman" w:hAnsi="Times New Roman" w:cs="Times New Roman"/>
          <w:sz w:val="24"/>
          <w:szCs w:val="24"/>
        </w:rPr>
        <w:t>public layer and firewall</w:t>
      </w:r>
      <w:r w:rsidRPr="0035072C">
        <w:rPr>
          <w:rFonts w:ascii="Times New Roman" w:hAnsi="Times New Roman" w:cs="Times New Roman"/>
          <w:sz w:val="24"/>
          <w:szCs w:val="24"/>
        </w:rPr>
        <w:t>, ensuring secure communication and data safety.</w:t>
      </w:r>
    </w:p>
    <w:p w:rsidR="009C5678" w:rsidRPr="00C12839" w:rsidRDefault="009C5678" w:rsidP="00D23ECC">
      <w:pPr>
        <w:ind w:firstLine="720"/>
        <w:jc w:val="both"/>
        <w:rPr>
          <w:rFonts w:ascii="Times New Roman" w:hAnsi="Times New Roman" w:cs="Times New Roman"/>
          <w:lang w:val="en-US"/>
        </w:rPr>
      </w:pPr>
    </w:p>
    <w:sectPr w:rsidR="009C5678" w:rsidRPr="00C128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821065"/>
    <w:multiLevelType w:val="multilevel"/>
    <w:tmpl w:val="5066C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54E275E"/>
    <w:multiLevelType w:val="hybridMultilevel"/>
    <w:tmpl w:val="FE4677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55D641A"/>
    <w:multiLevelType w:val="multilevel"/>
    <w:tmpl w:val="ECE6D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73E748E"/>
    <w:multiLevelType w:val="multilevel"/>
    <w:tmpl w:val="933E2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8A7233C"/>
    <w:multiLevelType w:val="multilevel"/>
    <w:tmpl w:val="B7CA3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4303C32"/>
    <w:multiLevelType w:val="multilevel"/>
    <w:tmpl w:val="1C844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5435AE7"/>
    <w:multiLevelType w:val="multilevel"/>
    <w:tmpl w:val="2A66F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5DB311D"/>
    <w:multiLevelType w:val="multilevel"/>
    <w:tmpl w:val="C3089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68A5614"/>
    <w:multiLevelType w:val="hybridMultilevel"/>
    <w:tmpl w:val="89645C00"/>
    <w:lvl w:ilvl="0" w:tplc="10EA34F2">
      <w:start w:val="2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D2430D0"/>
    <w:multiLevelType w:val="multilevel"/>
    <w:tmpl w:val="BCD25EF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E387D4F"/>
    <w:multiLevelType w:val="hybridMultilevel"/>
    <w:tmpl w:val="9F3C6914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6EA1D35"/>
    <w:multiLevelType w:val="multilevel"/>
    <w:tmpl w:val="4B2EB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C810C9B"/>
    <w:multiLevelType w:val="hybridMultilevel"/>
    <w:tmpl w:val="E222BBB4"/>
    <w:lvl w:ilvl="0" w:tplc="6156934A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5BE6DEB"/>
    <w:multiLevelType w:val="hybridMultilevel"/>
    <w:tmpl w:val="7B865712"/>
    <w:lvl w:ilvl="0" w:tplc="2952B99E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3A25D15"/>
    <w:multiLevelType w:val="multilevel"/>
    <w:tmpl w:val="92429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4703CD4"/>
    <w:multiLevelType w:val="multilevel"/>
    <w:tmpl w:val="A796A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54B18AA"/>
    <w:multiLevelType w:val="hybridMultilevel"/>
    <w:tmpl w:val="CD98C4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63B7B3C"/>
    <w:multiLevelType w:val="multilevel"/>
    <w:tmpl w:val="FCBEC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75C646B"/>
    <w:multiLevelType w:val="multilevel"/>
    <w:tmpl w:val="6C266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B9D78C3"/>
    <w:multiLevelType w:val="multilevel"/>
    <w:tmpl w:val="28383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03844B3"/>
    <w:multiLevelType w:val="multilevel"/>
    <w:tmpl w:val="B59C9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52AC6A5E"/>
    <w:multiLevelType w:val="multilevel"/>
    <w:tmpl w:val="BCCEC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444088D"/>
    <w:multiLevelType w:val="multilevel"/>
    <w:tmpl w:val="8AA45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78C673B"/>
    <w:multiLevelType w:val="multilevel"/>
    <w:tmpl w:val="136EB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C8C1DC0"/>
    <w:multiLevelType w:val="multilevel"/>
    <w:tmpl w:val="E65E2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5E5E055F"/>
    <w:multiLevelType w:val="multilevel"/>
    <w:tmpl w:val="561E2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7600FBF"/>
    <w:multiLevelType w:val="multilevel"/>
    <w:tmpl w:val="AE4E6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6EAF0863"/>
    <w:multiLevelType w:val="multilevel"/>
    <w:tmpl w:val="FDF08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8B76057"/>
    <w:multiLevelType w:val="multilevel"/>
    <w:tmpl w:val="59EAB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27"/>
  </w:num>
  <w:num w:numId="3">
    <w:abstractNumId w:val="3"/>
  </w:num>
  <w:num w:numId="4">
    <w:abstractNumId w:val="25"/>
  </w:num>
  <w:num w:numId="5">
    <w:abstractNumId w:val="4"/>
  </w:num>
  <w:num w:numId="6">
    <w:abstractNumId w:val="2"/>
  </w:num>
  <w:num w:numId="7">
    <w:abstractNumId w:val="17"/>
  </w:num>
  <w:num w:numId="8">
    <w:abstractNumId w:val="0"/>
  </w:num>
  <w:num w:numId="9">
    <w:abstractNumId w:val="11"/>
  </w:num>
  <w:num w:numId="10">
    <w:abstractNumId w:val="22"/>
  </w:num>
  <w:num w:numId="11">
    <w:abstractNumId w:val="28"/>
  </w:num>
  <w:num w:numId="12">
    <w:abstractNumId w:val="9"/>
  </w:num>
  <w:num w:numId="13">
    <w:abstractNumId w:val="18"/>
  </w:num>
  <w:num w:numId="14">
    <w:abstractNumId w:val="5"/>
  </w:num>
  <w:num w:numId="15">
    <w:abstractNumId w:val="6"/>
  </w:num>
  <w:num w:numId="16">
    <w:abstractNumId w:val="15"/>
  </w:num>
  <w:num w:numId="17">
    <w:abstractNumId w:val="20"/>
  </w:num>
  <w:num w:numId="18">
    <w:abstractNumId w:val="16"/>
  </w:num>
  <w:num w:numId="19">
    <w:abstractNumId w:val="1"/>
  </w:num>
  <w:num w:numId="20">
    <w:abstractNumId w:val="14"/>
  </w:num>
  <w:num w:numId="21">
    <w:abstractNumId w:val="23"/>
  </w:num>
  <w:num w:numId="22">
    <w:abstractNumId w:val="19"/>
  </w:num>
  <w:num w:numId="23">
    <w:abstractNumId w:val="24"/>
  </w:num>
  <w:num w:numId="24">
    <w:abstractNumId w:val="21"/>
  </w:num>
  <w:num w:numId="25">
    <w:abstractNumId w:val="7"/>
  </w:num>
  <w:num w:numId="26">
    <w:abstractNumId w:val="12"/>
  </w:num>
  <w:num w:numId="27">
    <w:abstractNumId w:val="13"/>
  </w:num>
  <w:num w:numId="28">
    <w:abstractNumId w:val="26"/>
  </w:num>
  <w:num w:numId="2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38AB"/>
    <w:rsid w:val="000A67AB"/>
    <w:rsid w:val="000D5A18"/>
    <w:rsid w:val="00166903"/>
    <w:rsid w:val="0035072C"/>
    <w:rsid w:val="00462E4B"/>
    <w:rsid w:val="00527B23"/>
    <w:rsid w:val="005D668C"/>
    <w:rsid w:val="00750A70"/>
    <w:rsid w:val="008D6F4C"/>
    <w:rsid w:val="009A3162"/>
    <w:rsid w:val="009C5678"/>
    <w:rsid w:val="00C12839"/>
    <w:rsid w:val="00C16C95"/>
    <w:rsid w:val="00C338AB"/>
    <w:rsid w:val="00C73FB6"/>
    <w:rsid w:val="00D23ECC"/>
    <w:rsid w:val="00DC39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FED01DE-7C8B-4C26-BF53-399B9ABE9A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567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567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9A316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mr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73FB6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9A3162"/>
    <w:rPr>
      <w:rFonts w:ascii="Times New Roman" w:eastAsia="Times New Roman" w:hAnsi="Times New Roman" w:cs="Times New Roman"/>
      <w:b/>
      <w:bCs/>
      <w:sz w:val="27"/>
      <w:szCs w:val="27"/>
      <w:lang w:eastAsia="en-IN" w:bidi="mr-IN"/>
    </w:rPr>
  </w:style>
  <w:style w:type="character" w:styleId="Strong">
    <w:name w:val="Strong"/>
    <w:basedOn w:val="DefaultParagraphFont"/>
    <w:uiPriority w:val="22"/>
    <w:qFormat/>
    <w:rsid w:val="009A3162"/>
    <w:rPr>
      <w:b/>
      <w:bCs/>
    </w:rPr>
  </w:style>
  <w:style w:type="paragraph" w:styleId="NormalWeb">
    <w:name w:val="Normal (Web)"/>
    <w:basedOn w:val="Normal"/>
    <w:uiPriority w:val="99"/>
    <w:unhideWhenUsed/>
    <w:rsid w:val="009A31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mr-IN"/>
    </w:rPr>
  </w:style>
  <w:style w:type="character" w:styleId="HTMLCode">
    <w:name w:val="HTML Code"/>
    <w:basedOn w:val="DefaultParagraphFont"/>
    <w:uiPriority w:val="99"/>
    <w:semiHidden/>
    <w:unhideWhenUsed/>
    <w:rsid w:val="009A3162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9A3162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9C567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NoSpacing">
    <w:name w:val="No Spacing"/>
    <w:uiPriority w:val="1"/>
    <w:qFormat/>
    <w:rsid w:val="009C5678"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9C567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9C567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mr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9C5678"/>
    <w:rPr>
      <w:rFonts w:ascii="Courier New" w:eastAsia="Times New Roman" w:hAnsi="Courier New" w:cs="Courier New"/>
      <w:sz w:val="20"/>
      <w:szCs w:val="20"/>
      <w:lang w:eastAsia="en-IN" w:bidi="mr-IN"/>
    </w:rPr>
  </w:style>
  <w:style w:type="character" w:customStyle="1" w:styleId="hljs-keyword">
    <w:name w:val="hljs-keyword"/>
    <w:basedOn w:val="DefaultParagraphFont"/>
    <w:rsid w:val="009C5678"/>
  </w:style>
  <w:style w:type="character" w:customStyle="1" w:styleId="hljs-builtin">
    <w:name w:val="hljs-built_in"/>
    <w:basedOn w:val="DefaultParagraphFont"/>
    <w:rsid w:val="009C5678"/>
  </w:style>
  <w:style w:type="table" w:styleId="TableGrid">
    <w:name w:val="Table Grid"/>
    <w:basedOn w:val="TableNormal"/>
    <w:uiPriority w:val="39"/>
    <w:rsid w:val="008D6F4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Light">
    <w:name w:val="Grid Table Light"/>
    <w:basedOn w:val="TableNormal"/>
    <w:uiPriority w:val="40"/>
    <w:rsid w:val="008D6F4C"/>
    <w:pPr>
      <w:spacing w:after="0" w:line="240" w:lineRule="auto"/>
    </w:p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PlainTable1">
    <w:name w:val="Plain Table 1"/>
    <w:basedOn w:val="TableNormal"/>
    <w:uiPriority w:val="41"/>
    <w:rsid w:val="008D6F4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hljs-variable">
    <w:name w:val="hljs-variable"/>
    <w:basedOn w:val="DefaultParagraphFont"/>
    <w:rsid w:val="008D6F4C"/>
  </w:style>
  <w:style w:type="character" w:customStyle="1" w:styleId="hljs-operator">
    <w:name w:val="hljs-operator"/>
    <w:basedOn w:val="DefaultParagraphFont"/>
    <w:rsid w:val="008D6F4C"/>
  </w:style>
  <w:style w:type="character" w:customStyle="1" w:styleId="katex-mathml">
    <w:name w:val="katex-mathml"/>
    <w:basedOn w:val="DefaultParagraphFont"/>
    <w:rsid w:val="008D6F4C"/>
  </w:style>
  <w:style w:type="character" w:customStyle="1" w:styleId="mord">
    <w:name w:val="mord"/>
    <w:basedOn w:val="DefaultParagraphFont"/>
    <w:rsid w:val="008D6F4C"/>
  </w:style>
  <w:style w:type="character" w:customStyle="1" w:styleId="mrel">
    <w:name w:val="mrel"/>
    <w:basedOn w:val="DefaultParagraphFont"/>
    <w:rsid w:val="008D6F4C"/>
  </w:style>
  <w:style w:type="character" w:customStyle="1" w:styleId="mbin">
    <w:name w:val="mbin"/>
    <w:basedOn w:val="DefaultParagraphFont"/>
    <w:rsid w:val="008D6F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3254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45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59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0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7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29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51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28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702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445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9124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5236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403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1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08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75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77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16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748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34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9375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67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56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1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665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48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8392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709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C96969-FA72-4B06-BD15-6D96C69886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5</Pages>
  <Words>1145</Words>
  <Characters>6530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4</cp:revision>
  <cp:lastPrinted>2026-02-02T06:15:00Z</cp:lastPrinted>
  <dcterms:created xsi:type="dcterms:W3CDTF">2026-01-31T16:29:00Z</dcterms:created>
  <dcterms:modified xsi:type="dcterms:W3CDTF">2026-02-02T06:19:00Z</dcterms:modified>
</cp:coreProperties>
</file>