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3C71F" w14:textId="05C6A119" w:rsidR="00472C29" w:rsidRDefault="00000000">
      <w:pPr>
        <w:pStyle w:val="Title"/>
      </w:pPr>
      <w:r>
        <w:t>Week1_</w:t>
      </w:r>
      <w:r w:rsidR="00697084">
        <w:t>Sai</w:t>
      </w:r>
      <w:r>
        <w:t>Vaish</w:t>
      </w:r>
      <w:r w:rsidR="00697084">
        <w:t>navi</w:t>
      </w:r>
      <w:r>
        <w:t>_DataExploration</w:t>
      </w:r>
      <w:r w:rsidR="00E2072F">
        <w:t>_</w:t>
      </w:r>
      <w:r>
        <w:t>Report</w:t>
      </w:r>
    </w:p>
    <w:p w14:paraId="73AF87FC" w14:textId="148CA40E" w:rsidR="00697084" w:rsidRPr="00697084" w:rsidRDefault="00697084" w:rsidP="00697084">
      <w:pPr>
        <w:rPr>
          <w:b/>
          <w:bCs/>
          <w:lang w:val="en-IN"/>
        </w:rPr>
      </w:pPr>
      <w:r w:rsidRPr="00697084">
        <w:rPr>
          <w:b/>
          <w:bCs/>
          <w:lang w:val="en-IN"/>
        </w:rPr>
        <w:t>WEEK 1 DATA EXPLORATION &amp; EDA REPORT</w:t>
      </w:r>
      <w:r w:rsidR="00000000">
        <w:rPr>
          <w:b/>
        </w:rPr>
        <w:br/>
      </w:r>
      <w:r w:rsidR="00000000">
        <w:t>DePaul Dataset</w:t>
      </w:r>
      <w:r w:rsidR="00000000">
        <w:br/>
      </w:r>
      <w:proofErr w:type="spellStart"/>
      <w:r w:rsidR="00000000">
        <w:t>Excelerate</w:t>
      </w:r>
      <w:proofErr w:type="spellEnd"/>
      <w:r w:rsidR="00000000">
        <w:t xml:space="preserve"> Data Visualization Trainee Internship</w:t>
      </w:r>
      <w:r w:rsidR="00000000">
        <w:br/>
        <w:t xml:space="preserve">Prepared by: </w:t>
      </w:r>
      <w:r>
        <w:t>G SAI VAISHNAVI</w:t>
      </w:r>
      <w:r w:rsidRPr="00697084">
        <w:rPr>
          <w:lang w:val="en-IN"/>
        </w:rPr>
        <w:pict w14:anchorId="0963A9CE">
          <v:rect id="_x0000_i1031" style="width:0;height:1.5pt" o:hralign="center" o:hrstd="t" o:hr="t" fillcolor="#a0a0a0" stroked="f"/>
        </w:pict>
      </w:r>
    </w:p>
    <w:p w14:paraId="0CF430B1" w14:textId="0EFCC0C8" w:rsidR="00697084" w:rsidRPr="00697084" w:rsidRDefault="00697084" w:rsidP="00697084">
      <w:pPr>
        <w:pStyle w:val="Heading3"/>
        <w:rPr>
          <w:sz w:val="28"/>
          <w:szCs w:val="28"/>
          <w:lang w:val="en-IN"/>
        </w:rPr>
      </w:pPr>
      <w:r w:rsidRPr="00697084">
        <w:rPr>
          <w:sz w:val="28"/>
          <w:szCs w:val="28"/>
          <w:lang w:val="en-IN"/>
        </w:rPr>
        <w:t>Executive Summary</w:t>
      </w:r>
    </w:p>
    <w:p w14:paraId="25B5BF5D" w14:textId="77777777" w:rsidR="00697084" w:rsidRPr="00697084" w:rsidRDefault="00697084" w:rsidP="00697084">
      <w:pPr>
        <w:rPr>
          <w:lang w:val="en-IN"/>
        </w:rPr>
      </w:pPr>
      <w:r w:rsidRPr="00697084">
        <w:rPr>
          <w:lang w:val="en-IN"/>
        </w:rPr>
        <w:t>This report presents an exploratory analysis of the DePaul Dataset containing 7,543 records and 80 variables related to university applicants. The objective of this analysis was to understand the dataset structure, assess data quality, identify trends and patterns, and generate insights through exploratory data analysis and visualizations.</w:t>
      </w:r>
    </w:p>
    <w:p w14:paraId="487B2176" w14:textId="77777777" w:rsidR="00697084" w:rsidRPr="00697084" w:rsidRDefault="00697084" w:rsidP="00697084">
      <w:pPr>
        <w:rPr>
          <w:lang w:val="en-IN"/>
        </w:rPr>
      </w:pPr>
      <w:r w:rsidRPr="00697084">
        <w:rPr>
          <w:lang w:val="en-IN"/>
        </w:rPr>
        <w:t xml:space="preserve">The analysis identified 5,000 unique applicants representing 95 countries, demonstrating significant international diversity within the dataset. Applicant interest was highly concentrated in technology and business-related disciplines, with Computer Science and Business Analytics emerging as the most popular programs. The Jarvis College of Computing and Digital Media and the </w:t>
      </w:r>
      <w:proofErr w:type="spellStart"/>
      <w:r w:rsidRPr="00697084">
        <w:rPr>
          <w:lang w:val="en-IN"/>
        </w:rPr>
        <w:t>Kellstadt</w:t>
      </w:r>
      <w:proofErr w:type="spellEnd"/>
      <w:r w:rsidRPr="00697084">
        <w:rPr>
          <w:lang w:val="en-IN"/>
        </w:rPr>
        <w:t xml:space="preserve"> Graduate School of Business together accounted for more than 84% of all first-choice college selections.</w:t>
      </w:r>
    </w:p>
    <w:p w14:paraId="3E44D4C1" w14:textId="117C8144" w:rsidR="00697084" w:rsidRPr="00697084" w:rsidRDefault="00697084">
      <w:pPr>
        <w:rPr>
          <w:lang w:val="en-IN"/>
        </w:rPr>
      </w:pPr>
      <w:r w:rsidRPr="00697084">
        <w:rPr>
          <w:lang w:val="en-IN"/>
        </w:rPr>
        <w:t>The findings from this report establish a foundation for deeper analysis and data-driven decision-making in subsequent stages of the internship project.</w:t>
      </w:r>
    </w:p>
    <w:p w14:paraId="746E9BB3" w14:textId="77777777" w:rsidR="00472C29" w:rsidRDefault="00000000">
      <w:pPr>
        <w:pStyle w:val="Heading1"/>
      </w:pPr>
      <w:r>
        <w:t>1. Dataset Familiarization Summary</w:t>
      </w:r>
    </w:p>
    <w:tbl>
      <w:tblPr>
        <w:tblStyle w:val="TableGrid"/>
        <w:tblW w:w="0" w:type="auto"/>
        <w:tblLook w:val="04A0" w:firstRow="1" w:lastRow="0" w:firstColumn="1" w:lastColumn="0" w:noHBand="0" w:noVBand="1"/>
      </w:tblPr>
      <w:tblGrid>
        <w:gridCol w:w="4316"/>
        <w:gridCol w:w="4314"/>
      </w:tblGrid>
      <w:tr w:rsidR="00472C29" w14:paraId="6695D06A" w14:textId="77777777">
        <w:tc>
          <w:tcPr>
            <w:tcW w:w="4320" w:type="dxa"/>
          </w:tcPr>
          <w:p w14:paraId="52582779" w14:textId="77777777" w:rsidR="00472C29" w:rsidRDefault="00000000">
            <w:r>
              <w:t>Metric</w:t>
            </w:r>
          </w:p>
        </w:tc>
        <w:tc>
          <w:tcPr>
            <w:tcW w:w="4320" w:type="dxa"/>
          </w:tcPr>
          <w:p w14:paraId="1AEF3A21" w14:textId="77777777" w:rsidR="00472C29" w:rsidRDefault="00000000">
            <w:r>
              <w:t>Value</w:t>
            </w:r>
          </w:p>
        </w:tc>
      </w:tr>
      <w:tr w:rsidR="00472C29" w14:paraId="63C81C72" w14:textId="77777777">
        <w:tc>
          <w:tcPr>
            <w:tcW w:w="4320" w:type="dxa"/>
          </w:tcPr>
          <w:p w14:paraId="1C6956D7" w14:textId="77777777" w:rsidR="00472C29" w:rsidRDefault="00000000">
            <w:r>
              <w:t>Total Records</w:t>
            </w:r>
          </w:p>
        </w:tc>
        <w:tc>
          <w:tcPr>
            <w:tcW w:w="4320" w:type="dxa"/>
          </w:tcPr>
          <w:p w14:paraId="103531E7" w14:textId="77777777" w:rsidR="00472C29" w:rsidRDefault="00000000">
            <w:r>
              <w:t>7,543</w:t>
            </w:r>
          </w:p>
        </w:tc>
      </w:tr>
      <w:tr w:rsidR="00472C29" w14:paraId="1453964E" w14:textId="77777777">
        <w:tc>
          <w:tcPr>
            <w:tcW w:w="4320" w:type="dxa"/>
          </w:tcPr>
          <w:p w14:paraId="0EF81DBB" w14:textId="77777777" w:rsidR="00472C29" w:rsidRDefault="00000000">
            <w:r>
              <w:t>Total Variables</w:t>
            </w:r>
          </w:p>
        </w:tc>
        <w:tc>
          <w:tcPr>
            <w:tcW w:w="4320" w:type="dxa"/>
          </w:tcPr>
          <w:p w14:paraId="5F993A04" w14:textId="77777777" w:rsidR="00472C29" w:rsidRDefault="00000000">
            <w:r>
              <w:t>80</w:t>
            </w:r>
          </w:p>
        </w:tc>
      </w:tr>
      <w:tr w:rsidR="00472C29" w14:paraId="496D8C18" w14:textId="77777777">
        <w:tc>
          <w:tcPr>
            <w:tcW w:w="4320" w:type="dxa"/>
          </w:tcPr>
          <w:p w14:paraId="65B9E28F" w14:textId="77777777" w:rsidR="00472C29" w:rsidRDefault="00000000">
            <w:r>
              <w:t>Unique Applicants</w:t>
            </w:r>
          </w:p>
        </w:tc>
        <w:tc>
          <w:tcPr>
            <w:tcW w:w="4320" w:type="dxa"/>
          </w:tcPr>
          <w:p w14:paraId="273578F1" w14:textId="77777777" w:rsidR="00472C29" w:rsidRDefault="00000000">
            <w:r>
              <w:t>5,000</w:t>
            </w:r>
          </w:p>
        </w:tc>
      </w:tr>
      <w:tr w:rsidR="00472C29" w14:paraId="2BA55FA2" w14:textId="77777777">
        <w:tc>
          <w:tcPr>
            <w:tcW w:w="4320" w:type="dxa"/>
          </w:tcPr>
          <w:p w14:paraId="0AA446B2" w14:textId="77777777" w:rsidR="00472C29" w:rsidRDefault="00000000">
            <w:r>
              <w:t>Countries Represented</w:t>
            </w:r>
          </w:p>
        </w:tc>
        <w:tc>
          <w:tcPr>
            <w:tcW w:w="4320" w:type="dxa"/>
          </w:tcPr>
          <w:p w14:paraId="5B38C333" w14:textId="77777777" w:rsidR="00472C29" w:rsidRDefault="00000000">
            <w:r>
              <w:t>95</w:t>
            </w:r>
          </w:p>
        </w:tc>
      </w:tr>
      <w:tr w:rsidR="00472C29" w14:paraId="636A4237" w14:textId="77777777">
        <w:tc>
          <w:tcPr>
            <w:tcW w:w="4320" w:type="dxa"/>
          </w:tcPr>
          <w:p w14:paraId="0252971B" w14:textId="77777777" w:rsidR="00472C29" w:rsidRDefault="00000000">
            <w:r>
              <w:t>Unique Colleges</w:t>
            </w:r>
          </w:p>
        </w:tc>
        <w:tc>
          <w:tcPr>
            <w:tcW w:w="4320" w:type="dxa"/>
          </w:tcPr>
          <w:p w14:paraId="357BA4B3" w14:textId="77777777" w:rsidR="00472C29" w:rsidRDefault="00000000">
            <w:r>
              <w:t>19</w:t>
            </w:r>
          </w:p>
        </w:tc>
      </w:tr>
      <w:tr w:rsidR="00472C29" w14:paraId="22B6902C" w14:textId="77777777" w:rsidTr="00E2072F">
        <w:trPr>
          <w:trHeight w:val="338"/>
        </w:trPr>
        <w:tc>
          <w:tcPr>
            <w:tcW w:w="4320" w:type="dxa"/>
          </w:tcPr>
          <w:p w14:paraId="7E7B2AFE" w14:textId="77777777" w:rsidR="00472C29" w:rsidRDefault="00000000">
            <w:r>
              <w:t>Program/Intake Combinations</w:t>
            </w:r>
          </w:p>
        </w:tc>
        <w:tc>
          <w:tcPr>
            <w:tcW w:w="4320" w:type="dxa"/>
          </w:tcPr>
          <w:p w14:paraId="562D4B82" w14:textId="77777777" w:rsidR="00472C29" w:rsidRDefault="00000000">
            <w:r>
              <w:t>583</w:t>
            </w:r>
          </w:p>
        </w:tc>
      </w:tr>
    </w:tbl>
    <w:p w14:paraId="1F4262A1" w14:textId="77777777" w:rsidR="00697084" w:rsidRPr="00697084" w:rsidRDefault="00697084" w:rsidP="00697084">
      <w:pPr>
        <w:rPr>
          <w:lang w:val="en-IN"/>
        </w:rPr>
      </w:pPr>
      <w:r w:rsidRPr="00697084">
        <w:rPr>
          <w:lang w:val="en-IN"/>
        </w:rPr>
        <w:t>The dataset contains applicant information, academic preferences, application sources, and administrative records.</w:t>
      </w:r>
    </w:p>
    <w:p w14:paraId="49E0D8E8" w14:textId="77777777" w:rsidR="00472C29" w:rsidRDefault="00000000">
      <w:pPr>
        <w:pStyle w:val="Heading1"/>
      </w:pPr>
      <w:r>
        <w:t>2. Data Dictionary</w:t>
      </w:r>
    </w:p>
    <w:p w14:paraId="51EE1D63" w14:textId="077DB032" w:rsidR="00472C29" w:rsidRDefault="00000000">
      <w:r>
        <w:t xml:space="preserve">Key variables analyzed: Reference_ID, Country, College, University, Intake, College_1st_Choice, Application_Source, Email_ID, City, Region, Postal, Comments, </w:t>
      </w:r>
      <w:proofErr w:type="spellStart"/>
      <w:proofErr w:type="gramStart"/>
      <w:r>
        <w:t>Admit</w:t>
      </w:r>
      <w:proofErr w:type="gramEnd"/>
      <w:r>
        <w:t>_Date</w:t>
      </w:r>
      <w:proofErr w:type="spellEnd"/>
      <w:r>
        <w:t xml:space="preserve">, </w:t>
      </w:r>
      <w:proofErr w:type="spellStart"/>
      <w:proofErr w:type="gramStart"/>
      <w:r>
        <w:t>Created</w:t>
      </w:r>
      <w:proofErr w:type="gramEnd"/>
      <w:r>
        <w:t>_At</w:t>
      </w:r>
      <w:proofErr w:type="spellEnd"/>
      <w:r>
        <w:t xml:space="preserve">, </w:t>
      </w:r>
      <w:proofErr w:type="spellStart"/>
      <w:r>
        <w:t>Modified_At</w:t>
      </w:r>
      <w:proofErr w:type="spellEnd"/>
      <w:r>
        <w:t>.</w:t>
      </w:r>
    </w:p>
    <w:p w14:paraId="4843FB6D" w14:textId="77777777" w:rsidR="00697084" w:rsidRPr="006F5198" w:rsidRDefault="00697084" w:rsidP="00697084">
      <w:r w:rsidRPr="006F5198">
        <w:lastRenderedPageBreak/>
        <w:t>Figure 1: Top 10 Countries by Applicants</w:t>
      </w:r>
    </w:p>
    <w:p w14:paraId="0E149FD2" w14:textId="0ED21DB6" w:rsidR="00697084" w:rsidRDefault="00697084">
      <w:r w:rsidRPr="006F5198">
        <w:drawing>
          <wp:inline distT="0" distB="0" distL="0" distR="0" wp14:anchorId="7F29A048" wp14:editId="711FFA90">
            <wp:extent cx="4629150" cy="2864286"/>
            <wp:effectExtent l="0" t="0" r="0" b="0"/>
            <wp:docPr id="1985833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44559" cy="2873820"/>
                    </a:xfrm>
                    <a:prstGeom prst="rect">
                      <a:avLst/>
                    </a:prstGeom>
                    <a:noFill/>
                    <a:ln>
                      <a:noFill/>
                    </a:ln>
                  </pic:spPr>
                </pic:pic>
              </a:graphicData>
            </a:graphic>
          </wp:inline>
        </w:drawing>
      </w:r>
    </w:p>
    <w:p w14:paraId="36EA4864" w14:textId="77777777" w:rsidR="00472C29" w:rsidRDefault="00000000">
      <w:pPr>
        <w:pStyle w:val="Heading1"/>
      </w:pPr>
      <w:r>
        <w:t>3. Data Quality Report</w:t>
      </w:r>
    </w:p>
    <w:p w14:paraId="281F4CBB" w14:textId="77777777" w:rsidR="00697084" w:rsidRPr="00697084" w:rsidRDefault="00697084" w:rsidP="00697084">
      <w:pPr>
        <w:rPr>
          <w:b/>
          <w:bCs/>
          <w:lang w:val="en-IN"/>
        </w:rPr>
      </w:pPr>
      <w:r w:rsidRPr="00697084">
        <w:rPr>
          <w:b/>
          <w:bCs/>
          <w:lang w:val="en-IN"/>
        </w:rPr>
        <w:t>Missing Values Findings</w:t>
      </w:r>
    </w:p>
    <w:p w14:paraId="53CF5961" w14:textId="77777777" w:rsidR="00697084" w:rsidRPr="00697084" w:rsidRDefault="00697084" w:rsidP="00697084">
      <w:pPr>
        <w:numPr>
          <w:ilvl w:val="0"/>
          <w:numId w:val="11"/>
        </w:numPr>
        <w:rPr>
          <w:lang w:val="en-IN"/>
        </w:rPr>
      </w:pPr>
      <w:r w:rsidRPr="00697084">
        <w:rPr>
          <w:lang w:val="en-IN"/>
        </w:rPr>
        <w:t xml:space="preserve">Multiple variables contain </w:t>
      </w:r>
      <w:r w:rsidRPr="00697084">
        <w:rPr>
          <w:b/>
          <w:bCs/>
          <w:lang w:val="en-IN"/>
        </w:rPr>
        <w:t>100% missing values</w:t>
      </w:r>
      <w:r w:rsidRPr="00697084">
        <w:rPr>
          <w:lang w:val="en-IN"/>
        </w:rPr>
        <w:t xml:space="preserve">. </w:t>
      </w:r>
    </w:p>
    <w:p w14:paraId="54A4C7F6" w14:textId="77777777" w:rsidR="00697084" w:rsidRPr="00697084" w:rsidRDefault="00697084" w:rsidP="00697084">
      <w:pPr>
        <w:numPr>
          <w:ilvl w:val="0"/>
          <w:numId w:val="11"/>
        </w:numPr>
        <w:rPr>
          <w:lang w:val="en-IN"/>
        </w:rPr>
      </w:pPr>
      <w:r w:rsidRPr="00697084">
        <w:rPr>
          <w:lang w:val="en-IN"/>
        </w:rPr>
        <w:t xml:space="preserve">Important fields such as </w:t>
      </w:r>
      <w:proofErr w:type="spellStart"/>
      <w:r w:rsidRPr="00697084">
        <w:rPr>
          <w:lang w:val="en-IN"/>
        </w:rPr>
        <w:t>Degree_Type</w:t>
      </w:r>
      <w:proofErr w:type="spellEnd"/>
      <w:r w:rsidRPr="00697084">
        <w:rPr>
          <w:lang w:val="en-IN"/>
        </w:rPr>
        <w:t xml:space="preserve">, Major, Citizenship, Status, and </w:t>
      </w:r>
      <w:proofErr w:type="spellStart"/>
      <w:r w:rsidRPr="00697084">
        <w:rPr>
          <w:lang w:val="en-IN"/>
        </w:rPr>
        <w:t>Date_of_Birth</w:t>
      </w:r>
      <w:proofErr w:type="spellEnd"/>
      <w:r w:rsidRPr="00697084">
        <w:rPr>
          <w:lang w:val="en-IN"/>
        </w:rPr>
        <w:t xml:space="preserve"> contained no usable data. </w:t>
      </w:r>
    </w:p>
    <w:p w14:paraId="50980D85" w14:textId="77777777" w:rsidR="00697084" w:rsidRPr="00697084" w:rsidRDefault="00697084" w:rsidP="00697084">
      <w:pPr>
        <w:numPr>
          <w:ilvl w:val="0"/>
          <w:numId w:val="11"/>
        </w:numPr>
        <w:rPr>
          <w:lang w:val="en-IN"/>
        </w:rPr>
      </w:pPr>
      <w:r w:rsidRPr="00697084">
        <w:rPr>
          <w:lang w:val="en-IN"/>
        </w:rPr>
        <w:t xml:space="preserve">These variables were excluded from further analysis. </w:t>
      </w:r>
    </w:p>
    <w:p w14:paraId="744B8965" w14:textId="77777777" w:rsidR="00697084" w:rsidRPr="00697084" w:rsidRDefault="00697084" w:rsidP="00697084">
      <w:pPr>
        <w:rPr>
          <w:b/>
          <w:bCs/>
          <w:lang w:val="en-IN"/>
        </w:rPr>
      </w:pPr>
      <w:r w:rsidRPr="00697084">
        <w:rPr>
          <w:b/>
          <w:bCs/>
          <w:lang w:val="en-IN"/>
        </w:rPr>
        <w:t>Duplicate Analysis</w:t>
      </w:r>
    </w:p>
    <w:p w14:paraId="10E2DEFB" w14:textId="77777777" w:rsidR="00697084" w:rsidRPr="00697084" w:rsidRDefault="00697084" w:rsidP="00697084">
      <w:pPr>
        <w:numPr>
          <w:ilvl w:val="0"/>
          <w:numId w:val="12"/>
        </w:numPr>
        <w:rPr>
          <w:lang w:val="en-IN"/>
        </w:rPr>
      </w:pPr>
      <w:r w:rsidRPr="00697084">
        <w:rPr>
          <w:lang w:val="en-IN"/>
        </w:rPr>
        <w:t xml:space="preserve">No fully duplicated rows were detected. </w:t>
      </w:r>
    </w:p>
    <w:p w14:paraId="6A90FD40" w14:textId="77777777" w:rsidR="00697084" w:rsidRPr="00697084" w:rsidRDefault="00697084" w:rsidP="00697084">
      <w:pPr>
        <w:numPr>
          <w:ilvl w:val="0"/>
          <w:numId w:val="12"/>
        </w:numPr>
        <w:rPr>
          <w:lang w:val="en-IN"/>
        </w:rPr>
      </w:pPr>
      <w:r w:rsidRPr="00697084">
        <w:rPr>
          <w:lang w:val="en-IN"/>
        </w:rPr>
        <w:t xml:space="preserve">However, </w:t>
      </w:r>
      <w:r w:rsidRPr="00697084">
        <w:rPr>
          <w:b/>
          <w:bCs/>
          <w:lang w:val="en-IN"/>
        </w:rPr>
        <w:t xml:space="preserve">2,543 duplicate </w:t>
      </w:r>
      <w:proofErr w:type="spellStart"/>
      <w:r w:rsidRPr="00697084">
        <w:rPr>
          <w:b/>
          <w:bCs/>
          <w:lang w:val="en-IN"/>
        </w:rPr>
        <w:t>Reference_ID</w:t>
      </w:r>
      <w:proofErr w:type="spellEnd"/>
      <w:r w:rsidRPr="00697084">
        <w:rPr>
          <w:b/>
          <w:bCs/>
          <w:lang w:val="en-IN"/>
        </w:rPr>
        <w:t xml:space="preserve"> entries</w:t>
      </w:r>
      <w:r w:rsidRPr="00697084">
        <w:rPr>
          <w:lang w:val="en-IN"/>
        </w:rPr>
        <w:t xml:space="preserve"> were identified. </w:t>
      </w:r>
    </w:p>
    <w:p w14:paraId="575077AF" w14:textId="77777777" w:rsidR="00697084" w:rsidRPr="00697084" w:rsidRDefault="00697084" w:rsidP="00697084">
      <w:pPr>
        <w:numPr>
          <w:ilvl w:val="0"/>
          <w:numId w:val="12"/>
        </w:numPr>
        <w:rPr>
          <w:lang w:val="en-IN"/>
        </w:rPr>
      </w:pPr>
      <w:r w:rsidRPr="00697084">
        <w:rPr>
          <w:lang w:val="en-IN"/>
        </w:rPr>
        <w:t xml:space="preserve">Only </w:t>
      </w:r>
      <w:r w:rsidRPr="00697084">
        <w:rPr>
          <w:b/>
          <w:bCs/>
          <w:lang w:val="en-IN"/>
        </w:rPr>
        <w:t>5,000 unique applicants</w:t>
      </w:r>
      <w:r w:rsidRPr="00697084">
        <w:rPr>
          <w:lang w:val="en-IN"/>
        </w:rPr>
        <w:t xml:space="preserve"> were found among 7,543 records. </w:t>
      </w:r>
    </w:p>
    <w:p w14:paraId="450C62F2" w14:textId="77777777" w:rsidR="00697084" w:rsidRPr="00697084" w:rsidRDefault="00697084" w:rsidP="00697084">
      <w:pPr>
        <w:numPr>
          <w:ilvl w:val="0"/>
          <w:numId w:val="12"/>
        </w:numPr>
        <w:rPr>
          <w:lang w:val="en-IN"/>
        </w:rPr>
      </w:pPr>
      <w:r w:rsidRPr="00697084">
        <w:rPr>
          <w:lang w:val="en-IN"/>
        </w:rPr>
        <w:t xml:space="preserve">This suggests the dataset records multiple interactions or events for the same applicant. </w:t>
      </w:r>
    </w:p>
    <w:p w14:paraId="073CA6C0" w14:textId="77777777" w:rsidR="00697084" w:rsidRPr="00697084" w:rsidRDefault="00697084" w:rsidP="00697084">
      <w:pPr>
        <w:rPr>
          <w:b/>
          <w:bCs/>
          <w:lang w:val="en-IN"/>
        </w:rPr>
      </w:pPr>
      <w:r w:rsidRPr="00697084">
        <w:rPr>
          <w:b/>
          <w:bCs/>
          <w:lang w:val="en-IN"/>
        </w:rPr>
        <w:t>Data Quality Implications</w:t>
      </w:r>
    </w:p>
    <w:p w14:paraId="3CD5B625" w14:textId="77777777" w:rsidR="00697084" w:rsidRPr="00697084" w:rsidRDefault="00697084" w:rsidP="00697084">
      <w:pPr>
        <w:numPr>
          <w:ilvl w:val="0"/>
          <w:numId w:val="13"/>
        </w:numPr>
        <w:rPr>
          <w:lang w:val="en-IN"/>
        </w:rPr>
      </w:pPr>
      <w:r w:rsidRPr="00697084">
        <w:rPr>
          <w:lang w:val="en-IN"/>
        </w:rPr>
        <w:t xml:space="preserve">Data cleaning is recommended before advanced analytics. </w:t>
      </w:r>
    </w:p>
    <w:p w14:paraId="169F60C5" w14:textId="77777777" w:rsidR="00E2072F" w:rsidRDefault="00697084" w:rsidP="00697084">
      <w:pPr>
        <w:numPr>
          <w:ilvl w:val="0"/>
          <w:numId w:val="13"/>
        </w:numPr>
        <w:rPr>
          <w:lang w:val="en-IN"/>
        </w:rPr>
      </w:pPr>
      <w:r w:rsidRPr="00697084">
        <w:rPr>
          <w:lang w:val="en-IN"/>
        </w:rPr>
        <w:t>Missing-value treatment and applicant-level consolidation should be considered in future work.</w:t>
      </w:r>
    </w:p>
    <w:p w14:paraId="31354214" w14:textId="480C3022" w:rsidR="00697084" w:rsidRPr="00E2072F" w:rsidRDefault="00697084" w:rsidP="00697084">
      <w:pPr>
        <w:numPr>
          <w:ilvl w:val="0"/>
          <w:numId w:val="13"/>
        </w:numPr>
        <w:rPr>
          <w:lang w:val="en-IN"/>
        </w:rPr>
      </w:pPr>
      <w:r w:rsidRPr="006F5198">
        <w:lastRenderedPageBreak/>
        <w:t>Figure 2: Top Programs / Intakes</w:t>
      </w:r>
    </w:p>
    <w:p w14:paraId="77950FD8" w14:textId="72DC5F8B" w:rsidR="00E2072F" w:rsidRPr="00E2072F" w:rsidRDefault="00697084" w:rsidP="00697084">
      <w:r w:rsidRPr="006F5198">
        <w:drawing>
          <wp:inline distT="0" distB="0" distL="0" distR="0" wp14:anchorId="4822055F" wp14:editId="10DCC02C">
            <wp:extent cx="4648200" cy="2514600"/>
            <wp:effectExtent l="0" t="0" r="0" b="0"/>
            <wp:docPr id="13236082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69284" cy="2526006"/>
                    </a:xfrm>
                    <a:prstGeom prst="rect">
                      <a:avLst/>
                    </a:prstGeom>
                    <a:noFill/>
                    <a:ln>
                      <a:noFill/>
                    </a:ln>
                  </pic:spPr>
                </pic:pic>
              </a:graphicData>
            </a:graphic>
          </wp:inline>
        </w:drawing>
      </w:r>
    </w:p>
    <w:p w14:paraId="4AA37034" w14:textId="23EA88F6" w:rsidR="00697084" w:rsidRPr="00697084" w:rsidRDefault="00697084" w:rsidP="00697084">
      <w:pPr>
        <w:rPr>
          <w:b/>
          <w:bCs/>
          <w:lang w:val="en-IN"/>
        </w:rPr>
      </w:pPr>
      <w:r w:rsidRPr="00697084">
        <w:rPr>
          <w:b/>
          <w:bCs/>
          <w:lang w:val="en-IN"/>
        </w:rPr>
        <w:t>Insights</w:t>
      </w:r>
    </w:p>
    <w:p w14:paraId="7B144D15" w14:textId="77777777" w:rsidR="00697084" w:rsidRPr="00697084" w:rsidRDefault="00697084" w:rsidP="00697084">
      <w:pPr>
        <w:numPr>
          <w:ilvl w:val="0"/>
          <w:numId w:val="17"/>
        </w:numPr>
        <w:rPr>
          <w:lang w:val="en-IN"/>
        </w:rPr>
      </w:pPr>
      <w:r w:rsidRPr="00697084">
        <w:rPr>
          <w:lang w:val="en-IN"/>
        </w:rPr>
        <w:t xml:space="preserve">Computer Science (MS) – Fall 2024 is the most popular program. </w:t>
      </w:r>
    </w:p>
    <w:p w14:paraId="54DE28CC" w14:textId="77777777" w:rsidR="00697084" w:rsidRPr="00697084" w:rsidRDefault="00697084" w:rsidP="00697084">
      <w:pPr>
        <w:numPr>
          <w:ilvl w:val="0"/>
          <w:numId w:val="17"/>
        </w:numPr>
        <w:rPr>
          <w:lang w:val="en-IN"/>
        </w:rPr>
      </w:pPr>
      <w:r w:rsidRPr="00697084">
        <w:rPr>
          <w:lang w:val="en-IN"/>
        </w:rPr>
        <w:t xml:space="preserve">Business Analytics (MS) – Fall 2024 ranks second. </w:t>
      </w:r>
    </w:p>
    <w:p w14:paraId="69CFF1D9" w14:textId="77777777" w:rsidR="00697084" w:rsidRPr="00697084" w:rsidRDefault="00697084" w:rsidP="00697084">
      <w:pPr>
        <w:numPr>
          <w:ilvl w:val="0"/>
          <w:numId w:val="17"/>
        </w:numPr>
        <w:rPr>
          <w:lang w:val="en-IN"/>
        </w:rPr>
      </w:pPr>
      <w:r w:rsidRPr="00697084">
        <w:rPr>
          <w:lang w:val="en-IN"/>
        </w:rPr>
        <w:t xml:space="preserve">Data Science, Cybersecurity, Artificial Intelligence, and Health Informatics also attract strong applicant interest. </w:t>
      </w:r>
    </w:p>
    <w:p w14:paraId="697E0691" w14:textId="77777777" w:rsidR="00697084" w:rsidRDefault="00697084" w:rsidP="00697084">
      <w:pPr>
        <w:numPr>
          <w:ilvl w:val="0"/>
          <w:numId w:val="17"/>
        </w:numPr>
        <w:rPr>
          <w:lang w:val="en-IN"/>
        </w:rPr>
      </w:pPr>
      <w:r w:rsidRPr="00697084">
        <w:rPr>
          <w:lang w:val="en-IN"/>
        </w:rPr>
        <w:t xml:space="preserve">Technology-oriented programs dominate application demand. </w:t>
      </w:r>
    </w:p>
    <w:p w14:paraId="07402235" w14:textId="77777777" w:rsidR="00414F11" w:rsidRDefault="00414F11" w:rsidP="00414F11">
      <w:pPr>
        <w:ind w:left="720"/>
        <w:rPr>
          <w:lang w:val="en-IN"/>
        </w:rPr>
      </w:pPr>
    </w:p>
    <w:p w14:paraId="24E040F2" w14:textId="77777777" w:rsidR="00414F11" w:rsidRPr="00414F11" w:rsidRDefault="00697084" w:rsidP="00414F11">
      <w:pPr>
        <w:numPr>
          <w:ilvl w:val="0"/>
          <w:numId w:val="17"/>
        </w:numPr>
        <w:rPr>
          <w:lang w:val="en-IN"/>
        </w:rPr>
      </w:pPr>
      <w:r w:rsidRPr="006F5198">
        <w:t>Figure 4: Top Colleges by Applications</w:t>
      </w:r>
    </w:p>
    <w:p w14:paraId="663FB067" w14:textId="7E051AC0" w:rsidR="00697084" w:rsidRDefault="00697084" w:rsidP="00414F11">
      <w:pPr>
        <w:ind w:left="720"/>
        <w:rPr>
          <w:lang w:val="en-IN"/>
        </w:rPr>
      </w:pPr>
      <w:r w:rsidRPr="006F5198">
        <w:drawing>
          <wp:inline distT="0" distB="0" distL="0" distR="0" wp14:anchorId="345F4492" wp14:editId="5044EDB6">
            <wp:extent cx="4695825" cy="2495550"/>
            <wp:effectExtent l="0" t="0" r="9525" b="0"/>
            <wp:docPr id="400475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44224" cy="2521271"/>
                    </a:xfrm>
                    <a:prstGeom prst="rect">
                      <a:avLst/>
                    </a:prstGeom>
                    <a:noFill/>
                    <a:ln>
                      <a:noFill/>
                    </a:ln>
                  </pic:spPr>
                </pic:pic>
              </a:graphicData>
            </a:graphic>
          </wp:inline>
        </w:drawing>
      </w:r>
    </w:p>
    <w:p w14:paraId="69166D62" w14:textId="77777777" w:rsidR="00414F11" w:rsidRPr="00414F11" w:rsidRDefault="00414F11" w:rsidP="00414F11">
      <w:pPr>
        <w:ind w:left="720"/>
        <w:rPr>
          <w:lang w:val="en-IN"/>
        </w:rPr>
      </w:pPr>
    </w:p>
    <w:p w14:paraId="7970B99A" w14:textId="77777777" w:rsidR="00E2072F" w:rsidRPr="00E2072F" w:rsidRDefault="00E2072F" w:rsidP="00E2072F">
      <w:pPr>
        <w:rPr>
          <w:b/>
          <w:bCs/>
          <w:lang w:val="en-IN"/>
        </w:rPr>
      </w:pPr>
      <w:r w:rsidRPr="00E2072F">
        <w:rPr>
          <w:b/>
          <w:bCs/>
          <w:lang w:val="en-IN"/>
        </w:rPr>
        <w:lastRenderedPageBreak/>
        <w:t>Insights</w:t>
      </w:r>
    </w:p>
    <w:p w14:paraId="748D2F98" w14:textId="77777777" w:rsidR="00E2072F" w:rsidRPr="00E2072F" w:rsidRDefault="00E2072F" w:rsidP="00E2072F">
      <w:pPr>
        <w:numPr>
          <w:ilvl w:val="0"/>
          <w:numId w:val="19"/>
        </w:numPr>
        <w:rPr>
          <w:lang w:val="en-IN"/>
        </w:rPr>
      </w:pPr>
      <w:r w:rsidRPr="00E2072F">
        <w:rPr>
          <w:lang w:val="en-IN"/>
        </w:rPr>
        <w:t xml:space="preserve">Jarvis College of Computing and Digital Media received </w:t>
      </w:r>
      <w:r w:rsidRPr="00E2072F">
        <w:rPr>
          <w:b/>
          <w:bCs/>
          <w:lang w:val="en-IN"/>
        </w:rPr>
        <w:t>50.84%</w:t>
      </w:r>
      <w:r w:rsidRPr="00E2072F">
        <w:rPr>
          <w:lang w:val="en-IN"/>
        </w:rPr>
        <w:t xml:space="preserve"> of all first-choice selections. </w:t>
      </w:r>
    </w:p>
    <w:p w14:paraId="6767D4B9" w14:textId="77777777" w:rsidR="00E2072F" w:rsidRPr="00E2072F" w:rsidRDefault="00E2072F" w:rsidP="00E2072F">
      <w:pPr>
        <w:numPr>
          <w:ilvl w:val="0"/>
          <w:numId w:val="19"/>
        </w:numPr>
        <w:rPr>
          <w:lang w:val="en-IN"/>
        </w:rPr>
      </w:pPr>
      <w:proofErr w:type="spellStart"/>
      <w:r w:rsidRPr="00E2072F">
        <w:rPr>
          <w:lang w:val="en-IN"/>
        </w:rPr>
        <w:t>Kellstadt</w:t>
      </w:r>
      <w:proofErr w:type="spellEnd"/>
      <w:r w:rsidRPr="00E2072F">
        <w:rPr>
          <w:lang w:val="en-IN"/>
        </w:rPr>
        <w:t xml:space="preserve"> Graduate School of Business received </w:t>
      </w:r>
      <w:r w:rsidRPr="00E2072F">
        <w:rPr>
          <w:b/>
          <w:bCs/>
          <w:lang w:val="en-IN"/>
        </w:rPr>
        <w:t>33.48%</w:t>
      </w:r>
      <w:r w:rsidRPr="00E2072F">
        <w:rPr>
          <w:lang w:val="en-IN"/>
        </w:rPr>
        <w:t xml:space="preserve">. </w:t>
      </w:r>
    </w:p>
    <w:p w14:paraId="1558BCD0" w14:textId="77777777" w:rsidR="00E2072F" w:rsidRPr="00E2072F" w:rsidRDefault="00E2072F" w:rsidP="00E2072F">
      <w:pPr>
        <w:numPr>
          <w:ilvl w:val="0"/>
          <w:numId w:val="19"/>
        </w:numPr>
        <w:rPr>
          <w:lang w:val="en-IN"/>
        </w:rPr>
      </w:pPr>
      <w:r w:rsidRPr="00E2072F">
        <w:rPr>
          <w:lang w:val="en-IN"/>
        </w:rPr>
        <w:t xml:space="preserve">Together these two colleges account for approximately </w:t>
      </w:r>
      <w:r w:rsidRPr="00E2072F">
        <w:rPr>
          <w:b/>
          <w:bCs/>
          <w:lang w:val="en-IN"/>
        </w:rPr>
        <w:t>84.3%</w:t>
      </w:r>
      <w:r w:rsidRPr="00E2072F">
        <w:rPr>
          <w:lang w:val="en-IN"/>
        </w:rPr>
        <w:t xml:space="preserve"> of all first-choice preferences. </w:t>
      </w:r>
    </w:p>
    <w:p w14:paraId="609345DF" w14:textId="77777777" w:rsidR="00472C29" w:rsidRDefault="00000000">
      <w:pPr>
        <w:pStyle w:val="Heading1"/>
      </w:pPr>
      <w:r>
        <w:t>4. Exploratory Data Analysis</w:t>
      </w:r>
    </w:p>
    <w:p w14:paraId="54453A1D" w14:textId="216CE523" w:rsidR="00697084" w:rsidRPr="00697084" w:rsidRDefault="00E2072F" w:rsidP="00697084">
      <w:pPr>
        <w:rPr>
          <w:b/>
          <w:bCs/>
          <w:lang w:val="en-IN"/>
        </w:rPr>
      </w:pPr>
      <w:r>
        <w:rPr>
          <w:b/>
          <w:bCs/>
          <w:lang w:val="en-IN"/>
        </w:rPr>
        <w:t>I</w:t>
      </w:r>
      <w:r w:rsidR="00697084" w:rsidRPr="00697084">
        <w:rPr>
          <w:b/>
          <w:bCs/>
          <w:lang w:val="en-IN"/>
        </w:rPr>
        <w:t>nsights</w:t>
      </w:r>
    </w:p>
    <w:p w14:paraId="7ED34352" w14:textId="77777777" w:rsidR="00697084" w:rsidRPr="00697084" w:rsidRDefault="00697084" w:rsidP="00697084">
      <w:pPr>
        <w:numPr>
          <w:ilvl w:val="0"/>
          <w:numId w:val="14"/>
        </w:numPr>
        <w:rPr>
          <w:lang w:val="en-IN"/>
        </w:rPr>
      </w:pPr>
      <w:r w:rsidRPr="00697084">
        <w:rPr>
          <w:lang w:val="en-IN"/>
        </w:rPr>
        <w:t xml:space="preserve">Applicants originate from </w:t>
      </w:r>
      <w:r w:rsidRPr="00697084">
        <w:rPr>
          <w:b/>
          <w:bCs/>
          <w:lang w:val="en-IN"/>
        </w:rPr>
        <w:t>95 countries</w:t>
      </w:r>
      <w:r w:rsidRPr="00697084">
        <w:rPr>
          <w:lang w:val="en-IN"/>
        </w:rPr>
        <w:t xml:space="preserve">. </w:t>
      </w:r>
    </w:p>
    <w:p w14:paraId="09CAAA5C" w14:textId="77777777" w:rsidR="00697084" w:rsidRPr="00697084" w:rsidRDefault="00697084" w:rsidP="00697084">
      <w:pPr>
        <w:numPr>
          <w:ilvl w:val="0"/>
          <w:numId w:val="14"/>
        </w:numPr>
        <w:rPr>
          <w:lang w:val="en-IN"/>
        </w:rPr>
      </w:pPr>
      <w:r w:rsidRPr="00697084">
        <w:rPr>
          <w:lang w:val="en-IN"/>
        </w:rPr>
        <w:t xml:space="preserve">India is the largest applicant source with </w:t>
      </w:r>
      <w:r w:rsidRPr="00697084">
        <w:rPr>
          <w:b/>
          <w:bCs/>
          <w:lang w:val="en-IN"/>
        </w:rPr>
        <w:t>4,617 applicants</w:t>
      </w:r>
      <w:r w:rsidRPr="00697084">
        <w:rPr>
          <w:lang w:val="en-IN"/>
        </w:rPr>
        <w:t xml:space="preserve">. </w:t>
      </w:r>
    </w:p>
    <w:p w14:paraId="3EF651C8" w14:textId="77777777" w:rsidR="00697084" w:rsidRPr="00697084" w:rsidRDefault="00697084" w:rsidP="00697084">
      <w:pPr>
        <w:numPr>
          <w:ilvl w:val="0"/>
          <w:numId w:val="14"/>
        </w:numPr>
        <w:rPr>
          <w:lang w:val="en-IN"/>
        </w:rPr>
      </w:pPr>
      <w:r w:rsidRPr="00697084">
        <w:rPr>
          <w:lang w:val="en-IN"/>
        </w:rPr>
        <w:t xml:space="preserve">The United States ranks second with </w:t>
      </w:r>
      <w:r w:rsidRPr="00697084">
        <w:rPr>
          <w:b/>
          <w:bCs/>
          <w:lang w:val="en-IN"/>
        </w:rPr>
        <w:t>764 applicants</w:t>
      </w:r>
      <w:r w:rsidRPr="00697084">
        <w:rPr>
          <w:lang w:val="en-IN"/>
        </w:rPr>
        <w:t xml:space="preserve">. </w:t>
      </w:r>
    </w:p>
    <w:p w14:paraId="0AAC2EA4" w14:textId="77777777" w:rsidR="00697084" w:rsidRPr="00697084" w:rsidRDefault="00697084" w:rsidP="00697084">
      <w:pPr>
        <w:numPr>
          <w:ilvl w:val="0"/>
          <w:numId w:val="14"/>
        </w:numPr>
        <w:rPr>
          <w:lang w:val="en-IN"/>
        </w:rPr>
      </w:pPr>
      <w:r w:rsidRPr="00697084">
        <w:rPr>
          <w:lang w:val="en-IN"/>
        </w:rPr>
        <w:t xml:space="preserve">Ghana and Nigeria are also major contributor countries. </w:t>
      </w:r>
    </w:p>
    <w:p w14:paraId="0A85F9E9" w14:textId="77777777" w:rsidR="00697084" w:rsidRPr="00697084" w:rsidRDefault="00697084" w:rsidP="00697084">
      <w:pPr>
        <w:numPr>
          <w:ilvl w:val="0"/>
          <w:numId w:val="14"/>
        </w:numPr>
        <w:rPr>
          <w:lang w:val="en-IN"/>
        </w:rPr>
      </w:pPr>
      <w:r w:rsidRPr="00697084">
        <w:rPr>
          <w:lang w:val="en-IN"/>
        </w:rPr>
        <w:t xml:space="preserve">Applicant distribution is highly concentrated in a small number of countries. </w:t>
      </w:r>
    </w:p>
    <w:p w14:paraId="50D11930" w14:textId="77777777" w:rsidR="00697084" w:rsidRPr="00697084" w:rsidRDefault="00697084" w:rsidP="00697084">
      <w:pPr>
        <w:rPr>
          <w:b/>
          <w:bCs/>
          <w:lang w:val="en-IN"/>
        </w:rPr>
      </w:pPr>
      <w:r w:rsidRPr="00697084">
        <w:rPr>
          <w:b/>
          <w:bCs/>
          <w:lang w:val="en-IN"/>
        </w:rPr>
        <w:t>Statistical Insight</w:t>
      </w:r>
    </w:p>
    <w:p w14:paraId="00C03376" w14:textId="77777777" w:rsidR="00697084" w:rsidRPr="00697084" w:rsidRDefault="00697084" w:rsidP="00697084">
      <w:pPr>
        <w:numPr>
          <w:ilvl w:val="0"/>
          <w:numId w:val="15"/>
        </w:numPr>
        <w:rPr>
          <w:lang w:val="en-IN"/>
        </w:rPr>
      </w:pPr>
      <w:r w:rsidRPr="00697084">
        <w:rPr>
          <w:lang w:val="en-IN"/>
        </w:rPr>
        <w:t xml:space="preserve">Mean applicants per country: </w:t>
      </w:r>
      <w:r w:rsidRPr="00697084">
        <w:rPr>
          <w:b/>
          <w:bCs/>
          <w:lang w:val="en-IN"/>
        </w:rPr>
        <w:t>79.28</w:t>
      </w:r>
      <w:r w:rsidRPr="00697084">
        <w:rPr>
          <w:lang w:val="en-IN"/>
        </w:rPr>
        <w:t xml:space="preserve"> </w:t>
      </w:r>
    </w:p>
    <w:p w14:paraId="6882F45B" w14:textId="77777777" w:rsidR="00697084" w:rsidRPr="00697084" w:rsidRDefault="00697084" w:rsidP="00697084">
      <w:pPr>
        <w:numPr>
          <w:ilvl w:val="0"/>
          <w:numId w:val="15"/>
        </w:numPr>
        <w:rPr>
          <w:lang w:val="en-IN"/>
        </w:rPr>
      </w:pPr>
      <w:r w:rsidRPr="00697084">
        <w:rPr>
          <w:lang w:val="en-IN"/>
        </w:rPr>
        <w:t xml:space="preserve">Median applicants per country: </w:t>
      </w:r>
      <w:r w:rsidRPr="00697084">
        <w:rPr>
          <w:b/>
          <w:bCs/>
          <w:lang w:val="en-IN"/>
        </w:rPr>
        <w:t>5</w:t>
      </w:r>
      <w:r w:rsidRPr="00697084">
        <w:rPr>
          <w:lang w:val="en-IN"/>
        </w:rPr>
        <w:t xml:space="preserve"> </w:t>
      </w:r>
    </w:p>
    <w:p w14:paraId="6F131483" w14:textId="54B14009" w:rsidR="00414F11" w:rsidRPr="00414F11" w:rsidRDefault="00697084" w:rsidP="00414F11">
      <w:pPr>
        <w:numPr>
          <w:ilvl w:val="0"/>
          <w:numId w:val="15"/>
        </w:numPr>
        <w:rPr>
          <w:lang w:val="en-IN"/>
        </w:rPr>
      </w:pPr>
      <w:r w:rsidRPr="00697084">
        <w:rPr>
          <w:lang w:val="en-IN"/>
        </w:rPr>
        <w:t xml:space="preserve">Maximum applicants from a single country: </w:t>
      </w:r>
      <w:r w:rsidRPr="00697084">
        <w:rPr>
          <w:b/>
          <w:bCs/>
          <w:lang w:val="en-IN"/>
        </w:rPr>
        <w:t>4,617</w:t>
      </w:r>
      <w:r w:rsidRPr="00697084">
        <w:rPr>
          <w:lang w:val="en-IN"/>
        </w:rPr>
        <w:t xml:space="preserve"> </w:t>
      </w:r>
    </w:p>
    <w:p w14:paraId="04B3399E" w14:textId="77777777" w:rsidR="00414F11" w:rsidRPr="00697084" w:rsidRDefault="00414F11" w:rsidP="00414F11">
      <w:pPr>
        <w:rPr>
          <w:lang w:val="en-IN"/>
        </w:rPr>
      </w:pPr>
    </w:p>
    <w:p w14:paraId="06B54501" w14:textId="77777777" w:rsidR="00697084" w:rsidRPr="006F5198" w:rsidRDefault="00697084" w:rsidP="00697084">
      <w:r w:rsidRPr="006F5198">
        <w:t>Figure 3: Application Source Distribution</w:t>
      </w:r>
    </w:p>
    <w:p w14:paraId="7324E24B" w14:textId="77777777" w:rsidR="00697084" w:rsidRPr="006F5198" w:rsidRDefault="00697084" w:rsidP="00697084">
      <w:r w:rsidRPr="006F5198">
        <w:drawing>
          <wp:inline distT="0" distB="0" distL="0" distR="0" wp14:anchorId="690A5A85" wp14:editId="3127C12E">
            <wp:extent cx="2800350" cy="2316124"/>
            <wp:effectExtent l="0" t="0" r="0" b="8255"/>
            <wp:docPr id="16328644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13861" cy="2327298"/>
                    </a:xfrm>
                    <a:prstGeom prst="rect">
                      <a:avLst/>
                    </a:prstGeom>
                    <a:noFill/>
                    <a:ln>
                      <a:noFill/>
                    </a:ln>
                  </pic:spPr>
                </pic:pic>
              </a:graphicData>
            </a:graphic>
          </wp:inline>
        </w:drawing>
      </w:r>
    </w:p>
    <w:p w14:paraId="67ECA222" w14:textId="77777777" w:rsidR="00E2072F" w:rsidRPr="00E2072F" w:rsidRDefault="00E2072F" w:rsidP="00E2072F">
      <w:pPr>
        <w:rPr>
          <w:b/>
          <w:bCs/>
          <w:lang w:val="en-IN"/>
        </w:rPr>
      </w:pPr>
      <w:r w:rsidRPr="00E2072F">
        <w:rPr>
          <w:b/>
          <w:bCs/>
          <w:lang w:val="en-IN"/>
        </w:rPr>
        <w:lastRenderedPageBreak/>
        <w:t>Insights</w:t>
      </w:r>
    </w:p>
    <w:p w14:paraId="7C14D3D4" w14:textId="50552079" w:rsidR="00E2072F" w:rsidRPr="00E2072F" w:rsidRDefault="00E2072F" w:rsidP="00E2072F">
      <w:pPr>
        <w:numPr>
          <w:ilvl w:val="0"/>
          <w:numId w:val="21"/>
        </w:numPr>
        <w:rPr>
          <w:lang w:val="en-IN"/>
        </w:rPr>
      </w:pPr>
      <w:proofErr w:type="spellStart"/>
      <w:r w:rsidRPr="00E2072F">
        <w:rPr>
          <w:lang w:val="en-IN"/>
        </w:rPr>
        <w:t>NonStudy</w:t>
      </w:r>
      <w:proofErr w:type="spellEnd"/>
      <w:r w:rsidRPr="00E2072F">
        <w:rPr>
          <w:lang w:val="en-IN"/>
        </w:rPr>
        <w:t xml:space="preserve"> Group applications account for </w:t>
      </w:r>
      <w:r w:rsidRPr="00E2072F">
        <w:rPr>
          <w:b/>
          <w:bCs/>
          <w:lang w:val="en-IN"/>
        </w:rPr>
        <w:t>86.5%</w:t>
      </w:r>
      <w:r w:rsidRPr="00E2072F">
        <w:rPr>
          <w:lang w:val="en-IN"/>
        </w:rPr>
        <w:t xml:space="preserve"> of all records. </w:t>
      </w:r>
    </w:p>
    <w:p w14:paraId="460F7848" w14:textId="77777777" w:rsidR="00E2072F" w:rsidRPr="00E2072F" w:rsidRDefault="00E2072F" w:rsidP="00E2072F">
      <w:pPr>
        <w:numPr>
          <w:ilvl w:val="0"/>
          <w:numId w:val="21"/>
        </w:numPr>
        <w:rPr>
          <w:lang w:val="en-IN"/>
        </w:rPr>
      </w:pPr>
      <w:r w:rsidRPr="00E2072F">
        <w:rPr>
          <w:lang w:val="en-IN"/>
        </w:rPr>
        <w:t xml:space="preserve">STUDY GROUP applications account for </w:t>
      </w:r>
      <w:r w:rsidRPr="00E2072F">
        <w:rPr>
          <w:b/>
          <w:bCs/>
          <w:lang w:val="en-IN"/>
        </w:rPr>
        <w:t>13.5%</w:t>
      </w:r>
      <w:r w:rsidRPr="00E2072F">
        <w:rPr>
          <w:lang w:val="en-IN"/>
        </w:rPr>
        <w:t xml:space="preserve">. </w:t>
      </w:r>
    </w:p>
    <w:p w14:paraId="046AE863" w14:textId="77777777" w:rsidR="00472C29" w:rsidRDefault="00000000">
      <w:pPr>
        <w:pStyle w:val="Heading1"/>
      </w:pPr>
      <w:r>
        <w:t>5. Key Insights</w:t>
      </w:r>
    </w:p>
    <w:p w14:paraId="7E8625F9" w14:textId="13C22FD8" w:rsidR="00E2072F" w:rsidRPr="00E2072F" w:rsidRDefault="00E2072F" w:rsidP="00E2072F">
      <w:pPr>
        <w:rPr>
          <w:lang w:val="en-IN"/>
        </w:rPr>
      </w:pPr>
      <w:r w:rsidRPr="00E2072F">
        <w:rPr>
          <w:lang w:val="en-IN"/>
        </w:rPr>
        <w:t xml:space="preserve">  </w:t>
      </w:r>
      <w:r>
        <w:rPr>
          <w:lang w:val="en-IN"/>
        </w:rPr>
        <w:t xml:space="preserve"> </w:t>
      </w:r>
      <w:r w:rsidRPr="00E2072F">
        <w:rPr>
          <w:lang w:val="en-IN"/>
        </w:rPr>
        <w:t xml:space="preserve">The dataset contains 7,543 records representing 5,000 unique applicants. </w:t>
      </w:r>
    </w:p>
    <w:p w14:paraId="7B6BB871" w14:textId="07B05BE6" w:rsidR="00E2072F" w:rsidRPr="00E2072F" w:rsidRDefault="00E2072F" w:rsidP="00E2072F">
      <w:pPr>
        <w:rPr>
          <w:lang w:val="en-IN"/>
        </w:rPr>
      </w:pPr>
      <w:r w:rsidRPr="00E2072F">
        <w:rPr>
          <w:lang w:val="en-IN"/>
        </w:rPr>
        <w:t xml:space="preserve">  </w:t>
      </w:r>
      <w:r>
        <w:rPr>
          <w:lang w:val="en-IN"/>
        </w:rPr>
        <w:t xml:space="preserve"> </w:t>
      </w:r>
      <w:r w:rsidRPr="00E2072F">
        <w:rPr>
          <w:lang w:val="en-IN"/>
        </w:rPr>
        <w:t xml:space="preserve">Applicants originate from 95 countries, demonstrating significant international reach. </w:t>
      </w:r>
    </w:p>
    <w:p w14:paraId="6E8FB1F9" w14:textId="7C4F4253" w:rsidR="00E2072F" w:rsidRPr="00E2072F" w:rsidRDefault="00E2072F" w:rsidP="00E2072F">
      <w:pPr>
        <w:rPr>
          <w:lang w:val="en-IN"/>
        </w:rPr>
      </w:pPr>
      <w:r w:rsidRPr="00E2072F">
        <w:rPr>
          <w:lang w:val="en-IN"/>
        </w:rPr>
        <w:t xml:space="preserve">  </w:t>
      </w:r>
      <w:r>
        <w:rPr>
          <w:lang w:val="en-IN"/>
        </w:rPr>
        <w:t xml:space="preserve"> </w:t>
      </w:r>
      <w:r w:rsidRPr="00E2072F">
        <w:rPr>
          <w:lang w:val="en-IN"/>
        </w:rPr>
        <w:t xml:space="preserve">India is the dominant source country, contributing more than 4,600 applicants. </w:t>
      </w:r>
    </w:p>
    <w:p w14:paraId="19AB7F17" w14:textId="3BDBDA37" w:rsidR="00E2072F" w:rsidRPr="00E2072F" w:rsidRDefault="00E2072F" w:rsidP="00E2072F">
      <w:pPr>
        <w:rPr>
          <w:lang w:val="en-IN"/>
        </w:rPr>
      </w:pPr>
      <w:r w:rsidRPr="00E2072F">
        <w:rPr>
          <w:lang w:val="en-IN"/>
        </w:rPr>
        <w:t xml:space="preserve">  </w:t>
      </w:r>
      <w:r>
        <w:rPr>
          <w:lang w:val="en-IN"/>
        </w:rPr>
        <w:t xml:space="preserve"> </w:t>
      </w:r>
      <w:r w:rsidRPr="00E2072F">
        <w:rPr>
          <w:lang w:val="en-IN"/>
        </w:rPr>
        <w:t xml:space="preserve">Technology-focused programs show the highest demand among applicants. </w:t>
      </w:r>
    </w:p>
    <w:p w14:paraId="633762E8" w14:textId="4A47B447" w:rsidR="00E2072F" w:rsidRPr="00E2072F" w:rsidRDefault="00E2072F" w:rsidP="00E2072F">
      <w:pPr>
        <w:rPr>
          <w:lang w:val="en-IN"/>
        </w:rPr>
      </w:pPr>
      <w:r w:rsidRPr="00E2072F">
        <w:rPr>
          <w:lang w:val="en-IN"/>
        </w:rPr>
        <w:t xml:space="preserve">  </w:t>
      </w:r>
      <w:r>
        <w:rPr>
          <w:lang w:val="en-IN"/>
        </w:rPr>
        <w:t xml:space="preserve"> </w:t>
      </w:r>
      <w:r w:rsidRPr="00E2072F">
        <w:rPr>
          <w:lang w:val="en-IN"/>
        </w:rPr>
        <w:t xml:space="preserve">Computer Science and Business Analytics are the most popular programs. </w:t>
      </w:r>
    </w:p>
    <w:p w14:paraId="5EDA380B" w14:textId="72851716" w:rsidR="00E2072F" w:rsidRPr="00E2072F" w:rsidRDefault="00E2072F" w:rsidP="00E2072F">
      <w:pPr>
        <w:rPr>
          <w:lang w:val="en-IN"/>
        </w:rPr>
      </w:pPr>
      <w:r w:rsidRPr="00E2072F">
        <w:rPr>
          <w:lang w:val="en-IN"/>
        </w:rPr>
        <w:t xml:space="preserve">  </w:t>
      </w:r>
      <w:r>
        <w:rPr>
          <w:lang w:val="en-IN"/>
        </w:rPr>
        <w:t xml:space="preserve"> </w:t>
      </w:r>
      <w:r w:rsidRPr="00E2072F">
        <w:rPr>
          <w:lang w:val="en-IN"/>
        </w:rPr>
        <w:t xml:space="preserve">Jarvis College and </w:t>
      </w:r>
      <w:proofErr w:type="spellStart"/>
      <w:r w:rsidRPr="00E2072F">
        <w:rPr>
          <w:lang w:val="en-IN"/>
        </w:rPr>
        <w:t>Kellstadt</w:t>
      </w:r>
      <w:proofErr w:type="spellEnd"/>
      <w:r w:rsidRPr="00E2072F">
        <w:rPr>
          <w:lang w:val="en-IN"/>
        </w:rPr>
        <w:t xml:space="preserve"> Graduate School of Business account for over 84% of first-choice selections. </w:t>
      </w:r>
    </w:p>
    <w:p w14:paraId="74A4EF0F" w14:textId="006D0C7F" w:rsidR="00E2072F" w:rsidRPr="00E2072F" w:rsidRDefault="00E2072F" w:rsidP="00E2072F">
      <w:pPr>
        <w:rPr>
          <w:lang w:val="en-IN"/>
        </w:rPr>
      </w:pPr>
      <w:r w:rsidRPr="00E2072F">
        <w:rPr>
          <w:lang w:val="en-IN"/>
        </w:rPr>
        <w:t xml:space="preserve">  </w:t>
      </w:r>
      <w:r>
        <w:rPr>
          <w:lang w:val="en-IN"/>
        </w:rPr>
        <w:t xml:space="preserve"> </w:t>
      </w:r>
      <w:r w:rsidRPr="00E2072F">
        <w:rPr>
          <w:lang w:val="en-IN"/>
        </w:rPr>
        <w:t xml:space="preserve">Most applications originate through </w:t>
      </w:r>
      <w:proofErr w:type="spellStart"/>
      <w:r w:rsidRPr="00E2072F">
        <w:rPr>
          <w:lang w:val="en-IN"/>
        </w:rPr>
        <w:t>NonStudy</w:t>
      </w:r>
      <w:proofErr w:type="spellEnd"/>
      <w:r w:rsidRPr="00E2072F">
        <w:rPr>
          <w:lang w:val="en-IN"/>
        </w:rPr>
        <w:t xml:space="preserve"> Group channels. </w:t>
      </w:r>
    </w:p>
    <w:p w14:paraId="76741652" w14:textId="76D3949C" w:rsidR="00E2072F" w:rsidRPr="00E2072F" w:rsidRDefault="00E2072F" w:rsidP="00E2072F">
      <w:pPr>
        <w:rPr>
          <w:lang w:val="en-IN"/>
        </w:rPr>
      </w:pPr>
      <w:r w:rsidRPr="00E2072F">
        <w:rPr>
          <w:lang w:val="en-IN"/>
        </w:rPr>
        <w:t xml:space="preserve">  </w:t>
      </w:r>
      <w:r>
        <w:rPr>
          <w:lang w:val="en-IN"/>
        </w:rPr>
        <w:t xml:space="preserve"> </w:t>
      </w:r>
      <w:r w:rsidRPr="00E2072F">
        <w:rPr>
          <w:lang w:val="en-IN"/>
        </w:rPr>
        <w:t xml:space="preserve">Several variables contain 100% missing values and require further investigation. </w:t>
      </w:r>
    </w:p>
    <w:p w14:paraId="415B34DE" w14:textId="2DF92686" w:rsidR="00E2072F" w:rsidRPr="00E2072F" w:rsidRDefault="00E2072F" w:rsidP="00E2072F">
      <w:r w:rsidRPr="00E2072F">
        <w:rPr>
          <w:lang w:val="en-IN"/>
        </w:rPr>
        <w:t xml:space="preserve">  </w:t>
      </w:r>
      <w:r>
        <w:rPr>
          <w:lang w:val="en-IN"/>
        </w:rPr>
        <w:t xml:space="preserve"> </w:t>
      </w:r>
      <w:r w:rsidRPr="00E2072F">
        <w:rPr>
          <w:lang w:val="en-IN"/>
        </w:rPr>
        <w:t>Duplicate applicant identifiers indicate that the dataset records multiple events or interactions per applicant.</w:t>
      </w:r>
    </w:p>
    <w:p w14:paraId="07C88D8C" w14:textId="77777777" w:rsidR="00472C29" w:rsidRDefault="00000000">
      <w:pPr>
        <w:pStyle w:val="Heading1"/>
      </w:pPr>
      <w:r>
        <w:t>6. Conclusion</w:t>
      </w:r>
    </w:p>
    <w:p w14:paraId="6996639B" w14:textId="77777777" w:rsidR="00E2072F" w:rsidRPr="00E2072F" w:rsidRDefault="00E2072F" w:rsidP="00E2072F">
      <w:pPr>
        <w:rPr>
          <w:lang w:val="en-IN"/>
        </w:rPr>
      </w:pPr>
      <w:r w:rsidRPr="00E2072F">
        <w:rPr>
          <w:lang w:val="en-IN"/>
        </w:rPr>
        <w:t>The exploratory analysis of the DePaul Dataset provided valuable insights into applicant demographics, academic preferences, and application sources. The dataset contained 7,543 records representing 5,000 unique applicants from 95 countries, highlighting the institution's broad international reach and diverse applicant base.</w:t>
      </w:r>
    </w:p>
    <w:p w14:paraId="49781796" w14:textId="77777777" w:rsidR="00E2072F" w:rsidRPr="00E2072F" w:rsidRDefault="00E2072F" w:rsidP="00E2072F">
      <w:pPr>
        <w:rPr>
          <w:lang w:val="en-IN"/>
        </w:rPr>
      </w:pPr>
      <w:r w:rsidRPr="00E2072F">
        <w:rPr>
          <w:lang w:val="en-IN"/>
        </w:rPr>
        <w:t xml:space="preserve">The analysis revealed that applicant interest is strongly concentrated in technology and business-related disciplines. Computer Science and Business Analytics emerged as the most popular programs, while the Jarvis College of Computing and Digital Media and the </w:t>
      </w:r>
      <w:proofErr w:type="spellStart"/>
      <w:r w:rsidRPr="00E2072F">
        <w:rPr>
          <w:lang w:val="en-IN"/>
        </w:rPr>
        <w:t>Kellstadt</w:t>
      </w:r>
      <w:proofErr w:type="spellEnd"/>
      <w:r w:rsidRPr="00E2072F">
        <w:rPr>
          <w:lang w:val="en-IN"/>
        </w:rPr>
        <w:t xml:space="preserve"> Graduate School of Business together accounted for more than 84% of all first-choice college selections. These findings indicate a strong preference for computing, analytics, and business-oriented educational pathways.</w:t>
      </w:r>
    </w:p>
    <w:p w14:paraId="1F2DAD03" w14:textId="77777777" w:rsidR="00E2072F" w:rsidRPr="00E2072F" w:rsidRDefault="00E2072F" w:rsidP="00E2072F">
      <w:pPr>
        <w:rPr>
          <w:lang w:val="en-IN"/>
        </w:rPr>
      </w:pPr>
      <w:r w:rsidRPr="00E2072F">
        <w:rPr>
          <w:lang w:val="en-IN"/>
        </w:rPr>
        <w:t>The data quality assessment identified several challenges, including multiple variables with 100% missing values and 2,543 repeated applicant identifiers. Although these issues may limit certain forms of advanced analysis, the core variables contained sufficient information to support meaningful exploratory analysis and insight generation.</w:t>
      </w:r>
    </w:p>
    <w:p w14:paraId="36530590" w14:textId="77777777" w:rsidR="00E2072F" w:rsidRPr="00E2072F" w:rsidRDefault="00E2072F" w:rsidP="00E2072F">
      <w:pPr>
        <w:rPr>
          <w:lang w:val="en-IN"/>
        </w:rPr>
      </w:pPr>
      <w:r w:rsidRPr="00E2072F">
        <w:rPr>
          <w:lang w:val="en-IN"/>
        </w:rPr>
        <w:lastRenderedPageBreak/>
        <w:t>Overall, the dataset provides a strong foundation for future analytical work. Further efforts should focus on data cleaning, handling repeated applicant records, and exploring applicant progression patterns to enable deeper analysis and more informed decision-making in subsequent stages of the project.</w:t>
      </w:r>
    </w:p>
    <w:p w14:paraId="5640B9D6" w14:textId="77777777" w:rsidR="00472C29" w:rsidRDefault="00000000">
      <w:pPr>
        <w:pStyle w:val="Heading1"/>
      </w:pPr>
      <w:r>
        <w:t>References</w:t>
      </w:r>
    </w:p>
    <w:p w14:paraId="5DDB868D" w14:textId="77777777" w:rsidR="00E2072F" w:rsidRDefault="00E2072F" w:rsidP="00E2072F">
      <w:r>
        <w:t>Tools Used:</w:t>
      </w:r>
    </w:p>
    <w:p w14:paraId="49C5AEE8" w14:textId="77777777" w:rsidR="00E2072F" w:rsidRDefault="00E2072F" w:rsidP="00E2072F">
      <w:r>
        <w:t>• Python</w:t>
      </w:r>
    </w:p>
    <w:p w14:paraId="3FD3D266" w14:textId="77777777" w:rsidR="00E2072F" w:rsidRDefault="00E2072F" w:rsidP="00E2072F">
      <w:r>
        <w:t>• Pandas</w:t>
      </w:r>
    </w:p>
    <w:p w14:paraId="3C3B5DE9" w14:textId="77777777" w:rsidR="00E2072F" w:rsidRDefault="00E2072F" w:rsidP="00E2072F">
      <w:r>
        <w:t>• Matplotlib</w:t>
      </w:r>
    </w:p>
    <w:p w14:paraId="10BA638C" w14:textId="5D2ADC5F" w:rsidR="00E2072F" w:rsidRDefault="00E2072F" w:rsidP="00E2072F">
      <w:r>
        <w:t xml:space="preserve">• </w:t>
      </w:r>
      <w:proofErr w:type="spellStart"/>
      <w:r>
        <w:t>Jupyter</w:t>
      </w:r>
      <w:proofErr w:type="spellEnd"/>
      <w:r>
        <w:t xml:space="preserve"> Notebook (VS Code)</w:t>
      </w:r>
    </w:p>
    <w:p w14:paraId="59899B85" w14:textId="77777777" w:rsidR="00E2072F" w:rsidRDefault="00E2072F" w:rsidP="00E2072F">
      <w:r>
        <w:t>Dataset:</w:t>
      </w:r>
    </w:p>
    <w:p w14:paraId="1F125C73" w14:textId="0F2016DC" w:rsidR="00E2072F" w:rsidRPr="00E2072F" w:rsidRDefault="00E2072F" w:rsidP="00E2072F">
      <w:r>
        <w:t xml:space="preserve">• DePaul Dataset provided by </w:t>
      </w:r>
      <w:proofErr w:type="spellStart"/>
      <w:r>
        <w:t>Excelerate</w:t>
      </w:r>
      <w:proofErr w:type="spellEnd"/>
      <w:r>
        <w:t xml:space="preserve"> Internship Program</w:t>
      </w:r>
    </w:p>
    <w:p w14:paraId="2D63A9D0" w14:textId="5D19ABB8" w:rsidR="00472C29" w:rsidRDefault="00472C29"/>
    <w:sectPr w:rsidR="00472C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335B69"/>
    <w:multiLevelType w:val="multilevel"/>
    <w:tmpl w:val="3474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91129"/>
    <w:multiLevelType w:val="multilevel"/>
    <w:tmpl w:val="F49C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C2892"/>
    <w:multiLevelType w:val="multilevel"/>
    <w:tmpl w:val="375A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632A8"/>
    <w:multiLevelType w:val="multilevel"/>
    <w:tmpl w:val="4924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D30B41"/>
    <w:multiLevelType w:val="multilevel"/>
    <w:tmpl w:val="D772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6B2710"/>
    <w:multiLevelType w:val="multilevel"/>
    <w:tmpl w:val="8ECE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D6ECC"/>
    <w:multiLevelType w:val="multilevel"/>
    <w:tmpl w:val="B078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D4521D"/>
    <w:multiLevelType w:val="multilevel"/>
    <w:tmpl w:val="C09C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4B24EC"/>
    <w:multiLevelType w:val="multilevel"/>
    <w:tmpl w:val="5C06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570AAC"/>
    <w:multiLevelType w:val="multilevel"/>
    <w:tmpl w:val="2170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A2032D"/>
    <w:multiLevelType w:val="multilevel"/>
    <w:tmpl w:val="FA2E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DC0BA0"/>
    <w:multiLevelType w:val="multilevel"/>
    <w:tmpl w:val="62E0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BB73D9"/>
    <w:multiLevelType w:val="multilevel"/>
    <w:tmpl w:val="1818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7138412">
    <w:abstractNumId w:val="8"/>
  </w:num>
  <w:num w:numId="2" w16cid:durableId="1343824541">
    <w:abstractNumId w:val="6"/>
  </w:num>
  <w:num w:numId="3" w16cid:durableId="682822359">
    <w:abstractNumId w:val="5"/>
  </w:num>
  <w:num w:numId="4" w16cid:durableId="1060403766">
    <w:abstractNumId w:val="4"/>
  </w:num>
  <w:num w:numId="5" w16cid:durableId="188761533">
    <w:abstractNumId w:val="7"/>
  </w:num>
  <w:num w:numId="6" w16cid:durableId="368846699">
    <w:abstractNumId w:val="3"/>
  </w:num>
  <w:num w:numId="7" w16cid:durableId="1149595375">
    <w:abstractNumId w:val="2"/>
  </w:num>
  <w:num w:numId="8" w16cid:durableId="591400614">
    <w:abstractNumId w:val="1"/>
  </w:num>
  <w:num w:numId="9" w16cid:durableId="125441376">
    <w:abstractNumId w:val="0"/>
  </w:num>
  <w:num w:numId="10" w16cid:durableId="1594392538">
    <w:abstractNumId w:val="12"/>
  </w:num>
  <w:num w:numId="11" w16cid:durableId="1459907840">
    <w:abstractNumId w:val="21"/>
  </w:num>
  <w:num w:numId="12" w16cid:durableId="98532882">
    <w:abstractNumId w:val="17"/>
  </w:num>
  <w:num w:numId="13" w16cid:durableId="932932458">
    <w:abstractNumId w:val="14"/>
  </w:num>
  <w:num w:numId="14" w16cid:durableId="1259631747">
    <w:abstractNumId w:val="20"/>
  </w:num>
  <w:num w:numId="15" w16cid:durableId="1546061418">
    <w:abstractNumId w:val="10"/>
  </w:num>
  <w:num w:numId="16" w16cid:durableId="803891921">
    <w:abstractNumId w:val="13"/>
  </w:num>
  <w:num w:numId="17" w16cid:durableId="1521115967">
    <w:abstractNumId w:val="16"/>
  </w:num>
  <w:num w:numId="18" w16cid:durableId="1579942408">
    <w:abstractNumId w:val="11"/>
  </w:num>
  <w:num w:numId="19" w16cid:durableId="1178689771">
    <w:abstractNumId w:val="18"/>
  </w:num>
  <w:num w:numId="20" w16cid:durableId="663824075">
    <w:abstractNumId w:val="19"/>
  </w:num>
  <w:num w:numId="21" w16cid:durableId="389840816">
    <w:abstractNumId w:val="9"/>
  </w:num>
  <w:num w:numId="22" w16cid:durableId="12233670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0EED"/>
    <w:rsid w:val="0029639D"/>
    <w:rsid w:val="00326F90"/>
    <w:rsid w:val="00414F11"/>
    <w:rsid w:val="00472C29"/>
    <w:rsid w:val="00697084"/>
    <w:rsid w:val="00807024"/>
    <w:rsid w:val="00863A29"/>
    <w:rsid w:val="00AA1D8D"/>
    <w:rsid w:val="00B47730"/>
    <w:rsid w:val="00CB0664"/>
    <w:rsid w:val="00E207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970D8"/>
  <w14:defaultImageDpi w14:val="300"/>
  <w15:docId w15:val="{C106C8E0-6504-484C-AF11-2766D7A85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918</Words>
  <Characters>5237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VAISHNAVI</cp:lastModifiedBy>
  <cp:revision>2</cp:revision>
  <dcterms:created xsi:type="dcterms:W3CDTF">2026-06-06T16:26:00Z</dcterms:created>
  <dcterms:modified xsi:type="dcterms:W3CDTF">2026-06-06T16:26:00Z</dcterms:modified>
  <cp:category/>
</cp:coreProperties>
</file>