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BED6" w14:textId="7AF04DE2" w:rsidR="006421F5" w:rsidRDefault="007D3005" w:rsidP="007D3005">
      <w:pPr>
        <w:ind w:left="2004"/>
        <w:rPr>
          <w:b/>
          <w:bCs/>
          <w:color w:val="EE0000"/>
          <w:sz w:val="52"/>
          <w:szCs w:val="52"/>
        </w:rPr>
      </w:pPr>
      <w:r>
        <w:rPr>
          <w:b/>
          <w:bCs/>
          <w:sz w:val="52"/>
          <w:szCs w:val="52"/>
        </w:rPr>
        <w:t xml:space="preserve">            </w:t>
      </w:r>
      <w:r w:rsidRPr="007D3005">
        <w:rPr>
          <w:b/>
          <w:bCs/>
          <w:color w:val="EE0000"/>
          <w:sz w:val="52"/>
          <w:szCs w:val="52"/>
        </w:rPr>
        <w:t>DAY 50</w:t>
      </w:r>
    </w:p>
    <w:p w14:paraId="51F1E495" w14:textId="71A8B187" w:rsidR="007D3005" w:rsidRPr="007D3005" w:rsidRDefault="007D3005" w:rsidP="007D3005">
      <w:pPr>
        <w:rPr>
          <w:b/>
          <w:bCs/>
          <w:color w:val="EE0000"/>
          <w:sz w:val="48"/>
          <w:szCs w:val="48"/>
        </w:rPr>
      </w:pPr>
      <w:r w:rsidRPr="007D3005">
        <w:rPr>
          <w:b/>
          <w:bCs/>
          <w:color w:val="EE0000"/>
          <w:sz w:val="48"/>
          <w:szCs w:val="48"/>
        </w:rPr>
        <w:t>Social Media Addiction Analysis Using Python</w:t>
      </w:r>
    </w:p>
    <w:p w14:paraId="530BCF99" w14:textId="77777777" w:rsidR="007D3005" w:rsidRDefault="007D3005" w:rsidP="007D3005">
      <w:pPr>
        <w:rPr>
          <w:b/>
          <w:bCs/>
          <w:color w:val="002060"/>
          <w:sz w:val="48"/>
          <w:szCs w:val="48"/>
        </w:rPr>
      </w:pPr>
    </w:p>
    <w:p w14:paraId="69D6C3AA" w14:textId="331CAC35" w:rsidR="007D3005" w:rsidRPr="007D3005" w:rsidRDefault="007D3005" w:rsidP="007D3005">
      <w:pPr>
        <w:rPr>
          <w:b/>
          <w:bCs/>
          <w:color w:val="002060"/>
          <w:sz w:val="40"/>
          <w:szCs w:val="40"/>
        </w:rPr>
      </w:pPr>
      <w:r w:rsidRPr="007D3005">
        <w:rPr>
          <w:b/>
          <w:bCs/>
          <w:color w:val="002060"/>
          <w:sz w:val="40"/>
          <w:szCs w:val="40"/>
        </w:rPr>
        <w:t>Executive Summary</w:t>
      </w:r>
      <w:r>
        <w:rPr>
          <w:b/>
          <w:bCs/>
          <w:color w:val="002060"/>
          <w:sz w:val="40"/>
          <w:szCs w:val="40"/>
        </w:rPr>
        <w:t>:</w:t>
      </w:r>
    </w:p>
    <w:p w14:paraId="6F1D52FB" w14:textId="77777777" w:rsidR="007D3005" w:rsidRPr="007D3005" w:rsidRDefault="007D3005" w:rsidP="007D3005">
      <w:pPr>
        <w:rPr>
          <w:color w:val="000000" w:themeColor="text1"/>
          <w:sz w:val="28"/>
          <w:szCs w:val="28"/>
        </w:rPr>
      </w:pPr>
      <w:r w:rsidRPr="007D3005">
        <w:rPr>
          <w:color w:val="000000" w:themeColor="text1"/>
          <w:sz w:val="28"/>
          <w:szCs w:val="28"/>
        </w:rPr>
        <w:t>Social media has become a major part of students’ daily lives. While platforms such as Instagram, YouTube, Snapchat, and TikTok help students stay connected and entertained, excessive usage is creating serious challenges related to sleep, mental health, academic performance, and emotional well-being.</w:t>
      </w:r>
    </w:p>
    <w:p w14:paraId="53055B8C" w14:textId="77777777" w:rsidR="007D3005" w:rsidRPr="007D3005" w:rsidRDefault="007D3005" w:rsidP="007D3005">
      <w:pPr>
        <w:rPr>
          <w:color w:val="000000" w:themeColor="text1"/>
          <w:sz w:val="28"/>
          <w:szCs w:val="28"/>
        </w:rPr>
      </w:pPr>
      <w:r w:rsidRPr="007D3005">
        <w:rPr>
          <w:color w:val="000000" w:themeColor="text1"/>
          <w:sz w:val="28"/>
          <w:szCs w:val="28"/>
        </w:rPr>
        <w:t>This analysis was conducted to understand how social media addiction is affecting students and to identify students who may be at high risk. The study used factors such as daily usage hours, addiction score, sleep hours, academic performance, and mental health score to evaluate student behavior patterns.</w:t>
      </w:r>
    </w:p>
    <w:p w14:paraId="0F95E726" w14:textId="77777777" w:rsidR="007D3005" w:rsidRPr="007D3005" w:rsidRDefault="007D3005" w:rsidP="007D3005">
      <w:pPr>
        <w:rPr>
          <w:color w:val="000000" w:themeColor="text1"/>
          <w:sz w:val="28"/>
          <w:szCs w:val="28"/>
        </w:rPr>
      </w:pPr>
      <w:r w:rsidRPr="007D3005">
        <w:rPr>
          <w:color w:val="000000" w:themeColor="text1"/>
          <w:sz w:val="28"/>
          <w:szCs w:val="28"/>
        </w:rPr>
        <w:t>The findings indicate that students who spend more time on social media tend to experience reduced sleep hours, increased addiction levels, and lower mental health scores. Some students were also identified as high-risk users due to extremely high addiction scores and excessive daily usage.</w:t>
      </w:r>
    </w:p>
    <w:p w14:paraId="5134651E" w14:textId="77777777" w:rsidR="007D3005" w:rsidRDefault="007D3005" w:rsidP="007D3005">
      <w:pPr>
        <w:rPr>
          <w:b/>
          <w:bCs/>
          <w:color w:val="000000" w:themeColor="text1"/>
          <w:sz w:val="28"/>
          <w:szCs w:val="28"/>
        </w:rPr>
      </w:pPr>
    </w:p>
    <w:p w14:paraId="1D14648E" w14:textId="77777777" w:rsidR="007D3005" w:rsidRPr="007D3005" w:rsidRDefault="007D3005" w:rsidP="007D3005">
      <w:pPr>
        <w:rPr>
          <w:b/>
          <w:bCs/>
          <w:color w:val="0070C0"/>
          <w:sz w:val="40"/>
          <w:szCs w:val="40"/>
        </w:rPr>
      </w:pPr>
      <w:r w:rsidRPr="007D3005">
        <w:rPr>
          <w:b/>
          <w:bCs/>
          <w:color w:val="0070C0"/>
          <w:sz w:val="40"/>
          <w:szCs w:val="40"/>
        </w:rPr>
        <w:t>Key Findings</w:t>
      </w:r>
    </w:p>
    <w:p w14:paraId="32624C37" w14:textId="77777777" w:rsidR="007D3005" w:rsidRPr="007D3005" w:rsidRDefault="007D3005" w:rsidP="007D3005">
      <w:pPr>
        <w:numPr>
          <w:ilvl w:val="0"/>
          <w:numId w:val="3"/>
        </w:numPr>
        <w:rPr>
          <w:color w:val="000000" w:themeColor="text1"/>
          <w:sz w:val="28"/>
          <w:szCs w:val="28"/>
        </w:rPr>
      </w:pPr>
      <w:r w:rsidRPr="007D3005">
        <w:rPr>
          <w:color w:val="000000" w:themeColor="text1"/>
          <w:sz w:val="28"/>
          <w:szCs w:val="28"/>
        </w:rPr>
        <w:t xml:space="preserve">Students with higher daily usage hours showed higher addiction scores. </w:t>
      </w:r>
    </w:p>
    <w:p w14:paraId="0012AF67" w14:textId="77777777" w:rsidR="007D3005" w:rsidRPr="007D3005" w:rsidRDefault="007D3005" w:rsidP="007D3005">
      <w:pPr>
        <w:numPr>
          <w:ilvl w:val="0"/>
          <w:numId w:val="3"/>
        </w:numPr>
        <w:rPr>
          <w:color w:val="000000" w:themeColor="text1"/>
          <w:sz w:val="28"/>
          <w:szCs w:val="28"/>
        </w:rPr>
      </w:pPr>
      <w:r w:rsidRPr="007D3005">
        <w:rPr>
          <w:color w:val="000000" w:themeColor="text1"/>
          <w:sz w:val="28"/>
          <w:szCs w:val="28"/>
        </w:rPr>
        <w:t xml:space="preserve">Excessive social media usage was associated with lower sleep duration. </w:t>
      </w:r>
    </w:p>
    <w:p w14:paraId="67DFB897" w14:textId="77777777" w:rsidR="007D3005" w:rsidRPr="007D3005" w:rsidRDefault="007D3005" w:rsidP="007D3005">
      <w:pPr>
        <w:numPr>
          <w:ilvl w:val="0"/>
          <w:numId w:val="3"/>
        </w:numPr>
        <w:rPr>
          <w:color w:val="000000" w:themeColor="text1"/>
          <w:sz w:val="28"/>
          <w:szCs w:val="28"/>
        </w:rPr>
      </w:pPr>
      <w:r w:rsidRPr="007D3005">
        <w:rPr>
          <w:color w:val="000000" w:themeColor="text1"/>
          <w:sz w:val="28"/>
          <w:szCs w:val="28"/>
        </w:rPr>
        <w:t xml:space="preserve">Many students reported that social media negatively affected their academic performance. </w:t>
      </w:r>
    </w:p>
    <w:p w14:paraId="0CB95F36" w14:textId="77777777" w:rsidR="007D3005" w:rsidRPr="007D3005" w:rsidRDefault="007D3005" w:rsidP="007D3005">
      <w:pPr>
        <w:numPr>
          <w:ilvl w:val="0"/>
          <w:numId w:val="3"/>
        </w:numPr>
        <w:rPr>
          <w:color w:val="000000" w:themeColor="text1"/>
          <w:sz w:val="28"/>
          <w:szCs w:val="28"/>
        </w:rPr>
      </w:pPr>
      <w:r w:rsidRPr="007D3005">
        <w:rPr>
          <w:color w:val="000000" w:themeColor="text1"/>
          <w:sz w:val="28"/>
          <w:szCs w:val="28"/>
        </w:rPr>
        <w:t xml:space="preserve">Certain social media platforms were found to have higher addiction levels among students. </w:t>
      </w:r>
    </w:p>
    <w:p w14:paraId="3E866060" w14:textId="77777777" w:rsidR="007D3005" w:rsidRPr="007D3005" w:rsidRDefault="007D3005" w:rsidP="007D3005">
      <w:pPr>
        <w:numPr>
          <w:ilvl w:val="0"/>
          <w:numId w:val="3"/>
        </w:numPr>
        <w:rPr>
          <w:color w:val="000000" w:themeColor="text1"/>
          <w:sz w:val="28"/>
          <w:szCs w:val="28"/>
        </w:rPr>
      </w:pPr>
      <w:r w:rsidRPr="007D3005">
        <w:rPr>
          <w:color w:val="000000" w:themeColor="text1"/>
          <w:sz w:val="28"/>
          <w:szCs w:val="28"/>
        </w:rPr>
        <w:lastRenderedPageBreak/>
        <w:t xml:space="preserve">Students with high addiction scores also showed lower mental health scores and signs of emotional stress. </w:t>
      </w:r>
    </w:p>
    <w:p w14:paraId="20021F22" w14:textId="77777777" w:rsidR="007D3005" w:rsidRDefault="007D3005" w:rsidP="007D3005">
      <w:pPr>
        <w:ind w:left="720"/>
        <w:rPr>
          <w:b/>
          <w:bCs/>
          <w:color w:val="000000" w:themeColor="text1"/>
          <w:sz w:val="28"/>
          <w:szCs w:val="28"/>
        </w:rPr>
      </w:pPr>
    </w:p>
    <w:p w14:paraId="7A49F05C" w14:textId="77777777" w:rsidR="007D3005" w:rsidRPr="007D3005" w:rsidRDefault="007D3005" w:rsidP="007D3005">
      <w:pPr>
        <w:ind w:left="720"/>
        <w:rPr>
          <w:b/>
          <w:bCs/>
          <w:color w:val="0070C0"/>
          <w:sz w:val="40"/>
          <w:szCs w:val="40"/>
        </w:rPr>
      </w:pPr>
      <w:r w:rsidRPr="007D3005">
        <w:rPr>
          <w:b/>
          <w:bCs/>
          <w:color w:val="0070C0"/>
          <w:sz w:val="40"/>
          <w:szCs w:val="40"/>
        </w:rPr>
        <w:t>Visual Evidence</w:t>
      </w:r>
    </w:p>
    <w:p w14:paraId="0196F548" w14:textId="77777777" w:rsidR="007D3005" w:rsidRPr="007D3005" w:rsidRDefault="007D3005" w:rsidP="007D3005">
      <w:pPr>
        <w:ind w:left="720"/>
        <w:rPr>
          <w:color w:val="000000" w:themeColor="text1"/>
          <w:sz w:val="28"/>
          <w:szCs w:val="28"/>
        </w:rPr>
      </w:pPr>
      <w:r w:rsidRPr="007D3005">
        <w:rPr>
          <w:color w:val="000000" w:themeColor="text1"/>
          <w:sz w:val="28"/>
          <w:szCs w:val="28"/>
        </w:rPr>
        <w:t>Several visualizations were created to support the analysis:</w:t>
      </w:r>
    </w:p>
    <w:p w14:paraId="174C8860" w14:textId="77777777" w:rsidR="007D3005" w:rsidRPr="007D3005" w:rsidRDefault="007D3005" w:rsidP="007D3005">
      <w:pPr>
        <w:numPr>
          <w:ilvl w:val="0"/>
          <w:numId w:val="4"/>
        </w:numPr>
        <w:rPr>
          <w:color w:val="000000" w:themeColor="text1"/>
          <w:sz w:val="28"/>
          <w:szCs w:val="28"/>
        </w:rPr>
      </w:pPr>
      <w:r w:rsidRPr="007D3005">
        <w:rPr>
          <w:color w:val="000000" w:themeColor="text1"/>
          <w:sz w:val="28"/>
          <w:szCs w:val="28"/>
        </w:rPr>
        <w:t xml:space="preserve">Bar Chart: Showed the most used social media platforms among students. </w:t>
      </w:r>
    </w:p>
    <w:p w14:paraId="6E188DB6" w14:textId="77777777" w:rsidR="007D3005" w:rsidRPr="007D3005" w:rsidRDefault="007D3005" w:rsidP="007D3005">
      <w:pPr>
        <w:numPr>
          <w:ilvl w:val="0"/>
          <w:numId w:val="4"/>
        </w:numPr>
        <w:rPr>
          <w:color w:val="000000" w:themeColor="text1"/>
          <w:sz w:val="28"/>
          <w:szCs w:val="28"/>
        </w:rPr>
      </w:pPr>
      <w:r w:rsidRPr="007D3005">
        <w:rPr>
          <w:color w:val="000000" w:themeColor="text1"/>
          <w:sz w:val="28"/>
          <w:szCs w:val="28"/>
        </w:rPr>
        <w:t xml:space="preserve">Histogram: Displayed the distribution of daily social media usage hours. </w:t>
      </w:r>
    </w:p>
    <w:p w14:paraId="3F01655B" w14:textId="77777777" w:rsidR="007D3005" w:rsidRPr="007D3005" w:rsidRDefault="007D3005" w:rsidP="007D3005">
      <w:pPr>
        <w:numPr>
          <w:ilvl w:val="0"/>
          <w:numId w:val="4"/>
        </w:numPr>
        <w:rPr>
          <w:color w:val="000000" w:themeColor="text1"/>
          <w:sz w:val="28"/>
          <w:szCs w:val="28"/>
        </w:rPr>
      </w:pPr>
      <w:r w:rsidRPr="007D3005">
        <w:rPr>
          <w:color w:val="000000" w:themeColor="text1"/>
          <w:sz w:val="28"/>
          <w:szCs w:val="28"/>
        </w:rPr>
        <w:t xml:space="preserve">Boxplot: Compared addiction scores based on gender. </w:t>
      </w:r>
    </w:p>
    <w:p w14:paraId="339A3B63" w14:textId="77777777" w:rsidR="007D3005" w:rsidRPr="007D3005" w:rsidRDefault="007D3005" w:rsidP="007D3005">
      <w:pPr>
        <w:numPr>
          <w:ilvl w:val="0"/>
          <w:numId w:val="4"/>
        </w:numPr>
        <w:rPr>
          <w:color w:val="000000" w:themeColor="text1"/>
          <w:sz w:val="28"/>
          <w:szCs w:val="28"/>
        </w:rPr>
      </w:pPr>
      <w:r w:rsidRPr="007D3005">
        <w:rPr>
          <w:color w:val="000000" w:themeColor="text1"/>
          <w:sz w:val="28"/>
          <w:szCs w:val="28"/>
        </w:rPr>
        <w:t xml:space="preserve">Scatter Plot: Revealed the relationship between social media usage and sleep hours. </w:t>
      </w:r>
    </w:p>
    <w:p w14:paraId="3EE50AF3" w14:textId="77777777" w:rsidR="007D3005" w:rsidRPr="007D3005" w:rsidRDefault="007D3005" w:rsidP="007D3005">
      <w:pPr>
        <w:numPr>
          <w:ilvl w:val="0"/>
          <w:numId w:val="4"/>
        </w:numPr>
        <w:rPr>
          <w:color w:val="000000" w:themeColor="text1"/>
          <w:sz w:val="28"/>
          <w:szCs w:val="28"/>
        </w:rPr>
      </w:pPr>
      <w:r w:rsidRPr="007D3005">
        <w:rPr>
          <w:color w:val="000000" w:themeColor="text1"/>
          <w:sz w:val="28"/>
          <w:szCs w:val="28"/>
        </w:rPr>
        <w:t xml:space="preserve">Heatmap: Highlighted correlations between usage hours, sleep, addiction score, and mental health. </w:t>
      </w:r>
    </w:p>
    <w:p w14:paraId="73E1D8C7" w14:textId="77777777" w:rsidR="007D3005" w:rsidRPr="007D3005" w:rsidRDefault="007D3005" w:rsidP="007D3005">
      <w:pPr>
        <w:numPr>
          <w:ilvl w:val="0"/>
          <w:numId w:val="4"/>
        </w:numPr>
        <w:rPr>
          <w:color w:val="000000" w:themeColor="text1"/>
          <w:sz w:val="28"/>
          <w:szCs w:val="28"/>
        </w:rPr>
      </w:pPr>
      <w:r w:rsidRPr="007D3005">
        <w:rPr>
          <w:color w:val="000000" w:themeColor="text1"/>
          <w:sz w:val="28"/>
          <w:szCs w:val="28"/>
        </w:rPr>
        <w:t xml:space="preserve">Pie Chart: Showed the percentage of high-risk and low-risk students. </w:t>
      </w:r>
    </w:p>
    <w:p w14:paraId="3A463597" w14:textId="05B9D3A0" w:rsidR="007D3005" w:rsidRPr="007D3005" w:rsidRDefault="007D3005" w:rsidP="007D3005">
      <w:pPr>
        <w:ind w:left="720"/>
        <w:rPr>
          <w:color w:val="000000" w:themeColor="text1"/>
          <w:sz w:val="28"/>
          <w:szCs w:val="28"/>
        </w:rPr>
      </w:pPr>
      <w:r w:rsidRPr="007D3005">
        <w:rPr>
          <w:color w:val="000000" w:themeColor="text1"/>
          <w:sz w:val="28"/>
          <w:szCs w:val="28"/>
        </w:rPr>
        <w:t>These visualizations clearly demonstrated that increased social media usage has a noticeable impact on student lifestyle and mental wellness</w:t>
      </w:r>
      <w:r w:rsidRPr="007D3005">
        <w:rPr>
          <w:color w:val="000000" w:themeColor="text1"/>
          <w:sz w:val="28"/>
          <w:szCs w:val="28"/>
        </w:rPr>
        <w:t>.</w:t>
      </w:r>
    </w:p>
    <w:p w14:paraId="078FF593" w14:textId="77777777" w:rsidR="007D3005" w:rsidRDefault="007D3005" w:rsidP="007D3005">
      <w:pPr>
        <w:ind w:left="720"/>
        <w:rPr>
          <w:b/>
          <w:bCs/>
          <w:color w:val="000000" w:themeColor="text1"/>
          <w:sz w:val="28"/>
          <w:szCs w:val="28"/>
        </w:rPr>
      </w:pPr>
    </w:p>
    <w:p w14:paraId="5474DD54" w14:textId="77777777" w:rsidR="007D3005" w:rsidRPr="007D3005" w:rsidRDefault="007D3005" w:rsidP="007D3005">
      <w:pPr>
        <w:ind w:left="720"/>
        <w:rPr>
          <w:b/>
          <w:bCs/>
          <w:color w:val="00B0F0"/>
          <w:sz w:val="40"/>
          <w:szCs w:val="40"/>
        </w:rPr>
      </w:pPr>
      <w:r w:rsidRPr="007D3005">
        <w:rPr>
          <w:b/>
          <w:bCs/>
          <w:color w:val="00B0F0"/>
          <w:sz w:val="40"/>
          <w:szCs w:val="40"/>
        </w:rPr>
        <w:t>Student Risk Segments</w:t>
      </w:r>
    </w:p>
    <w:p w14:paraId="225BC9D7" w14:textId="77777777" w:rsidR="007D3005" w:rsidRPr="007D3005" w:rsidRDefault="007D3005" w:rsidP="007D3005">
      <w:pPr>
        <w:ind w:left="720"/>
        <w:rPr>
          <w:b/>
          <w:bCs/>
          <w:color w:val="00B0F0"/>
          <w:sz w:val="36"/>
          <w:szCs w:val="36"/>
        </w:rPr>
      </w:pPr>
      <w:r w:rsidRPr="007D3005">
        <w:rPr>
          <w:b/>
          <w:bCs/>
          <w:color w:val="00B0F0"/>
          <w:sz w:val="36"/>
          <w:szCs w:val="36"/>
        </w:rPr>
        <w:t>High-Risk Students</w:t>
      </w:r>
    </w:p>
    <w:p w14:paraId="365B0D48" w14:textId="77777777" w:rsidR="007D3005" w:rsidRPr="007D3005" w:rsidRDefault="007D3005" w:rsidP="007D3005">
      <w:pPr>
        <w:ind w:left="720"/>
        <w:rPr>
          <w:color w:val="000000" w:themeColor="text1"/>
          <w:sz w:val="28"/>
          <w:szCs w:val="28"/>
        </w:rPr>
      </w:pPr>
      <w:r w:rsidRPr="007D3005">
        <w:rPr>
          <w:color w:val="000000" w:themeColor="text1"/>
          <w:sz w:val="28"/>
          <w:szCs w:val="28"/>
        </w:rPr>
        <w:t>High-risk students were identified based on:</w:t>
      </w:r>
    </w:p>
    <w:p w14:paraId="5E194444" w14:textId="77777777" w:rsidR="007D3005" w:rsidRPr="007D3005" w:rsidRDefault="007D3005" w:rsidP="007D3005">
      <w:pPr>
        <w:numPr>
          <w:ilvl w:val="0"/>
          <w:numId w:val="5"/>
        </w:numPr>
        <w:rPr>
          <w:color w:val="000000" w:themeColor="text1"/>
          <w:sz w:val="28"/>
          <w:szCs w:val="28"/>
        </w:rPr>
      </w:pPr>
      <w:r w:rsidRPr="007D3005">
        <w:rPr>
          <w:color w:val="000000" w:themeColor="text1"/>
          <w:sz w:val="28"/>
          <w:szCs w:val="28"/>
        </w:rPr>
        <w:t xml:space="preserve">High addiction scores </w:t>
      </w:r>
    </w:p>
    <w:p w14:paraId="0A5CDEFD" w14:textId="77777777" w:rsidR="007D3005" w:rsidRPr="007D3005" w:rsidRDefault="007D3005" w:rsidP="007D3005">
      <w:pPr>
        <w:numPr>
          <w:ilvl w:val="0"/>
          <w:numId w:val="5"/>
        </w:numPr>
        <w:rPr>
          <w:color w:val="000000" w:themeColor="text1"/>
          <w:sz w:val="28"/>
          <w:szCs w:val="28"/>
        </w:rPr>
      </w:pPr>
      <w:r w:rsidRPr="007D3005">
        <w:rPr>
          <w:color w:val="000000" w:themeColor="text1"/>
          <w:sz w:val="28"/>
          <w:szCs w:val="28"/>
        </w:rPr>
        <w:t xml:space="preserve">Excessive daily usage hours </w:t>
      </w:r>
    </w:p>
    <w:p w14:paraId="27E3542C" w14:textId="77777777" w:rsidR="007D3005" w:rsidRPr="007D3005" w:rsidRDefault="007D3005" w:rsidP="007D3005">
      <w:pPr>
        <w:numPr>
          <w:ilvl w:val="0"/>
          <w:numId w:val="5"/>
        </w:numPr>
        <w:rPr>
          <w:color w:val="000000" w:themeColor="text1"/>
          <w:sz w:val="28"/>
          <w:szCs w:val="28"/>
        </w:rPr>
      </w:pPr>
      <w:r w:rsidRPr="007D3005">
        <w:rPr>
          <w:color w:val="000000" w:themeColor="text1"/>
          <w:sz w:val="28"/>
          <w:szCs w:val="28"/>
        </w:rPr>
        <w:t xml:space="preserve">Reduced sleep duration </w:t>
      </w:r>
    </w:p>
    <w:p w14:paraId="5720E1AB" w14:textId="77777777" w:rsidR="007D3005" w:rsidRPr="007D3005" w:rsidRDefault="007D3005" w:rsidP="007D3005">
      <w:pPr>
        <w:numPr>
          <w:ilvl w:val="0"/>
          <w:numId w:val="5"/>
        </w:numPr>
        <w:rPr>
          <w:color w:val="000000" w:themeColor="text1"/>
          <w:sz w:val="28"/>
          <w:szCs w:val="28"/>
        </w:rPr>
      </w:pPr>
      <w:r w:rsidRPr="007D3005">
        <w:rPr>
          <w:color w:val="000000" w:themeColor="text1"/>
          <w:sz w:val="28"/>
          <w:szCs w:val="28"/>
        </w:rPr>
        <w:t xml:space="preserve">Lower mental health scores </w:t>
      </w:r>
    </w:p>
    <w:p w14:paraId="237E341D" w14:textId="77777777" w:rsidR="007D3005" w:rsidRPr="007D3005" w:rsidRDefault="007D3005" w:rsidP="007D3005">
      <w:pPr>
        <w:ind w:left="720"/>
        <w:rPr>
          <w:color w:val="000000" w:themeColor="text1"/>
          <w:sz w:val="28"/>
          <w:szCs w:val="28"/>
        </w:rPr>
      </w:pPr>
      <w:r w:rsidRPr="007D3005">
        <w:rPr>
          <w:color w:val="000000" w:themeColor="text1"/>
          <w:sz w:val="28"/>
          <w:szCs w:val="28"/>
        </w:rPr>
        <w:lastRenderedPageBreak/>
        <w:t>These students may face difficulties in maintaining academic focus, emotional balance, and healthy daily routines.</w:t>
      </w:r>
    </w:p>
    <w:p w14:paraId="3BA211F4" w14:textId="77777777" w:rsidR="007D3005" w:rsidRPr="007D3005" w:rsidRDefault="007D3005" w:rsidP="007D3005">
      <w:pPr>
        <w:ind w:left="720"/>
        <w:rPr>
          <w:b/>
          <w:bCs/>
          <w:color w:val="000000" w:themeColor="text1"/>
          <w:sz w:val="36"/>
          <w:szCs w:val="36"/>
        </w:rPr>
      </w:pPr>
      <w:r w:rsidRPr="007D3005">
        <w:rPr>
          <w:b/>
          <w:bCs/>
          <w:color w:val="00B0F0"/>
          <w:sz w:val="36"/>
          <w:szCs w:val="36"/>
        </w:rPr>
        <w:t>Moderate-Risk Students</w:t>
      </w:r>
    </w:p>
    <w:p w14:paraId="53979A2D" w14:textId="77777777" w:rsidR="007D3005" w:rsidRPr="007D3005" w:rsidRDefault="007D3005" w:rsidP="007D3005">
      <w:pPr>
        <w:ind w:left="720"/>
        <w:rPr>
          <w:color w:val="000000" w:themeColor="text1"/>
          <w:sz w:val="28"/>
          <w:szCs w:val="28"/>
        </w:rPr>
      </w:pPr>
      <w:r w:rsidRPr="007D3005">
        <w:rPr>
          <w:color w:val="000000" w:themeColor="text1"/>
          <w:sz w:val="28"/>
          <w:szCs w:val="28"/>
        </w:rPr>
        <w:t>Students with moderate addiction scores showed regular social media usage but still maintained relatively balanced academic and mental health conditions.</w:t>
      </w:r>
    </w:p>
    <w:p w14:paraId="7A0296B2" w14:textId="77777777" w:rsidR="007D3005" w:rsidRPr="007D3005" w:rsidRDefault="007D3005" w:rsidP="007D3005">
      <w:pPr>
        <w:ind w:left="720"/>
        <w:rPr>
          <w:b/>
          <w:bCs/>
          <w:color w:val="00B0F0"/>
          <w:sz w:val="36"/>
          <w:szCs w:val="36"/>
        </w:rPr>
      </w:pPr>
      <w:r w:rsidRPr="007D3005">
        <w:rPr>
          <w:b/>
          <w:bCs/>
          <w:color w:val="00B0F0"/>
          <w:sz w:val="36"/>
          <w:szCs w:val="36"/>
        </w:rPr>
        <w:t>Low-Risk Students</w:t>
      </w:r>
    </w:p>
    <w:p w14:paraId="505C2F83" w14:textId="77777777" w:rsidR="007D3005" w:rsidRPr="007D3005" w:rsidRDefault="007D3005" w:rsidP="007D3005">
      <w:pPr>
        <w:ind w:left="720"/>
        <w:rPr>
          <w:color w:val="000000" w:themeColor="text1"/>
          <w:sz w:val="28"/>
          <w:szCs w:val="28"/>
        </w:rPr>
      </w:pPr>
      <w:r w:rsidRPr="007D3005">
        <w:rPr>
          <w:color w:val="000000" w:themeColor="text1"/>
          <w:sz w:val="28"/>
          <w:szCs w:val="28"/>
        </w:rPr>
        <w:t>Low-risk students demonstrated controlled social media usage, healthier sleep patterns, and better mental health stability.</w:t>
      </w:r>
    </w:p>
    <w:p w14:paraId="7CBD9575" w14:textId="77777777" w:rsidR="007D3005" w:rsidRDefault="007D3005" w:rsidP="007D3005">
      <w:pPr>
        <w:ind w:left="720"/>
        <w:rPr>
          <w:b/>
          <w:bCs/>
          <w:color w:val="000000" w:themeColor="text1"/>
          <w:sz w:val="28"/>
          <w:szCs w:val="28"/>
        </w:rPr>
      </w:pPr>
    </w:p>
    <w:p w14:paraId="0DB6C315" w14:textId="77777777" w:rsidR="007D3005" w:rsidRPr="007D3005" w:rsidRDefault="007D3005" w:rsidP="007D3005">
      <w:pPr>
        <w:ind w:left="720"/>
        <w:rPr>
          <w:b/>
          <w:bCs/>
          <w:color w:val="00B0F0"/>
          <w:sz w:val="40"/>
          <w:szCs w:val="40"/>
        </w:rPr>
      </w:pPr>
      <w:r w:rsidRPr="007D3005">
        <w:rPr>
          <w:b/>
          <w:bCs/>
          <w:color w:val="00B0F0"/>
          <w:sz w:val="40"/>
          <w:szCs w:val="40"/>
        </w:rPr>
        <w:t>Recommendations</w:t>
      </w:r>
    </w:p>
    <w:p w14:paraId="3766BD85" w14:textId="77777777" w:rsidR="007D3005" w:rsidRPr="007D3005" w:rsidRDefault="007D3005" w:rsidP="007D3005">
      <w:pPr>
        <w:numPr>
          <w:ilvl w:val="0"/>
          <w:numId w:val="6"/>
        </w:numPr>
        <w:rPr>
          <w:color w:val="000000" w:themeColor="text1"/>
          <w:sz w:val="28"/>
          <w:szCs w:val="28"/>
        </w:rPr>
      </w:pPr>
      <w:r w:rsidRPr="007D3005">
        <w:rPr>
          <w:color w:val="000000" w:themeColor="text1"/>
          <w:sz w:val="28"/>
          <w:szCs w:val="28"/>
        </w:rPr>
        <w:t xml:space="preserve">Colleges should organize awareness programs about healthy social media habits and digital wellness. </w:t>
      </w:r>
    </w:p>
    <w:p w14:paraId="7B815654" w14:textId="77777777" w:rsidR="007D3005" w:rsidRPr="007D3005" w:rsidRDefault="007D3005" w:rsidP="007D3005">
      <w:pPr>
        <w:numPr>
          <w:ilvl w:val="0"/>
          <w:numId w:val="6"/>
        </w:numPr>
        <w:rPr>
          <w:color w:val="000000" w:themeColor="text1"/>
          <w:sz w:val="28"/>
          <w:szCs w:val="28"/>
        </w:rPr>
      </w:pPr>
      <w:r w:rsidRPr="007D3005">
        <w:rPr>
          <w:color w:val="000000" w:themeColor="text1"/>
          <w:sz w:val="28"/>
          <w:szCs w:val="28"/>
        </w:rPr>
        <w:t xml:space="preserve">Counseling support should be provided for students showing signs of addiction and mental stress. </w:t>
      </w:r>
    </w:p>
    <w:p w14:paraId="2BD9CB81" w14:textId="77777777" w:rsidR="007D3005" w:rsidRPr="007D3005" w:rsidRDefault="007D3005" w:rsidP="007D3005">
      <w:pPr>
        <w:numPr>
          <w:ilvl w:val="0"/>
          <w:numId w:val="6"/>
        </w:numPr>
        <w:rPr>
          <w:color w:val="000000" w:themeColor="text1"/>
          <w:sz w:val="28"/>
          <w:szCs w:val="28"/>
        </w:rPr>
      </w:pPr>
      <w:r w:rsidRPr="007D3005">
        <w:rPr>
          <w:color w:val="000000" w:themeColor="text1"/>
          <w:sz w:val="28"/>
          <w:szCs w:val="28"/>
        </w:rPr>
        <w:t xml:space="preserve">Students should be encouraged to maintain balanced screen time and proper sleep schedules. </w:t>
      </w:r>
    </w:p>
    <w:p w14:paraId="5D60D86C" w14:textId="77777777" w:rsidR="007D3005" w:rsidRPr="007D3005" w:rsidRDefault="007D3005" w:rsidP="007D3005">
      <w:pPr>
        <w:numPr>
          <w:ilvl w:val="0"/>
          <w:numId w:val="6"/>
        </w:numPr>
        <w:rPr>
          <w:color w:val="000000" w:themeColor="text1"/>
          <w:sz w:val="28"/>
          <w:szCs w:val="28"/>
        </w:rPr>
      </w:pPr>
      <w:r w:rsidRPr="007D3005">
        <w:rPr>
          <w:color w:val="000000" w:themeColor="text1"/>
          <w:sz w:val="28"/>
          <w:szCs w:val="28"/>
        </w:rPr>
        <w:t xml:space="preserve">Educational institutions should promote extracurricular activities, sports, and offline social interaction. </w:t>
      </w:r>
    </w:p>
    <w:p w14:paraId="675B88CA" w14:textId="77777777" w:rsidR="007D3005" w:rsidRPr="007D3005" w:rsidRDefault="007D3005" w:rsidP="007D3005">
      <w:pPr>
        <w:numPr>
          <w:ilvl w:val="0"/>
          <w:numId w:val="6"/>
        </w:numPr>
        <w:rPr>
          <w:color w:val="000000" w:themeColor="text1"/>
          <w:sz w:val="28"/>
          <w:szCs w:val="28"/>
        </w:rPr>
      </w:pPr>
      <w:r w:rsidRPr="007D3005">
        <w:rPr>
          <w:color w:val="000000" w:themeColor="text1"/>
          <w:sz w:val="28"/>
          <w:szCs w:val="28"/>
        </w:rPr>
        <w:t xml:space="preserve">Workshops on time management and productivity should be conducted regularly to help students reduce unnecessary social media usage. </w:t>
      </w:r>
    </w:p>
    <w:p w14:paraId="3D9B9A41" w14:textId="77777777" w:rsidR="007D3005" w:rsidRPr="007D3005" w:rsidRDefault="007D3005" w:rsidP="007D3005">
      <w:pPr>
        <w:ind w:left="720"/>
        <w:rPr>
          <w:color w:val="000000" w:themeColor="text1"/>
          <w:sz w:val="28"/>
          <w:szCs w:val="28"/>
        </w:rPr>
      </w:pPr>
      <w:r w:rsidRPr="007D3005">
        <w:rPr>
          <w:color w:val="000000" w:themeColor="text1"/>
          <w:sz w:val="28"/>
          <w:szCs w:val="28"/>
        </w:rPr>
        <w:pict w14:anchorId="3FC1ED3B">
          <v:rect id="_x0000_i1031" style="width:0;height:1.5pt" o:hralign="center" o:hrstd="t" o:hr="t" fillcolor="#a0a0a0" stroked="f"/>
        </w:pict>
      </w:r>
    </w:p>
    <w:p w14:paraId="15798688" w14:textId="77777777" w:rsidR="007D3005" w:rsidRPr="007D3005" w:rsidRDefault="007D3005" w:rsidP="007D3005">
      <w:pPr>
        <w:ind w:left="720"/>
        <w:rPr>
          <w:b/>
          <w:bCs/>
          <w:color w:val="00B0F0"/>
          <w:sz w:val="40"/>
          <w:szCs w:val="40"/>
        </w:rPr>
      </w:pPr>
      <w:r w:rsidRPr="007D3005">
        <w:rPr>
          <w:b/>
          <w:bCs/>
          <w:color w:val="00B0F0"/>
          <w:sz w:val="40"/>
          <w:szCs w:val="40"/>
        </w:rPr>
        <w:t>Conclusion</w:t>
      </w:r>
    </w:p>
    <w:p w14:paraId="722ADDDA" w14:textId="77777777" w:rsidR="007D3005" w:rsidRPr="007D3005" w:rsidRDefault="007D3005" w:rsidP="007D3005">
      <w:pPr>
        <w:ind w:left="720"/>
        <w:rPr>
          <w:color w:val="000000" w:themeColor="text1"/>
          <w:sz w:val="28"/>
          <w:szCs w:val="28"/>
        </w:rPr>
      </w:pPr>
      <w:r w:rsidRPr="007D3005">
        <w:rPr>
          <w:color w:val="000000" w:themeColor="text1"/>
          <w:sz w:val="28"/>
          <w:szCs w:val="28"/>
        </w:rPr>
        <w:t xml:space="preserve">The analysis shows that social media addiction is becoming an important concern among students. Although social media offers communication and </w:t>
      </w:r>
      <w:r w:rsidRPr="007D3005">
        <w:rPr>
          <w:color w:val="000000" w:themeColor="text1"/>
          <w:sz w:val="28"/>
          <w:szCs w:val="28"/>
        </w:rPr>
        <w:lastRenderedPageBreak/>
        <w:t>entertainment benefits, excessive usage can negatively affect sleep, mental health, and academic performance. By taking preventive actions and encouraging healthier digital habits, colleges can help students maintain a balanced and productive lifestyle.</w:t>
      </w:r>
    </w:p>
    <w:p w14:paraId="2DB00442" w14:textId="77777777" w:rsidR="007D3005" w:rsidRDefault="007D3005" w:rsidP="007D3005">
      <w:pPr>
        <w:ind w:left="720"/>
        <w:rPr>
          <w:b/>
          <w:bCs/>
          <w:color w:val="000000" w:themeColor="text1"/>
          <w:sz w:val="28"/>
          <w:szCs w:val="28"/>
        </w:rPr>
      </w:pPr>
    </w:p>
    <w:p w14:paraId="2159D2D3" w14:textId="77777777" w:rsidR="007D3005" w:rsidRPr="007D3005" w:rsidRDefault="007D3005" w:rsidP="007D3005">
      <w:pPr>
        <w:ind w:left="720"/>
        <w:rPr>
          <w:b/>
          <w:bCs/>
          <w:color w:val="00B0F0"/>
          <w:sz w:val="40"/>
          <w:szCs w:val="40"/>
        </w:rPr>
      </w:pPr>
      <w:r w:rsidRPr="007D3005">
        <w:rPr>
          <w:b/>
          <w:bCs/>
          <w:color w:val="00B0F0"/>
          <w:sz w:val="40"/>
          <w:szCs w:val="40"/>
        </w:rPr>
        <w:t>Business Recommendations</w:t>
      </w:r>
    </w:p>
    <w:p w14:paraId="0DF9A9FE" w14:textId="77777777" w:rsidR="007D3005" w:rsidRPr="007D3005" w:rsidRDefault="007D3005" w:rsidP="007D3005">
      <w:pPr>
        <w:numPr>
          <w:ilvl w:val="0"/>
          <w:numId w:val="7"/>
        </w:numPr>
        <w:rPr>
          <w:color w:val="000000" w:themeColor="text1"/>
          <w:sz w:val="28"/>
          <w:szCs w:val="28"/>
        </w:rPr>
      </w:pPr>
      <w:r w:rsidRPr="007D3005">
        <w:rPr>
          <w:color w:val="000000" w:themeColor="text1"/>
          <w:sz w:val="28"/>
          <w:szCs w:val="28"/>
        </w:rPr>
        <w:t xml:space="preserve">Conduct digital wellness awareness programs for students. </w:t>
      </w:r>
    </w:p>
    <w:p w14:paraId="3DFB37BC" w14:textId="77777777" w:rsidR="007D3005" w:rsidRPr="007D3005" w:rsidRDefault="007D3005" w:rsidP="007D3005">
      <w:pPr>
        <w:numPr>
          <w:ilvl w:val="0"/>
          <w:numId w:val="7"/>
        </w:numPr>
        <w:rPr>
          <w:color w:val="000000" w:themeColor="text1"/>
          <w:sz w:val="28"/>
          <w:szCs w:val="28"/>
        </w:rPr>
      </w:pPr>
      <w:r w:rsidRPr="007D3005">
        <w:rPr>
          <w:color w:val="000000" w:themeColor="text1"/>
          <w:sz w:val="28"/>
          <w:szCs w:val="28"/>
        </w:rPr>
        <w:t xml:space="preserve">Provide counseling support for highly addicted students. </w:t>
      </w:r>
    </w:p>
    <w:p w14:paraId="6996058E" w14:textId="77777777" w:rsidR="007D3005" w:rsidRPr="007D3005" w:rsidRDefault="007D3005" w:rsidP="007D3005">
      <w:pPr>
        <w:numPr>
          <w:ilvl w:val="0"/>
          <w:numId w:val="7"/>
        </w:numPr>
        <w:rPr>
          <w:color w:val="000000" w:themeColor="text1"/>
          <w:sz w:val="28"/>
          <w:szCs w:val="28"/>
        </w:rPr>
      </w:pPr>
      <w:r w:rsidRPr="007D3005">
        <w:rPr>
          <w:color w:val="000000" w:themeColor="text1"/>
          <w:sz w:val="28"/>
          <w:szCs w:val="28"/>
        </w:rPr>
        <w:t xml:space="preserve">Encourage limited daily screen time and healthy routines. </w:t>
      </w:r>
    </w:p>
    <w:p w14:paraId="3B6005C2" w14:textId="77777777" w:rsidR="007D3005" w:rsidRPr="007D3005" w:rsidRDefault="007D3005" w:rsidP="007D3005">
      <w:pPr>
        <w:numPr>
          <w:ilvl w:val="0"/>
          <w:numId w:val="7"/>
        </w:numPr>
        <w:rPr>
          <w:color w:val="000000" w:themeColor="text1"/>
          <w:sz w:val="28"/>
          <w:szCs w:val="28"/>
        </w:rPr>
      </w:pPr>
      <w:r w:rsidRPr="007D3005">
        <w:rPr>
          <w:color w:val="000000" w:themeColor="text1"/>
          <w:sz w:val="28"/>
          <w:szCs w:val="28"/>
        </w:rPr>
        <w:t xml:space="preserve">Promote extracurricular and offline social activities. </w:t>
      </w:r>
    </w:p>
    <w:p w14:paraId="6DC9AFE7" w14:textId="77777777" w:rsidR="007D3005" w:rsidRPr="007D3005" w:rsidRDefault="007D3005" w:rsidP="007D3005">
      <w:pPr>
        <w:numPr>
          <w:ilvl w:val="0"/>
          <w:numId w:val="7"/>
        </w:numPr>
        <w:rPr>
          <w:color w:val="000000" w:themeColor="text1"/>
          <w:sz w:val="28"/>
          <w:szCs w:val="28"/>
        </w:rPr>
      </w:pPr>
      <w:r w:rsidRPr="007D3005">
        <w:rPr>
          <w:color w:val="000000" w:themeColor="text1"/>
          <w:sz w:val="28"/>
          <w:szCs w:val="28"/>
        </w:rPr>
        <w:t xml:space="preserve">Monitor student mental health and academic performance regularly. </w:t>
      </w:r>
    </w:p>
    <w:p w14:paraId="6D6E153F" w14:textId="496A2F0D" w:rsidR="007D3005" w:rsidRPr="007D3005" w:rsidRDefault="007D3005" w:rsidP="007D3005">
      <w:pPr>
        <w:ind w:left="720"/>
        <w:rPr>
          <w:b/>
          <w:bCs/>
          <w:color w:val="000000" w:themeColor="text1"/>
          <w:sz w:val="28"/>
          <w:szCs w:val="28"/>
        </w:rPr>
      </w:pPr>
    </w:p>
    <w:p w14:paraId="211F8B0A" w14:textId="77777777" w:rsidR="007D3005" w:rsidRPr="007D3005" w:rsidRDefault="007D3005" w:rsidP="007D3005">
      <w:pPr>
        <w:ind w:left="720"/>
        <w:rPr>
          <w:b/>
          <w:bCs/>
          <w:color w:val="000000" w:themeColor="text1"/>
          <w:sz w:val="28"/>
          <w:szCs w:val="28"/>
        </w:rPr>
      </w:pPr>
    </w:p>
    <w:p w14:paraId="0FAF1D7D" w14:textId="77777777" w:rsidR="007D3005" w:rsidRPr="007D3005" w:rsidRDefault="007D3005" w:rsidP="007D3005">
      <w:pPr>
        <w:ind w:left="720"/>
        <w:rPr>
          <w:b/>
          <w:bCs/>
          <w:color w:val="000000" w:themeColor="text1"/>
          <w:sz w:val="28"/>
          <w:szCs w:val="28"/>
        </w:rPr>
      </w:pPr>
    </w:p>
    <w:p w14:paraId="2341C20A" w14:textId="77777777" w:rsidR="007D3005" w:rsidRPr="007D3005" w:rsidRDefault="007D3005" w:rsidP="007D3005">
      <w:pPr>
        <w:ind w:left="720"/>
        <w:rPr>
          <w:b/>
          <w:bCs/>
          <w:color w:val="000000" w:themeColor="text1"/>
          <w:sz w:val="28"/>
          <w:szCs w:val="28"/>
        </w:rPr>
      </w:pPr>
    </w:p>
    <w:p w14:paraId="6863EBE9" w14:textId="77777777" w:rsidR="007D3005" w:rsidRPr="007D3005" w:rsidRDefault="007D3005" w:rsidP="007D3005">
      <w:pPr>
        <w:ind w:left="720"/>
        <w:rPr>
          <w:b/>
          <w:bCs/>
          <w:color w:val="000000" w:themeColor="text1"/>
          <w:sz w:val="28"/>
          <w:szCs w:val="28"/>
        </w:rPr>
      </w:pPr>
    </w:p>
    <w:p w14:paraId="4EC76E81" w14:textId="77777777" w:rsidR="007D3005" w:rsidRPr="007D3005" w:rsidRDefault="007D3005" w:rsidP="007D3005">
      <w:pPr>
        <w:rPr>
          <w:b/>
          <w:bCs/>
          <w:color w:val="000000" w:themeColor="text1"/>
          <w:sz w:val="28"/>
          <w:szCs w:val="28"/>
        </w:rPr>
      </w:pPr>
    </w:p>
    <w:p w14:paraId="27B58542" w14:textId="77777777" w:rsidR="007D3005" w:rsidRPr="007D3005" w:rsidRDefault="007D3005" w:rsidP="007D3005">
      <w:pPr>
        <w:rPr>
          <w:b/>
          <w:bCs/>
          <w:color w:val="000000" w:themeColor="text1"/>
          <w:sz w:val="28"/>
          <w:szCs w:val="28"/>
        </w:rPr>
      </w:pPr>
    </w:p>
    <w:sectPr w:rsidR="007D3005" w:rsidRPr="007D3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9CE"/>
    <w:multiLevelType w:val="multilevel"/>
    <w:tmpl w:val="46FC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96F34"/>
    <w:multiLevelType w:val="hybridMultilevel"/>
    <w:tmpl w:val="C55CF10E"/>
    <w:lvl w:ilvl="0" w:tplc="0409000F">
      <w:start w:val="1"/>
      <w:numFmt w:val="decimal"/>
      <w:lvlText w:val="%1."/>
      <w:lvlJc w:val="left"/>
      <w:pPr>
        <w:ind w:left="2724" w:hanging="360"/>
      </w:pPr>
    </w:lvl>
    <w:lvl w:ilvl="1" w:tplc="04090019" w:tentative="1">
      <w:start w:val="1"/>
      <w:numFmt w:val="lowerLetter"/>
      <w:lvlText w:val="%2."/>
      <w:lvlJc w:val="left"/>
      <w:pPr>
        <w:ind w:left="3444" w:hanging="360"/>
      </w:pPr>
    </w:lvl>
    <w:lvl w:ilvl="2" w:tplc="0409001B" w:tentative="1">
      <w:start w:val="1"/>
      <w:numFmt w:val="lowerRoman"/>
      <w:lvlText w:val="%3."/>
      <w:lvlJc w:val="right"/>
      <w:pPr>
        <w:ind w:left="4164" w:hanging="180"/>
      </w:pPr>
    </w:lvl>
    <w:lvl w:ilvl="3" w:tplc="0409000F" w:tentative="1">
      <w:start w:val="1"/>
      <w:numFmt w:val="decimal"/>
      <w:lvlText w:val="%4."/>
      <w:lvlJc w:val="left"/>
      <w:pPr>
        <w:ind w:left="4884" w:hanging="360"/>
      </w:pPr>
    </w:lvl>
    <w:lvl w:ilvl="4" w:tplc="04090019" w:tentative="1">
      <w:start w:val="1"/>
      <w:numFmt w:val="lowerLetter"/>
      <w:lvlText w:val="%5."/>
      <w:lvlJc w:val="left"/>
      <w:pPr>
        <w:ind w:left="5604" w:hanging="360"/>
      </w:pPr>
    </w:lvl>
    <w:lvl w:ilvl="5" w:tplc="0409001B" w:tentative="1">
      <w:start w:val="1"/>
      <w:numFmt w:val="lowerRoman"/>
      <w:lvlText w:val="%6."/>
      <w:lvlJc w:val="right"/>
      <w:pPr>
        <w:ind w:left="6324" w:hanging="180"/>
      </w:pPr>
    </w:lvl>
    <w:lvl w:ilvl="6" w:tplc="0409000F" w:tentative="1">
      <w:start w:val="1"/>
      <w:numFmt w:val="decimal"/>
      <w:lvlText w:val="%7."/>
      <w:lvlJc w:val="left"/>
      <w:pPr>
        <w:ind w:left="7044" w:hanging="360"/>
      </w:pPr>
    </w:lvl>
    <w:lvl w:ilvl="7" w:tplc="04090019" w:tentative="1">
      <w:start w:val="1"/>
      <w:numFmt w:val="lowerLetter"/>
      <w:lvlText w:val="%8."/>
      <w:lvlJc w:val="left"/>
      <w:pPr>
        <w:ind w:left="7764" w:hanging="360"/>
      </w:pPr>
    </w:lvl>
    <w:lvl w:ilvl="8" w:tplc="0409001B" w:tentative="1">
      <w:start w:val="1"/>
      <w:numFmt w:val="lowerRoman"/>
      <w:lvlText w:val="%9."/>
      <w:lvlJc w:val="right"/>
      <w:pPr>
        <w:ind w:left="8484" w:hanging="180"/>
      </w:pPr>
    </w:lvl>
  </w:abstractNum>
  <w:abstractNum w:abstractNumId="2" w15:restartNumberingAfterBreak="0">
    <w:nsid w:val="28143F6C"/>
    <w:multiLevelType w:val="hybridMultilevel"/>
    <w:tmpl w:val="99D61A1A"/>
    <w:lvl w:ilvl="0" w:tplc="04090001">
      <w:start w:val="1"/>
      <w:numFmt w:val="bullet"/>
      <w:lvlText w:val=""/>
      <w:lvlJc w:val="left"/>
      <w:pPr>
        <w:ind w:left="2724" w:hanging="360"/>
      </w:pPr>
      <w:rPr>
        <w:rFonts w:ascii="Symbol" w:hAnsi="Symbol" w:hint="default"/>
      </w:rPr>
    </w:lvl>
    <w:lvl w:ilvl="1" w:tplc="04090003" w:tentative="1">
      <w:start w:val="1"/>
      <w:numFmt w:val="bullet"/>
      <w:lvlText w:val="o"/>
      <w:lvlJc w:val="left"/>
      <w:pPr>
        <w:ind w:left="3444" w:hanging="360"/>
      </w:pPr>
      <w:rPr>
        <w:rFonts w:ascii="Courier New" w:hAnsi="Courier New" w:cs="Courier New" w:hint="default"/>
      </w:rPr>
    </w:lvl>
    <w:lvl w:ilvl="2" w:tplc="04090005" w:tentative="1">
      <w:start w:val="1"/>
      <w:numFmt w:val="bullet"/>
      <w:lvlText w:val=""/>
      <w:lvlJc w:val="left"/>
      <w:pPr>
        <w:ind w:left="4164" w:hanging="360"/>
      </w:pPr>
      <w:rPr>
        <w:rFonts w:ascii="Wingdings" w:hAnsi="Wingdings" w:hint="default"/>
      </w:rPr>
    </w:lvl>
    <w:lvl w:ilvl="3" w:tplc="04090001" w:tentative="1">
      <w:start w:val="1"/>
      <w:numFmt w:val="bullet"/>
      <w:lvlText w:val=""/>
      <w:lvlJc w:val="left"/>
      <w:pPr>
        <w:ind w:left="4884" w:hanging="360"/>
      </w:pPr>
      <w:rPr>
        <w:rFonts w:ascii="Symbol" w:hAnsi="Symbol" w:hint="default"/>
      </w:rPr>
    </w:lvl>
    <w:lvl w:ilvl="4" w:tplc="04090003" w:tentative="1">
      <w:start w:val="1"/>
      <w:numFmt w:val="bullet"/>
      <w:lvlText w:val="o"/>
      <w:lvlJc w:val="left"/>
      <w:pPr>
        <w:ind w:left="5604" w:hanging="360"/>
      </w:pPr>
      <w:rPr>
        <w:rFonts w:ascii="Courier New" w:hAnsi="Courier New" w:cs="Courier New" w:hint="default"/>
      </w:rPr>
    </w:lvl>
    <w:lvl w:ilvl="5" w:tplc="04090005" w:tentative="1">
      <w:start w:val="1"/>
      <w:numFmt w:val="bullet"/>
      <w:lvlText w:val=""/>
      <w:lvlJc w:val="left"/>
      <w:pPr>
        <w:ind w:left="6324" w:hanging="360"/>
      </w:pPr>
      <w:rPr>
        <w:rFonts w:ascii="Wingdings" w:hAnsi="Wingdings" w:hint="default"/>
      </w:rPr>
    </w:lvl>
    <w:lvl w:ilvl="6" w:tplc="04090001" w:tentative="1">
      <w:start w:val="1"/>
      <w:numFmt w:val="bullet"/>
      <w:lvlText w:val=""/>
      <w:lvlJc w:val="left"/>
      <w:pPr>
        <w:ind w:left="7044" w:hanging="360"/>
      </w:pPr>
      <w:rPr>
        <w:rFonts w:ascii="Symbol" w:hAnsi="Symbol" w:hint="default"/>
      </w:rPr>
    </w:lvl>
    <w:lvl w:ilvl="7" w:tplc="04090003" w:tentative="1">
      <w:start w:val="1"/>
      <w:numFmt w:val="bullet"/>
      <w:lvlText w:val="o"/>
      <w:lvlJc w:val="left"/>
      <w:pPr>
        <w:ind w:left="7764" w:hanging="360"/>
      </w:pPr>
      <w:rPr>
        <w:rFonts w:ascii="Courier New" w:hAnsi="Courier New" w:cs="Courier New" w:hint="default"/>
      </w:rPr>
    </w:lvl>
    <w:lvl w:ilvl="8" w:tplc="04090005" w:tentative="1">
      <w:start w:val="1"/>
      <w:numFmt w:val="bullet"/>
      <w:lvlText w:val=""/>
      <w:lvlJc w:val="left"/>
      <w:pPr>
        <w:ind w:left="8484" w:hanging="360"/>
      </w:pPr>
      <w:rPr>
        <w:rFonts w:ascii="Wingdings" w:hAnsi="Wingdings" w:hint="default"/>
      </w:rPr>
    </w:lvl>
  </w:abstractNum>
  <w:abstractNum w:abstractNumId="3" w15:restartNumberingAfterBreak="0">
    <w:nsid w:val="394A132C"/>
    <w:multiLevelType w:val="multilevel"/>
    <w:tmpl w:val="8BAA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B73A09"/>
    <w:multiLevelType w:val="multilevel"/>
    <w:tmpl w:val="56E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12987"/>
    <w:multiLevelType w:val="multilevel"/>
    <w:tmpl w:val="BB5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952EB"/>
    <w:multiLevelType w:val="multilevel"/>
    <w:tmpl w:val="A66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735211">
    <w:abstractNumId w:val="2"/>
  </w:num>
  <w:num w:numId="2" w16cid:durableId="2064283746">
    <w:abstractNumId w:val="1"/>
  </w:num>
  <w:num w:numId="3" w16cid:durableId="327712329">
    <w:abstractNumId w:val="5"/>
  </w:num>
  <w:num w:numId="4" w16cid:durableId="1115951249">
    <w:abstractNumId w:val="4"/>
  </w:num>
  <w:num w:numId="5" w16cid:durableId="751972812">
    <w:abstractNumId w:val="6"/>
  </w:num>
  <w:num w:numId="6" w16cid:durableId="2097825618">
    <w:abstractNumId w:val="0"/>
  </w:num>
  <w:num w:numId="7" w16cid:durableId="2035184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05"/>
    <w:rsid w:val="001767B4"/>
    <w:rsid w:val="004033BE"/>
    <w:rsid w:val="006421F5"/>
    <w:rsid w:val="007D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EFB2"/>
  <w15:chartTrackingRefBased/>
  <w15:docId w15:val="{BDD21517-1898-415F-BF59-6B004AA2C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0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0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0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0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0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05"/>
    <w:rPr>
      <w:rFonts w:eastAsiaTheme="majorEastAsia" w:cstheme="majorBidi"/>
      <w:color w:val="272727" w:themeColor="text1" w:themeTint="D8"/>
    </w:rPr>
  </w:style>
  <w:style w:type="paragraph" w:styleId="Title">
    <w:name w:val="Title"/>
    <w:basedOn w:val="Normal"/>
    <w:next w:val="Normal"/>
    <w:link w:val="TitleChar"/>
    <w:uiPriority w:val="10"/>
    <w:qFormat/>
    <w:rsid w:val="007D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05"/>
    <w:pPr>
      <w:spacing w:before="160"/>
      <w:jc w:val="center"/>
    </w:pPr>
    <w:rPr>
      <w:i/>
      <w:iCs/>
      <w:color w:val="404040" w:themeColor="text1" w:themeTint="BF"/>
    </w:rPr>
  </w:style>
  <w:style w:type="character" w:customStyle="1" w:styleId="QuoteChar">
    <w:name w:val="Quote Char"/>
    <w:basedOn w:val="DefaultParagraphFont"/>
    <w:link w:val="Quote"/>
    <w:uiPriority w:val="29"/>
    <w:rsid w:val="007D3005"/>
    <w:rPr>
      <w:i/>
      <w:iCs/>
      <w:color w:val="404040" w:themeColor="text1" w:themeTint="BF"/>
    </w:rPr>
  </w:style>
  <w:style w:type="paragraph" w:styleId="ListParagraph">
    <w:name w:val="List Paragraph"/>
    <w:basedOn w:val="Normal"/>
    <w:uiPriority w:val="34"/>
    <w:qFormat/>
    <w:rsid w:val="007D3005"/>
    <w:pPr>
      <w:ind w:left="720"/>
      <w:contextualSpacing/>
    </w:pPr>
  </w:style>
  <w:style w:type="character" w:styleId="IntenseEmphasis">
    <w:name w:val="Intense Emphasis"/>
    <w:basedOn w:val="DefaultParagraphFont"/>
    <w:uiPriority w:val="21"/>
    <w:qFormat/>
    <w:rsid w:val="007D3005"/>
    <w:rPr>
      <w:i/>
      <w:iCs/>
      <w:color w:val="2F5496" w:themeColor="accent1" w:themeShade="BF"/>
    </w:rPr>
  </w:style>
  <w:style w:type="paragraph" w:styleId="IntenseQuote">
    <w:name w:val="Intense Quote"/>
    <w:basedOn w:val="Normal"/>
    <w:next w:val="Normal"/>
    <w:link w:val="IntenseQuoteChar"/>
    <w:uiPriority w:val="30"/>
    <w:qFormat/>
    <w:rsid w:val="007D3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005"/>
    <w:rPr>
      <w:i/>
      <w:iCs/>
      <w:color w:val="2F5496" w:themeColor="accent1" w:themeShade="BF"/>
    </w:rPr>
  </w:style>
  <w:style w:type="character" w:styleId="IntenseReference">
    <w:name w:val="Intense Reference"/>
    <w:basedOn w:val="DefaultParagraphFont"/>
    <w:uiPriority w:val="32"/>
    <w:qFormat/>
    <w:rsid w:val="007D30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lolabhattu</dc:creator>
  <cp:keywords/>
  <dc:description/>
  <cp:lastModifiedBy>vaishnavi lolabhattu</cp:lastModifiedBy>
  <cp:revision>1</cp:revision>
  <dcterms:created xsi:type="dcterms:W3CDTF">2026-05-25T12:34:00Z</dcterms:created>
  <dcterms:modified xsi:type="dcterms:W3CDTF">2026-05-25T12:46:00Z</dcterms:modified>
</cp:coreProperties>
</file>