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Early Stopping , Scaling 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22.01.2025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Early Stopping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Feature Scaling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1aismg3s3vph" w:id="3"/>
      <w:bookmarkEnd w:id="3"/>
      <w:r w:rsidDel="00000000" w:rsidR="00000000" w:rsidRPr="00000000">
        <w:rPr>
          <w:rtl w:val="0"/>
        </w:rPr>
        <w:t xml:space="preserve">Early Stopping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Early stopping is a technique used while training neural networks to prevent the model from overfitting.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Overfitting is a condition when a model learns the minute patterns of the training data , not the concept . In that case it performs well on training data but poorly on test data.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It can be seen by the gap bw loss and val_loss in training a model.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Early stopping can be implemented using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323945" cy="21002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5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 - which quantity to monitor.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Min-delta - minimum change in the quantity to quantify it as an improvement.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Patience - wait for how many epochs with no improvement 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Verbose - mode 0 or 1 , 1 displays a message when the epoch is completed 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 - (auto/min/max) training will stop if monitored quantity stops decreasing (min) ,  or increasing (max) , or auto model is self intelligent to see 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Baseline - baseline value , model stops training if model doesn’t show improvement over baseline.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Restore-best-weights - restore weight values during epoch for best value of monitored quantity.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ind w:left="0" w:firstLine="0"/>
        <w:rPr/>
      </w:pPr>
      <w:bookmarkStart w:colFirst="0" w:colLast="0" w:name="_p8mea4ik1vao" w:id="4"/>
      <w:bookmarkEnd w:id="4"/>
      <w:r w:rsidDel="00000000" w:rsidR="00000000" w:rsidRPr="00000000">
        <w:rPr>
          <w:rtl w:val="0"/>
        </w:rPr>
        <w:t xml:space="preserve">Feature Scaling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369198" cy="22336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198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All values scaled in one range generally -1 to 1 . This embarks accuracy and model converge fastly . Training time will be less 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Two types of scaling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3805238" cy="2347913"/>
                <wp:effectExtent b="25400" l="25400" r="25400" t="254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74675" y="539225"/>
                          <a:ext cx="3805238" cy="2347913"/>
                          <a:chOff x="574675" y="539225"/>
                          <a:chExt cx="5801700" cy="357835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2517550" y="544000"/>
                            <a:ext cx="2085900" cy="46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95000" y="1004200"/>
                            <a:ext cx="1165500" cy="74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560500" y="1004200"/>
                            <a:ext cx="1206600" cy="736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028750" y="544000"/>
                            <a:ext cx="1063500" cy="460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Scaling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799600" y="1740400"/>
                            <a:ext cx="2403000" cy="408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Standard Scaling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968600" y="1740400"/>
                            <a:ext cx="2403000" cy="408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Normalised Scaling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574675" y="2313050"/>
                            <a:ext cx="2270100" cy="40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80250" y="2405075"/>
                            <a:ext cx="10200" cy="156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922350" y="3601500"/>
                            <a:ext cx="22497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45250" y="3601500"/>
                            <a:ext cx="22497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38975" y="2405075"/>
                            <a:ext cx="10200" cy="156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835350" y="3049300"/>
                            <a:ext cx="1063500" cy="10635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 flipH="1">
                            <a:off x="1147350" y="31157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 flipH="1">
                            <a:off x="1299750" y="32681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 flipH="1">
                            <a:off x="1452150" y="34205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flipH="1">
                            <a:off x="1604550" y="35729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 flipH="1">
                            <a:off x="922350" y="3509500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 flipH="1">
                            <a:off x="1004250" y="32681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 flipH="1">
                            <a:off x="1147350" y="3434838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 flipH="1">
                            <a:off x="1375950" y="35729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 flipH="1">
                            <a:off x="1051650" y="37160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 flipH="1">
                            <a:off x="1280250" y="380192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 flipH="1">
                            <a:off x="1508850" y="380192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 flipH="1">
                            <a:off x="1452150" y="30901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 flipH="1">
                            <a:off x="1638175" y="334402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4438975" y="2885500"/>
                            <a:ext cx="787500" cy="746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 flipH="1">
                            <a:off x="4761175" y="3358638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 flipH="1">
                            <a:off x="4504675" y="339432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 flipH="1">
                            <a:off x="4856575" y="31157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 flipH="1">
                            <a:off x="4989475" y="3287088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 flipH="1">
                            <a:off x="4504675" y="29726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 flipH="1">
                            <a:off x="4703275" y="29726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 flipH="1">
                            <a:off x="4901875" y="2972675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 flipH="1">
                            <a:off x="4438975" y="3187150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 flipH="1">
                            <a:off x="4647775" y="3187150"/>
                            <a:ext cx="143100" cy="1431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3805238" cy="2347913"/>
                <wp:effectExtent b="25400" l="25400" r="25400" t="25400"/>
                <wp:wrapSquare wrapText="bothSides" distB="114300" distT="114300" distL="114300" distR="11430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347913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Standard :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(Xi - mean)/deviation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Normalised  :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(Xi - Xmin) / (Xmax - Xmin)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colab.research.google.com/drive/1MEJk-FU8IVcGD2zYImiX-nyvOpfUgu0D" TargetMode="External"/><Relationship Id="rId8" Type="http://schemas.openxmlformats.org/officeDocument/2006/relationships/hyperlink" Target="https://colab.research.google.com/drive/1z5OzrFe8KgJTw92r5KPuemqiYpOGOwV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