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7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Retrievers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28.06.2025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a4nz608z3dn8" w:id="3"/>
      <w:bookmarkEnd w:id="3"/>
      <w:r w:rsidDel="00000000" w:rsidR="00000000" w:rsidRPr="00000000">
        <w:rPr>
          <w:rtl w:val="0"/>
        </w:rPr>
        <w:t xml:space="preserve">Retrievers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Retriever is a component in </w:t>
      </w:r>
      <w:r w:rsidDel="00000000" w:rsidR="00000000" w:rsidRPr="00000000">
        <w:rPr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that fetches relevant documents from a data source in response to a user’s query.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3652838" cy="1703487"/>
            <wp:effectExtent b="12700" l="12700" r="12700" t="1270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7034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have multiple types of retrievers. All retrievers in </w:t>
      </w:r>
      <w:r w:rsidDel="00000000" w:rsidR="00000000" w:rsidRPr="00000000">
        <w:rPr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are runnables.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the basis of Data Source and Searching strategy we have different types of retrievers.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3167063</wp:posOffset>
            </wp:positionH>
            <wp:positionV relativeFrom="paragraph">
              <wp:posOffset>381000</wp:posOffset>
            </wp:positionV>
            <wp:extent cx="2957513" cy="1633061"/>
            <wp:effectExtent b="12700" l="12700" r="12700" t="1270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6330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rvscs6x9d7l" w:id="4"/>
      <w:bookmarkEnd w:id="4"/>
      <w:r w:rsidDel="00000000" w:rsidR="00000000" w:rsidRPr="00000000">
        <w:rPr>
          <w:rtl w:val="0"/>
        </w:rPr>
        <w:t xml:space="preserve">On the basis of Data Source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Wikipedia Retriever - that queries Wikipedia API to fetch relevant content for a given query.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238125</wp:posOffset>
            </wp:positionV>
            <wp:extent cx="3148013" cy="1570213"/>
            <wp:effectExtent b="12700" l="12700" r="12700" t="1270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5702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Store Retriever -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the most common type of retriever that lets you search and fetch documents from a vector store based on semantic similarity using vector embeddings.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0" w:lineRule="auto"/>
        <w:rPr/>
      </w:pPr>
      <w:bookmarkStart w:colFirst="0" w:colLast="0" w:name="_psld1lxvpz9r" w:id="5"/>
      <w:bookmarkEnd w:id="5"/>
      <w:r w:rsidDel="00000000" w:rsidR="00000000" w:rsidRPr="00000000">
        <w:rPr>
          <w:rtl w:val="0"/>
        </w:rPr>
        <w:t xml:space="preserve">On the basis of Semantic Searching 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Maximal Marginal Relevance (MMR)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2543175</wp:posOffset>
            </wp:positionH>
            <wp:positionV relativeFrom="paragraph">
              <wp:posOffset>295275</wp:posOffset>
            </wp:positionV>
            <wp:extent cx="3376613" cy="1950189"/>
            <wp:effectExtent b="12700" l="12700" r="12700" t="1270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5018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Algorithm designed to reduce redundancy in the retrieved results while maintaining high relevance to the query.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Multi-Query Retriever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219075</wp:posOffset>
            </wp:positionV>
            <wp:extent cx="3007043" cy="1366838"/>
            <wp:effectExtent b="12700" l="12700" r="12700" t="127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7043" cy="1366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A single query is asking for a wider scope of answers. Query is being given to the LLM that gives multiple different questions from it which gets most relevant answers , among them most relevant ones are being provided in return to the query.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257175</wp:posOffset>
            </wp:positionV>
            <wp:extent cx="3028950" cy="2157720"/>
            <wp:effectExtent b="12700" l="12700" r="12700" t="1270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577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Contextual Compression Retriever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Advanced retriever that improves retrieval quality by compressing documents after retrieval keeping only relevant content based on the user’s query.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6"/>
    <w:bookmarkEnd w:id="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