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B1FF0" w14:textId="77777777" w:rsidR="00045E48" w:rsidRDefault="00045E48">
      <w:r w:rsidRPr="00045E48">
        <w:t>A </w:t>
      </w:r>
      <w:r w:rsidRPr="00045E48">
        <w:rPr>
          <w:b/>
          <w:bCs/>
        </w:rPr>
        <w:t>Linked List</w:t>
      </w:r>
      <w:r w:rsidRPr="00045E48">
        <w:t xml:space="preserve"> is, as the word implies, a list where the nodes are linked together. Each node contains </w:t>
      </w:r>
    </w:p>
    <w:p w14:paraId="5E8E7D8F" w14:textId="77777777" w:rsidR="00045E48" w:rsidRDefault="00045E48">
      <w:r w:rsidRPr="00045E48">
        <w:t xml:space="preserve">data and a pointer. The way they are linked together is that each node points to where in the </w:t>
      </w:r>
    </w:p>
    <w:p w14:paraId="34E8261D" w14:textId="1B85294F" w:rsidR="00E378D3" w:rsidRDefault="00045E48">
      <w:r w:rsidRPr="00045E48">
        <w:t>memory the next node is placed.</w:t>
      </w:r>
    </w:p>
    <w:p w14:paraId="4C0F8F62" w14:textId="77777777" w:rsidR="00045E48" w:rsidRDefault="00045E48"/>
    <w:p w14:paraId="5C250473" w14:textId="77777777" w:rsidR="00045E48" w:rsidRDefault="00045E48" w:rsidP="00045E48">
      <w:r>
        <w:t>Linked Lists</w:t>
      </w:r>
    </w:p>
    <w:p w14:paraId="13289C34" w14:textId="77777777" w:rsidR="00045E48" w:rsidRDefault="00045E48" w:rsidP="00045E48">
      <w:r>
        <w:t>A linked list consists of nodes with some sort of data, and a pointer, or link, to the next node.</w:t>
      </w:r>
    </w:p>
    <w:p w14:paraId="17FD2400" w14:textId="77777777" w:rsidR="00045E48" w:rsidRDefault="00045E48" w:rsidP="00045E48"/>
    <w:p w14:paraId="525BDE33" w14:textId="393BD7E5" w:rsidR="00045E48" w:rsidRDefault="00045E48" w:rsidP="00045E48">
      <w:r>
        <w:rPr>
          <w:noProof/>
        </w:rPr>
        <w:drawing>
          <wp:inline distT="0" distB="0" distL="0" distR="0" wp14:anchorId="7E82E71D" wp14:editId="459D2907">
            <wp:extent cx="5143500" cy="1047750"/>
            <wp:effectExtent l="0" t="0" r="0" b="0"/>
            <wp:docPr id="11837984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1047750"/>
                    </a:xfrm>
                    <a:prstGeom prst="rect">
                      <a:avLst/>
                    </a:prstGeom>
                    <a:noFill/>
                  </pic:spPr>
                </pic:pic>
              </a:graphicData>
            </a:graphic>
          </wp:inline>
        </w:drawing>
      </w:r>
    </w:p>
    <w:p w14:paraId="0BCB1661" w14:textId="77777777" w:rsidR="00045E48" w:rsidRDefault="00045E48" w:rsidP="00045E48"/>
    <w:tbl>
      <w:tblPr>
        <w:tblW w:w="1128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773"/>
        <w:gridCol w:w="2255"/>
        <w:gridCol w:w="2255"/>
      </w:tblGrid>
      <w:tr w:rsidR="00045E48" w:rsidRPr="00045E48" w14:paraId="5F97B672" w14:textId="77777777">
        <w:tc>
          <w:tcPr>
            <w:tcW w:w="0" w:type="auto"/>
            <w:shd w:val="clear" w:color="auto" w:fill="FFFFFF"/>
            <w:tcMar>
              <w:top w:w="120" w:type="dxa"/>
              <w:left w:w="240" w:type="dxa"/>
              <w:bottom w:w="120" w:type="dxa"/>
              <w:right w:w="120" w:type="dxa"/>
            </w:tcMar>
            <w:hideMark/>
          </w:tcPr>
          <w:p w14:paraId="09ACB9E2" w14:textId="77777777" w:rsidR="00045E48" w:rsidRPr="00045E48" w:rsidRDefault="00045E48" w:rsidP="00045E48"/>
        </w:tc>
        <w:tc>
          <w:tcPr>
            <w:tcW w:w="2255" w:type="dxa"/>
            <w:shd w:val="clear" w:color="auto" w:fill="FFFFFF"/>
            <w:tcMar>
              <w:top w:w="120" w:type="dxa"/>
              <w:left w:w="120" w:type="dxa"/>
              <w:bottom w:w="120" w:type="dxa"/>
              <w:right w:w="120" w:type="dxa"/>
            </w:tcMar>
            <w:hideMark/>
          </w:tcPr>
          <w:p w14:paraId="4263BEC9" w14:textId="77777777" w:rsidR="00045E48" w:rsidRPr="00045E48" w:rsidRDefault="00045E48" w:rsidP="00045E48">
            <w:pPr>
              <w:rPr>
                <w:b/>
                <w:bCs/>
              </w:rPr>
            </w:pPr>
            <w:r w:rsidRPr="00045E48">
              <w:rPr>
                <w:b/>
                <w:bCs/>
              </w:rPr>
              <w:t>Arrays</w:t>
            </w:r>
          </w:p>
        </w:tc>
        <w:tc>
          <w:tcPr>
            <w:tcW w:w="2255" w:type="dxa"/>
            <w:shd w:val="clear" w:color="auto" w:fill="FFFFFF"/>
            <w:tcMar>
              <w:top w:w="120" w:type="dxa"/>
              <w:left w:w="120" w:type="dxa"/>
              <w:bottom w:w="120" w:type="dxa"/>
              <w:right w:w="120" w:type="dxa"/>
            </w:tcMar>
            <w:hideMark/>
          </w:tcPr>
          <w:p w14:paraId="079AFAE4" w14:textId="77777777" w:rsidR="00045E48" w:rsidRPr="00045E48" w:rsidRDefault="00045E48" w:rsidP="00045E48">
            <w:pPr>
              <w:rPr>
                <w:b/>
                <w:bCs/>
              </w:rPr>
            </w:pPr>
            <w:r w:rsidRPr="00045E48">
              <w:rPr>
                <w:b/>
                <w:bCs/>
              </w:rPr>
              <w:t>Linked Lists</w:t>
            </w:r>
          </w:p>
        </w:tc>
      </w:tr>
      <w:tr w:rsidR="00045E48" w:rsidRPr="00045E48" w14:paraId="535F9CA2" w14:textId="77777777">
        <w:tc>
          <w:tcPr>
            <w:tcW w:w="0" w:type="auto"/>
            <w:shd w:val="clear" w:color="auto" w:fill="E7E9EB"/>
            <w:tcMar>
              <w:top w:w="120" w:type="dxa"/>
              <w:left w:w="240" w:type="dxa"/>
              <w:bottom w:w="120" w:type="dxa"/>
              <w:right w:w="120" w:type="dxa"/>
            </w:tcMar>
            <w:hideMark/>
          </w:tcPr>
          <w:p w14:paraId="5A3F2767" w14:textId="77777777" w:rsidR="00045E48" w:rsidRPr="00045E48" w:rsidRDefault="00045E48" w:rsidP="00045E48">
            <w:r w:rsidRPr="00045E48">
              <w:rPr>
                <w:i/>
                <w:iCs/>
              </w:rPr>
              <w:t>An existing data structure in the programming language</w:t>
            </w:r>
          </w:p>
        </w:tc>
        <w:tc>
          <w:tcPr>
            <w:tcW w:w="0" w:type="auto"/>
            <w:shd w:val="clear" w:color="auto" w:fill="E7E9EB"/>
            <w:tcMar>
              <w:top w:w="120" w:type="dxa"/>
              <w:left w:w="120" w:type="dxa"/>
              <w:bottom w:w="120" w:type="dxa"/>
              <w:right w:w="120" w:type="dxa"/>
            </w:tcMar>
            <w:hideMark/>
          </w:tcPr>
          <w:p w14:paraId="43D77B27" w14:textId="77777777" w:rsidR="00045E48" w:rsidRPr="00045E48" w:rsidRDefault="00045E48" w:rsidP="00045E48">
            <w:r w:rsidRPr="00045E48">
              <w:t>Yes</w:t>
            </w:r>
          </w:p>
        </w:tc>
        <w:tc>
          <w:tcPr>
            <w:tcW w:w="0" w:type="auto"/>
            <w:shd w:val="clear" w:color="auto" w:fill="E7E9EB"/>
            <w:tcMar>
              <w:top w:w="120" w:type="dxa"/>
              <w:left w:w="120" w:type="dxa"/>
              <w:bottom w:w="120" w:type="dxa"/>
              <w:right w:w="120" w:type="dxa"/>
            </w:tcMar>
            <w:hideMark/>
          </w:tcPr>
          <w:p w14:paraId="3C9C4DC0" w14:textId="77777777" w:rsidR="00045E48" w:rsidRPr="00045E48" w:rsidRDefault="00045E48" w:rsidP="00045E48">
            <w:r w:rsidRPr="00045E48">
              <w:t>No</w:t>
            </w:r>
          </w:p>
        </w:tc>
      </w:tr>
      <w:tr w:rsidR="00045E48" w:rsidRPr="00045E48" w14:paraId="1412110E" w14:textId="77777777">
        <w:tc>
          <w:tcPr>
            <w:tcW w:w="0" w:type="auto"/>
            <w:shd w:val="clear" w:color="auto" w:fill="FFFFFF"/>
            <w:tcMar>
              <w:top w:w="120" w:type="dxa"/>
              <w:left w:w="240" w:type="dxa"/>
              <w:bottom w:w="120" w:type="dxa"/>
              <w:right w:w="120" w:type="dxa"/>
            </w:tcMar>
            <w:hideMark/>
          </w:tcPr>
          <w:p w14:paraId="1608E38C" w14:textId="77777777" w:rsidR="00045E48" w:rsidRPr="00045E48" w:rsidRDefault="00045E48" w:rsidP="00045E48">
            <w:r w:rsidRPr="00045E48">
              <w:rPr>
                <w:i/>
                <w:iCs/>
              </w:rPr>
              <w:t>Fixed size in memory</w:t>
            </w:r>
          </w:p>
        </w:tc>
        <w:tc>
          <w:tcPr>
            <w:tcW w:w="0" w:type="auto"/>
            <w:shd w:val="clear" w:color="auto" w:fill="FFFFFF"/>
            <w:tcMar>
              <w:top w:w="120" w:type="dxa"/>
              <w:left w:w="120" w:type="dxa"/>
              <w:bottom w:w="120" w:type="dxa"/>
              <w:right w:w="120" w:type="dxa"/>
            </w:tcMar>
            <w:hideMark/>
          </w:tcPr>
          <w:p w14:paraId="6E0E2C87" w14:textId="77777777" w:rsidR="00045E48" w:rsidRPr="00045E48" w:rsidRDefault="00045E48" w:rsidP="00045E48">
            <w:r w:rsidRPr="00045E48">
              <w:t>Yes</w:t>
            </w:r>
          </w:p>
        </w:tc>
        <w:tc>
          <w:tcPr>
            <w:tcW w:w="0" w:type="auto"/>
            <w:shd w:val="clear" w:color="auto" w:fill="FFFFFF"/>
            <w:tcMar>
              <w:top w:w="120" w:type="dxa"/>
              <w:left w:w="120" w:type="dxa"/>
              <w:bottom w:w="120" w:type="dxa"/>
              <w:right w:w="120" w:type="dxa"/>
            </w:tcMar>
            <w:hideMark/>
          </w:tcPr>
          <w:p w14:paraId="30CF1980" w14:textId="77777777" w:rsidR="00045E48" w:rsidRPr="00045E48" w:rsidRDefault="00045E48" w:rsidP="00045E48">
            <w:r w:rsidRPr="00045E48">
              <w:t>No</w:t>
            </w:r>
          </w:p>
        </w:tc>
      </w:tr>
      <w:tr w:rsidR="00045E48" w:rsidRPr="00045E48" w14:paraId="0C424B37" w14:textId="77777777">
        <w:tc>
          <w:tcPr>
            <w:tcW w:w="0" w:type="auto"/>
            <w:shd w:val="clear" w:color="auto" w:fill="E7E9EB"/>
            <w:tcMar>
              <w:top w:w="120" w:type="dxa"/>
              <w:left w:w="240" w:type="dxa"/>
              <w:bottom w:w="120" w:type="dxa"/>
              <w:right w:w="120" w:type="dxa"/>
            </w:tcMar>
            <w:hideMark/>
          </w:tcPr>
          <w:p w14:paraId="1424F97D" w14:textId="77777777" w:rsidR="00045E48" w:rsidRPr="00045E48" w:rsidRDefault="00045E48" w:rsidP="00045E48">
            <w:r w:rsidRPr="00045E48">
              <w:rPr>
                <w:i/>
                <w:iCs/>
              </w:rPr>
              <w:t>Elements, or nodes, are stored right after each other in memory (contiguously)</w:t>
            </w:r>
          </w:p>
        </w:tc>
        <w:tc>
          <w:tcPr>
            <w:tcW w:w="0" w:type="auto"/>
            <w:shd w:val="clear" w:color="auto" w:fill="E7E9EB"/>
            <w:tcMar>
              <w:top w:w="120" w:type="dxa"/>
              <w:left w:w="120" w:type="dxa"/>
              <w:bottom w:w="120" w:type="dxa"/>
              <w:right w:w="120" w:type="dxa"/>
            </w:tcMar>
            <w:hideMark/>
          </w:tcPr>
          <w:p w14:paraId="6983FB1D" w14:textId="77777777" w:rsidR="00045E48" w:rsidRPr="00045E48" w:rsidRDefault="00045E48" w:rsidP="00045E48">
            <w:r w:rsidRPr="00045E48">
              <w:t>Yes</w:t>
            </w:r>
          </w:p>
        </w:tc>
        <w:tc>
          <w:tcPr>
            <w:tcW w:w="0" w:type="auto"/>
            <w:shd w:val="clear" w:color="auto" w:fill="E7E9EB"/>
            <w:tcMar>
              <w:top w:w="120" w:type="dxa"/>
              <w:left w:w="120" w:type="dxa"/>
              <w:bottom w:w="120" w:type="dxa"/>
              <w:right w:w="120" w:type="dxa"/>
            </w:tcMar>
            <w:hideMark/>
          </w:tcPr>
          <w:p w14:paraId="0745650D" w14:textId="77777777" w:rsidR="00045E48" w:rsidRPr="00045E48" w:rsidRDefault="00045E48" w:rsidP="00045E48">
            <w:r w:rsidRPr="00045E48">
              <w:t>No</w:t>
            </w:r>
          </w:p>
        </w:tc>
      </w:tr>
      <w:tr w:rsidR="00045E48" w:rsidRPr="00045E48" w14:paraId="76EC694B" w14:textId="77777777">
        <w:tc>
          <w:tcPr>
            <w:tcW w:w="0" w:type="auto"/>
            <w:shd w:val="clear" w:color="auto" w:fill="FFFFFF"/>
            <w:tcMar>
              <w:top w:w="120" w:type="dxa"/>
              <w:left w:w="240" w:type="dxa"/>
              <w:bottom w:w="120" w:type="dxa"/>
              <w:right w:w="120" w:type="dxa"/>
            </w:tcMar>
            <w:hideMark/>
          </w:tcPr>
          <w:p w14:paraId="664C25E4" w14:textId="77777777" w:rsidR="00045E48" w:rsidRPr="00045E48" w:rsidRDefault="00045E48" w:rsidP="00045E48">
            <w:r w:rsidRPr="00045E48">
              <w:rPr>
                <w:i/>
                <w:iCs/>
              </w:rPr>
              <w:t>Memory usage is low</w:t>
            </w:r>
            <w:r w:rsidRPr="00045E48">
              <w:rPr>
                <w:i/>
                <w:iCs/>
              </w:rPr>
              <w:br/>
              <w:t>(each node only contains data, no links to other nodes)</w:t>
            </w:r>
          </w:p>
        </w:tc>
        <w:tc>
          <w:tcPr>
            <w:tcW w:w="0" w:type="auto"/>
            <w:shd w:val="clear" w:color="auto" w:fill="FFFFFF"/>
            <w:tcMar>
              <w:top w:w="120" w:type="dxa"/>
              <w:left w:w="120" w:type="dxa"/>
              <w:bottom w:w="120" w:type="dxa"/>
              <w:right w:w="120" w:type="dxa"/>
            </w:tcMar>
            <w:hideMark/>
          </w:tcPr>
          <w:p w14:paraId="12567C6A" w14:textId="77777777" w:rsidR="00045E48" w:rsidRPr="00045E48" w:rsidRDefault="00045E48" w:rsidP="00045E48">
            <w:r w:rsidRPr="00045E48">
              <w:t>Yes</w:t>
            </w:r>
          </w:p>
        </w:tc>
        <w:tc>
          <w:tcPr>
            <w:tcW w:w="0" w:type="auto"/>
            <w:shd w:val="clear" w:color="auto" w:fill="FFFFFF"/>
            <w:tcMar>
              <w:top w:w="120" w:type="dxa"/>
              <w:left w:w="120" w:type="dxa"/>
              <w:bottom w:w="120" w:type="dxa"/>
              <w:right w:w="120" w:type="dxa"/>
            </w:tcMar>
            <w:hideMark/>
          </w:tcPr>
          <w:p w14:paraId="1AEFA728" w14:textId="77777777" w:rsidR="00045E48" w:rsidRPr="00045E48" w:rsidRDefault="00045E48" w:rsidP="00045E48">
            <w:r w:rsidRPr="00045E48">
              <w:t>No</w:t>
            </w:r>
          </w:p>
        </w:tc>
      </w:tr>
      <w:tr w:rsidR="00045E48" w:rsidRPr="00045E48" w14:paraId="3D8ED7A1" w14:textId="77777777">
        <w:tc>
          <w:tcPr>
            <w:tcW w:w="0" w:type="auto"/>
            <w:shd w:val="clear" w:color="auto" w:fill="E7E9EB"/>
            <w:tcMar>
              <w:top w:w="120" w:type="dxa"/>
              <w:left w:w="240" w:type="dxa"/>
              <w:bottom w:w="120" w:type="dxa"/>
              <w:right w:w="120" w:type="dxa"/>
            </w:tcMar>
            <w:hideMark/>
          </w:tcPr>
          <w:p w14:paraId="66905230" w14:textId="77777777" w:rsidR="00045E48" w:rsidRPr="00045E48" w:rsidRDefault="00045E48" w:rsidP="00045E48">
            <w:r w:rsidRPr="00045E48">
              <w:rPr>
                <w:i/>
                <w:iCs/>
              </w:rPr>
              <w:t>Elements, or nodes, can be accessed directly (random access)</w:t>
            </w:r>
          </w:p>
        </w:tc>
        <w:tc>
          <w:tcPr>
            <w:tcW w:w="0" w:type="auto"/>
            <w:shd w:val="clear" w:color="auto" w:fill="E7E9EB"/>
            <w:tcMar>
              <w:top w:w="120" w:type="dxa"/>
              <w:left w:w="120" w:type="dxa"/>
              <w:bottom w:w="120" w:type="dxa"/>
              <w:right w:w="120" w:type="dxa"/>
            </w:tcMar>
            <w:hideMark/>
          </w:tcPr>
          <w:p w14:paraId="49ADE3AA" w14:textId="77777777" w:rsidR="00045E48" w:rsidRPr="00045E48" w:rsidRDefault="00045E48" w:rsidP="00045E48">
            <w:r w:rsidRPr="00045E48">
              <w:t>Yes</w:t>
            </w:r>
          </w:p>
        </w:tc>
        <w:tc>
          <w:tcPr>
            <w:tcW w:w="0" w:type="auto"/>
            <w:shd w:val="clear" w:color="auto" w:fill="E7E9EB"/>
            <w:tcMar>
              <w:top w:w="120" w:type="dxa"/>
              <w:left w:w="120" w:type="dxa"/>
              <w:bottom w:w="120" w:type="dxa"/>
              <w:right w:w="120" w:type="dxa"/>
            </w:tcMar>
            <w:hideMark/>
          </w:tcPr>
          <w:p w14:paraId="2F03BDA3" w14:textId="77777777" w:rsidR="00045E48" w:rsidRPr="00045E48" w:rsidRDefault="00045E48" w:rsidP="00045E48">
            <w:r w:rsidRPr="00045E48">
              <w:t>No</w:t>
            </w:r>
          </w:p>
        </w:tc>
      </w:tr>
      <w:tr w:rsidR="00045E48" w:rsidRPr="00045E48" w14:paraId="4C89A9D6" w14:textId="77777777">
        <w:tc>
          <w:tcPr>
            <w:tcW w:w="0" w:type="auto"/>
            <w:shd w:val="clear" w:color="auto" w:fill="FFFFFF"/>
            <w:tcMar>
              <w:top w:w="120" w:type="dxa"/>
              <w:left w:w="240" w:type="dxa"/>
              <w:bottom w:w="120" w:type="dxa"/>
              <w:right w:w="120" w:type="dxa"/>
            </w:tcMar>
            <w:hideMark/>
          </w:tcPr>
          <w:p w14:paraId="2BF304EB" w14:textId="77777777" w:rsidR="00045E48" w:rsidRPr="00045E48" w:rsidRDefault="00045E48" w:rsidP="00045E48">
            <w:r w:rsidRPr="00045E48">
              <w:rPr>
                <w:i/>
                <w:iCs/>
              </w:rPr>
              <w:t>Elements, or nodes, can be inserted or deleted in constant time, no shifting operations in memory needed.</w:t>
            </w:r>
          </w:p>
        </w:tc>
        <w:tc>
          <w:tcPr>
            <w:tcW w:w="0" w:type="auto"/>
            <w:shd w:val="clear" w:color="auto" w:fill="FFFFFF"/>
            <w:tcMar>
              <w:top w:w="120" w:type="dxa"/>
              <w:left w:w="120" w:type="dxa"/>
              <w:bottom w:w="120" w:type="dxa"/>
              <w:right w:w="120" w:type="dxa"/>
            </w:tcMar>
            <w:hideMark/>
          </w:tcPr>
          <w:p w14:paraId="25108583" w14:textId="77777777" w:rsidR="00045E48" w:rsidRPr="00045E48" w:rsidRDefault="00045E48" w:rsidP="00045E48">
            <w:r w:rsidRPr="00045E48">
              <w:t>No</w:t>
            </w:r>
          </w:p>
        </w:tc>
        <w:tc>
          <w:tcPr>
            <w:tcW w:w="0" w:type="auto"/>
            <w:shd w:val="clear" w:color="auto" w:fill="FFFFFF"/>
            <w:tcMar>
              <w:top w:w="120" w:type="dxa"/>
              <w:left w:w="120" w:type="dxa"/>
              <w:bottom w:w="120" w:type="dxa"/>
              <w:right w:w="120" w:type="dxa"/>
            </w:tcMar>
            <w:hideMark/>
          </w:tcPr>
          <w:p w14:paraId="05DEB9C7" w14:textId="77777777" w:rsidR="00045E48" w:rsidRPr="00045E48" w:rsidRDefault="00045E48" w:rsidP="00045E48">
            <w:r w:rsidRPr="00045E48">
              <w:t>Yes</w:t>
            </w:r>
          </w:p>
        </w:tc>
      </w:tr>
    </w:tbl>
    <w:p w14:paraId="4D7C670A" w14:textId="77777777" w:rsidR="00045E48" w:rsidRDefault="00045E48" w:rsidP="00045E48"/>
    <w:p w14:paraId="4E19B448" w14:textId="77777777" w:rsidR="00045E48" w:rsidRDefault="00045E48" w:rsidP="00045E48"/>
    <w:p w14:paraId="1001914D" w14:textId="77777777" w:rsidR="00045E48" w:rsidRDefault="00045E48" w:rsidP="00045E48"/>
    <w:p w14:paraId="72BE00E8" w14:textId="77777777" w:rsidR="00045E48" w:rsidRDefault="00045E48" w:rsidP="00045E48"/>
    <w:p w14:paraId="6CD15C9F" w14:textId="77777777" w:rsidR="00045E48" w:rsidRDefault="00045E48" w:rsidP="00045E48"/>
    <w:p w14:paraId="10B0E0D5" w14:textId="77777777" w:rsidR="00045E48" w:rsidRDefault="00045E48" w:rsidP="00045E48"/>
    <w:p w14:paraId="58454677" w14:textId="36DB2896" w:rsidR="00045E48" w:rsidRDefault="00045E48" w:rsidP="00045E48">
      <w:r w:rsidRPr="00045E48">
        <w:lastRenderedPageBreak/>
        <w:t>These are some key linked list properties, compared to arrays:</w:t>
      </w:r>
    </w:p>
    <w:p w14:paraId="44207B37" w14:textId="77777777" w:rsidR="00045E48" w:rsidRPr="00045E48" w:rsidRDefault="00045E48" w:rsidP="00045E48"/>
    <w:p w14:paraId="74AD2742" w14:textId="77777777" w:rsidR="00045E48" w:rsidRPr="00045E48" w:rsidRDefault="00045E48" w:rsidP="00045E48">
      <w:pPr>
        <w:numPr>
          <w:ilvl w:val="0"/>
          <w:numId w:val="1"/>
        </w:numPr>
      </w:pPr>
      <w:r w:rsidRPr="00045E48">
        <w:t>Linked lists are not allocated to a fixed size in memory like arrays are, so linked lists do not require to move the whole list into a larger memory space when the fixed memory space fills up, like arrays must.</w:t>
      </w:r>
    </w:p>
    <w:p w14:paraId="31C7FBA0" w14:textId="77777777" w:rsidR="00045E48" w:rsidRPr="00045E48" w:rsidRDefault="00045E48" w:rsidP="00045E48">
      <w:pPr>
        <w:numPr>
          <w:ilvl w:val="0"/>
          <w:numId w:val="1"/>
        </w:numPr>
      </w:pPr>
      <w:r w:rsidRPr="00045E48">
        <w:t>Linked list nodes are not laid out one right after the other in memory (contiguously), so linked list nodes do not have to be shifted up or down in memory when nodes are inserted or deleted.</w:t>
      </w:r>
    </w:p>
    <w:p w14:paraId="600CEB49" w14:textId="77777777" w:rsidR="00045E48" w:rsidRPr="00045E48" w:rsidRDefault="00045E48" w:rsidP="00045E48">
      <w:pPr>
        <w:numPr>
          <w:ilvl w:val="0"/>
          <w:numId w:val="1"/>
        </w:numPr>
      </w:pPr>
      <w:r w:rsidRPr="00045E48">
        <w:t>Linked list nodes require more memory to store one or more links to other nodes. Array elements do not require that much memory, because array elements do not contain links to other elements.</w:t>
      </w:r>
    </w:p>
    <w:p w14:paraId="6AAB3844" w14:textId="77777777" w:rsidR="00045E48" w:rsidRPr="00045E48" w:rsidRDefault="00045E48" w:rsidP="00045E48">
      <w:pPr>
        <w:numPr>
          <w:ilvl w:val="0"/>
          <w:numId w:val="1"/>
        </w:numPr>
      </w:pPr>
      <w:r w:rsidRPr="00045E48">
        <w:t>Linked list operations are usually harder to program and require more lines than similar array operations, because programming languages have better built in support for arrays.</w:t>
      </w:r>
    </w:p>
    <w:p w14:paraId="459A865C" w14:textId="77777777" w:rsidR="00045E48" w:rsidRDefault="00045E48" w:rsidP="00045E48">
      <w:pPr>
        <w:numPr>
          <w:ilvl w:val="0"/>
          <w:numId w:val="1"/>
        </w:numPr>
      </w:pPr>
      <w:r w:rsidRPr="00045E48">
        <w:t>We must traverse a linked list to find a node at a specific position, but with arrays we can access an element directly by writing </w:t>
      </w:r>
      <w:proofErr w:type="spellStart"/>
      <w:r w:rsidRPr="00045E48">
        <w:t>myArray</w:t>
      </w:r>
      <w:proofErr w:type="spellEnd"/>
      <w:r w:rsidRPr="00045E48">
        <w:t>[5].</w:t>
      </w:r>
    </w:p>
    <w:p w14:paraId="1BD25EA3" w14:textId="77777777" w:rsidR="00045E48" w:rsidRDefault="00045E48" w:rsidP="00045E48"/>
    <w:p w14:paraId="23C9DAE3" w14:textId="77777777" w:rsidR="00045E48" w:rsidRPr="00045E48" w:rsidRDefault="00045E48" w:rsidP="00045E48">
      <w:r w:rsidRPr="00045E48">
        <w:t>Types of Linked Lists</w:t>
      </w:r>
    </w:p>
    <w:p w14:paraId="11DEF123" w14:textId="77777777" w:rsidR="00045E48" w:rsidRPr="00045E48" w:rsidRDefault="00045E48" w:rsidP="00045E48">
      <w:r w:rsidRPr="00045E48">
        <w:t>There are three basic forms of linked lists:</w:t>
      </w:r>
    </w:p>
    <w:p w14:paraId="30D587CF" w14:textId="77777777" w:rsidR="00045E48" w:rsidRPr="00045E48" w:rsidRDefault="00045E48" w:rsidP="00045E48">
      <w:pPr>
        <w:numPr>
          <w:ilvl w:val="0"/>
          <w:numId w:val="2"/>
        </w:numPr>
      </w:pPr>
      <w:r w:rsidRPr="00045E48">
        <w:t>Singly linked lists</w:t>
      </w:r>
    </w:p>
    <w:p w14:paraId="0AC7DD9B" w14:textId="77777777" w:rsidR="00045E48" w:rsidRPr="00045E48" w:rsidRDefault="00045E48" w:rsidP="00045E48">
      <w:pPr>
        <w:numPr>
          <w:ilvl w:val="0"/>
          <w:numId w:val="2"/>
        </w:numPr>
      </w:pPr>
      <w:r w:rsidRPr="00045E48">
        <w:t>Doubly linked lists</w:t>
      </w:r>
    </w:p>
    <w:p w14:paraId="308D28C6" w14:textId="77777777" w:rsidR="00045E48" w:rsidRPr="00045E48" w:rsidRDefault="00045E48" w:rsidP="00045E48">
      <w:pPr>
        <w:numPr>
          <w:ilvl w:val="0"/>
          <w:numId w:val="2"/>
        </w:numPr>
      </w:pPr>
      <w:r w:rsidRPr="00045E48">
        <w:t>Circular linked lists</w:t>
      </w:r>
    </w:p>
    <w:p w14:paraId="4396EA3E" w14:textId="77777777" w:rsidR="00045E48" w:rsidRDefault="00045E48" w:rsidP="00045E48"/>
    <w:p w14:paraId="3D4D9D10" w14:textId="77777777" w:rsidR="00045E48" w:rsidRDefault="00045E48" w:rsidP="00045E48">
      <w:r w:rsidRPr="00045E48">
        <w:t>A </w:t>
      </w:r>
      <w:r w:rsidRPr="00045E48">
        <w:rPr>
          <w:b/>
          <w:bCs/>
        </w:rPr>
        <w:t>singly linked list</w:t>
      </w:r>
      <w:r w:rsidRPr="00045E48">
        <w:t xml:space="preserve"> is the simplest kind of linked lists. It takes up less space in memory because each </w:t>
      </w:r>
    </w:p>
    <w:p w14:paraId="0E503070" w14:textId="2FE347FE" w:rsidR="00045E48" w:rsidRDefault="00045E48" w:rsidP="00045E48">
      <w:r w:rsidRPr="00045E48">
        <w:t>node has only one address to the next node, like in the image below.</w:t>
      </w:r>
    </w:p>
    <w:p w14:paraId="41E662BE" w14:textId="77777777" w:rsidR="00045E48" w:rsidRDefault="00045E48" w:rsidP="00045E48"/>
    <w:p w14:paraId="0B15C8EE" w14:textId="6721586E" w:rsidR="00045E48" w:rsidRPr="00045E48" w:rsidRDefault="00045E48" w:rsidP="00045E48">
      <w:r>
        <w:rPr>
          <w:noProof/>
        </w:rPr>
        <w:drawing>
          <wp:inline distT="0" distB="0" distL="0" distR="0" wp14:anchorId="7B034F5A" wp14:editId="3132061D">
            <wp:extent cx="5143500" cy="1047750"/>
            <wp:effectExtent l="0" t="0" r="0" b="0"/>
            <wp:docPr id="14924705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1047750"/>
                    </a:xfrm>
                    <a:prstGeom prst="rect">
                      <a:avLst/>
                    </a:prstGeom>
                    <a:noFill/>
                  </pic:spPr>
                </pic:pic>
              </a:graphicData>
            </a:graphic>
          </wp:inline>
        </w:drawing>
      </w:r>
    </w:p>
    <w:p w14:paraId="65E6418C" w14:textId="77777777" w:rsidR="00045E48" w:rsidRPr="00045E48" w:rsidRDefault="00045E48" w:rsidP="00045E48"/>
    <w:p w14:paraId="1C64F31A" w14:textId="0E9EB70F" w:rsidR="00045E48" w:rsidRDefault="00045E48" w:rsidP="00045E48">
      <w:r w:rsidRPr="00045E48">
        <w:t>A </w:t>
      </w:r>
      <w:r w:rsidRPr="00045E48">
        <w:rPr>
          <w:b/>
          <w:bCs/>
        </w:rPr>
        <w:t>doubly linked list</w:t>
      </w:r>
      <w:r w:rsidRPr="00045E48">
        <w:t> has nodes with addresses to both the previous and the next node, like in the image below, and therefore takes up more memory. But doubly linked lists are good if you want to be able to move both up and down in the list.</w:t>
      </w:r>
    </w:p>
    <w:p w14:paraId="5FA7DE25" w14:textId="77777777" w:rsidR="00045E48" w:rsidRDefault="00045E48" w:rsidP="00045E48"/>
    <w:p w14:paraId="57DF162C" w14:textId="730ECE0B" w:rsidR="00045E48" w:rsidRDefault="00045E48" w:rsidP="00045E48">
      <w:r>
        <w:rPr>
          <w:noProof/>
        </w:rPr>
        <w:lastRenderedPageBreak/>
        <w:drawing>
          <wp:inline distT="0" distB="0" distL="0" distR="0" wp14:anchorId="4F991716" wp14:editId="7A8C4A64">
            <wp:extent cx="5619750" cy="1143000"/>
            <wp:effectExtent l="0" t="0" r="0" b="0"/>
            <wp:docPr id="110845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0" cy="1143000"/>
                    </a:xfrm>
                    <a:prstGeom prst="rect">
                      <a:avLst/>
                    </a:prstGeom>
                    <a:noFill/>
                  </pic:spPr>
                </pic:pic>
              </a:graphicData>
            </a:graphic>
          </wp:inline>
        </w:drawing>
      </w:r>
    </w:p>
    <w:p w14:paraId="11C38DA8" w14:textId="77777777" w:rsidR="00045E48" w:rsidRDefault="00045E48" w:rsidP="00045E48"/>
    <w:p w14:paraId="124A7083" w14:textId="77777777" w:rsidR="00045E48" w:rsidRDefault="00045E48" w:rsidP="00045E48"/>
    <w:p w14:paraId="756658BA" w14:textId="209BC111" w:rsidR="00045E48" w:rsidRPr="00045E48" w:rsidRDefault="00045E48" w:rsidP="00045E48">
      <w:r w:rsidRPr="00045E48">
        <w:t>A </w:t>
      </w:r>
      <w:r w:rsidRPr="00045E48">
        <w:rPr>
          <w:b/>
          <w:bCs/>
        </w:rPr>
        <w:t>circular linked list</w:t>
      </w:r>
      <w:r w:rsidRPr="00045E48">
        <w:t> is like a singly or doubly linked list with the first node, the "head", and the last node, the "tail", connected.</w:t>
      </w:r>
    </w:p>
    <w:p w14:paraId="7266BEAB" w14:textId="77777777" w:rsidR="00045E48" w:rsidRPr="00045E48" w:rsidRDefault="00045E48" w:rsidP="00045E48">
      <w:r w:rsidRPr="00045E48">
        <w:t>In singly or doubly linked lists, we can find the start and end of a list by just checking if the links are null. But for circular linked lists, more complex code is needed to explicitly check for start and end nodes in certain applications.</w:t>
      </w:r>
    </w:p>
    <w:p w14:paraId="6AADA3EC" w14:textId="77777777" w:rsidR="00045E48" w:rsidRPr="00045E48" w:rsidRDefault="00045E48" w:rsidP="00045E48">
      <w:r w:rsidRPr="00045E48">
        <w:t>Circular linked lists are good for lists you need to cycle through continuously.</w:t>
      </w:r>
    </w:p>
    <w:p w14:paraId="2276940A" w14:textId="77777777" w:rsidR="00045E48" w:rsidRDefault="00045E48" w:rsidP="00045E48">
      <w:r w:rsidRPr="00045E48">
        <w:t>The image below is an example of a singly circular linked list:</w:t>
      </w:r>
    </w:p>
    <w:p w14:paraId="231B3406" w14:textId="77777777" w:rsidR="00045E48" w:rsidRDefault="00045E48" w:rsidP="00045E48"/>
    <w:p w14:paraId="673014D2" w14:textId="6E379F2B" w:rsidR="00045E48" w:rsidRPr="00045E48" w:rsidRDefault="00045E48" w:rsidP="00045E48">
      <w:r>
        <w:rPr>
          <w:noProof/>
        </w:rPr>
        <w:drawing>
          <wp:inline distT="0" distB="0" distL="0" distR="0" wp14:anchorId="0CF4D88B" wp14:editId="7AAD8797">
            <wp:extent cx="5048250" cy="1143000"/>
            <wp:effectExtent l="0" t="0" r="0" b="0"/>
            <wp:docPr id="6789256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1143000"/>
                    </a:xfrm>
                    <a:prstGeom prst="rect">
                      <a:avLst/>
                    </a:prstGeom>
                    <a:noFill/>
                  </pic:spPr>
                </pic:pic>
              </a:graphicData>
            </a:graphic>
          </wp:inline>
        </w:drawing>
      </w:r>
    </w:p>
    <w:p w14:paraId="1F5A58A5" w14:textId="77777777" w:rsidR="00045E48" w:rsidRDefault="00045E48" w:rsidP="00045E48"/>
    <w:p w14:paraId="0C767268" w14:textId="7AEDF4E0" w:rsidR="00045E48" w:rsidRDefault="00045E48" w:rsidP="00045E48">
      <w:r w:rsidRPr="00045E48">
        <w:t>he image below is an example of a doubly circular linked list:</w:t>
      </w:r>
    </w:p>
    <w:p w14:paraId="14A36508" w14:textId="77777777" w:rsidR="00045E48" w:rsidRDefault="00045E48" w:rsidP="00045E48"/>
    <w:p w14:paraId="33747641" w14:textId="0C364FFE" w:rsidR="00045E48" w:rsidRDefault="00045E48" w:rsidP="00045E48">
      <w:r>
        <w:rPr>
          <w:noProof/>
        </w:rPr>
        <w:drawing>
          <wp:inline distT="0" distB="0" distL="0" distR="0" wp14:anchorId="7C0A94F8" wp14:editId="7639386B">
            <wp:extent cx="5048250" cy="1524000"/>
            <wp:effectExtent l="0" t="0" r="0" b="0"/>
            <wp:docPr id="90693436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250" cy="1524000"/>
                    </a:xfrm>
                    <a:prstGeom prst="rect">
                      <a:avLst/>
                    </a:prstGeom>
                    <a:noFill/>
                  </pic:spPr>
                </pic:pic>
              </a:graphicData>
            </a:graphic>
          </wp:inline>
        </w:drawing>
      </w:r>
    </w:p>
    <w:p w14:paraId="740BF4A1" w14:textId="77777777" w:rsidR="00045E48" w:rsidRDefault="00045E48" w:rsidP="00045E48"/>
    <w:p w14:paraId="06474862" w14:textId="77777777" w:rsidR="00045E48" w:rsidRDefault="00045E48" w:rsidP="00045E48"/>
    <w:p w14:paraId="4CEDD7C1" w14:textId="77777777" w:rsidR="00045E48" w:rsidRDefault="00045E48" w:rsidP="00045E48"/>
    <w:p w14:paraId="138508C8" w14:textId="77777777" w:rsidR="00045E48" w:rsidRDefault="00045E48" w:rsidP="00045E48"/>
    <w:p w14:paraId="1C81560A" w14:textId="5B7ADD34" w:rsidR="00045E48" w:rsidRPr="00045E48" w:rsidRDefault="00045E48" w:rsidP="00045E48">
      <w:r w:rsidRPr="00045E48">
        <w:lastRenderedPageBreak/>
        <w:t>Linked List Operations</w:t>
      </w:r>
    </w:p>
    <w:p w14:paraId="28CE6CEA" w14:textId="77777777" w:rsidR="00045E48" w:rsidRPr="00045E48" w:rsidRDefault="00045E48" w:rsidP="00045E48">
      <w:r w:rsidRPr="00045E48">
        <w:t>Basic things we can do with linked lists are:</w:t>
      </w:r>
    </w:p>
    <w:p w14:paraId="12351817" w14:textId="77777777" w:rsidR="00045E48" w:rsidRPr="00045E48" w:rsidRDefault="00045E48" w:rsidP="00045E48">
      <w:pPr>
        <w:numPr>
          <w:ilvl w:val="0"/>
          <w:numId w:val="3"/>
        </w:numPr>
      </w:pPr>
      <w:r w:rsidRPr="00045E48">
        <w:t>Traversal</w:t>
      </w:r>
    </w:p>
    <w:p w14:paraId="19E9DDFC" w14:textId="77777777" w:rsidR="00045E48" w:rsidRPr="00045E48" w:rsidRDefault="00045E48" w:rsidP="00045E48">
      <w:pPr>
        <w:numPr>
          <w:ilvl w:val="0"/>
          <w:numId w:val="3"/>
        </w:numPr>
      </w:pPr>
      <w:r w:rsidRPr="00045E48">
        <w:t>Remove a node</w:t>
      </w:r>
    </w:p>
    <w:p w14:paraId="3BF5C5CB" w14:textId="77777777" w:rsidR="00045E48" w:rsidRPr="00045E48" w:rsidRDefault="00045E48" w:rsidP="00045E48">
      <w:pPr>
        <w:numPr>
          <w:ilvl w:val="0"/>
          <w:numId w:val="3"/>
        </w:numPr>
      </w:pPr>
      <w:r w:rsidRPr="00045E48">
        <w:t>Insert a node</w:t>
      </w:r>
    </w:p>
    <w:p w14:paraId="5EB1CDE4" w14:textId="77777777" w:rsidR="00045E48" w:rsidRPr="00045E48" w:rsidRDefault="00045E48" w:rsidP="00045E48">
      <w:pPr>
        <w:numPr>
          <w:ilvl w:val="0"/>
          <w:numId w:val="3"/>
        </w:numPr>
      </w:pPr>
      <w:r w:rsidRPr="00045E48">
        <w:t>Sort</w:t>
      </w:r>
    </w:p>
    <w:p w14:paraId="7475084B" w14:textId="77777777" w:rsidR="00045E48" w:rsidRDefault="00045E48" w:rsidP="00045E48"/>
    <w:sectPr w:rsidR="00045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F32E9E"/>
    <w:multiLevelType w:val="multilevel"/>
    <w:tmpl w:val="4F3C4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E3126E"/>
    <w:multiLevelType w:val="multilevel"/>
    <w:tmpl w:val="4E9E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A750BF"/>
    <w:multiLevelType w:val="multilevel"/>
    <w:tmpl w:val="D2E63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2593136">
    <w:abstractNumId w:val="1"/>
  </w:num>
  <w:num w:numId="2" w16cid:durableId="121072048">
    <w:abstractNumId w:val="2"/>
  </w:num>
  <w:num w:numId="3" w16cid:durableId="1973748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E48"/>
    <w:rsid w:val="00045E48"/>
    <w:rsid w:val="0013147E"/>
    <w:rsid w:val="00455479"/>
    <w:rsid w:val="00822E20"/>
    <w:rsid w:val="00E37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6456"/>
  <w15:chartTrackingRefBased/>
  <w15:docId w15:val="{B5640717-4C67-49F4-A520-8C0436369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E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5E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5E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5E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5E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5E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5E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5E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5E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E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5E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5E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5E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5E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5E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5E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5E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5E48"/>
    <w:rPr>
      <w:rFonts w:eastAsiaTheme="majorEastAsia" w:cstheme="majorBidi"/>
      <w:color w:val="272727" w:themeColor="text1" w:themeTint="D8"/>
    </w:rPr>
  </w:style>
  <w:style w:type="paragraph" w:styleId="Title">
    <w:name w:val="Title"/>
    <w:basedOn w:val="Normal"/>
    <w:next w:val="Normal"/>
    <w:link w:val="TitleChar"/>
    <w:uiPriority w:val="10"/>
    <w:qFormat/>
    <w:rsid w:val="00045E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E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E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5E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5E48"/>
    <w:pPr>
      <w:spacing w:before="160"/>
      <w:jc w:val="center"/>
    </w:pPr>
    <w:rPr>
      <w:i/>
      <w:iCs/>
      <w:color w:val="404040" w:themeColor="text1" w:themeTint="BF"/>
    </w:rPr>
  </w:style>
  <w:style w:type="character" w:customStyle="1" w:styleId="QuoteChar">
    <w:name w:val="Quote Char"/>
    <w:basedOn w:val="DefaultParagraphFont"/>
    <w:link w:val="Quote"/>
    <w:uiPriority w:val="29"/>
    <w:rsid w:val="00045E48"/>
    <w:rPr>
      <w:i/>
      <w:iCs/>
      <w:color w:val="404040" w:themeColor="text1" w:themeTint="BF"/>
    </w:rPr>
  </w:style>
  <w:style w:type="paragraph" w:styleId="ListParagraph">
    <w:name w:val="List Paragraph"/>
    <w:basedOn w:val="Normal"/>
    <w:uiPriority w:val="34"/>
    <w:qFormat/>
    <w:rsid w:val="00045E48"/>
    <w:pPr>
      <w:ind w:left="720"/>
      <w:contextualSpacing/>
    </w:pPr>
  </w:style>
  <w:style w:type="character" w:styleId="IntenseEmphasis">
    <w:name w:val="Intense Emphasis"/>
    <w:basedOn w:val="DefaultParagraphFont"/>
    <w:uiPriority w:val="21"/>
    <w:qFormat/>
    <w:rsid w:val="00045E48"/>
    <w:rPr>
      <w:i/>
      <w:iCs/>
      <w:color w:val="2F5496" w:themeColor="accent1" w:themeShade="BF"/>
    </w:rPr>
  </w:style>
  <w:style w:type="paragraph" w:styleId="IntenseQuote">
    <w:name w:val="Intense Quote"/>
    <w:basedOn w:val="Normal"/>
    <w:next w:val="Normal"/>
    <w:link w:val="IntenseQuoteChar"/>
    <w:uiPriority w:val="30"/>
    <w:qFormat/>
    <w:rsid w:val="00045E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5E48"/>
    <w:rPr>
      <w:i/>
      <w:iCs/>
      <w:color w:val="2F5496" w:themeColor="accent1" w:themeShade="BF"/>
    </w:rPr>
  </w:style>
  <w:style w:type="character" w:styleId="IntenseReference">
    <w:name w:val="Intense Reference"/>
    <w:basedOn w:val="DefaultParagraphFont"/>
    <w:uiPriority w:val="32"/>
    <w:qFormat/>
    <w:rsid w:val="00045E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murugadoss</dc:creator>
  <cp:keywords/>
  <dc:description/>
  <cp:lastModifiedBy>natarajan murugadoss</cp:lastModifiedBy>
  <cp:revision>1</cp:revision>
  <dcterms:created xsi:type="dcterms:W3CDTF">2025-08-27T12:08:00Z</dcterms:created>
  <dcterms:modified xsi:type="dcterms:W3CDTF">2025-08-27T12:15:00Z</dcterms:modified>
</cp:coreProperties>
</file>