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ED590A" w14:textId="77777777" w:rsidR="00EE5FAB" w:rsidRDefault="00EE5FAB" w:rsidP="008A5268">
      <w:pPr>
        <w:pBdr>
          <w:top w:val="nil"/>
          <w:left w:val="nil"/>
          <w:bottom w:val="nil"/>
          <w:right w:val="nil"/>
          <w:between w:val="nil"/>
        </w:pBdr>
        <w:spacing w:before="0" w:line="240" w:lineRule="auto"/>
        <w:rPr>
          <w:color w:val="000000"/>
          <w:sz w:val="12"/>
          <w:szCs w:val="12"/>
        </w:rPr>
      </w:pPr>
    </w:p>
    <w:tbl>
      <w:tblPr>
        <w:tblStyle w:val="a"/>
        <w:tblW w:w="12282" w:type="dxa"/>
        <w:tblInd w:w="-713" w:type="dxa"/>
        <w:tblLayout w:type="fixed"/>
        <w:tblLook w:val="0600" w:firstRow="0" w:lastRow="0" w:firstColumn="0" w:lastColumn="0" w:noHBand="1" w:noVBand="1"/>
      </w:tblPr>
      <w:tblGrid>
        <w:gridCol w:w="4785"/>
        <w:gridCol w:w="7497"/>
      </w:tblGrid>
      <w:tr w:rsidR="00EE5FAB" w14:paraId="7EB50C9B" w14:textId="77777777">
        <w:trPr>
          <w:trHeight w:val="14040"/>
        </w:trPr>
        <w:tc>
          <w:tcPr>
            <w:tcW w:w="4785" w:type="dxa"/>
            <w:tcBorders>
              <w:top w:val="nil"/>
              <w:left w:val="nil"/>
              <w:bottom w:val="nil"/>
              <w:right w:val="nil"/>
            </w:tcBorders>
            <w:shd w:val="clear" w:color="auto" w:fill="434343"/>
            <w:tcMar>
              <w:top w:w="141" w:type="dxa"/>
              <w:left w:w="141" w:type="dxa"/>
              <w:bottom w:w="141" w:type="dxa"/>
              <w:right w:w="141" w:type="dxa"/>
            </w:tcMar>
          </w:tcPr>
          <w:p w14:paraId="787DB54A" w14:textId="77777777" w:rsidR="00EE5FAB" w:rsidRDefault="00EE5FAB">
            <w:pPr>
              <w:spacing w:before="100"/>
              <w:ind w:left="720" w:right="195"/>
              <w:jc w:val="center"/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</w:pPr>
          </w:p>
          <w:p w14:paraId="09A0BDDD" w14:textId="77777777" w:rsidR="00EE5FAB" w:rsidRDefault="00866D47">
            <w:pPr>
              <w:spacing w:before="100"/>
              <w:ind w:left="720" w:right="195"/>
              <w:jc w:val="center"/>
              <w:rPr>
                <w:color w:val="FFFFFF"/>
                <w:sz w:val="28"/>
                <w:szCs w:val="28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OBJECTIVE</w:t>
            </w:r>
          </w:p>
          <w:p w14:paraId="76A08300" w14:textId="77777777" w:rsidR="00EE5FAB" w:rsidRDefault="00866D47">
            <w:pPr>
              <w:spacing w:before="0" w:line="240" w:lineRule="auto"/>
              <w:ind w:left="1133" w:right="195"/>
              <w:jc w:val="both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To succeed in an environment of growth and excellence by exploring my knowledge and earn a job </w:t>
            </w:r>
          </w:p>
          <w:p w14:paraId="06CE8E4A" w14:textId="77777777" w:rsidR="00EE5FAB" w:rsidRDefault="00866D47">
            <w:pPr>
              <w:spacing w:before="0" w:line="240" w:lineRule="auto"/>
              <w:ind w:left="1133" w:right="195"/>
              <w:jc w:val="both"/>
              <w:rPr>
                <w:rFonts w:ascii="Open Sans" w:eastAsia="Open Sans" w:hAnsi="Open Sans" w:cs="Open Sans"/>
                <w:b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that will help me achieve personal as well as organizational goals.</w:t>
            </w:r>
          </w:p>
          <w:p w14:paraId="3D3566F4" w14:textId="77777777" w:rsidR="00EE5FAB" w:rsidRDefault="00866D47">
            <w:pPr>
              <w:spacing w:before="300" w:after="140" w:line="240" w:lineRule="auto"/>
              <w:ind w:left="720" w:right="195"/>
              <w:jc w:val="center"/>
              <w:rPr>
                <w:rFonts w:ascii="Arial" w:eastAsia="Arial" w:hAnsi="Arial" w:cs="Arial"/>
                <w:b/>
                <w:color w:val="FFFFFF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 xml:space="preserve">  TECHNICAL SKILLS</w:t>
            </w:r>
          </w:p>
          <w:p w14:paraId="44BB6FB7" w14:textId="77777777" w:rsidR="00EE5FAB" w:rsidRDefault="00866D47">
            <w:pPr>
              <w:numPr>
                <w:ilvl w:val="1"/>
                <w:numId w:val="2"/>
              </w:numPr>
              <w:spacing w:before="0" w:line="240" w:lineRule="auto"/>
              <w:ind w:left="720" w:firstLine="45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C</w:t>
            </w:r>
          </w:p>
          <w:p w14:paraId="65B9877C" w14:textId="77777777" w:rsidR="00EE5FAB" w:rsidRDefault="00866D47">
            <w:pPr>
              <w:numPr>
                <w:ilvl w:val="1"/>
                <w:numId w:val="2"/>
              </w:numPr>
              <w:spacing w:before="0" w:line="240" w:lineRule="auto"/>
              <w:ind w:left="720" w:firstLine="45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JAVA(Core)</w:t>
            </w:r>
          </w:p>
          <w:p w14:paraId="198F8F3E" w14:textId="2B985E2C" w:rsidR="00EE5FAB" w:rsidRDefault="00866D47">
            <w:pPr>
              <w:numPr>
                <w:ilvl w:val="1"/>
                <w:numId w:val="2"/>
              </w:numPr>
              <w:spacing w:before="0" w:line="240" w:lineRule="auto"/>
              <w:ind w:left="720" w:firstLine="45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C++(Novice)</w:t>
            </w:r>
          </w:p>
          <w:p w14:paraId="0F618911" w14:textId="565CF3E5" w:rsidR="00E5331A" w:rsidRDefault="00E5331A">
            <w:pPr>
              <w:numPr>
                <w:ilvl w:val="1"/>
                <w:numId w:val="2"/>
              </w:numPr>
              <w:spacing w:before="0" w:line="240" w:lineRule="auto"/>
              <w:ind w:left="720" w:firstLine="45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Data Structure</w:t>
            </w:r>
          </w:p>
          <w:p w14:paraId="33770648" w14:textId="77777777" w:rsidR="00EE5FAB" w:rsidRDefault="00866D47">
            <w:pPr>
              <w:numPr>
                <w:ilvl w:val="1"/>
                <w:numId w:val="2"/>
              </w:numPr>
              <w:spacing w:before="0" w:line="240" w:lineRule="auto"/>
              <w:ind w:left="720" w:firstLine="45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PYTHON</w:t>
            </w:r>
          </w:p>
          <w:p w14:paraId="7838B9F1" w14:textId="77777777" w:rsidR="00EE5FAB" w:rsidRDefault="00866D47">
            <w:pPr>
              <w:numPr>
                <w:ilvl w:val="1"/>
                <w:numId w:val="2"/>
              </w:numPr>
              <w:spacing w:before="0" w:line="240" w:lineRule="auto"/>
              <w:ind w:left="720" w:firstLine="45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HTML</w:t>
            </w:r>
          </w:p>
          <w:p w14:paraId="33423ED3" w14:textId="77777777" w:rsidR="00EE5FAB" w:rsidRDefault="00866D47">
            <w:pPr>
              <w:numPr>
                <w:ilvl w:val="1"/>
                <w:numId w:val="2"/>
              </w:numPr>
              <w:spacing w:before="0" w:line="240" w:lineRule="auto"/>
              <w:ind w:left="720" w:firstLine="45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CSS</w:t>
            </w:r>
          </w:p>
          <w:p w14:paraId="0F70EA44" w14:textId="77777777" w:rsidR="00EE5FAB" w:rsidRDefault="00866D47">
            <w:pPr>
              <w:numPr>
                <w:ilvl w:val="1"/>
                <w:numId w:val="2"/>
              </w:numPr>
              <w:spacing w:before="0" w:line="240" w:lineRule="auto"/>
              <w:ind w:left="720" w:firstLine="45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JS</w:t>
            </w:r>
          </w:p>
          <w:p w14:paraId="79D7DC5C" w14:textId="77777777" w:rsidR="00EE5FAB" w:rsidRDefault="00866D47">
            <w:pPr>
              <w:numPr>
                <w:ilvl w:val="1"/>
                <w:numId w:val="2"/>
              </w:numPr>
              <w:spacing w:before="0" w:line="240" w:lineRule="auto"/>
              <w:ind w:left="720" w:firstLine="45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PHP</w:t>
            </w:r>
          </w:p>
          <w:p w14:paraId="692DB553" w14:textId="77777777" w:rsidR="00EE5FAB" w:rsidRDefault="00866D47">
            <w:pPr>
              <w:spacing w:before="300" w:after="140" w:line="240" w:lineRule="auto"/>
              <w:jc w:val="center"/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 xml:space="preserve">                 </w:t>
            </w:r>
            <w:r>
              <w:rPr>
                <w:rFonts w:ascii="Open Sans" w:eastAsia="Open Sans" w:hAnsi="Open Sans" w:cs="Open Sans"/>
                <w:b/>
                <w:color w:val="FFFFFF"/>
                <w:sz w:val="28"/>
                <w:szCs w:val="28"/>
              </w:rPr>
              <w:t>EDUCATION</w:t>
            </w:r>
          </w:p>
          <w:p w14:paraId="19920D64" w14:textId="77777777" w:rsidR="00EE5FAB" w:rsidRDefault="00866D47">
            <w:pPr>
              <w:pStyle w:val="Heading3"/>
              <w:spacing w:before="20" w:after="20"/>
              <w:ind w:left="1133" w:right="105" w:hanging="143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bookmarkStart w:id="0" w:name="_g99j7hkqs88j" w:colFirst="0" w:colLast="0"/>
            <w:bookmarkEnd w:id="0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B.Tech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 (2019-23)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CGPA-9.31</w:t>
            </w:r>
          </w:p>
          <w:p w14:paraId="13187FCF" w14:textId="77777777" w:rsidR="00EE5FAB" w:rsidRDefault="00866D47">
            <w:pPr>
              <w:pStyle w:val="Heading2"/>
              <w:spacing w:before="20" w:after="20"/>
              <w:ind w:left="1133" w:right="15"/>
              <w:rPr>
                <w:color w:val="FFFFFF"/>
              </w:rPr>
            </w:pPr>
            <w:bookmarkStart w:id="1" w:name="_8yrdngocruol" w:colFirst="0" w:colLast="0"/>
            <w:bookmarkEnd w:id="1"/>
            <w:r>
              <w:rPr>
                <w:rFonts w:ascii="Arial" w:eastAsia="Arial" w:hAnsi="Arial" w:cs="Arial"/>
                <w:b w:val="0"/>
                <w:color w:val="FFFFFF"/>
              </w:rPr>
              <w:t>Vishwakarma Institute of Information Technology, Pune.</w:t>
            </w:r>
          </w:p>
          <w:p w14:paraId="2DEBF0CE" w14:textId="77777777" w:rsidR="00EE5FAB" w:rsidRDefault="00866D47">
            <w:pPr>
              <w:pStyle w:val="Heading3"/>
              <w:spacing w:after="20"/>
              <w:ind w:left="1133" w:hanging="143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bookmarkStart w:id="2" w:name="_jh7s5k7k1eol" w:colFirst="0" w:colLast="0"/>
            <w:bookmarkEnd w:id="2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HSC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 (2018-19)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>70.00%</w:t>
            </w:r>
          </w:p>
          <w:p w14:paraId="4F81E90D" w14:textId="77777777" w:rsidR="00EE5FAB" w:rsidRDefault="00866D47">
            <w:pPr>
              <w:pStyle w:val="Heading2"/>
              <w:spacing w:before="20" w:after="100"/>
              <w:ind w:left="1133"/>
              <w:rPr>
                <w:rFonts w:ascii="Arial" w:eastAsia="Arial" w:hAnsi="Arial" w:cs="Arial"/>
                <w:b w:val="0"/>
                <w:color w:val="FFFFFF"/>
              </w:rPr>
            </w:pPr>
            <w:bookmarkStart w:id="3" w:name="_q1e75g3mbc0z" w:colFirst="0" w:colLast="0"/>
            <w:bookmarkEnd w:id="3"/>
            <w:r>
              <w:rPr>
                <w:rFonts w:ascii="Arial" w:eastAsia="Arial" w:hAnsi="Arial" w:cs="Arial"/>
                <w:b w:val="0"/>
                <w:color w:val="FFFFFF"/>
              </w:rPr>
              <w:t xml:space="preserve">Yeshwant College, Nanded. </w:t>
            </w:r>
          </w:p>
          <w:p w14:paraId="45D665DF" w14:textId="77777777" w:rsidR="00EE5FAB" w:rsidRDefault="00866D47">
            <w:pPr>
              <w:pStyle w:val="Heading3"/>
              <w:spacing w:before="20" w:after="20"/>
              <w:ind w:left="1133" w:hanging="143"/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</w:pPr>
            <w:bookmarkStart w:id="4" w:name="_b2y6zk3w7jyp" w:colFirst="0" w:colLast="0"/>
            <w:bookmarkEnd w:id="4"/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 xml:space="preserve">- 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SSC </w:t>
            </w:r>
            <w:r>
              <w:rPr>
                <w:rFonts w:ascii="Arial" w:eastAsia="Arial" w:hAnsi="Arial" w:cs="Arial"/>
                <w:color w:val="FFFFFF"/>
                <w:sz w:val="22"/>
                <w:szCs w:val="22"/>
              </w:rPr>
              <w:t>(2016-17)</w:t>
            </w:r>
            <w:r>
              <w:rPr>
                <w:rFonts w:ascii="Arial" w:eastAsia="Arial" w:hAnsi="Arial" w:cs="Arial"/>
                <w:b/>
                <w:color w:val="FFFFFF"/>
                <w:sz w:val="22"/>
                <w:szCs w:val="22"/>
              </w:rPr>
              <w:t xml:space="preserve"> 93.40%</w:t>
            </w:r>
          </w:p>
          <w:p w14:paraId="4D0F0729" w14:textId="1B7BE89B" w:rsidR="00EE5FAB" w:rsidRDefault="00866D47">
            <w:pPr>
              <w:pStyle w:val="Heading2"/>
              <w:spacing w:before="20" w:after="100"/>
              <w:ind w:left="1133" w:right="178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bookmarkStart w:id="5" w:name="_9qvd9t77m0oj" w:colFirst="0" w:colLast="0"/>
            <w:bookmarkEnd w:id="5"/>
            <w:r>
              <w:rPr>
                <w:rFonts w:ascii="Arial" w:eastAsia="Arial" w:hAnsi="Arial" w:cs="Arial"/>
                <w:b w:val="0"/>
                <w:color w:val="FFFFFF"/>
              </w:rPr>
              <w:t>Shree Saraswati Vidyalaya, Gangakhed,</w:t>
            </w:r>
            <w:r w:rsidR="008F4600">
              <w:rPr>
                <w:rFonts w:ascii="Arial" w:eastAsia="Arial" w:hAnsi="Arial" w:cs="Arial"/>
                <w:b w:val="0"/>
                <w:color w:val="FFFFFF"/>
              </w:rPr>
              <w:t xml:space="preserve"> </w:t>
            </w:r>
            <w:r>
              <w:rPr>
                <w:rFonts w:ascii="Arial" w:eastAsia="Arial" w:hAnsi="Arial" w:cs="Arial"/>
                <w:b w:val="0"/>
                <w:color w:val="FFFFFF"/>
              </w:rPr>
              <w:t>dist:- Parbhani.</w:t>
            </w:r>
            <w:r>
              <w:rPr>
                <w:rFonts w:ascii="Arial" w:eastAsia="Arial" w:hAnsi="Arial" w:cs="Arial"/>
                <w:b w:val="0"/>
                <w:color w:val="FFFFFF"/>
                <w:sz w:val="20"/>
                <w:szCs w:val="20"/>
              </w:rPr>
              <w:t xml:space="preserve"> </w:t>
            </w:r>
          </w:p>
          <w:p w14:paraId="54927FFE" w14:textId="77777777" w:rsidR="00EE5FAB" w:rsidRDefault="00866D47">
            <w:pPr>
              <w:pStyle w:val="Heading1"/>
              <w:spacing w:before="300" w:after="140"/>
              <w:ind w:left="720"/>
              <w:jc w:val="center"/>
              <w:rPr>
                <w:color w:val="FFFFFF"/>
                <w:sz w:val="28"/>
                <w:szCs w:val="28"/>
              </w:rPr>
            </w:pPr>
            <w:bookmarkStart w:id="6" w:name="_tuxh7mwdaxox" w:colFirst="0" w:colLast="0"/>
            <w:bookmarkEnd w:id="6"/>
            <w:r>
              <w:rPr>
                <w:color w:val="FFFFFF"/>
                <w:sz w:val="28"/>
                <w:szCs w:val="28"/>
              </w:rPr>
              <w:t>STRENGTH</w:t>
            </w:r>
          </w:p>
          <w:p w14:paraId="134513C9" w14:textId="77777777" w:rsidR="00EE5FAB" w:rsidRDefault="00866D47">
            <w:pPr>
              <w:numPr>
                <w:ilvl w:val="0"/>
                <w:numId w:val="1"/>
              </w:numPr>
              <w:spacing w:before="0" w:line="240" w:lineRule="auto"/>
              <w:ind w:left="810" w:firstLine="27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Consistent</w:t>
            </w:r>
          </w:p>
          <w:p w14:paraId="5C14B7B2" w14:textId="77777777" w:rsidR="00EE5FAB" w:rsidRDefault="00866D47">
            <w:pPr>
              <w:numPr>
                <w:ilvl w:val="0"/>
                <w:numId w:val="1"/>
              </w:numPr>
              <w:spacing w:before="0" w:line="240" w:lineRule="auto"/>
              <w:ind w:left="810" w:firstLine="27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Hard working</w:t>
            </w:r>
          </w:p>
          <w:p w14:paraId="21D811EA" w14:textId="77777777" w:rsidR="00EE5FAB" w:rsidRDefault="00866D47">
            <w:pPr>
              <w:numPr>
                <w:ilvl w:val="0"/>
                <w:numId w:val="1"/>
              </w:numPr>
              <w:spacing w:before="0" w:line="240" w:lineRule="auto"/>
              <w:ind w:left="810" w:firstLine="27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Adaptable</w:t>
            </w:r>
          </w:p>
          <w:p w14:paraId="79340736" w14:textId="77777777" w:rsidR="00EE5FAB" w:rsidRDefault="00866D47">
            <w:pPr>
              <w:numPr>
                <w:ilvl w:val="0"/>
                <w:numId w:val="1"/>
              </w:numPr>
              <w:spacing w:before="0" w:line="240" w:lineRule="auto"/>
              <w:ind w:left="810" w:firstLine="27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Self-disciplinary</w:t>
            </w:r>
          </w:p>
          <w:p w14:paraId="5C058E36" w14:textId="77777777" w:rsidR="00EE5FAB" w:rsidRDefault="00866D47">
            <w:pPr>
              <w:numPr>
                <w:ilvl w:val="0"/>
                <w:numId w:val="1"/>
              </w:numPr>
              <w:spacing w:before="0" w:line="240" w:lineRule="auto"/>
              <w:ind w:left="810" w:firstLine="270"/>
              <w:rPr>
                <w:rFonts w:ascii="Arial" w:eastAsia="Arial" w:hAnsi="Arial" w:cs="Arial"/>
                <w:color w:val="FFFFFF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FFFFFF"/>
                <w:sz w:val="24"/>
                <w:szCs w:val="24"/>
              </w:rPr>
              <w:t>Patience</w:t>
            </w:r>
          </w:p>
          <w:p w14:paraId="5C2DA786" w14:textId="77777777" w:rsidR="00EE5FAB" w:rsidRDefault="00EE5FAB">
            <w:pPr>
              <w:spacing w:before="0" w:line="240" w:lineRule="auto"/>
              <w:rPr>
                <w:color w:val="FFFFFF"/>
                <w:sz w:val="24"/>
                <w:szCs w:val="24"/>
              </w:rPr>
            </w:pPr>
          </w:p>
          <w:p w14:paraId="5E80ADD3" w14:textId="77777777" w:rsidR="00EE5FAB" w:rsidRDefault="00EE5FAB">
            <w:pPr>
              <w:spacing w:before="0" w:line="240" w:lineRule="auto"/>
              <w:rPr>
                <w:color w:val="000000"/>
                <w:sz w:val="24"/>
                <w:szCs w:val="24"/>
              </w:rPr>
            </w:pPr>
          </w:p>
          <w:p w14:paraId="099951F2" w14:textId="77777777" w:rsidR="00EE5FAB" w:rsidRDefault="00EE5FAB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59E95FAB" w14:textId="77777777" w:rsidR="00EE5FAB" w:rsidRDefault="00EE5FAB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69080A25" w14:textId="77777777" w:rsidR="00EE5FAB" w:rsidRDefault="00EE5FAB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747A2446" w14:textId="77777777" w:rsidR="00EE5FAB" w:rsidRDefault="00EE5FAB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  <w:p w14:paraId="0CCE94C8" w14:textId="77777777" w:rsidR="00EE5FAB" w:rsidRDefault="00EE5FAB">
            <w:pPr>
              <w:spacing w:before="0" w:line="240" w:lineRule="auto"/>
              <w:rPr>
                <w:color w:val="000000"/>
                <w:sz w:val="20"/>
                <w:szCs w:val="20"/>
              </w:rPr>
            </w:pPr>
          </w:p>
        </w:tc>
        <w:tc>
          <w:tcPr>
            <w:tcW w:w="7497" w:type="dxa"/>
            <w:tcBorders>
              <w:top w:val="nil"/>
              <w:left w:val="nil"/>
              <w:bottom w:val="nil"/>
              <w:right w:val="nil"/>
            </w:tcBorders>
            <w:shd w:val="clear" w:color="auto" w:fill="FFFFFF"/>
            <w:tcMar>
              <w:top w:w="113" w:type="dxa"/>
              <w:left w:w="113" w:type="dxa"/>
              <w:bottom w:w="113" w:type="dxa"/>
              <w:right w:w="113" w:type="dxa"/>
            </w:tcMar>
          </w:tcPr>
          <w:p w14:paraId="6C2E802A" w14:textId="48B5EAF1" w:rsidR="00EE5FAB" w:rsidRPr="008A5268" w:rsidRDefault="00561A2E" w:rsidP="008A5268">
            <w:pPr>
              <w:spacing w:before="0" w:line="240" w:lineRule="auto"/>
              <w:ind w:right="-251"/>
              <w:rPr>
                <w:rFonts w:ascii="Open Sans" w:eastAsia="Open Sans" w:hAnsi="Open Sans" w:cs="Open Sans"/>
                <w:b/>
                <w:color w:val="000000"/>
                <w:sz w:val="48"/>
                <w:szCs w:val="48"/>
              </w:rPr>
            </w:pPr>
            <w:r>
              <w:rPr>
                <w:noProof/>
              </w:rPr>
              <w:drawing>
                <wp:anchor distT="0" distB="0" distL="114300" distR="114300" simplePos="0" relativeHeight="251662336" behindDoc="0" locked="0" layoutInCell="1" allowOverlap="1" wp14:anchorId="6984C710" wp14:editId="331A6D12">
                  <wp:simplePos x="0" y="0"/>
                  <wp:positionH relativeFrom="column">
                    <wp:posOffset>3838575</wp:posOffset>
                  </wp:positionH>
                  <wp:positionV relativeFrom="paragraph">
                    <wp:posOffset>26670</wp:posOffset>
                  </wp:positionV>
                  <wp:extent cx="762000" cy="806450"/>
                  <wp:effectExtent l="0" t="0" r="0" b="0"/>
                  <wp:wrapSquare wrapText="bothSides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80645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margin">
                    <wp14:pctWidth>0</wp14:pctWidth>
                  </wp14:sizeRelH>
                </wp:anchor>
              </w:drawing>
            </w:r>
            <w:r w:rsidR="008A5268">
              <w:rPr>
                <w:rFonts w:ascii="Open Sans" w:eastAsia="Open Sans" w:hAnsi="Open Sans" w:cs="Open Sans"/>
                <w:b/>
                <w:color w:val="000000"/>
                <w:sz w:val="48"/>
                <w:szCs w:val="48"/>
              </w:rPr>
              <w:t xml:space="preserve">  </w:t>
            </w:r>
            <w:r w:rsidR="00866D47" w:rsidRPr="008A5268">
              <w:rPr>
                <w:rFonts w:ascii="Open Sans" w:eastAsia="Open Sans" w:hAnsi="Open Sans" w:cs="Open Sans"/>
                <w:b/>
                <w:color w:val="000000"/>
                <w:sz w:val="48"/>
                <w:szCs w:val="48"/>
              </w:rPr>
              <w:t xml:space="preserve">Vaishnavi Yanpallewar </w:t>
            </w:r>
          </w:p>
          <w:p w14:paraId="4EF7BE59" w14:textId="162B8C40" w:rsidR="00EE5FAB" w:rsidRDefault="00561A2E" w:rsidP="00561A2E">
            <w:pPr>
              <w:spacing w:before="0" w:line="360" w:lineRule="auto"/>
              <w:ind w:right="1680"/>
              <w:rPr>
                <w:rFonts w:ascii="Arial" w:eastAsia="Arial" w:hAnsi="Arial" w:cs="Arial"/>
                <w:color w:val="000000"/>
                <w:sz w:val="22"/>
                <w:szCs w:val="22"/>
              </w:rPr>
            </w:pPr>
            <w:r>
              <w:rPr>
                <w:noProof/>
              </w:rPr>
              <w:drawing>
                <wp:anchor distT="19050" distB="19050" distL="19050" distR="19050" simplePos="0" relativeHeight="251658240" behindDoc="0" locked="0" layoutInCell="1" hidden="0" allowOverlap="1" wp14:anchorId="70A04014" wp14:editId="09C04D8A">
                  <wp:simplePos x="0" y="0"/>
                  <wp:positionH relativeFrom="column">
                    <wp:posOffset>1438275</wp:posOffset>
                  </wp:positionH>
                  <wp:positionV relativeFrom="paragraph">
                    <wp:posOffset>213995</wp:posOffset>
                  </wp:positionV>
                  <wp:extent cx="171450" cy="219075"/>
                  <wp:effectExtent l="0" t="0" r="0" b="0"/>
                  <wp:wrapSquare wrapText="bothSides" distT="19050" distB="19050" distL="19050" distR="19050"/>
                  <wp:docPr id="3" name="image1.png" descr="linkedin_circle_logo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linkedin_circle_logo.png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21907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>
              <w:rPr>
                <w:noProof/>
              </w:rPr>
              <w:drawing>
                <wp:anchor distT="19050" distB="19050" distL="19050" distR="19050" simplePos="0" relativeHeight="251661312" behindDoc="0" locked="0" layoutInCell="1" hidden="0" allowOverlap="1" wp14:anchorId="2410CFBA" wp14:editId="65009BA1">
                  <wp:simplePos x="0" y="0"/>
                  <wp:positionH relativeFrom="column">
                    <wp:posOffset>2365375</wp:posOffset>
                  </wp:positionH>
                  <wp:positionV relativeFrom="paragraph">
                    <wp:posOffset>234950</wp:posOffset>
                  </wp:positionV>
                  <wp:extent cx="171450" cy="171450"/>
                  <wp:effectExtent l="0" t="0" r="0" b="0"/>
                  <wp:wrapSquare wrapText="bothSides" distT="19050" distB="19050" distL="19050" distR="19050"/>
                  <wp:docPr id="4" name="image3.png" descr="google_voice_96dp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google_voice_96dp.png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1450" cy="1714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755B46">
              <w:rPr>
                <w:noProof/>
              </w:rPr>
              <w:drawing>
                <wp:anchor distT="19050" distB="19050" distL="19050" distR="19050" simplePos="0" relativeHeight="251660288" behindDoc="0" locked="0" layoutInCell="1" hidden="0" allowOverlap="1" wp14:anchorId="4C24F2A4" wp14:editId="101780F6">
                  <wp:simplePos x="0" y="0"/>
                  <wp:positionH relativeFrom="column">
                    <wp:posOffset>228600</wp:posOffset>
                  </wp:positionH>
                  <wp:positionV relativeFrom="paragraph">
                    <wp:posOffset>213995</wp:posOffset>
                  </wp:positionV>
                  <wp:extent cx="190500" cy="190500"/>
                  <wp:effectExtent l="0" t="0" r="0" b="0"/>
                  <wp:wrapSquare wrapText="bothSides" distT="19050" distB="19050" distL="19050" distR="19050"/>
                  <wp:docPr id="1" name="image2.jpg" descr="1200x630bb.png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jpg" descr="1200x630bb.png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0500" cy="1905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anchor>
              </w:drawing>
            </w:r>
            <w:r w:rsidR="00866D47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         </w:t>
            </w:r>
            <w:r w:rsidR="00755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</w:t>
            </w:r>
            <w:r w:rsidR="00866D47">
              <w:rPr>
                <w:rFonts w:ascii="Arial" w:eastAsia="Arial" w:hAnsi="Arial" w:cs="Arial"/>
                <w:color w:val="000000"/>
                <w:sz w:val="22"/>
                <w:szCs w:val="22"/>
              </w:rPr>
              <w:t>Computer</w:t>
            </w:r>
            <w:r w:rsidR="00A92C6A"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Science Enthusiast </w:t>
            </w:r>
          </w:p>
          <w:p w14:paraId="114E362D" w14:textId="7B0971A8" w:rsidR="00EE5FAB" w:rsidRPr="00A92C6A" w:rsidRDefault="00866D47">
            <w:pPr>
              <w:spacing w:before="0" w:line="240" w:lineRule="auto"/>
              <w:ind w:right="-251"/>
              <w:rPr>
                <w:color w:val="000000"/>
                <w:sz w:val="16"/>
                <w:szCs w:val="16"/>
              </w:rPr>
            </w:pPr>
            <w:r>
              <w:rPr>
                <w:color w:val="000000"/>
              </w:rPr>
              <w:t xml:space="preserve"> </w:t>
            </w:r>
            <w:hyperlink r:id="rId11">
              <w:r w:rsidR="00755B46" w:rsidRPr="00A92C6A">
                <w:rPr>
                  <w:color w:val="0000EE"/>
                  <w:sz w:val="16"/>
                  <w:szCs w:val="16"/>
                  <w:u w:val="single"/>
                </w:rPr>
                <w:t>Yanpallewar</w:t>
              </w:r>
            </w:hyperlink>
            <w:r w:rsidR="00755B46"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</w:t>
            </w:r>
            <w:r>
              <w:rPr>
                <w:color w:val="000000"/>
              </w:rPr>
              <w:t xml:space="preserve">     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6"/>
                <w:szCs w:val="6"/>
              </w:rPr>
              <w:t xml:space="preserve">   </w:t>
            </w:r>
            <w:r>
              <w:rPr>
                <w:rFonts w:ascii="Arial" w:eastAsia="Arial" w:hAnsi="Arial" w:cs="Arial"/>
                <w:color w:val="000000"/>
                <w:sz w:val="22"/>
                <w:szCs w:val="22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   </w:t>
            </w:r>
            <w:hyperlink r:id="rId12">
              <w:proofErr w:type="spellStart"/>
              <w:r w:rsidRPr="00A92C6A">
                <w:rPr>
                  <w:rFonts w:ascii="Roboto" w:eastAsia="Roboto" w:hAnsi="Roboto" w:cs="Roboto"/>
                  <w:color w:val="1155CC"/>
                  <w:sz w:val="16"/>
                  <w:szCs w:val="16"/>
                  <w:highlight w:val="white"/>
                  <w:u w:val="single"/>
                </w:rPr>
                <w:t>vaishnavi</w:t>
              </w:r>
              <w:proofErr w:type="spellEnd"/>
            </w:hyperlink>
            <w:r w:rsidRPr="00A92C6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  </w:t>
            </w:r>
            <w:r>
              <w:rPr>
                <w:rFonts w:ascii="Arial" w:eastAsia="Arial" w:hAnsi="Arial" w:cs="Arial"/>
                <w:color w:val="000000"/>
                <w:sz w:val="20"/>
                <w:szCs w:val="20"/>
              </w:rPr>
              <w:t xml:space="preserve">       </w:t>
            </w:r>
            <w:r w:rsidRPr="00A92C6A">
              <w:rPr>
                <w:rFonts w:ascii="Arial" w:eastAsia="Arial" w:hAnsi="Arial" w:cs="Arial"/>
                <w:color w:val="000000"/>
                <w:sz w:val="16"/>
                <w:szCs w:val="16"/>
              </w:rPr>
              <w:t xml:space="preserve">7887912123 </w:t>
            </w:r>
          </w:p>
          <w:p w14:paraId="008107A9" w14:textId="1C53DFF3" w:rsidR="00EE5FAB" w:rsidRDefault="00EE5FAB">
            <w:pPr>
              <w:spacing w:before="0" w:line="240" w:lineRule="auto"/>
              <w:ind w:right="-251"/>
              <w:rPr>
                <w:color w:val="000000"/>
                <w:sz w:val="16"/>
                <w:szCs w:val="16"/>
              </w:rPr>
            </w:pPr>
          </w:p>
          <w:p w14:paraId="710F916B" w14:textId="57777836" w:rsidR="00EE5FAB" w:rsidRDefault="0042685C">
            <w:pPr>
              <w:spacing w:before="0" w:line="240" w:lineRule="auto"/>
              <w:ind w:right="-251"/>
              <w:rPr>
                <w:color w:val="000000"/>
                <w:sz w:val="16"/>
                <w:szCs w:val="16"/>
              </w:rPr>
            </w:pPr>
            <w:r>
              <w:pict w14:anchorId="2A86A1D1">
                <v:rect id="_x0000_i1025" style="width:0;height:1.5pt" o:hralign="center" o:hrstd="t" o:hr="t" fillcolor="#a0a0a0" stroked="f"/>
              </w:pict>
            </w:r>
          </w:p>
          <w:p w14:paraId="7D4AAA75" w14:textId="536251A9" w:rsidR="00EE5FAB" w:rsidRDefault="00EE5FAB">
            <w:pPr>
              <w:spacing w:before="0" w:line="240" w:lineRule="auto"/>
              <w:ind w:right="-30"/>
              <w:rPr>
                <w:color w:val="000000"/>
                <w:sz w:val="16"/>
                <w:szCs w:val="16"/>
              </w:rPr>
            </w:pPr>
          </w:p>
          <w:p w14:paraId="347A4829" w14:textId="2CE33515" w:rsidR="00EE5FAB" w:rsidRDefault="00866D47">
            <w:pPr>
              <w:pStyle w:val="Heading1"/>
              <w:spacing w:before="100" w:after="100"/>
              <w:ind w:right="-30"/>
              <w:jc w:val="center"/>
              <w:rPr>
                <w:color w:val="000000"/>
                <w:sz w:val="28"/>
                <w:szCs w:val="28"/>
              </w:rPr>
            </w:pPr>
            <w:bookmarkStart w:id="7" w:name="_jhv78pp9wtzd" w:colFirst="0" w:colLast="0"/>
            <w:bookmarkEnd w:id="7"/>
            <w:r>
              <w:rPr>
                <w:color w:val="000000"/>
                <w:sz w:val="28"/>
                <w:szCs w:val="28"/>
              </w:rPr>
              <w:t>PROJECTS</w:t>
            </w:r>
          </w:p>
          <w:p w14:paraId="522F17E6" w14:textId="77777777" w:rsidR="00EE5FAB" w:rsidRDefault="00866D47">
            <w:pPr>
              <w:spacing w:before="100" w:after="100" w:line="240" w:lineRule="auto"/>
              <w:ind w:right="-30"/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  <w:t xml:space="preserve"> Hotel Management System:</w:t>
            </w:r>
          </w:p>
          <w:p w14:paraId="73B4A593" w14:textId="77777777" w:rsidR="00EE5FAB" w:rsidRDefault="00866D47">
            <w:pPr>
              <w:numPr>
                <w:ilvl w:val="0"/>
                <w:numId w:val="3"/>
              </w:num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>Objective of this project is to provide a solution for hotels to manage most of their work using a computerized process.</w:t>
            </w:r>
          </w:p>
          <w:p w14:paraId="7440DC21" w14:textId="77777777" w:rsidR="00EE5FAB" w:rsidRDefault="00866D47">
            <w:pPr>
              <w:numPr>
                <w:ilvl w:val="0"/>
                <w:numId w:val="3"/>
              </w:numPr>
              <w:spacing w:before="0" w:after="60" w:line="240" w:lineRule="auto"/>
              <w:ind w:right="-30"/>
              <w:rPr>
                <w:rFonts w:ascii="Arial" w:eastAsia="Arial" w:hAnsi="Arial" w:cs="Arial"/>
                <w:color w:val="0D0D0D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 xml:space="preserve">It manages and maintains the records of customers, rooms, employees and drivers in the hotel. </w:t>
            </w:r>
          </w:p>
          <w:p w14:paraId="7749D532" w14:textId="77777777" w:rsidR="00EE5FAB" w:rsidRDefault="00866D47">
            <w:pPr>
              <w:numPr>
                <w:ilvl w:val="0"/>
                <w:numId w:val="3"/>
              </w:num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D0D0D"/>
                <w:sz w:val="24"/>
                <w:szCs w:val="24"/>
              </w:rPr>
              <w:t xml:space="preserve">This software application will help admin to handle customer information, room allocation details, Payment details etc. </w:t>
            </w:r>
          </w:p>
          <w:p w14:paraId="6684DF11" w14:textId="1E8CB380" w:rsidR="00EE5FAB" w:rsidRDefault="00866D47">
            <w:p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Technologies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</w:t>
            </w:r>
            <w:r w:rsidR="008F4600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Java(Core), JDBC, MySql.</w:t>
            </w:r>
          </w:p>
          <w:p w14:paraId="126E6B6A" w14:textId="3386492F" w:rsidR="00EE5FAB" w:rsidRDefault="00866D47">
            <w:pPr>
              <w:spacing w:before="200" w:after="100" w:line="240" w:lineRule="auto"/>
              <w:ind w:right="-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  <w:t xml:space="preserve">  </w:t>
            </w:r>
            <w:r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 xml:space="preserve">Online </w:t>
            </w:r>
            <w:r w:rsidR="00A2439B">
              <w:rPr>
                <w:rFonts w:ascii="Arial" w:eastAsia="Arial" w:hAnsi="Arial" w:cs="Arial"/>
                <w:b/>
                <w:color w:val="212529"/>
                <w:sz w:val="24"/>
                <w:szCs w:val="24"/>
              </w:rPr>
              <w:t>Attendance Management System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:</w:t>
            </w:r>
          </w:p>
          <w:p w14:paraId="59D14EDD" w14:textId="136949C3" w:rsidR="00357C58" w:rsidRPr="009A6B13" w:rsidRDefault="00357C58" w:rsidP="00357C58">
            <w:pPr>
              <w:pStyle w:val="ListParagraph"/>
              <w:numPr>
                <w:ilvl w:val="0"/>
                <w:numId w:val="6"/>
              </w:numPr>
              <w:spacing w:line="240" w:lineRule="auto"/>
              <w:ind w:left="714" w:right="0" w:hanging="357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357C58">
              <w:rPr>
                <w:rFonts w:ascii="Arial" w:hAnsi="Arial" w:cs="Arial"/>
                <w:color w:val="auto"/>
                <w:w w:val="115"/>
                <w:sz w:val="24"/>
                <w:szCs w:val="24"/>
              </w:rPr>
              <w:t>The</w:t>
            </w:r>
            <w:r w:rsidRPr="00357C58">
              <w:rPr>
                <w:rFonts w:ascii="Arial" w:hAnsi="Arial" w:cs="Arial"/>
                <w:color w:val="auto"/>
                <w:spacing w:val="1"/>
                <w:w w:val="115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5"/>
                <w:sz w:val="24"/>
                <w:szCs w:val="24"/>
              </w:rPr>
              <w:t>project</w:t>
            </w:r>
            <w:r w:rsidRPr="00357C58">
              <w:rPr>
                <w:rFonts w:ascii="Arial" w:hAnsi="Arial" w:cs="Arial"/>
                <w:color w:val="auto"/>
                <w:spacing w:val="1"/>
                <w:w w:val="115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5"/>
                <w:sz w:val="24"/>
                <w:szCs w:val="24"/>
              </w:rPr>
              <w:t>“</w:t>
            </w:r>
            <w:r w:rsidRPr="009A6B13">
              <w:rPr>
                <w:rFonts w:ascii="Arial" w:hAnsi="Arial" w:cs="Arial"/>
                <w:bCs/>
                <w:color w:val="auto"/>
                <w:w w:val="115"/>
                <w:sz w:val="24"/>
                <w:szCs w:val="24"/>
              </w:rPr>
              <w:t>Online</w:t>
            </w:r>
            <w:r w:rsidRPr="009A6B13">
              <w:rPr>
                <w:rFonts w:ascii="Arial" w:hAnsi="Arial" w:cs="Arial"/>
                <w:bCs/>
                <w:color w:val="auto"/>
                <w:spacing w:val="1"/>
                <w:w w:val="115"/>
                <w:sz w:val="24"/>
                <w:szCs w:val="24"/>
              </w:rPr>
              <w:t xml:space="preserve"> </w:t>
            </w:r>
            <w:r w:rsidRPr="009A6B13">
              <w:rPr>
                <w:rFonts w:ascii="Arial" w:hAnsi="Arial" w:cs="Arial"/>
                <w:bCs/>
                <w:color w:val="auto"/>
                <w:w w:val="115"/>
                <w:sz w:val="24"/>
                <w:szCs w:val="24"/>
              </w:rPr>
              <w:t>Attendance</w:t>
            </w:r>
            <w:r w:rsidRPr="009A6B13">
              <w:rPr>
                <w:rFonts w:ascii="Arial" w:hAnsi="Arial" w:cs="Arial"/>
                <w:bCs/>
                <w:color w:val="auto"/>
                <w:spacing w:val="1"/>
                <w:w w:val="115"/>
                <w:sz w:val="24"/>
                <w:szCs w:val="24"/>
              </w:rPr>
              <w:t xml:space="preserve"> </w:t>
            </w:r>
            <w:r w:rsidRPr="009A6B13">
              <w:rPr>
                <w:rFonts w:ascii="Arial" w:hAnsi="Arial" w:cs="Arial"/>
                <w:bCs/>
                <w:color w:val="auto"/>
                <w:w w:val="115"/>
                <w:sz w:val="24"/>
                <w:szCs w:val="24"/>
              </w:rPr>
              <w:t>Management</w:t>
            </w:r>
            <w:r w:rsidRPr="009A6B13">
              <w:rPr>
                <w:rFonts w:ascii="Arial" w:hAnsi="Arial" w:cs="Arial"/>
                <w:bCs/>
                <w:color w:val="auto"/>
                <w:spacing w:val="1"/>
                <w:w w:val="115"/>
                <w:sz w:val="24"/>
                <w:szCs w:val="24"/>
              </w:rPr>
              <w:t xml:space="preserve"> </w:t>
            </w:r>
            <w:r w:rsidRPr="009A6B13">
              <w:rPr>
                <w:rFonts w:ascii="Arial" w:hAnsi="Arial" w:cs="Arial"/>
                <w:bCs/>
                <w:color w:val="auto"/>
                <w:w w:val="115"/>
                <w:sz w:val="24"/>
                <w:szCs w:val="24"/>
              </w:rPr>
              <w:t>System</w:t>
            </w:r>
            <w:r w:rsidRPr="00357C58">
              <w:rPr>
                <w:rFonts w:ascii="Arial" w:hAnsi="Arial" w:cs="Arial"/>
                <w:color w:val="auto"/>
                <w:w w:val="115"/>
                <w:sz w:val="24"/>
                <w:szCs w:val="24"/>
              </w:rPr>
              <w:t>”</w:t>
            </w:r>
            <w:r w:rsidRPr="00357C58">
              <w:rPr>
                <w:rFonts w:ascii="Arial" w:hAnsi="Arial" w:cs="Arial"/>
                <w:color w:val="auto"/>
                <w:spacing w:val="1"/>
                <w:w w:val="115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5"/>
                <w:sz w:val="24"/>
                <w:szCs w:val="24"/>
              </w:rPr>
              <w:t>is</w:t>
            </w:r>
            <w:r w:rsidRPr="00357C58">
              <w:rPr>
                <w:rFonts w:ascii="Arial" w:hAnsi="Arial" w:cs="Arial"/>
                <w:color w:val="auto"/>
                <w:spacing w:val="1"/>
                <w:w w:val="115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5"/>
                <w:sz w:val="24"/>
                <w:szCs w:val="24"/>
              </w:rPr>
              <w:t>implemented to</w:t>
            </w:r>
            <w:r w:rsidRPr="00357C58">
              <w:rPr>
                <w:rFonts w:ascii="Arial" w:hAnsi="Arial" w:cs="Arial"/>
                <w:color w:val="auto"/>
                <w:spacing w:val="1"/>
                <w:w w:val="115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reduce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the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manual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work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and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enhances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the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accuracy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of</w:t>
            </w:r>
            <w:r w:rsidRPr="00357C58">
              <w:rPr>
                <w:rFonts w:ascii="Arial" w:hAnsi="Arial" w:cs="Arial"/>
                <w:color w:val="auto"/>
                <w:spacing w:val="-10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work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in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a</w:t>
            </w:r>
            <w:r w:rsidRPr="00357C58">
              <w:rPr>
                <w:rFonts w:ascii="Arial" w:hAnsi="Arial" w:cs="Arial"/>
                <w:color w:val="auto"/>
                <w:spacing w:val="-11"/>
                <w:w w:val="110"/>
                <w:sz w:val="24"/>
                <w:szCs w:val="24"/>
              </w:rPr>
              <w:t xml:space="preserve"> </w:t>
            </w:r>
            <w:r w:rsidRPr="00357C58">
              <w:rPr>
                <w:rFonts w:ascii="Arial" w:hAnsi="Arial" w:cs="Arial"/>
                <w:color w:val="auto"/>
                <w:w w:val="110"/>
                <w:sz w:val="24"/>
                <w:szCs w:val="24"/>
              </w:rPr>
              <w:t>restaurant.</w:t>
            </w:r>
          </w:p>
          <w:p w14:paraId="7ED71149" w14:textId="77777777" w:rsidR="009A6B13" w:rsidRPr="009A6B13" w:rsidRDefault="009A6B13" w:rsidP="009A6B13">
            <w:pPr>
              <w:pStyle w:val="ListParagraph"/>
              <w:numPr>
                <w:ilvl w:val="0"/>
                <w:numId w:val="6"/>
              </w:numPr>
              <w:spacing w:line="240" w:lineRule="auto"/>
              <w:ind w:right="907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  <w:r w:rsidRPr="009A6B13">
              <w:rPr>
                <w:rFonts w:ascii="Arial" w:hAnsi="Arial" w:cs="Arial"/>
                <w:color w:val="auto"/>
                <w:w w:val="105"/>
                <w:sz w:val="24"/>
                <w:szCs w:val="24"/>
              </w:rPr>
              <w:t>Attendance management is the act of managing attendance of students that,</w:t>
            </w:r>
            <w:r w:rsidRPr="009A6B13">
              <w:rPr>
                <w:rFonts w:ascii="Arial" w:hAnsi="Arial" w:cs="Arial"/>
                <w:color w:val="auto"/>
                <w:spacing w:val="1"/>
                <w:w w:val="105"/>
                <w:sz w:val="24"/>
                <w:szCs w:val="24"/>
              </w:rPr>
              <w:t xml:space="preserve"> </w:t>
            </w:r>
            <w:r w:rsidRPr="009A6B13">
              <w:rPr>
                <w:rFonts w:ascii="Arial" w:hAnsi="Arial" w:cs="Arial"/>
                <w:color w:val="auto"/>
                <w:w w:val="105"/>
                <w:sz w:val="24"/>
                <w:szCs w:val="24"/>
              </w:rPr>
              <w:t>whether</w:t>
            </w:r>
            <w:r w:rsidRPr="009A6B13">
              <w:rPr>
                <w:rFonts w:ascii="Arial" w:hAnsi="Arial" w:cs="Arial"/>
                <w:color w:val="auto"/>
                <w:spacing w:val="-1"/>
                <w:w w:val="105"/>
                <w:sz w:val="24"/>
                <w:szCs w:val="24"/>
              </w:rPr>
              <w:t xml:space="preserve"> </w:t>
            </w:r>
            <w:r w:rsidRPr="009A6B13">
              <w:rPr>
                <w:rFonts w:ascii="Arial" w:hAnsi="Arial" w:cs="Arial"/>
                <w:color w:val="auto"/>
                <w:w w:val="105"/>
                <w:sz w:val="24"/>
                <w:szCs w:val="24"/>
              </w:rPr>
              <w:t>they are present</w:t>
            </w:r>
            <w:r w:rsidRPr="009A6B13">
              <w:rPr>
                <w:rFonts w:ascii="Arial" w:hAnsi="Arial" w:cs="Arial"/>
                <w:color w:val="auto"/>
                <w:spacing w:val="-1"/>
                <w:w w:val="105"/>
                <w:sz w:val="24"/>
                <w:szCs w:val="24"/>
              </w:rPr>
              <w:t xml:space="preserve"> </w:t>
            </w:r>
            <w:r w:rsidRPr="009A6B13">
              <w:rPr>
                <w:rFonts w:ascii="Arial" w:hAnsi="Arial" w:cs="Arial"/>
                <w:color w:val="auto"/>
                <w:w w:val="105"/>
                <w:sz w:val="24"/>
                <w:szCs w:val="24"/>
              </w:rPr>
              <w:t>or absent in a</w:t>
            </w:r>
            <w:r w:rsidRPr="009A6B13">
              <w:rPr>
                <w:rFonts w:ascii="Arial" w:hAnsi="Arial" w:cs="Arial"/>
                <w:color w:val="auto"/>
                <w:spacing w:val="-1"/>
                <w:w w:val="105"/>
                <w:sz w:val="24"/>
                <w:szCs w:val="24"/>
              </w:rPr>
              <w:t xml:space="preserve"> </w:t>
            </w:r>
            <w:r w:rsidRPr="009A6B13">
              <w:rPr>
                <w:rFonts w:ascii="Arial" w:hAnsi="Arial" w:cs="Arial"/>
                <w:color w:val="auto"/>
                <w:w w:val="105"/>
                <w:sz w:val="24"/>
                <w:szCs w:val="24"/>
              </w:rPr>
              <w:t>class in every</w:t>
            </w:r>
            <w:r w:rsidRPr="009A6B13">
              <w:rPr>
                <w:rFonts w:ascii="Arial" w:hAnsi="Arial" w:cs="Arial"/>
                <w:color w:val="auto"/>
                <w:spacing w:val="-1"/>
                <w:w w:val="105"/>
                <w:sz w:val="24"/>
                <w:szCs w:val="24"/>
              </w:rPr>
              <w:t xml:space="preserve"> </w:t>
            </w:r>
            <w:r w:rsidRPr="009A6B13">
              <w:rPr>
                <w:rFonts w:ascii="Arial" w:hAnsi="Arial" w:cs="Arial"/>
                <w:color w:val="auto"/>
                <w:w w:val="105"/>
                <w:sz w:val="24"/>
                <w:szCs w:val="24"/>
              </w:rPr>
              <w:t>session.</w:t>
            </w:r>
          </w:p>
          <w:p w14:paraId="493F779C" w14:textId="77777777" w:rsidR="009A6B13" w:rsidRPr="009A6B13" w:rsidRDefault="009A6B13" w:rsidP="009A6B13">
            <w:pPr>
              <w:pStyle w:val="ListParagraph"/>
              <w:spacing w:line="240" w:lineRule="auto"/>
              <w:ind w:left="714" w:right="0"/>
              <w:jc w:val="both"/>
              <w:rPr>
                <w:rFonts w:ascii="Arial" w:hAnsi="Arial" w:cs="Arial"/>
                <w:color w:val="auto"/>
                <w:sz w:val="24"/>
                <w:szCs w:val="24"/>
              </w:rPr>
            </w:pPr>
          </w:p>
          <w:p w14:paraId="08D63185" w14:textId="4748F6BD" w:rsidR="00EE5FAB" w:rsidRDefault="00866D47">
            <w:p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     Technologies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 HTML, CSS</w:t>
            </w:r>
            <w:r w:rsidR="00A2439B">
              <w:rPr>
                <w:rFonts w:ascii="Arial" w:eastAsia="Arial" w:hAnsi="Arial" w:cs="Arial"/>
                <w:color w:val="000000"/>
                <w:sz w:val="24"/>
                <w:szCs w:val="24"/>
              </w:rPr>
              <w:t>, JS, Bootstrap</w:t>
            </w:r>
            <w:r w:rsidR="009A6B13"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, PHP, </w:t>
            </w:r>
            <w:r w:rsidR="00573439">
              <w:rPr>
                <w:rFonts w:ascii="Arial" w:eastAsia="Arial" w:hAnsi="Arial" w:cs="Arial"/>
                <w:color w:val="000000"/>
                <w:sz w:val="24"/>
                <w:szCs w:val="24"/>
              </w:rPr>
              <w:t>MySQL</w:t>
            </w:r>
          </w:p>
          <w:p w14:paraId="1C366F2B" w14:textId="77777777" w:rsidR="00EE5FAB" w:rsidRDefault="00866D47">
            <w:pPr>
              <w:spacing w:before="200" w:after="100" w:line="240" w:lineRule="auto"/>
              <w:ind w:right="-30"/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</w:pPr>
            <w:r>
              <w:rPr>
                <w:rFonts w:ascii="Open Sans" w:eastAsia="Open Sans" w:hAnsi="Open Sans" w:cs="Open Sans"/>
                <w:b/>
                <w:color w:val="000000"/>
                <w:sz w:val="24"/>
                <w:szCs w:val="24"/>
              </w:rPr>
              <w:t xml:space="preserve">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 xml:space="preserve"> Personal Portfolio website:</w:t>
            </w:r>
          </w:p>
          <w:p w14:paraId="6F5392C5" w14:textId="4473E56A" w:rsidR="00EE5FAB" w:rsidRPr="00270FD3" w:rsidRDefault="00270FD3" w:rsidP="00270FD3">
            <w:pPr>
              <w:numPr>
                <w:ilvl w:val="0"/>
                <w:numId w:val="4"/>
              </w:numPr>
              <w:spacing w:before="0" w:after="60" w:line="240" w:lineRule="auto"/>
              <w:ind w:left="714" w:right="-28" w:hanging="357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We created a frontend part of the Portfolio website</w:t>
            </w:r>
            <w:r w:rsidR="00866D47" w:rsidRPr="00270FD3">
              <w:rPr>
                <w:rFonts w:ascii="Arial" w:eastAsia="Roboto" w:hAnsi="Arial" w:cs="Arial"/>
                <w:color w:val="030303"/>
                <w:sz w:val="24"/>
                <w:szCs w:val="24"/>
                <w:shd w:val="clear" w:color="auto" w:fill="F9F9F9"/>
              </w:rPr>
              <w:t>.</w:t>
            </w:r>
          </w:p>
          <w:p w14:paraId="1BAF2747" w14:textId="70C05E64" w:rsidR="0008704A" w:rsidRPr="00270FD3" w:rsidRDefault="0008704A">
            <w:pPr>
              <w:numPr>
                <w:ilvl w:val="0"/>
                <w:numId w:val="4"/>
              </w:num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 w:rsidRPr="00270FD3">
              <w:rPr>
                <w:rFonts w:ascii="Arial" w:eastAsia="Arial" w:hAnsi="Arial" w:cs="Arial"/>
                <w:color w:val="000000"/>
                <w:sz w:val="24"/>
                <w:szCs w:val="24"/>
              </w:rPr>
              <w:t>Developed the website that shows the portfolio of the person.</w:t>
            </w:r>
          </w:p>
          <w:p w14:paraId="74327AB6" w14:textId="77777777" w:rsidR="00EE5FAB" w:rsidRDefault="00866D47">
            <w:p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 xml:space="preserve">      </w:t>
            </w:r>
            <w:r>
              <w:rPr>
                <w:rFonts w:ascii="Arial" w:eastAsia="Arial" w:hAnsi="Arial" w:cs="Arial"/>
                <w:b/>
                <w:color w:val="000000"/>
                <w:sz w:val="24"/>
                <w:szCs w:val="24"/>
              </w:rPr>
              <w:t>Technologies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: HTML, CSS, JS.</w:t>
            </w:r>
          </w:p>
          <w:p w14:paraId="4F9A8EBA" w14:textId="77777777" w:rsidR="00EE5FAB" w:rsidRDefault="00EE5FAB">
            <w:p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  <w:p w14:paraId="77626416" w14:textId="77777777" w:rsidR="00EE5FAB" w:rsidRDefault="00866D47">
            <w:pPr>
              <w:pStyle w:val="Heading1"/>
              <w:spacing w:before="300" w:after="100"/>
              <w:ind w:right="-30"/>
              <w:jc w:val="center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bookmarkStart w:id="8" w:name="_75yfrn15s1s8" w:colFirst="0" w:colLast="0"/>
            <w:bookmarkEnd w:id="8"/>
            <w:r>
              <w:rPr>
                <w:color w:val="000000"/>
                <w:sz w:val="28"/>
                <w:szCs w:val="28"/>
              </w:rPr>
              <w:t>COURSES</w:t>
            </w:r>
          </w:p>
          <w:p w14:paraId="14A69D20" w14:textId="77777777" w:rsidR="00EE5FAB" w:rsidRDefault="00866D47">
            <w:pPr>
              <w:numPr>
                <w:ilvl w:val="0"/>
                <w:numId w:val="3"/>
              </w:num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Coursera(C for Everyone: Structured Programming)</w:t>
            </w:r>
          </w:p>
          <w:p w14:paraId="56E69549" w14:textId="77777777" w:rsidR="00EE5FAB" w:rsidRDefault="00866D47">
            <w:pPr>
              <w:numPr>
                <w:ilvl w:val="0"/>
                <w:numId w:val="3"/>
              </w:num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Coursera(Programming for Everybody (Getting Started with Python)</w:t>
            </w:r>
          </w:p>
          <w:p w14:paraId="66FA085B" w14:textId="77777777" w:rsidR="00EE5FAB" w:rsidRDefault="00866D47">
            <w:pPr>
              <w:numPr>
                <w:ilvl w:val="0"/>
                <w:numId w:val="3"/>
              </w:num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Coursera(Project Management: The Basics for Success)</w:t>
            </w:r>
          </w:p>
          <w:p w14:paraId="211F680C" w14:textId="77777777" w:rsidR="00EE5FAB" w:rsidRDefault="00866D47">
            <w:pPr>
              <w:numPr>
                <w:ilvl w:val="0"/>
                <w:numId w:val="3"/>
              </w:num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Coursera(Python Data Structures)</w:t>
            </w:r>
          </w:p>
          <w:p w14:paraId="4CE757CB" w14:textId="7B97467D" w:rsidR="00EE5FAB" w:rsidRDefault="00866D47">
            <w:pPr>
              <w:numPr>
                <w:ilvl w:val="0"/>
                <w:numId w:val="3"/>
              </w:numPr>
              <w:spacing w:before="0" w:after="60" w:line="240" w:lineRule="auto"/>
              <w:ind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Cou</w:t>
            </w:r>
            <w:r w:rsidR="008F4600">
              <w:rPr>
                <w:rFonts w:ascii="Arial" w:eastAsia="Arial" w:hAnsi="Arial" w:cs="Arial"/>
                <w:color w:val="000000"/>
                <w:sz w:val="24"/>
                <w:szCs w:val="24"/>
              </w:rPr>
              <w:t>r</w:t>
            </w:r>
            <w:r>
              <w:rPr>
                <w:rFonts w:ascii="Arial" w:eastAsia="Arial" w:hAnsi="Arial" w:cs="Arial"/>
                <w:color w:val="000000"/>
                <w:sz w:val="24"/>
                <w:szCs w:val="24"/>
              </w:rPr>
              <w:t>sera(Teamwork Skills: Communicating Effectively in Groups)</w:t>
            </w:r>
          </w:p>
          <w:p w14:paraId="621FF2DE" w14:textId="77777777" w:rsidR="00EE5FAB" w:rsidRDefault="00EE5FAB">
            <w:pPr>
              <w:spacing w:before="0" w:after="60" w:line="240" w:lineRule="auto"/>
              <w:ind w:left="1440" w:right="-30"/>
              <w:rPr>
                <w:rFonts w:ascii="Arial" w:eastAsia="Arial" w:hAnsi="Arial" w:cs="Arial"/>
                <w:color w:val="000000"/>
                <w:sz w:val="24"/>
                <w:szCs w:val="24"/>
              </w:rPr>
            </w:pPr>
          </w:p>
        </w:tc>
      </w:tr>
    </w:tbl>
    <w:p w14:paraId="02B18DF9" w14:textId="560C3A6D" w:rsidR="00EE5FAB" w:rsidRDefault="00F443CA">
      <w:pPr>
        <w:rPr>
          <w:color w:val="000000"/>
        </w:rPr>
      </w:pPr>
      <w:r>
        <w:rPr>
          <w:color w:val="000000"/>
        </w:rPr>
        <w:t xml:space="preserve"> </w:t>
      </w:r>
    </w:p>
    <w:sectPr w:rsidR="00EE5FAB">
      <w:headerReference w:type="default" r:id="rId13"/>
      <w:footerReference w:type="default" r:id="rId14"/>
      <w:pgSz w:w="11906" w:h="16838"/>
      <w:pgMar w:top="0" w:right="0" w:bottom="0" w:left="0" w:header="0" w:footer="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D0CDB7B" w14:textId="77777777" w:rsidR="0042685C" w:rsidRDefault="0042685C">
      <w:pPr>
        <w:spacing w:before="0" w:line="240" w:lineRule="auto"/>
      </w:pPr>
      <w:r>
        <w:separator/>
      </w:r>
    </w:p>
  </w:endnote>
  <w:endnote w:type="continuationSeparator" w:id="0">
    <w:p w14:paraId="21DA1D75" w14:textId="77777777" w:rsidR="0042685C" w:rsidRDefault="0042685C">
      <w:pPr>
        <w:spacing w:before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erriweather">
    <w:charset w:val="00"/>
    <w:family w:val="auto"/>
    <w:pitch w:val="variable"/>
    <w:sig w:usb0="20000207" w:usb1="00000002" w:usb2="00000000" w:usb3="00000000" w:csb0="00000197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E4082" w14:textId="77777777" w:rsidR="00EE5FAB" w:rsidRDefault="00EE5FAB">
    <w:pPr>
      <w:spacing w:before="0" w:line="240" w:lineRule="auto"/>
      <w:rPr>
        <w:color w:val="999999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E9DD3DE" w14:textId="77777777" w:rsidR="0042685C" w:rsidRDefault="0042685C">
      <w:pPr>
        <w:spacing w:before="0" w:line="240" w:lineRule="auto"/>
      </w:pPr>
      <w:r>
        <w:separator/>
      </w:r>
    </w:p>
  </w:footnote>
  <w:footnote w:type="continuationSeparator" w:id="0">
    <w:p w14:paraId="2341CD54" w14:textId="77777777" w:rsidR="0042685C" w:rsidRDefault="0042685C">
      <w:pPr>
        <w:spacing w:before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7BE70E" w14:textId="77777777" w:rsidR="00EE5FAB" w:rsidRDefault="00EE5FAB">
    <w:pPr>
      <w:spacing w:before="0" w:line="240" w:lineRule="aut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814EAB"/>
    <w:multiLevelType w:val="hybridMultilevel"/>
    <w:tmpl w:val="6C16E374"/>
    <w:lvl w:ilvl="0" w:tplc="40090001">
      <w:start w:val="1"/>
      <w:numFmt w:val="bullet"/>
      <w:lvlText w:val=""/>
      <w:lvlJc w:val="left"/>
      <w:pPr>
        <w:ind w:left="1732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452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172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892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12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332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052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772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492" w:hanging="360"/>
      </w:pPr>
      <w:rPr>
        <w:rFonts w:ascii="Wingdings" w:hAnsi="Wingdings" w:hint="default"/>
      </w:rPr>
    </w:lvl>
  </w:abstractNum>
  <w:abstractNum w:abstractNumId="1" w15:restartNumberingAfterBreak="0">
    <w:nsid w:val="2374642E"/>
    <w:multiLevelType w:val="hybridMultilevel"/>
    <w:tmpl w:val="8B7458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48811D9"/>
    <w:multiLevelType w:val="multilevel"/>
    <w:tmpl w:val="EDA6B4F8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424767B6"/>
    <w:multiLevelType w:val="multilevel"/>
    <w:tmpl w:val="F67A6C8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 w15:restartNumberingAfterBreak="0">
    <w:nsid w:val="7DC6566A"/>
    <w:multiLevelType w:val="multilevel"/>
    <w:tmpl w:val="C0841F6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 w15:restartNumberingAfterBreak="0">
    <w:nsid w:val="7FE3020F"/>
    <w:multiLevelType w:val="multilevel"/>
    <w:tmpl w:val="68B8F3CC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5"/>
  </w:num>
  <w:num w:numId="2">
    <w:abstractNumId w:val="2"/>
  </w:num>
  <w:num w:numId="3">
    <w:abstractNumId w:val="4"/>
  </w:num>
  <w:num w:numId="4">
    <w:abstractNumId w:val="3"/>
  </w:num>
  <w:num w:numId="5">
    <w:abstractNumId w:val="0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E5FAB"/>
    <w:rsid w:val="00020171"/>
    <w:rsid w:val="0008704A"/>
    <w:rsid w:val="00270FD3"/>
    <w:rsid w:val="00357C58"/>
    <w:rsid w:val="0042685C"/>
    <w:rsid w:val="00561A2E"/>
    <w:rsid w:val="00573439"/>
    <w:rsid w:val="006A53DE"/>
    <w:rsid w:val="00755B46"/>
    <w:rsid w:val="00866D47"/>
    <w:rsid w:val="008A5268"/>
    <w:rsid w:val="008F4600"/>
    <w:rsid w:val="009A6B13"/>
    <w:rsid w:val="00A2439B"/>
    <w:rsid w:val="00A92C6A"/>
    <w:rsid w:val="00CE2978"/>
    <w:rsid w:val="00E5331A"/>
    <w:rsid w:val="00EE5FAB"/>
    <w:rsid w:val="00F3562D"/>
    <w:rsid w:val="00F443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F1A906"/>
  <w15:docId w15:val="{08BF994D-389E-4F7F-A677-FBD0C56754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Merriweather" w:eastAsia="Merriweather" w:hAnsi="Merriweather" w:cs="Merriweather"/>
        <w:color w:val="666666"/>
        <w:sz w:val="18"/>
        <w:szCs w:val="18"/>
        <w:lang w:val="en" w:eastAsia="en-IN" w:bidi="ar-SA"/>
      </w:rPr>
    </w:rPrDefault>
    <w:pPrDefault>
      <w:pPr>
        <w:widowControl w:val="0"/>
        <w:spacing w:before="120" w:line="312" w:lineRule="auto"/>
        <w:ind w:right="30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spacing w:before="600" w:line="240" w:lineRule="auto"/>
      <w:outlineLvl w:val="0"/>
    </w:pPr>
    <w:rPr>
      <w:rFonts w:ascii="Open Sans" w:eastAsia="Open Sans" w:hAnsi="Open Sans" w:cs="Open Sans"/>
      <w:b/>
      <w:color w:val="2079C7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320" w:line="240" w:lineRule="auto"/>
      <w:outlineLvl w:val="1"/>
    </w:pPr>
    <w:rPr>
      <w:b/>
      <w:color w:val="000000"/>
      <w:sz w:val="22"/>
      <w:szCs w:val="2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100" w:after="100" w:line="240" w:lineRule="auto"/>
      <w:outlineLvl w:val="2"/>
    </w:pPr>
    <w:rPr>
      <w:rFonts w:ascii="Open Sans" w:eastAsia="Open Sans" w:hAnsi="Open Sans" w:cs="Open Sans"/>
      <w:sz w:val="16"/>
      <w:szCs w:val="16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160"/>
      <w:outlineLvl w:val="3"/>
    </w:pPr>
    <w:rPr>
      <w:rFonts w:ascii="Trebuchet MS" w:eastAsia="Trebuchet MS" w:hAnsi="Trebuchet MS" w:cs="Trebuchet MS"/>
      <w:sz w:val="22"/>
      <w:szCs w:val="22"/>
      <w:u w:val="single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160"/>
      <w:outlineLvl w:val="4"/>
    </w:pPr>
    <w:rPr>
      <w:rFonts w:ascii="Trebuchet MS" w:eastAsia="Trebuchet MS" w:hAnsi="Trebuchet MS" w:cs="Trebuchet MS"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160"/>
      <w:outlineLvl w:val="5"/>
    </w:pPr>
    <w:rPr>
      <w:rFonts w:ascii="Trebuchet MS" w:eastAsia="Trebuchet MS" w:hAnsi="Trebuchet MS" w:cs="Trebuchet MS"/>
      <w:i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spacing w:before="0" w:after="120" w:line="240" w:lineRule="auto"/>
    </w:pPr>
    <w:rPr>
      <w:b/>
      <w:color w:val="000000"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spacing w:before="0" w:line="276" w:lineRule="auto"/>
    </w:pPr>
    <w:rPr>
      <w:rFonts w:ascii="Open Sans" w:eastAsia="Open Sans" w:hAnsi="Open Sans" w:cs="Open Sans"/>
      <w:color w:val="00000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357C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yperlink" Target="https://www.linkedin.com/in/vaishnavi-yanpallewar-7a82bb198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mailto:vaishnaviyanpallewar23@gmail.com" TargetMode="External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1</Pages>
  <Words>317</Words>
  <Characters>1807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Vaishnavi Yanpallewar</cp:lastModifiedBy>
  <cp:revision>9</cp:revision>
  <dcterms:created xsi:type="dcterms:W3CDTF">2021-09-07T17:38:00Z</dcterms:created>
  <dcterms:modified xsi:type="dcterms:W3CDTF">2022-01-03T17:37:00Z</dcterms:modified>
</cp:coreProperties>
</file>