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EE1" w:rsidRDefault="004B2E2C" w:rsidP="004B2E2C">
      <w:pPr>
        <w:jc w:val="center"/>
        <w:rPr>
          <w:rFonts w:ascii="Impact" w:eastAsia="Impact" w:hAnsi="Impact" w:cs="Impact"/>
          <w:sz w:val="30"/>
          <w:szCs w:val="30"/>
          <w:u w:val="single"/>
        </w:rPr>
      </w:pPr>
      <w:r>
        <w:rPr>
          <w:rFonts w:ascii="Impact" w:eastAsia="Impact" w:hAnsi="Impact" w:cs="Impact"/>
          <w:sz w:val="30"/>
          <w:szCs w:val="30"/>
          <w:u w:val="single"/>
        </w:rPr>
        <w:t>Project-2</w:t>
      </w:r>
    </w:p>
    <w:p w:rsidR="007B7EE1" w:rsidRDefault="007B7EE1">
      <w:pPr>
        <w:rPr>
          <w:rFonts w:ascii="Impact" w:eastAsia="Impact" w:hAnsi="Impact" w:cs="Impact"/>
          <w:sz w:val="30"/>
          <w:szCs w:val="30"/>
        </w:rPr>
      </w:pPr>
    </w:p>
    <w:tbl>
      <w:tblPr>
        <w:tblStyle w:val="a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8"/>
        <w:gridCol w:w="6061"/>
      </w:tblGrid>
      <w:tr w:rsidR="007B7EE1"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E1" w:rsidRDefault="004B2E2C" w:rsidP="004B2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VAISHNAVI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E1" w:rsidRDefault="004B2E2C" w:rsidP="004B2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2021UEE1309</w:t>
            </w:r>
          </w:p>
        </w:tc>
      </w:tr>
      <w:tr w:rsidR="007B7EE1"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E1" w:rsidRDefault="004B2E2C" w:rsidP="004B2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YUG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E1" w:rsidRDefault="004B2E2C" w:rsidP="004B2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2021KUCP1110</w:t>
            </w:r>
          </w:p>
        </w:tc>
      </w:tr>
      <w:tr w:rsidR="007B7EE1"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E1" w:rsidRDefault="004B2E2C" w:rsidP="004B2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</w:rPr>
              <w:t>OWAIS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E1" w:rsidRDefault="004B2E2C" w:rsidP="004B2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2021KUEC2028</w:t>
            </w:r>
          </w:p>
        </w:tc>
      </w:tr>
    </w:tbl>
    <w:p w:rsidR="007B7EE1" w:rsidRDefault="007B7EE1">
      <w:pPr>
        <w:rPr>
          <w:rFonts w:ascii="Impact" w:eastAsia="Impact" w:hAnsi="Impact" w:cs="Impact"/>
          <w:sz w:val="30"/>
          <w:szCs w:val="30"/>
        </w:rPr>
      </w:pPr>
      <w:bookmarkStart w:id="0" w:name="_GoBack"/>
    </w:p>
    <w:bookmarkEnd w:id="0"/>
    <w:p w:rsidR="007B7EE1" w:rsidRDefault="007B7EE1">
      <w:pPr>
        <w:rPr>
          <w:rFonts w:ascii="Impact" w:eastAsia="Impact" w:hAnsi="Impact" w:cs="Impact"/>
          <w:sz w:val="30"/>
          <w:szCs w:val="30"/>
        </w:rPr>
      </w:pPr>
    </w:p>
    <w:p w:rsidR="007B7EE1" w:rsidRDefault="007B7EE1">
      <w:pPr>
        <w:jc w:val="center"/>
        <w:rPr>
          <w:rFonts w:ascii="Merriweather" w:eastAsia="Merriweather" w:hAnsi="Merriweather" w:cs="Merriweather"/>
          <w:sz w:val="20"/>
          <w:szCs w:val="20"/>
        </w:rPr>
      </w:pPr>
    </w:p>
    <w:p w:rsidR="007B7EE1" w:rsidRDefault="007B7EE1">
      <w:pPr>
        <w:rPr>
          <w:rFonts w:ascii="Impact" w:eastAsia="Impact" w:hAnsi="Impact" w:cs="Impact"/>
          <w:sz w:val="30"/>
          <w:szCs w:val="30"/>
        </w:rPr>
      </w:pPr>
    </w:p>
    <w:p w:rsidR="007B7EE1" w:rsidRDefault="004B2E2C">
      <w:pPr>
        <w:rPr>
          <w:rFonts w:ascii="Merriweather" w:eastAsia="Merriweather" w:hAnsi="Merriweather" w:cs="Merriweather"/>
          <w:sz w:val="26"/>
          <w:szCs w:val="26"/>
        </w:rPr>
      </w:pPr>
      <w:proofErr w:type="gramStart"/>
      <w:r>
        <w:rPr>
          <w:rFonts w:ascii="Merriweather" w:eastAsia="Merriweather" w:hAnsi="Merriweather" w:cs="Merriweather"/>
          <w:sz w:val="26"/>
          <w:szCs w:val="26"/>
        </w:rPr>
        <w:t>1.</w:t>
      </w:r>
      <w:proofErr w:type="gramEnd"/>
      <w:r>
        <w:fldChar w:fldCharType="begin"/>
      </w:r>
      <w:r>
        <w:instrText xml:space="preserve"> HYPERLINK "https://www.tinkercad.com/things/gZiGgoiQ7kB-stunning-wolt/editel" \h </w:instrText>
      </w:r>
      <w:r>
        <w:fldChar w:fldCharType="separate"/>
      </w:r>
      <w:r>
        <w:rPr>
          <w:rFonts w:ascii="Merriweather" w:eastAsia="Merriweather" w:hAnsi="Merriweather" w:cs="Merriweather"/>
          <w:color w:val="1155CC"/>
          <w:sz w:val="26"/>
          <w:szCs w:val="26"/>
          <w:u w:val="single"/>
        </w:rPr>
        <w:t>https://www.tinkercad.com/things/gZiGgoiQ7kB-stunning-wolt/editel</w:t>
      </w:r>
      <w:r>
        <w:rPr>
          <w:rFonts w:ascii="Merriweather" w:eastAsia="Merriweather" w:hAnsi="Merriweather" w:cs="Merriweather"/>
          <w:color w:val="1155CC"/>
          <w:sz w:val="26"/>
          <w:szCs w:val="26"/>
          <w:u w:val="single"/>
        </w:rPr>
        <w:fldChar w:fldCharType="end"/>
      </w:r>
    </w:p>
    <w:p w:rsidR="007B7EE1" w:rsidRDefault="007B7EE1">
      <w:pPr>
        <w:rPr>
          <w:rFonts w:ascii="Merriweather" w:eastAsia="Merriweather" w:hAnsi="Merriweather" w:cs="Merriweather"/>
          <w:sz w:val="26"/>
          <w:szCs w:val="26"/>
        </w:rPr>
      </w:pPr>
    </w:p>
    <w:p w:rsidR="007B7EE1" w:rsidRDefault="004B2E2C">
      <w:pPr>
        <w:rPr>
          <w:rFonts w:ascii="Merriweather" w:eastAsia="Merriweather" w:hAnsi="Merriweather" w:cs="Merriweather"/>
          <w:sz w:val="26"/>
          <w:szCs w:val="26"/>
        </w:rPr>
      </w:pPr>
      <w:proofErr w:type="gramStart"/>
      <w:r>
        <w:rPr>
          <w:rFonts w:ascii="Merriweather" w:eastAsia="Merriweather" w:hAnsi="Merriweather" w:cs="Merriweather"/>
          <w:sz w:val="26"/>
          <w:szCs w:val="26"/>
        </w:rPr>
        <w:t>2.</w:t>
      </w:r>
      <w:proofErr w:type="gramEnd"/>
      <w:r>
        <w:fldChar w:fldCharType="begin"/>
      </w:r>
      <w:r>
        <w:instrText xml:space="preserve"> HYPERLINK "https://www.tinkercad.com/things/lWmtpEUNYby-incredible-gogo/editel" \h </w:instrText>
      </w:r>
      <w:r>
        <w:fldChar w:fldCharType="separate"/>
      </w:r>
      <w:r>
        <w:rPr>
          <w:rFonts w:ascii="Merriweather" w:eastAsia="Merriweather" w:hAnsi="Merriweather" w:cs="Merriweather"/>
          <w:color w:val="1155CC"/>
          <w:sz w:val="26"/>
          <w:szCs w:val="26"/>
          <w:u w:val="single"/>
        </w:rPr>
        <w:t>https://www.tinkercad.com/things/lWmtpEUNYby-incredible-gogo/editel</w:t>
      </w:r>
      <w:r>
        <w:rPr>
          <w:rFonts w:ascii="Merriweather" w:eastAsia="Merriweather" w:hAnsi="Merriweather" w:cs="Merriweather"/>
          <w:color w:val="1155CC"/>
          <w:sz w:val="26"/>
          <w:szCs w:val="26"/>
          <w:u w:val="single"/>
        </w:rPr>
        <w:fldChar w:fldCharType="end"/>
      </w:r>
    </w:p>
    <w:p w:rsidR="007B7EE1" w:rsidRDefault="007B7EE1">
      <w:pPr>
        <w:rPr>
          <w:rFonts w:ascii="Merriweather" w:eastAsia="Merriweather" w:hAnsi="Merriweather" w:cs="Merriweather"/>
          <w:sz w:val="26"/>
          <w:szCs w:val="26"/>
        </w:rPr>
      </w:pPr>
    </w:p>
    <w:p w:rsidR="007B7EE1" w:rsidRDefault="004B2E2C">
      <w:pPr>
        <w:rPr>
          <w:rFonts w:ascii="Merriweather" w:eastAsia="Merriweather" w:hAnsi="Merriweather" w:cs="Merriweather"/>
          <w:sz w:val="26"/>
          <w:szCs w:val="26"/>
        </w:rPr>
      </w:pPr>
      <w:proofErr w:type="gramStart"/>
      <w:r>
        <w:rPr>
          <w:rFonts w:ascii="Merriweather" w:eastAsia="Merriweather" w:hAnsi="Merriweather" w:cs="Merriweather"/>
          <w:sz w:val="26"/>
          <w:szCs w:val="26"/>
        </w:rPr>
        <w:t>3(b).</w:t>
      </w:r>
      <w:proofErr w:type="gramEnd"/>
      <w:hyperlink r:id="rId5">
        <w:r>
          <w:rPr>
            <w:rFonts w:ascii="Merriweather" w:eastAsia="Merriweather" w:hAnsi="Merriweather" w:cs="Merriweather"/>
            <w:color w:val="1155CC"/>
            <w:sz w:val="26"/>
            <w:szCs w:val="26"/>
            <w:u w:val="single"/>
          </w:rPr>
          <w:t>https://www.tinkercad.com/things/k9KMYNJ80UQ-smashing-uusam/editel?tenant=circuits</w:t>
        </w:r>
      </w:hyperlink>
    </w:p>
    <w:p w:rsidR="007B7EE1" w:rsidRDefault="007B7EE1">
      <w:pPr>
        <w:rPr>
          <w:rFonts w:ascii="Merriweather" w:eastAsia="Merriweather" w:hAnsi="Merriweather" w:cs="Merriweather"/>
          <w:sz w:val="26"/>
          <w:szCs w:val="26"/>
        </w:rPr>
      </w:pPr>
    </w:p>
    <w:sectPr w:rsidR="007B7E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erriweather">
    <w:altName w:val="Times New Roman"/>
    <w:charset w:val="00"/>
    <w:family w:val="auto"/>
    <w:pitch w:val="default"/>
  </w:font>
  <w:font w:name="Nun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7EE1"/>
    <w:rsid w:val="004B2E2C"/>
    <w:rsid w:val="007B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k9KMYNJ80UQ-smashing-uusam/editel?tenant=circu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2022-06-10T18:31:00Z</dcterms:created>
  <dcterms:modified xsi:type="dcterms:W3CDTF">2022-06-10T18:31:00Z</dcterms:modified>
</cp:coreProperties>
</file>