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083B" w14:textId="0F78F86A" w:rsidR="009603EF" w:rsidRDefault="009B62BF" w:rsidP="009603EF">
      <w:pPr>
        <w:pStyle w:val="Heading1"/>
        <w:tabs>
          <w:tab w:val="left" w:pos="2789"/>
          <w:tab w:val="left" w:pos="12199"/>
        </w:tabs>
        <w:spacing w:before="6"/>
        <w:rPr>
          <w:u w:val="none"/>
        </w:rPr>
      </w:pPr>
      <w:r>
        <w:rPr>
          <w:color w:val="C00000"/>
        </w:rPr>
        <w:t xml:space="preserve">                </w:t>
      </w:r>
      <w:r w:rsidR="009603EF">
        <w:rPr>
          <w:color w:val="C00000"/>
        </w:rPr>
        <w:t>Department</w:t>
      </w:r>
      <w:r w:rsidR="009603EF">
        <w:rPr>
          <w:color w:val="C00000"/>
          <w:spacing w:val="-11"/>
        </w:rPr>
        <w:t xml:space="preserve"> </w:t>
      </w:r>
      <w:r w:rsidR="009603EF">
        <w:rPr>
          <w:color w:val="C00000"/>
        </w:rPr>
        <w:t>of</w:t>
      </w:r>
      <w:r w:rsidR="009603EF">
        <w:rPr>
          <w:color w:val="C00000"/>
          <w:spacing w:val="-7"/>
        </w:rPr>
        <w:t xml:space="preserve"> </w:t>
      </w:r>
      <w:r w:rsidR="009603EF">
        <w:rPr>
          <w:color w:val="C00000"/>
        </w:rPr>
        <w:t xml:space="preserve">Computer </w:t>
      </w:r>
      <w:r>
        <w:rPr>
          <w:color w:val="C00000"/>
        </w:rPr>
        <w:t>Science and Engineering</w:t>
      </w:r>
      <w:r w:rsidR="009603EF">
        <w:rPr>
          <w:color w:val="C00000"/>
        </w:rPr>
        <w:tab/>
      </w:r>
    </w:p>
    <w:p w14:paraId="07B1ED4D" w14:textId="77777777" w:rsidR="00606582" w:rsidRDefault="00606582">
      <w:pPr>
        <w:pStyle w:val="BodyText"/>
        <w:spacing w:before="113"/>
        <w:rPr>
          <w:rFonts w:ascii="Arial"/>
          <w:b/>
        </w:rPr>
      </w:pPr>
    </w:p>
    <w:p w14:paraId="4FE9485C" w14:textId="77777777" w:rsidR="00606582" w:rsidRDefault="00000000">
      <w:pPr>
        <w:pStyle w:val="Heading3"/>
        <w:spacing w:before="1"/>
        <w:ind w:left="202" w:right="172"/>
        <w:jc w:val="center"/>
      </w:pPr>
      <w:r>
        <w:t>STUDENT’S</w:t>
      </w:r>
      <w:r>
        <w:rPr>
          <w:spacing w:val="1"/>
        </w:rPr>
        <w:t xml:space="preserve"> </w:t>
      </w:r>
      <w:r>
        <w:t>DIARY/</w:t>
      </w:r>
      <w:r>
        <w:rPr>
          <w:spacing w:val="-13"/>
        </w:rPr>
        <w:t xml:space="preserve"> </w:t>
      </w:r>
      <w:r>
        <w:rPr>
          <w:spacing w:val="-5"/>
        </w:rPr>
        <w:t>LOG</w:t>
      </w:r>
    </w:p>
    <w:p w14:paraId="4389E3C3" w14:textId="77777777" w:rsidR="00606582" w:rsidRDefault="00606582">
      <w:pPr>
        <w:pStyle w:val="BodyText"/>
        <w:rPr>
          <w:b/>
        </w:rPr>
      </w:pPr>
    </w:p>
    <w:p w14:paraId="1BF390BA" w14:textId="77777777" w:rsidR="00606582" w:rsidRDefault="00606582">
      <w:pPr>
        <w:pStyle w:val="BodyText"/>
        <w:spacing w:before="141"/>
        <w:rPr>
          <w:b/>
        </w:rPr>
      </w:pPr>
    </w:p>
    <w:p w14:paraId="6A03DDB9" w14:textId="185FA4DE" w:rsidR="00606582"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9B62BF">
        <w:rPr>
          <w:w w:val="115"/>
          <w:sz w:val="24"/>
        </w:rPr>
        <w:t>Vaishnavi Subhash Asare</w:t>
      </w:r>
    </w:p>
    <w:p w14:paraId="315DFE37" w14:textId="77777777" w:rsidR="00606582"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7DEE4F0E" w14:textId="77777777" w:rsidR="00606582"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3A5BCC70" w14:textId="77777777" w:rsidR="00606582"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6EBEC45E" w14:textId="77777777" w:rsidR="00606582" w:rsidRDefault="00606582">
      <w:pPr>
        <w:pStyle w:val="BodyText"/>
        <w:rPr>
          <w:sz w:val="20"/>
        </w:rPr>
      </w:pPr>
    </w:p>
    <w:p w14:paraId="278048A1" w14:textId="77777777" w:rsidR="00606582" w:rsidRDefault="00606582">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606582" w14:paraId="4DCD9E6E" w14:textId="77777777">
        <w:trPr>
          <w:trHeight w:val="244"/>
        </w:trPr>
        <w:tc>
          <w:tcPr>
            <w:tcW w:w="3807" w:type="dxa"/>
            <w:gridSpan w:val="2"/>
          </w:tcPr>
          <w:p w14:paraId="7F6F1357" w14:textId="77777777" w:rsidR="00606582" w:rsidRDefault="00000000">
            <w:pPr>
              <w:pStyle w:val="TableParagraph"/>
              <w:spacing w:line="224" w:lineRule="exact"/>
              <w:ind w:left="91"/>
            </w:pPr>
            <w:r>
              <w:t>Week:</w:t>
            </w:r>
            <w:r>
              <w:rPr>
                <w:spacing w:val="-10"/>
              </w:rPr>
              <w:t xml:space="preserve"> </w:t>
            </w:r>
            <w:r>
              <w:rPr>
                <w:spacing w:val="-5"/>
              </w:rPr>
              <w:t>10</w:t>
            </w:r>
          </w:p>
        </w:tc>
        <w:tc>
          <w:tcPr>
            <w:tcW w:w="2237" w:type="dxa"/>
          </w:tcPr>
          <w:p w14:paraId="6345DC0D" w14:textId="77777777" w:rsidR="00606582" w:rsidRDefault="00000000">
            <w:pPr>
              <w:pStyle w:val="TableParagraph"/>
              <w:spacing w:line="224" w:lineRule="exact"/>
              <w:ind w:left="93"/>
            </w:pPr>
            <w:r>
              <w:t>DATE:</w:t>
            </w:r>
            <w:r>
              <w:rPr>
                <w:spacing w:val="49"/>
              </w:rPr>
              <w:t xml:space="preserve"> </w:t>
            </w:r>
            <w:r>
              <w:rPr>
                <w:spacing w:val="-4"/>
              </w:rPr>
              <w:t>From</w:t>
            </w:r>
          </w:p>
        </w:tc>
        <w:tc>
          <w:tcPr>
            <w:tcW w:w="3737" w:type="dxa"/>
          </w:tcPr>
          <w:p w14:paraId="0A17CAD9" w14:textId="77777777" w:rsidR="00606582" w:rsidRDefault="00000000">
            <w:pPr>
              <w:pStyle w:val="TableParagraph"/>
              <w:spacing w:line="224" w:lineRule="exact"/>
              <w:ind w:left="0" w:right="742"/>
              <w:jc w:val="center"/>
            </w:pPr>
            <w:r>
              <w:t>06/04/26</w:t>
            </w:r>
            <w:r>
              <w:rPr>
                <w:spacing w:val="-11"/>
              </w:rPr>
              <w:t xml:space="preserve"> </w:t>
            </w:r>
            <w:r>
              <w:t>to</w:t>
            </w:r>
            <w:r>
              <w:rPr>
                <w:spacing w:val="-10"/>
              </w:rPr>
              <w:t xml:space="preserve"> </w:t>
            </w:r>
            <w:r>
              <w:rPr>
                <w:spacing w:val="-2"/>
              </w:rPr>
              <w:t>10/04/26</w:t>
            </w:r>
          </w:p>
        </w:tc>
      </w:tr>
      <w:tr w:rsidR="00606582" w14:paraId="60B033FE" w14:textId="77777777">
        <w:trPr>
          <w:trHeight w:val="640"/>
        </w:trPr>
        <w:tc>
          <w:tcPr>
            <w:tcW w:w="1572" w:type="dxa"/>
          </w:tcPr>
          <w:p w14:paraId="6443B342" w14:textId="77777777" w:rsidR="00606582" w:rsidRDefault="00000000">
            <w:pPr>
              <w:pStyle w:val="TableParagraph"/>
              <w:spacing w:before="13"/>
              <w:ind w:left="91"/>
            </w:pPr>
            <w:r>
              <w:rPr>
                <w:spacing w:val="-2"/>
              </w:rPr>
              <w:t>Dept./Division</w:t>
            </w:r>
          </w:p>
        </w:tc>
        <w:tc>
          <w:tcPr>
            <w:tcW w:w="2235" w:type="dxa"/>
          </w:tcPr>
          <w:p w14:paraId="1440C7E4" w14:textId="77777777" w:rsidR="00606582"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1441324C" w14:textId="77777777" w:rsidR="00606582"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2433577E" w14:textId="77777777" w:rsidR="00606582"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606582" w14:paraId="48F7D6FD" w14:textId="77777777">
        <w:trPr>
          <w:trHeight w:val="417"/>
        </w:trPr>
        <w:tc>
          <w:tcPr>
            <w:tcW w:w="3807" w:type="dxa"/>
            <w:gridSpan w:val="2"/>
            <w:vMerge w:val="restart"/>
          </w:tcPr>
          <w:p w14:paraId="62C79274" w14:textId="77777777" w:rsidR="00606582"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1D4A5DA9" w14:textId="77777777" w:rsidR="00606582"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606582" w14:paraId="5F894638" w14:textId="77777777">
        <w:trPr>
          <w:trHeight w:val="446"/>
        </w:trPr>
        <w:tc>
          <w:tcPr>
            <w:tcW w:w="3807" w:type="dxa"/>
            <w:gridSpan w:val="2"/>
            <w:vMerge/>
            <w:tcBorders>
              <w:top w:val="nil"/>
            </w:tcBorders>
          </w:tcPr>
          <w:p w14:paraId="66FF8365" w14:textId="77777777" w:rsidR="00606582" w:rsidRDefault="00606582">
            <w:pPr>
              <w:rPr>
                <w:sz w:val="2"/>
                <w:szCs w:val="2"/>
              </w:rPr>
            </w:pPr>
          </w:p>
        </w:tc>
        <w:tc>
          <w:tcPr>
            <w:tcW w:w="5974" w:type="dxa"/>
            <w:gridSpan w:val="2"/>
          </w:tcPr>
          <w:p w14:paraId="7360B193" w14:textId="77777777" w:rsidR="00606582" w:rsidRDefault="00000000">
            <w:pPr>
              <w:pStyle w:val="TableParagraph"/>
              <w:spacing w:line="232" w:lineRule="exact"/>
              <w:ind w:left="74"/>
            </w:pPr>
            <w:r>
              <w:t>Email</w:t>
            </w:r>
            <w:r>
              <w:rPr>
                <w:spacing w:val="-10"/>
              </w:rPr>
              <w:t xml:space="preserve"> </w:t>
            </w:r>
            <w:r>
              <w:t>Id:</w:t>
            </w:r>
            <w:r>
              <w:rPr>
                <w:spacing w:val="-1"/>
              </w:rPr>
              <w:t xml:space="preserve"> </w:t>
            </w:r>
            <w:hyperlink r:id="rId7">
              <w:r w:rsidR="00606582">
                <w:rPr>
                  <w:spacing w:val="-2"/>
                </w:rPr>
                <w:t>ashly.bennym@cognizant.com</w:t>
              </w:r>
            </w:hyperlink>
          </w:p>
        </w:tc>
      </w:tr>
      <w:tr w:rsidR="00606582" w14:paraId="72C03D96" w14:textId="77777777">
        <w:trPr>
          <w:trHeight w:val="520"/>
        </w:trPr>
        <w:tc>
          <w:tcPr>
            <w:tcW w:w="3807" w:type="dxa"/>
            <w:gridSpan w:val="2"/>
          </w:tcPr>
          <w:p w14:paraId="3057A8E3" w14:textId="77777777" w:rsidR="00606582"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2DF6DE70" w14:textId="77777777" w:rsidR="00606582" w:rsidRDefault="00000000">
            <w:pPr>
              <w:pStyle w:val="TableParagraph"/>
              <w:spacing w:line="252" w:lineRule="exact"/>
              <w:ind w:left="69"/>
            </w:pPr>
            <w:r>
              <w:t>Stage</w:t>
            </w:r>
            <w:r>
              <w:rPr>
                <w:spacing w:val="-6"/>
              </w:rPr>
              <w:t xml:space="preserve"> </w:t>
            </w:r>
            <w:r>
              <w:t>2</w:t>
            </w:r>
            <w:r>
              <w:rPr>
                <w:spacing w:val="-4"/>
              </w:rPr>
              <w:t xml:space="preserve"> </w:t>
            </w:r>
            <w:r>
              <w:t>–</w:t>
            </w:r>
            <w:r>
              <w:rPr>
                <w:spacing w:val="-4"/>
              </w:rPr>
              <w:t xml:space="preserve"> </w:t>
            </w:r>
            <w:r>
              <w:t>Selenium</w:t>
            </w:r>
            <w:r>
              <w:rPr>
                <w:spacing w:val="-3"/>
              </w:rPr>
              <w:t xml:space="preserve"> </w:t>
            </w:r>
            <w:r>
              <w:t>with</w:t>
            </w:r>
            <w:r>
              <w:rPr>
                <w:spacing w:val="-4"/>
              </w:rPr>
              <w:t xml:space="preserve"> </w:t>
            </w:r>
            <w:r>
              <w:t>TestNG,</w:t>
            </w:r>
            <w:r>
              <w:rPr>
                <w:spacing w:val="-4"/>
              </w:rPr>
              <w:t xml:space="preserve"> </w:t>
            </w:r>
            <w:r>
              <w:t>ICT</w:t>
            </w:r>
            <w:r>
              <w:rPr>
                <w:spacing w:val="-4"/>
              </w:rPr>
              <w:t xml:space="preserve"> </w:t>
            </w:r>
            <w:r>
              <w:t>Assessments</w:t>
            </w:r>
            <w:r>
              <w:rPr>
                <w:spacing w:val="-6"/>
              </w:rPr>
              <w:t xml:space="preserve"> </w:t>
            </w:r>
            <w:r>
              <w:t>&amp;</w:t>
            </w:r>
            <w:r>
              <w:rPr>
                <w:spacing w:val="-6"/>
              </w:rPr>
              <w:t xml:space="preserve"> </w:t>
            </w:r>
            <w:r>
              <w:t>Interim Evaluation (Days 40–45)</w:t>
            </w:r>
          </w:p>
        </w:tc>
      </w:tr>
      <w:tr w:rsidR="00606582" w14:paraId="28386C50" w14:textId="77777777">
        <w:trPr>
          <w:trHeight w:val="4893"/>
        </w:trPr>
        <w:tc>
          <w:tcPr>
            <w:tcW w:w="9781" w:type="dxa"/>
            <w:gridSpan w:val="4"/>
          </w:tcPr>
          <w:p w14:paraId="54078798" w14:textId="77777777" w:rsidR="00606582" w:rsidRDefault="00000000">
            <w:pPr>
              <w:pStyle w:val="TableParagraph"/>
              <w:numPr>
                <w:ilvl w:val="0"/>
                <w:numId w:val="2"/>
              </w:numPr>
              <w:tabs>
                <w:tab w:val="left" w:pos="137"/>
              </w:tabs>
              <w:spacing w:before="1"/>
              <w:ind w:right="5" w:firstLine="0"/>
            </w:pPr>
            <w:r>
              <w:t>Learned</w:t>
            </w:r>
            <w:r>
              <w:rPr>
                <w:spacing w:val="-4"/>
              </w:rPr>
              <w:t xml:space="preserve"> </w:t>
            </w:r>
            <w:r>
              <w:t>TestNG</w:t>
            </w:r>
            <w:r>
              <w:rPr>
                <w:spacing w:val="-5"/>
              </w:rPr>
              <w:t xml:space="preserve"> </w:t>
            </w:r>
            <w:r>
              <w:t>framework:</w:t>
            </w:r>
            <w:r>
              <w:rPr>
                <w:spacing w:val="-3"/>
              </w:rPr>
              <w:t xml:space="preserve"> </w:t>
            </w:r>
            <w:r>
              <w:t>Introduction,</w:t>
            </w:r>
            <w:r>
              <w:rPr>
                <w:spacing w:val="-7"/>
              </w:rPr>
              <w:t xml:space="preserve"> </w:t>
            </w:r>
            <w:r>
              <w:t>creating</w:t>
            </w:r>
            <w:r>
              <w:rPr>
                <w:spacing w:val="-4"/>
              </w:rPr>
              <w:t xml:space="preserve"> </w:t>
            </w:r>
            <w:r>
              <w:t>TestNG</w:t>
            </w:r>
            <w:r>
              <w:rPr>
                <w:spacing w:val="-5"/>
              </w:rPr>
              <w:t xml:space="preserve"> </w:t>
            </w:r>
            <w:r>
              <w:t>test</w:t>
            </w:r>
            <w:r>
              <w:rPr>
                <w:spacing w:val="-3"/>
              </w:rPr>
              <w:t xml:space="preserve"> </w:t>
            </w:r>
            <w:r>
              <w:t>cases,</w:t>
            </w:r>
            <w:r>
              <w:rPr>
                <w:spacing w:val="-6"/>
              </w:rPr>
              <w:t xml:space="preserve"> </w:t>
            </w:r>
            <w:r>
              <w:t>annotations</w:t>
            </w:r>
            <w:r>
              <w:rPr>
                <w:spacing w:val="-4"/>
              </w:rPr>
              <w:t xml:space="preserve"> </w:t>
            </w:r>
            <w:r>
              <w:t>(@Test,</w:t>
            </w:r>
            <w:r>
              <w:rPr>
                <w:spacing w:val="-7"/>
              </w:rPr>
              <w:t xml:space="preserve"> </w:t>
            </w:r>
            <w:r>
              <w:t>@BeforeMethod, @AfterMethod, @BeforeSuite, @AfterSuite) and assertions.</w:t>
            </w:r>
          </w:p>
          <w:p w14:paraId="3FE9C5D5" w14:textId="77777777" w:rsidR="00606582" w:rsidRDefault="00000000">
            <w:pPr>
              <w:pStyle w:val="TableParagraph"/>
              <w:numPr>
                <w:ilvl w:val="0"/>
                <w:numId w:val="2"/>
              </w:numPr>
              <w:tabs>
                <w:tab w:val="left" w:pos="137"/>
              </w:tabs>
              <w:spacing w:before="48" w:line="244" w:lineRule="auto"/>
              <w:ind w:right="255" w:firstLine="0"/>
            </w:pPr>
            <w:r>
              <w:t>Studied</w:t>
            </w:r>
            <w:r>
              <w:rPr>
                <w:spacing w:val="-3"/>
              </w:rPr>
              <w:t xml:space="preserve"> </w:t>
            </w:r>
            <w:r>
              <w:t>TestNG</w:t>
            </w:r>
            <w:r>
              <w:rPr>
                <w:spacing w:val="-4"/>
              </w:rPr>
              <w:t xml:space="preserve"> </w:t>
            </w:r>
            <w:r>
              <w:t>concepts:</w:t>
            </w:r>
            <w:r>
              <w:rPr>
                <w:spacing w:val="-5"/>
              </w:rPr>
              <w:t xml:space="preserve"> </w:t>
            </w:r>
            <w:r>
              <w:t>Data-Driven</w:t>
            </w:r>
            <w:r>
              <w:rPr>
                <w:spacing w:val="-3"/>
              </w:rPr>
              <w:t xml:space="preserve"> </w:t>
            </w:r>
            <w:r>
              <w:t>Testing</w:t>
            </w:r>
            <w:r>
              <w:rPr>
                <w:spacing w:val="-3"/>
              </w:rPr>
              <w:t xml:space="preserve"> </w:t>
            </w:r>
            <w:proofErr w:type="gramStart"/>
            <w:r>
              <w:t>using</w:t>
            </w:r>
            <w:r>
              <w:rPr>
                <w:spacing w:val="-7"/>
              </w:rPr>
              <w:t xml:space="preserve"> </w:t>
            </w:r>
            <w:r>
              <w:t>@</w:t>
            </w:r>
            <w:proofErr w:type="gramEnd"/>
            <w:r>
              <w:t>DataProvider,</w:t>
            </w:r>
            <w:r>
              <w:rPr>
                <w:spacing w:val="-3"/>
              </w:rPr>
              <w:t xml:space="preserve"> </w:t>
            </w:r>
            <w:r>
              <w:t>running</w:t>
            </w:r>
            <w:r>
              <w:rPr>
                <w:spacing w:val="-3"/>
              </w:rPr>
              <w:t xml:space="preserve"> </w:t>
            </w:r>
            <w:r>
              <w:t>tests</w:t>
            </w:r>
            <w:r>
              <w:rPr>
                <w:spacing w:val="-5"/>
              </w:rPr>
              <w:t xml:space="preserve"> </w:t>
            </w:r>
            <w:r>
              <w:t>in</w:t>
            </w:r>
            <w:r>
              <w:rPr>
                <w:spacing w:val="-3"/>
              </w:rPr>
              <w:t xml:space="preserve"> </w:t>
            </w:r>
            <w:r>
              <w:t>parallel,</w:t>
            </w:r>
            <w:r>
              <w:rPr>
                <w:spacing w:val="-5"/>
              </w:rPr>
              <w:t xml:space="preserve"> </w:t>
            </w:r>
            <w:r>
              <w:t>setting</w:t>
            </w:r>
            <w:r>
              <w:rPr>
                <w:spacing w:val="-5"/>
              </w:rPr>
              <w:t xml:space="preserve"> </w:t>
            </w:r>
            <w:r>
              <w:t>test priority, and dependency between tests.</w:t>
            </w:r>
          </w:p>
          <w:p w14:paraId="065760A3" w14:textId="77777777" w:rsidR="00606582" w:rsidRDefault="00000000">
            <w:pPr>
              <w:pStyle w:val="TableParagraph"/>
              <w:numPr>
                <w:ilvl w:val="0"/>
                <w:numId w:val="2"/>
              </w:numPr>
              <w:tabs>
                <w:tab w:val="left" w:pos="137"/>
              </w:tabs>
              <w:spacing w:before="41"/>
              <w:ind w:right="167" w:firstLine="0"/>
            </w:pPr>
            <w:r>
              <w:t>Practiced</w:t>
            </w:r>
            <w:r>
              <w:rPr>
                <w:spacing w:val="-2"/>
              </w:rPr>
              <w:t xml:space="preserve"> </w:t>
            </w:r>
            <w:r>
              <w:t>Soft</w:t>
            </w:r>
            <w:r>
              <w:rPr>
                <w:spacing w:val="-4"/>
              </w:rPr>
              <w:t xml:space="preserve"> </w:t>
            </w:r>
            <w:r>
              <w:t>and</w:t>
            </w:r>
            <w:r>
              <w:rPr>
                <w:spacing w:val="-2"/>
              </w:rPr>
              <w:t xml:space="preserve"> </w:t>
            </w:r>
            <w:r>
              <w:t>Hard</w:t>
            </w:r>
            <w:r>
              <w:rPr>
                <w:spacing w:val="-2"/>
              </w:rPr>
              <w:t xml:space="preserve"> </w:t>
            </w:r>
            <w:r>
              <w:t>Assertions</w:t>
            </w:r>
            <w:r>
              <w:rPr>
                <w:spacing w:val="-4"/>
              </w:rPr>
              <w:t xml:space="preserve"> </w:t>
            </w:r>
            <w:r>
              <w:t>in</w:t>
            </w:r>
            <w:r>
              <w:rPr>
                <w:spacing w:val="-2"/>
              </w:rPr>
              <w:t xml:space="preserve"> </w:t>
            </w:r>
            <w:r>
              <w:t>TestNG,</w:t>
            </w:r>
            <w:r>
              <w:rPr>
                <w:spacing w:val="-5"/>
              </w:rPr>
              <w:t xml:space="preserve"> </w:t>
            </w:r>
            <w:r>
              <w:t>multi-browser</w:t>
            </w:r>
            <w:r>
              <w:rPr>
                <w:spacing w:val="-2"/>
              </w:rPr>
              <w:t xml:space="preserve"> </w:t>
            </w:r>
            <w:r>
              <w:t>testing,</w:t>
            </w:r>
            <w:r>
              <w:rPr>
                <w:spacing w:val="-5"/>
              </w:rPr>
              <w:t xml:space="preserve"> </w:t>
            </w:r>
            <w:r>
              <w:t>and</w:t>
            </w:r>
            <w:r>
              <w:rPr>
                <w:spacing w:val="-2"/>
              </w:rPr>
              <w:t xml:space="preserve"> </w:t>
            </w:r>
            <w:r>
              <w:t>TestNG</w:t>
            </w:r>
            <w:r>
              <w:rPr>
                <w:spacing w:val="-3"/>
              </w:rPr>
              <w:t xml:space="preserve"> </w:t>
            </w:r>
            <w:r>
              <w:t>Report</w:t>
            </w:r>
            <w:r>
              <w:rPr>
                <w:spacing w:val="-1"/>
              </w:rPr>
              <w:t xml:space="preserve"> </w:t>
            </w:r>
            <w:r>
              <w:t>Generation</w:t>
            </w:r>
            <w:r>
              <w:rPr>
                <w:spacing w:val="-5"/>
              </w:rPr>
              <w:t xml:space="preserve"> </w:t>
            </w:r>
            <w:r>
              <w:t>(PDF and Email reports).</w:t>
            </w:r>
          </w:p>
          <w:p w14:paraId="6123020A" w14:textId="77777777" w:rsidR="00606582" w:rsidRDefault="00000000">
            <w:pPr>
              <w:pStyle w:val="TableParagraph"/>
              <w:numPr>
                <w:ilvl w:val="0"/>
                <w:numId w:val="2"/>
              </w:numPr>
              <w:tabs>
                <w:tab w:val="left" w:pos="137"/>
              </w:tabs>
              <w:spacing w:before="51"/>
              <w:ind w:right="23" w:firstLine="0"/>
            </w:pPr>
            <w:r>
              <w:t>Learned</w:t>
            </w:r>
            <w:r>
              <w:rPr>
                <w:spacing w:val="-3"/>
              </w:rPr>
              <w:t xml:space="preserve"> </w:t>
            </w:r>
            <w:r>
              <w:t>Data-Driven</w:t>
            </w:r>
            <w:r>
              <w:rPr>
                <w:spacing w:val="-3"/>
              </w:rPr>
              <w:t xml:space="preserve"> </w:t>
            </w:r>
            <w:r>
              <w:t>Testing</w:t>
            </w:r>
            <w:r>
              <w:rPr>
                <w:spacing w:val="-3"/>
              </w:rPr>
              <w:t xml:space="preserve"> </w:t>
            </w:r>
            <w:r>
              <w:t>from</w:t>
            </w:r>
            <w:r>
              <w:rPr>
                <w:spacing w:val="-2"/>
              </w:rPr>
              <w:t xml:space="preserve"> </w:t>
            </w:r>
            <w:r>
              <w:t>XML</w:t>
            </w:r>
            <w:r>
              <w:rPr>
                <w:spacing w:val="-3"/>
              </w:rPr>
              <w:t xml:space="preserve"> </w:t>
            </w:r>
            <w:r>
              <w:t>and</w:t>
            </w:r>
            <w:r>
              <w:rPr>
                <w:spacing w:val="-3"/>
              </w:rPr>
              <w:t xml:space="preserve"> </w:t>
            </w:r>
            <w:r>
              <w:t>JSON</w:t>
            </w:r>
            <w:r>
              <w:rPr>
                <w:spacing w:val="-4"/>
              </w:rPr>
              <w:t xml:space="preserve"> </w:t>
            </w:r>
            <w:r>
              <w:t>files:</w:t>
            </w:r>
            <w:r>
              <w:rPr>
                <w:spacing w:val="-2"/>
              </w:rPr>
              <w:t xml:space="preserve"> </w:t>
            </w:r>
            <w:r>
              <w:t>practiced</w:t>
            </w:r>
            <w:r>
              <w:rPr>
                <w:spacing w:val="-3"/>
              </w:rPr>
              <w:t xml:space="preserve"> </w:t>
            </w:r>
            <w:proofErr w:type="spellStart"/>
            <w:r>
              <w:t>XMLParsing</w:t>
            </w:r>
            <w:proofErr w:type="spellEnd"/>
            <w:r>
              <w:rPr>
                <w:spacing w:val="-6"/>
              </w:rPr>
              <w:t xml:space="preserve"> </w:t>
            </w:r>
            <w:r>
              <w:t>and</w:t>
            </w:r>
            <w:r>
              <w:rPr>
                <w:spacing w:val="-3"/>
              </w:rPr>
              <w:t xml:space="preserve"> </w:t>
            </w:r>
            <w:proofErr w:type="spellStart"/>
            <w:r>
              <w:t>JSONParsing</w:t>
            </w:r>
            <w:proofErr w:type="spellEnd"/>
            <w:r>
              <w:rPr>
                <w:spacing w:val="-3"/>
              </w:rPr>
              <w:t xml:space="preserve"> </w:t>
            </w:r>
            <w:r>
              <w:t xml:space="preserve">hands-on </w:t>
            </w:r>
            <w:r>
              <w:rPr>
                <w:spacing w:val="-2"/>
              </w:rPr>
              <w:t>exercises.</w:t>
            </w:r>
          </w:p>
          <w:p w14:paraId="171215A6" w14:textId="77777777" w:rsidR="00606582" w:rsidRDefault="00000000">
            <w:pPr>
              <w:pStyle w:val="TableParagraph"/>
              <w:numPr>
                <w:ilvl w:val="0"/>
                <w:numId w:val="2"/>
              </w:numPr>
              <w:tabs>
                <w:tab w:val="left" w:pos="137"/>
              </w:tabs>
              <w:spacing w:before="48" w:line="244" w:lineRule="auto"/>
              <w:ind w:right="278" w:firstLine="0"/>
            </w:pPr>
            <w:r>
              <w:t>Completed</w:t>
            </w:r>
            <w:r>
              <w:rPr>
                <w:spacing w:val="-3"/>
              </w:rPr>
              <w:t xml:space="preserve"> </w:t>
            </w:r>
            <w:r>
              <w:t>Selenium</w:t>
            </w:r>
            <w:r>
              <w:rPr>
                <w:spacing w:val="-2"/>
              </w:rPr>
              <w:t xml:space="preserve"> </w:t>
            </w:r>
            <w:r>
              <w:t>with</w:t>
            </w:r>
            <w:r>
              <w:rPr>
                <w:spacing w:val="-6"/>
              </w:rPr>
              <w:t xml:space="preserve"> </w:t>
            </w:r>
            <w:r>
              <w:t>TestNG</w:t>
            </w:r>
            <w:r>
              <w:rPr>
                <w:spacing w:val="-4"/>
              </w:rPr>
              <w:t xml:space="preserve"> </w:t>
            </w:r>
            <w:r>
              <w:t>Code</w:t>
            </w:r>
            <w:r>
              <w:rPr>
                <w:spacing w:val="-3"/>
              </w:rPr>
              <w:t xml:space="preserve"> </w:t>
            </w:r>
            <w:r>
              <w:t>Challenge</w:t>
            </w:r>
            <w:r>
              <w:rPr>
                <w:spacing w:val="-3"/>
              </w:rPr>
              <w:t xml:space="preserve"> </w:t>
            </w:r>
            <w:r>
              <w:t>Assessment</w:t>
            </w:r>
            <w:r>
              <w:rPr>
                <w:spacing w:val="-2"/>
              </w:rPr>
              <w:t xml:space="preserve"> </w:t>
            </w:r>
            <w:r>
              <w:t>–</w:t>
            </w:r>
            <w:r>
              <w:rPr>
                <w:spacing w:val="-3"/>
              </w:rPr>
              <w:t xml:space="preserve"> </w:t>
            </w:r>
            <w:r>
              <w:t>2</w:t>
            </w:r>
            <w:r>
              <w:rPr>
                <w:spacing w:val="-3"/>
              </w:rPr>
              <w:t xml:space="preserve"> </w:t>
            </w:r>
            <w:proofErr w:type="spellStart"/>
            <w:r>
              <w:t>hrs</w:t>
            </w:r>
            <w:proofErr w:type="spellEnd"/>
            <w:r>
              <w:t>,</w:t>
            </w:r>
            <w:r>
              <w:rPr>
                <w:spacing w:val="-3"/>
              </w:rPr>
              <w:t xml:space="preserve"> </w:t>
            </w:r>
            <w:r>
              <w:t>3</w:t>
            </w:r>
            <w:r>
              <w:rPr>
                <w:spacing w:val="-5"/>
              </w:rPr>
              <w:t xml:space="preserve"> </w:t>
            </w:r>
            <w:r>
              <w:t>attempts,</w:t>
            </w:r>
            <w:r>
              <w:rPr>
                <w:spacing w:val="-3"/>
              </w:rPr>
              <w:t xml:space="preserve"> </w:t>
            </w:r>
            <w:r>
              <w:t>1</w:t>
            </w:r>
            <w:r>
              <w:rPr>
                <w:spacing w:val="-3"/>
              </w:rPr>
              <w:t xml:space="preserve"> </w:t>
            </w:r>
            <w:r>
              <w:t>question</w:t>
            </w:r>
            <w:r>
              <w:rPr>
                <w:spacing w:val="-3"/>
              </w:rPr>
              <w:t xml:space="preserve"> </w:t>
            </w:r>
            <w:r>
              <w:t>per</w:t>
            </w:r>
            <w:r>
              <w:rPr>
                <w:spacing w:val="-3"/>
              </w:rPr>
              <w:t xml:space="preserve"> </w:t>
            </w:r>
            <w:r>
              <w:t>attempt (Day 41).</w:t>
            </w:r>
          </w:p>
          <w:p w14:paraId="2BD536E1" w14:textId="77777777" w:rsidR="00606582" w:rsidRDefault="00000000">
            <w:pPr>
              <w:pStyle w:val="TableParagraph"/>
              <w:numPr>
                <w:ilvl w:val="0"/>
                <w:numId w:val="2"/>
              </w:numPr>
              <w:tabs>
                <w:tab w:val="left" w:pos="137"/>
              </w:tabs>
              <w:spacing w:before="41"/>
              <w:ind w:right="419" w:firstLine="0"/>
            </w:pPr>
            <w:r>
              <w:t>Attempted</w:t>
            </w:r>
            <w:r>
              <w:rPr>
                <w:spacing w:val="-3"/>
              </w:rPr>
              <w:t xml:space="preserve"> </w:t>
            </w:r>
            <w:r>
              <w:t>Selenium</w:t>
            </w:r>
            <w:r>
              <w:rPr>
                <w:spacing w:val="-2"/>
              </w:rPr>
              <w:t xml:space="preserve"> </w:t>
            </w:r>
            <w:r>
              <w:t>Mock</w:t>
            </w:r>
            <w:r>
              <w:rPr>
                <w:spacing w:val="-3"/>
              </w:rPr>
              <w:t xml:space="preserve"> </w:t>
            </w:r>
            <w:r>
              <w:t>ICT</w:t>
            </w:r>
            <w:r>
              <w:rPr>
                <w:spacing w:val="-3"/>
              </w:rPr>
              <w:t xml:space="preserve"> </w:t>
            </w:r>
            <w:r>
              <w:t>Assessment</w:t>
            </w:r>
            <w:r>
              <w:rPr>
                <w:spacing w:val="-2"/>
              </w:rPr>
              <w:t xml:space="preserve"> </w:t>
            </w:r>
            <w:r>
              <w:t>(Day</w:t>
            </w:r>
            <w:r>
              <w:rPr>
                <w:spacing w:val="-3"/>
              </w:rPr>
              <w:t xml:space="preserve"> </w:t>
            </w:r>
            <w:r>
              <w:t>42)</w:t>
            </w:r>
            <w:r>
              <w:rPr>
                <w:spacing w:val="-3"/>
              </w:rPr>
              <w:t xml:space="preserve"> </w:t>
            </w:r>
            <w:r>
              <w:t>and</w:t>
            </w:r>
            <w:r>
              <w:rPr>
                <w:spacing w:val="-3"/>
              </w:rPr>
              <w:t xml:space="preserve"> </w:t>
            </w:r>
            <w:r>
              <w:t>Selenium</w:t>
            </w:r>
            <w:r>
              <w:rPr>
                <w:spacing w:val="-2"/>
              </w:rPr>
              <w:t xml:space="preserve"> </w:t>
            </w:r>
            <w:r>
              <w:t>ICT</w:t>
            </w:r>
            <w:r>
              <w:rPr>
                <w:spacing w:val="-3"/>
              </w:rPr>
              <w:t xml:space="preserve"> </w:t>
            </w:r>
            <w:r>
              <w:t>Assessment</w:t>
            </w:r>
            <w:r>
              <w:rPr>
                <w:spacing w:val="-2"/>
              </w:rPr>
              <w:t xml:space="preserve"> </w:t>
            </w:r>
            <w:r>
              <w:t>(Day</w:t>
            </w:r>
            <w:r>
              <w:rPr>
                <w:spacing w:val="-3"/>
              </w:rPr>
              <w:t xml:space="preserve"> </w:t>
            </w:r>
            <w:r>
              <w:t>43) –</w:t>
            </w:r>
            <w:r>
              <w:rPr>
                <w:spacing w:val="-3"/>
              </w:rPr>
              <w:t xml:space="preserve"> </w:t>
            </w:r>
            <w:r>
              <w:t>4</w:t>
            </w:r>
            <w:r>
              <w:rPr>
                <w:spacing w:val="-3"/>
              </w:rPr>
              <w:t xml:space="preserve"> </w:t>
            </w:r>
            <w:proofErr w:type="spellStart"/>
            <w:r>
              <w:t>hrs</w:t>
            </w:r>
            <w:proofErr w:type="spellEnd"/>
            <w:r>
              <w:t>,</w:t>
            </w:r>
            <w:r>
              <w:rPr>
                <w:spacing w:val="-3"/>
              </w:rPr>
              <w:t xml:space="preserve"> </w:t>
            </w:r>
            <w:r>
              <w:t>3 attempts each.</w:t>
            </w:r>
          </w:p>
          <w:p w14:paraId="2DA72AB5" w14:textId="77777777" w:rsidR="00606582" w:rsidRDefault="00000000">
            <w:pPr>
              <w:pStyle w:val="TableParagraph"/>
              <w:numPr>
                <w:ilvl w:val="0"/>
                <w:numId w:val="2"/>
              </w:numPr>
              <w:tabs>
                <w:tab w:val="left" w:pos="137"/>
              </w:tabs>
              <w:spacing w:before="49" w:line="244" w:lineRule="auto"/>
              <w:ind w:right="914" w:firstLine="0"/>
            </w:pPr>
            <w:r>
              <w:t>Submitted</w:t>
            </w:r>
            <w:r>
              <w:rPr>
                <w:spacing w:val="-4"/>
              </w:rPr>
              <w:t xml:space="preserve"> </w:t>
            </w:r>
            <w:r>
              <w:t>Integrated</w:t>
            </w:r>
            <w:r>
              <w:rPr>
                <w:spacing w:val="-4"/>
              </w:rPr>
              <w:t xml:space="preserve"> </w:t>
            </w:r>
            <w:r>
              <w:t>Project</w:t>
            </w:r>
            <w:r>
              <w:rPr>
                <w:spacing w:val="-3"/>
              </w:rPr>
              <w:t xml:space="preserve"> </w:t>
            </w:r>
            <w:r>
              <w:t>Deliverable:</w:t>
            </w:r>
            <w:r>
              <w:rPr>
                <w:spacing w:val="-3"/>
              </w:rPr>
              <w:t xml:space="preserve"> </w:t>
            </w:r>
            <w:r>
              <w:t>Integrated</w:t>
            </w:r>
            <w:r>
              <w:rPr>
                <w:spacing w:val="-6"/>
              </w:rPr>
              <w:t xml:space="preserve"> </w:t>
            </w:r>
            <w:r>
              <w:t>Test</w:t>
            </w:r>
            <w:r>
              <w:rPr>
                <w:spacing w:val="-3"/>
              </w:rPr>
              <w:t xml:space="preserve"> </w:t>
            </w:r>
            <w:r>
              <w:t>Suite</w:t>
            </w:r>
            <w:r>
              <w:rPr>
                <w:spacing w:val="-4"/>
              </w:rPr>
              <w:t xml:space="preserve"> </w:t>
            </w:r>
            <w:r>
              <w:t>using</w:t>
            </w:r>
            <w:r>
              <w:rPr>
                <w:spacing w:val="-4"/>
              </w:rPr>
              <w:t xml:space="preserve"> </w:t>
            </w:r>
            <w:r>
              <w:t>TestNG</w:t>
            </w:r>
            <w:r>
              <w:rPr>
                <w:spacing w:val="-5"/>
              </w:rPr>
              <w:t xml:space="preserve"> </w:t>
            </w:r>
            <w:r>
              <w:t>Framework,</w:t>
            </w:r>
            <w:r>
              <w:rPr>
                <w:spacing w:val="-4"/>
              </w:rPr>
              <w:t xml:space="preserve"> </w:t>
            </w:r>
            <w:r>
              <w:t xml:space="preserve">TestNG </w:t>
            </w:r>
            <w:proofErr w:type="spellStart"/>
            <w:r>
              <w:t>DataProviders</w:t>
            </w:r>
            <w:proofErr w:type="spellEnd"/>
            <w:r>
              <w:t>, testng.xml, Extent Reports and Listeners (due Day 43).</w:t>
            </w:r>
          </w:p>
          <w:p w14:paraId="011E3AD9" w14:textId="77777777" w:rsidR="00606582" w:rsidRDefault="00000000">
            <w:pPr>
              <w:pStyle w:val="TableParagraph"/>
              <w:numPr>
                <w:ilvl w:val="0"/>
                <w:numId w:val="2"/>
              </w:numPr>
              <w:tabs>
                <w:tab w:val="left" w:pos="137"/>
              </w:tabs>
              <w:spacing w:before="43"/>
              <w:ind w:left="137" w:hanging="132"/>
            </w:pPr>
            <w:r>
              <w:t>Delivered</w:t>
            </w:r>
            <w:r>
              <w:rPr>
                <w:spacing w:val="-6"/>
              </w:rPr>
              <w:t xml:space="preserve"> </w:t>
            </w:r>
            <w:r>
              <w:t>Mini</w:t>
            </w:r>
            <w:r>
              <w:rPr>
                <w:spacing w:val="-3"/>
              </w:rPr>
              <w:t xml:space="preserve"> </w:t>
            </w:r>
            <w:r>
              <w:t>Project</w:t>
            </w:r>
            <w:r>
              <w:rPr>
                <w:spacing w:val="-2"/>
              </w:rPr>
              <w:t xml:space="preserve"> </w:t>
            </w:r>
            <w:r>
              <w:t>to</w:t>
            </w:r>
            <w:r>
              <w:rPr>
                <w:spacing w:val="-7"/>
              </w:rPr>
              <w:t xml:space="preserve"> </w:t>
            </w:r>
            <w:r>
              <w:t>SME</w:t>
            </w:r>
            <w:r>
              <w:rPr>
                <w:spacing w:val="-3"/>
              </w:rPr>
              <w:t xml:space="preserve"> </w:t>
            </w:r>
            <w:r>
              <w:t>for</w:t>
            </w:r>
            <w:r>
              <w:rPr>
                <w:spacing w:val="-4"/>
              </w:rPr>
              <w:t xml:space="preserve"> </w:t>
            </w:r>
            <w:r>
              <w:t>review</w:t>
            </w:r>
            <w:r>
              <w:rPr>
                <w:spacing w:val="-3"/>
              </w:rPr>
              <w:t xml:space="preserve"> </w:t>
            </w:r>
            <w:r>
              <w:t>and</w:t>
            </w:r>
            <w:r>
              <w:rPr>
                <w:spacing w:val="-7"/>
              </w:rPr>
              <w:t xml:space="preserve"> </w:t>
            </w:r>
            <w:r>
              <w:t>incorporated</w:t>
            </w:r>
            <w:r>
              <w:rPr>
                <w:spacing w:val="-5"/>
              </w:rPr>
              <w:t xml:space="preserve"> </w:t>
            </w:r>
            <w:r>
              <w:t>feedback</w:t>
            </w:r>
            <w:r>
              <w:rPr>
                <w:spacing w:val="-6"/>
              </w:rPr>
              <w:t xml:space="preserve"> </w:t>
            </w:r>
            <w:r>
              <w:rPr>
                <w:spacing w:val="-2"/>
              </w:rPr>
              <w:t>comments.</w:t>
            </w:r>
          </w:p>
          <w:p w14:paraId="7FC4492E" w14:textId="77777777" w:rsidR="00606582" w:rsidRDefault="00000000">
            <w:pPr>
              <w:pStyle w:val="TableParagraph"/>
              <w:numPr>
                <w:ilvl w:val="0"/>
                <w:numId w:val="2"/>
              </w:numPr>
              <w:tabs>
                <w:tab w:val="left" w:pos="137"/>
              </w:tabs>
              <w:spacing w:before="49" w:line="278" w:lineRule="auto"/>
              <w:ind w:right="119" w:firstLine="0"/>
            </w:pPr>
            <w:r>
              <w:t>Appeared</w:t>
            </w:r>
            <w:r>
              <w:rPr>
                <w:spacing w:val="-2"/>
              </w:rPr>
              <w:t xml:space="preserve"> </w:t>
            </w:r>
            <w:r>
              <w:t>for</w:t>
            </w:r>
            <w:r>
              <w:rPr>
                <w:spacing w:val="-2"/>
              </w:rPr>
              <w:t xml:space="preserve"> </w:t>
            </w:r>
            <w:r>
              <w:t>Interim</w:t>
            </w:r>
            <w:r>
              <w:rPr>
                <w:spacing w:val="-1"/>
              </w:rPr>
              <w:t xml:space="preserve"> </w:t>
            </w:r>
            <w:r>
              <w:t>Project</w:t>
            </w:r>
            <w:r>
              <w:rPr>
                <w:spacing w:val="-1"/>
              </w:rPr>
              <w:t xml:space="preserve"> </w:t>
            </w:r>
            <w:r>
              <w:t>Evaluation</w:t>
            </w:r>
            <w:r>
              <w:rPr>
                <w:spacing w:val="-2"/>
              </w:rPr>
              <w:t xml:space="preserve"> </w:t>
            </w:r>
            <w:r>
              <w:t>+</w:t>
            </w:r>
            <w:r>
              <w:rPr>
                <w:spacing w:val="-4"/>
              </w:rPr>
              <w:t xml:space="preserve"> </w:t>
            </w:r>
            <w:r>
              <w:t>Interim</w:t>
            </w:r>
            <w:r>
              <w:rPr>
                <w:spacing w:val="-1"/>
              </w:rPr>
              <w:t xml:space="preserve"> </w:t>
            </w:r>
            <w:r>
              <w:t>Technical</w:t>
            </w:r>
            <w:r>
              <w:rPr>
                <w:spacing w:val="-1"/>
              </w:rPr>
              <w:t xml:space="preserve"> </w:t>
            </w:r>
            <w:r>
              <w:t>Evaluation</w:t>
            </w:r>
            <w:r>
              <w:rPr>
                <w:spacing w:val="-5"/>
              </w:rPr>
              <w:t xml:space="preserve"> </w:t>
            </w:r>
            <w:r>
              <w:t>via</w:t>
            </w:r>
            <w:r>
              <w:rPr>
                <w:spacing w:val="-4"/>
              </w:rPr>
              <w:t xml:space="preserve"> </w:t>
            </w:r>
            <w:r>
              <w:t>video</w:t>
            </w:r>
            <w:r>
              <w:rPr>
                <w:spacing w:val="-2"/>
              </w:rPr>
              <w:t xml:space="preserve"> </w:t>
            </w:r>
            <w:r>
              <w:t>interview</w:t>
            </w:r>
            <w:r>
              <w:rPr>
                <w:spacing w:val="-2"/>
              </w:rPr>
              <w:t xml:space="preserve"> </w:t>
            </w:r>
            <w:r>
              <w:t>on</w:t>
            </w:r>
            <w:r>
              <w:rPr>
                <w:spacing w:val="-5"/>
              </w:rPr>
              <w:t xml:space="preserve"> </w:t>
            </w:r>
            <w:r>
              <w:t>Days</w:t>
            </w:r>
            <w:r>
              <w:rPr>
                <w:spacing w:val="-2"/>
              </w:rPr>
              <w:t xml:space="preserve"> </w:t>
            </w:r>
            <w:r>
              <w:t xml:space="preserve">44–45 </w:t>
            </w:r>
            <w:r>
              <w:rPr>
                <w:spacing w:val="-2"/>
              </w:rPr>
              <w:t>(09–10/04/26).</w:t>
            </w:r>
          </w:p>
        </w:tc>
      </w:tr>
    </w:tbl>
    <w:p w14:paraId="17A00F28" w14:textId="77777777" w:rsidR="00606582" w:rsidRDefault="00000000">
      <w:pPr>
        <w:pStyle w:val="BodyText"/>
        <w:spacing w:before="9"/>
        <w:rPr>
          <w:sz w:val="12"/>
        </w:rPr>
      </w:pPr>
      <w:r>
        <w:rPr>
          <w:noProof/>
          <w:sz w:val="12"/>
        </w:rPr>
        <w:drawing>
          <wp:anchor distT="0" distB="0" distL="0" distR="0" simplePos="0" relativeHeight="487587840" behindDoc="1" locked="0" layoutInCell="1" allowOverlap="1" wp14:anchorId="7503668B" wp14:editId="1E81C840">
            <wp:simplePos x="0" y="0"/>
            <wp:positionH relativeFrom="page">
              <wp:posOffset>737659</wp:posOffset>
            </wp:positionH>
            <wp:positionV relativeFrom="paragraph">
              <wp:posOffset>108839</wp:posOffset>
            </wp:positionV>
            <wp:extent cx="796254"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14:paraId="7272400E" w14:textId="77777777" w:rsidR="00606582" w:rsidRDefault="00000000">
      <w:pPr>
        <w:spacing w:before="2"/>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241040B7" w14:textId="77777777" w:rsidR="00606582" w:rsidRDefault="00606582">
      <w:pPr>
        <w:rPr>
          <w:b/>
        </w:rPr>
        <w:sectPr w:rsidR="00606582">
          <w:headerReference w:type="default" r:id="rId9"/>
          <w:footerReference w:type="default" r:id="rId10"/>
          <w:type w:val="continuous"/>
          <w:pgSz w:w="12240" w:h="15840"/>
          <w:pgMar w:top="2120" w:right="0" w:bottom="900" w:left="0" w:header="140" w:footer="707" w:gutter="0"/>
          <w:pgNumType w:start="1"/>
          <w:cols w:space="720"/>
        </w:sectPr>
      </w:pPr>
    </w:p>
    <w:p w14:paraId="4092ED94" w14:textId="43CDA96A" w:rsidR="009603EF" w:rsidRDefault="009B62BF" w:rsidP="009603EF">
      <w:pPr>
        <w:pStyle w:val="Heading1"/>
        <w:tabs>
          <w:tab w:val="left" w:pos="2789"/>
          <w:tab w:val="left" w:pos="12199"/>
        </w:tabs>
        <w:spacing w:before="6"/>
        <w:rPr>
          <w:u w:val="none"/>
        </w:rPr>
      </w:pPr>
      <w:r>
        <w:rPr>
          <w:color w:val="C00000"/>
        </w:rPr>
        <w:lastRenderedPageBreak/>
        <w:t xml:space="preserve">                </w:t>
      </w:r>
      <w:r w:rsidR="009603EF">
        <w:rPr>
          <w:color w:val="C00000"/>
        </w:rPr>
        <w:t>Department</w:t>
      </w:r>
      <w:r w:rsidR="009603EF">
        <w:rPr>
          <w:color w:val="C00000"/>
          <w:spacing w:val="-11"/>
        </w:rPr>
        <w:t xml:space="preserve"> </w:t>
      </w:r>
      <w:r w:rsidR="009603EF">
        <w:rPr>
          <w:color w:val="C00000"/>
        </w:rPr>
        <w:t>of</w:t>
      </w:r>
      <w:r w:rsidR="009603EF">
        <w:rPr>
          <w:color w:val="C00000"/>
          <w:spacing w:val="-7"/>
        </w:rPr>
        <w:t xml:space="preserve"> </w:t>
      </w:r>
      <w:r w:rsidR="009603EF">
        <w:rPr>
          <w:color w:val="C00000"/>
        </w:rPr>
        <w:t xml:space="preserve">Computer </w:t>
      </w:r>
      <w:r>
        <w:rPr>
          <w:color w:val="C00000"/>
        </w:rPr>
        <w:t>Science and Engineering</w:t>
      </w:r>
      <w:r w:rsidR="009603EF">
        <w:rPr>
          <w:color w:val="C00000"/>
        </w:rPr>
        <w:tab/>
      </w:r>
    </w:p>
    <w:p w14:paraId="7E977DB4" w14:textId="77777777" w:rsidR="00606582" w:rsidRDefault="00000000">
      <w:pPr>
        <w:pStyle w:val="Heading2"/>
      </w:pPr>
      <w:r>
        <w:rPr>
          <w:w w:val="110"/>
        </w:rPr>
        <w:t>Fortnightly</w:t>
      </w:r>
      <w:r>
        <w:rPr>
          <w:spacing w:val="-2"/>
          <w:w w:val="110"/>
        </w:rPr>
        <w:t xml:space="preserve"> </w:t>
      </w:r>
      <w:r>
        <w:rPr>
          <w:w w:val="110"/>
        </w:rPr>
        <w:t>Progress</w:t>
      </w:r>
      <w:r>
        <w:rPr>
          <w:spacing w:val="8"/>
          <w:w w:val="110"/>
        </w:rPr>
        <w:t xml:space="preserve"> </w:t>
      </w:r>
      <w:r>
        <w:rPr>
          <w:spacing w:val="-2"/>
          <w:w w:val="110"/>
        </w:rPr>
        <w:t>Report</w:t>
      </w:r>
    </w:p>
    <w:p w14:paraId="14BE716F" w14:textId="77777777" w:rsidR="00606582" w:rsidRDefault="00000000">
      <w:pPr>
        <w:spacing w:before="1" w:line="360" w:lineRule="auto"/>
        <w:ind w:left="4513" w:right="303" w:hanging="3371"/>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6912595B" w14:textId="77777777" w:rsidR="00606582" w:rsidRDefault="00000000">
      <w:pPr>
        <w:pStyle w:val="Heading3"/>
        <w:numPr>
          <w:ilvl w:val="0"/>
          <w:numId w:val="1"/>
        </w:numPr>
        <w:tabs>
          <w:tab w:val="left" w:pos="1300"/>
        </w:tabs>
        <w:spacing w:before="119"/>
        <w:ind w:hanging="220"/>
      </w:pPr>
      <w:r>
        <w:t>Company</w:t>
      </w:r>
      <w:r>
        <w:rPr>
          <w:spacing w:val="-8"/>
        </w:rPr>
        <w:t xml:space="preserve"> </w:t>
      </w:r>
      <w:r>
        <w:rPr>
          <w:spacing w:val="-2"/>
        </w:rPr>
        <w:t>Overview:</w:t>
      </w:r>
    </w:p>
    <w:p w14:paraId="7FFAF470" w14:textId="77777777" w:rsidR="00606582" w:rsidRDefault="00000000">
      <w:pPr>
        <w:pStyle w:val="BodyText"/>
        <w:spacing w:before="165"/>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59805A9B" w14:textId="77777777" w:rsidR="00606582" w:rsidRDefault="00606582">
      <w:pPr>
        <w:pStyle w:val="BodyText"/>
      </w:pPr>
    </w:p>
    <w:p w14:paraId="2C20D822" w14:textId="77777777" w:rsidR="00606582" w:rsidRDefault="00606582">
      <w:pPr>
        <w:pStyle w:val="BodyText"/>
        <w:spacing w:before="37"/>
      </w:pPr>
    </w:p>
    <w:p w14:paraId="03105271" w14:textId="77777777" w:rsidR="00606582" w:rsidRDefault="00000000">
      <w:pPr>
        <w:pStyle w:val="Heading3"/>
        <w:numPr>
          <w:ilvl w:val="0"/>
          <w:numId w:val="1"/>
        </w:numPr>
        <w:tabs>
          <w:tab w:val="left" w:pos="1300"/>
        </w:tabs>
        <w:ind w:hanging="220"/>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24377479" w14:textId="77777777" w:rsidR="00606582" w:rsidRDefault="00000000">
      <w:pPr>
        <w:pStyle w:val="BodyText"/>
        <w:spacing w:before="162" w:line="242" w:lineRule="auto"/>
        <w:ind w:left="1080" w:right="1082"/>
        <w:jc w:val="both"/>
      </w:pPr>
      <w:r>
        <w:t xml:space="preserve">During Week 10, I interacted with Cognizant Academy trainers and fellow </w:t>
      </w:r>
      <w:proofErr w:type="spellStart"/>
      <w:r>
        <w:t>GenC</w:t>
      </w:r>
      <w:proofErr w:type="spellEnd"/>
      <w:r>
        <w:t xml:space="preserve"> trainees during daily Master Sessions</w:t>
      </w:r>
      <w:r>
        <w:rPr>
          <w:spacing w:val="-2"/>
        </w:rPr>
        <w:t xml:space="preserve"> </w:t>
      </w:r>
      <w:r>
        <w:t>on</w:t>
      </w:r>
      <w:r>
        <w:rPr>
          <w:spacing w:val="-2"/>
        </w:rPr>
        <w:t xml:space="preserve"> </w:t>
      </w:r>
      <w:r>
        <w:t>TestNG.</w:t>
      </w:r>
      <w:r>
        <w:rPr>
          <w:spacing w:val="-2"/>
        </w:rPr>
        <w:t xml:space="preserve"> </w:t>
      </w:r>
      <w:r>
        <w:t>On</w:t>
      </w:r>
      <w:r>
        <w:rPr>
          <w:spacing w:val="-2"/>
        </w:rPr>
        <w:t xml:space="preserve"> </w:t>
      </w:r>
      <w:r>
        <w:t>Days</w:t>
      </w:r>
      <w:r>
        <w:rPr>
          <w:spacing w:val="-2"/>
        </w:rPr>
        <w:t xml:space="preserve"> </w:t>
      </w:r>
      <w:r>
        <w:t>44</w:t>
      </w:r>
      <w:r>
        <w:rPr>
          <w:spacing w:val="-2"/>
        </w:rPr>
        <w:t xml:space="preserve"> </w:t>
      </w:r>
      <w:r>
        <w:t>and</w:t>
      </w:r>
      <w:r>
        <w:rPr>
          <w:spacing w:val="-2"/>
        </w:rPr>
        <w:t xml:space="preserve"> </w:t>
      </w:r>
      <w:r>
        <w:t>45,</w:t>
      </w:r>
      <w:r>
        <w:rPr>
          <w:spacing w:val="-2"/>
        </w:rPr>
        <w:t xml:space="preserve"> </w:t>
      </w:r>
      <w:r>
        <w:t>I</w:t>
      </w:r>
      <w:r>
        <w:rPr>
          <w:spacing w:val="-4"/>
        </w:rPr>
        <w:t xml:space="preserve"> </w:t>
      </w:r>
      <w:r>
        <w:t>was</w:t>
      </w:r>
      <w:r>
        <w:rPr>
          <w:spacing w:val="-2"/>
        </w:rPr>
        <w:t xml:space="preserve"> </w:t>
      </w:r>
      <w:r>
        <w:t>interviewed</w:t>
      </w:r>
      <w:r>
        <w:rPr>
          <w:spacing w:val="-2"/>
        </w:rPr>
        <w:t xml:space="preserve"> </w:t>
      </w:r>
      <w:r>
        <w:t>by</w:t>
      </w:r>
      <w:r>
        <w:rPr>
          <w:spacing w:val="-2"/>
        </w:rPr>
        <w:t xml:space="preserve"> </w:t>
      </w:r>
      <w:r>
        <w:t>a</w:t>
      </w:r>
      <w:r>
        <w:rPr>
          <w:spacing w:val="-2"/>
        </w:rPr>
        <w:t xml:space="preserve"> </w:t>
      </w:r>
      <w:r>
        <w:t>Technical</w:t>
      </w:r>
      <w:r>
        <w:rPr>
          <w:spacing w:val="-1"/>
        </w:rPr>
        <w:t xml:space="preserve"> </w:t>
      </w:r>
      <w:r>
        <w:t>Subject</w:t>
      </w:r>
      <w:r>
        <w:rPr>
          <w:spacing w:val="-1"/>
        </w:rPr>
        <w:t xml:space="preserve"> </w:t>
      </w:r>
      <w:r>
        <w:t>Matter</w:t>
      </w:r>
      <w:r>
        <w:rPr>
          <w:spacing w:val="-1"/>
        </w:rPr>
        <w:t xml:space="preserve"> </w:t>
      </w:r>
      <w:r>
        <w:t>Expert</w:t>
      </w:r>
      <w:r>
        <w:rPr>
          <w:spacing w:val="-4"/>
        </w:rPr>
        <w:t xml:space="preserve"> </w:t>
      </w:r>
      <w:r>
        <w:t>(SME)</w:t>
      </w:r>
      <w:r>
        <w:rPr>
          <w:spacing w:val="-4"/>
        </w:rPr>
        <w:t xml:space="preserve"> </w:t>
      </w:r>
      <w:r>
        <w:t>from</w:t>
      </w:r>
      <w:r>
        <w:rPr>
          <w:spacing w:val="-1"/>
        </w:rPr>
        <w:t xml:space="preserve"> </w:t>
      </w:r>
      <w:r>
        <w:t xml:space="preserve">the Business Unit during the Interim Technical and Project Evaluation. This was conducted via a video interview on the </w:t>
      </w:r>
      <w:proofErr w:type="spellStart"/>
      <w:r>
        <w:t>GenC</w:t>
      </w:r>
      <w:proofErr w:type="spellEnd"/>
      <w:r>
        <w:t xml:space="preserve"> Learn Platform, representing my first formal evaluation interaction with a BU professional.</w:t>
      </w:r>
    </w:p>
    <w:p w14:paraId="7E7BFB01" w14:textId="77777777" w:rsidR="00606582" w:rsidRDefault="00606582">
      <w:pPr>
        <w:pStyle w:val="BodyText"/>
        <w:spacing w:before="220"/>
      </w:pPr>
    </w:p>
    <w:p w14:paraId="75595D48" w14:textId="77777777" w:rsidR="00606582" w:rsidRDefault="00000000">
      <w:pPr>
        <w:pStyle w:val="Heading3"/>
        <w:numPr>
          <w:ilvl w:val="0"/>
          <w:numId w:val="1"/>
        </w:numPr>
        <w:tabs>
          <w:tab w:val="left" w:pos="1300"/>
        </w:tabs>
        <w:ind w:hanging="220"/>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005C802E" w14:textId="77777777" w:rsidR="00606582" w:rsidRDefault="00000000">
      <w:pPr>
        <w:pStyle w:val="BodyText"/>
        <w:spacing w:before="163"/>
        <w:ind w:left="1080" w:right="1074"/>
        <w:jc w:val="both"/>
      </w:pPr>
      <w:r>
        <w:t xml:space="preserve">Activity 1 – TestNG Framework Learning &amp; Hands-On: Attended ILT Master Sessions covering TestNG annotations, assertions, data providers, parallel execution, XML/JSON data-driven testing, and report generation. Completed all mandatory </w:t>
      </w:r>
      <w:proofErr w:type="spellStart"/>
      <w:r>
        <w:t>Tekstac</w:t>
      </w:r>
      <w:proofErr w:type="spellEnd"/>
      <w:r>
        <w:t xml:space="preserve"> hands-on exercises including </w:t>
      </w:r>
      <w:proofErr w:type="spellStart"/>
      <w:r>
        <w:t>XMLParsing</w:t>
      </w:r>
      <w:proofErr w:type="spellEnd"/>
      <w:r>
        <w:t xml:space="preserve"> and </w:t>
      </w:r>
      <w:proofErr w:type="spellStart"/>
      <w:r>
        <w:t>JSONParsing</w:t>
      </w:r>
      <w:proofErr w:type="spellEnd"/>
      <w:r>
        <w:t xml:space="preserve"> scenarios.</w:t>
      </w:r>
    </w:p>
    <w:p w14:paraId="77AE2346" w14:textId="77777777" w:rsidR="00606582" w:rsidRDefault="00000000">
      <w:pPr>
        <w:pStyle w:val="BodyText"/>
        <w:spacing w:before="62" w:line="242" w:lineRule="auto"/>
        <w:ind w:left="1080" w:right="1079"/>
        <w:jc w:val="both"/>
      </w:pPr>
      <w:r>
        <w:t>Activity 2 – Selenium ICT Assessments: Attempted the Selenium Mock ICT on Day 42 and the actual Selenium ICT Assessment on Day 43. Both were 4-hour assessments with 1 question per attempt designed</w:t>
      </w:r>
      <w:r>
        <w:rPr>
          <w:spacing w:val="-1"/>
        </w:rPr>
        <w:t xml:space="preserve"> </w:t>
      </w:r>
      <w:r>
        <w:t>to test integrated Selenium skills including POM, Apache POI, and TestNG concepts.</w:t>
      </w:r>
    </w:p>
    <w:p w14:paraId="6E8C27F8" w14:textId="77777777" w:rsidR="00606582" w:rsidRDefault="00000000">
      <w:pPr>
        <w:pStyle w:val="BodyText"/>
        <w:spacing w:before="52"/>
        <w:ind w:left="1080" w:right="1078"/>
        <w:jc w:val="both"/>
      </w:pPr>
      <w:r>
        <w:t>Activity 3 – Interim Evaluation (Project + Technical): On Days 44–45, appeared for the Interim Project</w:t>
      </w:r>
      <w:r>
        <w:rPr>
          <w:spacing w:val="40"/>
        </w:rPr>
        <w:t xml:space="preserve"> </w:t>
      </w:r>
      <w:r>
        <w:t>Evaluation where the Mini Project was reviewed by the BU SME, followed by the Interim Technical Evaluation via video interview covering all skills learned up to Stage 2 halfway point. There was only one attempt for the interim evaluation.</w:t>
      </w:r>
    </w:p>
    <w:p w14:paraId="11E640C5" w14:textId="77777777" w:rsidR="00606582" w:rsidRDefault="00606582">
      <w:pPr>
        <w:pStyle w:val="BodyText"/>
      </w:pPr>
    </w:p>
    <w:p w14:paraId="494F79CB" w14:textId="77777777" w:rsidR="00606582" w:rsidRDefault="00606582">
      <w:pPr>
        <w:pStyle w:val="BodyText"/>
        <w:spacing w:before="35"/>
      </w:pPr>
    </w:p>
    <w:p w14:paraId="09002B61" w14:textId="77777777" w:rsidR="00606582" w:rsidRDefault="00000000">
      <w:pPr>
        <w:pStyle w:val="Heading3"/>
        <w:numPr>
          <w:ilvl w:val="0"/>
          <w:numId w:val="1"/>
        </w:numPr>
        <w:tabs>
          <w:tab w:val="left" w:pos="1307"/>
        </w:tabs>
        <w:spacing w:line="360" w:lineRule="auto"/>
        <w:ind w:left="1080" w:right="1082" w:firstLine="0"/>
      </w:pPr>
      <w:r>
        <w:t>What problems did you face and what did you do to address them? What was the learning that resulted from each of them?</w:t>
      </w:r>
    </w:p>
    <w:p w14:paraId="668CD86A" w14:textId="77777777" w:rsidR="00606582" w:rsidRDefault="00606582">
      <w:pPr>
        <w:pStyle w:val="BodyText"/>
        <w:spacing w:before="58"/>
        <w:rPr>
          <w:b/>
        </w:rPr>
      </w:pPr>
    </w:p>
    <w:p w14:paraId="445752D8" w14:textId="77777777" w:rsidR="00606582" w:rsidRDefault="00000000">
      <w:pPr>
        <w:pStyle w:val="BodyText"/>
        <w:spacing w:before="1"/>
        <w:ind w:left="1080" w:right="1077"/>
        <w:jc w:val="both"/>
      </w:pPr>
      <w:proofErr w:type="gramStart"/>
      <w:r>
        <w:t>Found</w:t>
      </w:r>
      <w:proofErr w:type="gramEnd"/>
      <w:r>
        <w:rPr>
          <w:spacing w:val="-2"/>
        </w:rPr>
        <w:t xml:space="preserve"> </w:t>
      </w:r>
      <w:r>
        <w:t>the</w:t>
      </w:r>
      <w:r>
        <w:rPr>
          <w:spacing w:val="-2"/>
        </w:rPr>
        <w:t xml:space="preserve"> </w:t>
      </w:r>
      <w:r>
        <w:t>Interim</w:t>
      </w:r>
      <w:r>
        <w:rPr>
          <w:spacing w:val="-1"/>
        </w:rPr>
        <w:t xml:space="preserve"> </w:t>
      </w:r>
      <w:r>
        <w:t>Technical</w:t>
      </w:r>
      <w:r>
        <w:rPr>
          <w:spacing w:val="-1"/>
        </w:rPr>
        <w:t xml:space="preserve"> </w:t>
      </w:r>
      <w:r>
        <w:t>Evaluation</w:t>
      </w:r>
      <w:r>
        <w:rPr>
          <w:spacing w:val="-5"/>
        </w:rPr>
        <w:t xml:space="preserve"> </w:t>
      </w:r>
      <w:r>
        <w:t>interview</w:t>
      </w:r>
      <w:r>
        <w:rPr>
          <w:spacing w:val="-2"/>
        </w:rPr>
        <w:t xml:space="preserve"> </w:t>
      </w:r>
      <w:r>
        <w:t>nerve-wracking</w:t>
      </w:r>
      <w:r>
        <w:rPr>
          <w:spacing w:val="-2"/>
        </w:rPr>
        <w:t xml:space="preserve"> </w:t>
      </w:r>
      <w:r>
        <w:t>as</w:t>
      </w:r>
      <w:r>
        <w:rPr>
          <w:spacing w:val="-4"/>
        </w:rPr>
        <w:t xml:space="preserve"> </w:t>
      </w:r>
      <w:r>
        <w:t>it</w:t>
      </w:r>
      <w:r>
        <w:rPr>
          <w:spacing w:val="-1"/>
        </w:rPr>
        <w:t xml:space="preserve"> </w:t>
      </w:r>
      <w:r>
        <w:t>was</w:t>
      </w:r>
      <w:r>
        <w:rPr>
          <w:spacing w:val="-2"/>
        </w:rPr>
        <w:t xml:space="preserve"> </w:t>
      </w:r>
      <w:r>
        <w:t>the</w:t>
      </w:r>
      <w:r>
        <w:rPr>
          <w:spacing w:val="-2"/>
        </w:rPr>
        <w:t xml:space="preserve"> </w:t>
      </w:r>
      <w:r>
        <w:t>first</w:t>
      </w:r>
      <w:r>
        <w:rPr>
          <w:spacing w:val="-1"/>
        </w:rPr>
        <w:t xml:space="preserve"> </w:t>
      </w:r>
      <w:r>
        <w:t>interaction</w:t>
      </w:r>
      <w:r>
        <w:rPr>
          <w:spacing w:val="-2"/>
        </w:rPr>
        <w:t xml:space="preserve"> </w:t>
      </w:r>
      <w:r>
        <w:t>with</w:t>
      </w:r>
      <w:r>
        <w:rPr>
          <w:spacing w:val="-2"/>
        </w:rPr>
        <w:t xml:space="preserve"> </w:t>
      </w:r>
      <w:r>
        <w:t>a</w:t>
      </w:r>
      <w:r>
        <w:rPr>
          <w:spacing w:val="-2"/>
        </w:rPr>
        <w:t xml:space="preserve"> </w:t>
      </w:r>
      <w:r>
        <w:t>BU</w:t>
      </w:r>
      <w:r>
        <w:rPr>
          <w:spacing w:val="-4"/>
        </w:rPr>
        <w:t xml:space="preserve"> </w:t>
      </w:r>
      <w:r>
        <w:t>SME</w:t>
      </w:r>
      <w:r>
        <w:rPr>
          <w:spacing w:val="-2"/>
        </w:rPr>
        <w:t xml:space="preserve"> </w:t>
      </w:r>
      <w:r>
        <w:t xml:space="preserve">in a formal assessment setting. Prepared thoroughly by revising all topics from Stage 1 and Stage 2 up to </w:t>
      </w:r>
      <w:proofErr w:type="gramStart"/>
      <w:r>
        <w:t>TestNG, and</w:t>
      </w:r>
      <w:proofErr w:type="gramEnd"/>
      <w:r>
        <w:t xml:space="preserve"> practiced explaining concepts clearly. This experience greatly improved technical communication skills and ability to articulate solutions under pressure.</w:t>
      </w:r>
    </w:p>
    <w:p w14:paraId="6511F75E" w14:textId="77777777" w:rsidR="00606582" w:rsidRDefault="00606582">
      <w:pPr>
        <w:pStyle w:val="BodyText"/>
        <w:jc w:val="both"/>
        <w:sectPr w:rsidR="00606582">
          <w:pgSz w:w="12240" w:h="15840"/>
          <w:pgMar w:top="2120" w:right="0" w:bottom="900" w:left="0" w:header="140" w:footer="707" w:gutter="0"/>
          <w:cols w:space="720"/>
        </w:sectPr>
      </w:pPr>
    </w:p>
    <w:p w14:paraId="7D4BB540" w14:textId="77777777" w:rsidR="00606582" w:rsidRDefault="00606582">
      <w:pPr>
        <w:pStyle w:val="BodyText"/>
      </w:pPr>
    </w:p>
    <w:p w14:paraId="5C754BDD" w14:textId="77777777" w:rsidR="00606582" w:rsidRDefault="00606582">
      <w:pPr>
        <w:pStyle w:val="BodyText"/>
        <w:spacing w:before="76"/>
      </w:pPr>
    </w:p>
    <w:p w14:paraId="1AEC419E" w14:textId="77777777" w:rsidR="00606582" w:rsidRDefault="00000000">
      <w:pPr>
        <w:pStyle w:val="Heading3"/>
        <w:numPr>
          <w:ilvl w:val="0"/>
          <w:numId w:val="1"/>
        </w:numPr>
        <w:tabs>
          <w:tab w:val="left" w:pos="1300"/>
        </w:tabs>
        <w:spacing w:before="1"/>
        <w:ind w:left="1080" w:right="1473" w:firstLine="0"/>
        <w:jc w:val="both"/>
      </w:pPr>
      <w:r>
        <w:t>What</w:t>
      </w:r>
      <w:r>
        <w:rPr>
          <w:spacing w:val="-2"/>
        </w:rPr>
        <w:t xml:space="preserve"> </w:t>
      </w:r>
      <w:r>
        <w:t>process(s)/system(s)</w:t>
      </w:r>
      <w:r>
        <w:rPr>
          <w:spacing w:val="-1"/>
        </w:rPr>
        <w:t xml:space="preserve"> </w:t>
      </w:r>
      <w:r>
        <w:t>did</w:t>
      </w:r>
      <w:r>
        <w:rPr>
          <w:spacing w:val="-2"/>
        </w:rPr>
        <w:t xml:space="preserve"> </w:t>
      </w:r>
      <w:r>
        <w:t>you</w:t>
      </w:r>
      <w:r>
        <w:rPr>
          <w:spacing w:val="-5"/>
        </w:rPr>
        <w:t xml:space="preserve"> </w:t>
      </w:r>
      <w:r>
        <w:t>familiarize</w:t>
      </w:r>
      <w:r>
        <w:rPr>
          <w:spacing w:val="-2"/>
        </w:rPr>
        <w:t xml:space="preserve"> </w:t>
      </w:r>
      <w:r>
        <w:t>yourself</w:t>
      </w:r>
      <w:r>
        <w:rPr>
          <w:spacing w:val="-4"/>
        </w:rPr>
        <w:t xml:space="preserve"> </w:t>
      </w:r>
      <w:r>
        <w:t>with/study</w:t>
      </w:r>
      <w:r>
        <w:rPr>
          <w:spacing w:val="-5"/>
        </w:rPr>
        <w:t xml:space="preserve"> </w:t>
      </w:r>
      <w:r>
        <w:t>as</w:t>
      </w:r>
      <w:r>
        <w:rPr>
          <w:spacing w:val="-2"/>
        </w:rPr>
        <w:t xml:space="preserve"> </w:t>
      </w:r>
      <w:r>
        <w:t>part</w:t>
      </w:r>
      <w:r>
        <w:rPr>
          <w:spacing w:val="-4"/>
        </w:rPr>
        <w:t xml:space="preserve"> </w:t>
      </w:r>
      <w:r>
        <w:t>of</w:t>
      </w:r>
      <w:r>
        <w:rPr>
          <w:spacing w:val="-2"/>
        </w:rPr>
        <w:t xml:space="preserve"> </w:t>
      </w:r>
      <w:r>
        <w:t>your</w:t>
      </w:r>
      <w:r>
        <w:rPr>
          <w:spacing w:val="-5"/>
        </w:rPr>
        <w:t xml:space="preserve"> </w:t>
      </w:r>
      <w:r>
        <w:t>work</w:t>
      </w:r>
      <w:r>
        <w:rPr>
          <w:spacing w:val="-2"/>
        </w:rPr>
        <w:t xml:space="preserve"> </w:t>
      </w:r>
      <w:r>
        <w:t>or</w:t>
      </w:r>
      <w:r>
        <w:rPr>
          <w:spacing w:val="-4"/>
        </w:rPr>
        <w:t xml:space="preserve"> </w:t>
      </w:r>
      <w:r>
        <w:t>out</w:t>
      </w:r>
      <w:r>
        <w:rPr>
          <w:spacing w:val="-2"/>
        </w:rPr>
        <w:t xml:space="preserve"> </w:t>
      </w:r>
      <w:r>
        <w:t>of</w:t>
      </w:r>
      <w:r>
        <w:rPr>
          <w:spacing w:val="-2"/>
        </w:rPr>
        <w:t xml:space="preserve"> </w:t>
      </w:r>
      <w:r>
        <w:t xml:space="preserve">your </w:t>
      </w:r>
      <w:r>
        <w:rPr>
          <w:spacing w:val="-2"/>
        </w:rPr>
        <w:t>interest?</w:t>
      </w:r>
    </w:p>
    <w:p w14:paraId="749E0630" w14:textId="77777777" w:rsidR="00606582" w:rsidRDefault="00000000">
      <w:pPr>
        <w:pStyle w:val="BodyText"/>
        <w:ind w:left="1080" w:right="1081"/>
        <w:jc w:val="both"/>
      </w:pPr>
      <w:proofErr w:type="gramStart"/>
      <w:r>
        <w:t>Familiarized</w:t>
      </w:r>
      <w:proofErr w:type="gramEnd"/>
      <w:r>
        <w:t xml:space="preserve"> myself with the TestNG framework for Selenium test management including testng.xml configuration for suite-level execution, grouping tests, and setting up parallel execution across browsers. Also explored Extent Reports integration with TestNG listeners for generating detailed HTML test execution </w:t>
      </w:r>
      <w:proofErr w:type="gramStart"/>
      <w:r>
        <w:t>reports, and</w:t>
      </w:r>
      <w:proofErr w:type="gramEnd"/>
      <w:r>
        <w:t xml:space="preserve"> studied XML and JSON data parsing for data-driven test execution.</w:t>
      </w:r>
    </w:p>
    <w:p w14:paraId="6D605DB0" w14:textId="77777777" w:rsidR="00606582" w:rsidRDefault="00606582">
      <w:pPr>
        <w:pStyle w:val="BodyText"/>
        <w:spacing w:before="122"/>
      </w:pPr>
    </w:p>
    <w:p w14:paraId="24F72BB0" w14:textId="77777777" w:rsidR="00606582" w:rsidRDefault="00000000">
      <w:pPr>
        <w:pStyle w:val="Heading3"/>
        <w:numPr>
          <w:ilvl w:val="0"/>
          <w:numId w:val="1"/>
        </w:numPr>
        <w:tabs>
          <w:tab w:val="left" w:pos="1300"/>
        </w:tabs>
        <w:ind w:hanging="220"/>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3953D76E" w14:textId="77777777" w:rsidR="00606582" w:rsidRDefault="00000000">
      <w:pPr>
        <w:pStyle w:val="BodyText"/>
        <w:spacing w:before="166"/>
        <w:ind w:left="1080" w:right="1081"/>
        <w:jc w:val="both"/>
      </w:pPr>
      <w:r>
        <w:t>Conducting</w:t>
      </w:r>
      <w:r>
        <w:rPr>
          <w:spacing w:val="-3"/>
        </w:rPr>
        <w:t xml:space="preserve"> </w:t>
      </w:r>
      <w:r>
        <w:t>a</w:t>
      </w:r>
      <w:r>
        <w:rPr>
          <w:spacing w:val="-2"/>
        </w:rPr>
        <w:t xml:space="preserve"> </w:t>
      </w:r>
      <w:r>
        <w:t>mock Interim</w:t>
      </w:r>
      <w:r>
        <w:rPr>
          <w:spacing w:val="-1"/>
        </w:rPr>
        <w:t xml:space="preserve"> </w:t>
      </w:r>
      <w:r>
        <w:t>Evaluation</w:t>
      </w:r>
      <w:r>
        <w:rPr>
          <w:spacing w:val="-3"/>
        </w:rPr>
        <w:t xml:space="preserve"> </w:t>
      </w:r>
      <w:r>
        <w:t>session</w:t>
      </w:r>
      <w:r>
        <w:rPr>
          <w:spacing w:val="-2"/>
        </w:rPr>
        <w:t xml:space="preserve"> </w:t>
      </w:r>
      <w:r>
        <w:t>a</w:t>
      </w:r>
      <w:r>
        <w:rPr>
          <w:spacing w:val="-2"/>
        </w:rPr>
        <w:t xml:space="preserve"> </w:t>
      </w:r>
      <w:r>
        <w:t>few</w:t>
      </w:r>
      <w:r>
        <w:rPr>
          <w:spacing w:val="-1"/>
        </w:rPr>
        <w:t xml:space="preserve"> </w:t>
      </w:r>
      <w:r>
        <w:t>days before</w:t>
      </w:r>
      <w:r>
        <w:rPr>
          <w:spacing w:val="-2"/>
        </w:rPr>
        <w:t xml:space="preserve"> </w:t>
      </w:r>
      <w:r>
        <w:t>the actual</w:t>
      </w:r>
      <w:r>
        <w:rPr>
          <w:spacing w:val="-1"/>
        </w:rPr>
        <w:t xml:space="preserve"> </w:t>
      </w:r>
      <w:r>
        <w:t>evaluation</w:t>
      </w:r>
      <w:r>
        <w:rPr>
          <w:spacing w:val="-3"/>
        </w:rPr>
        <w:t xml:space="preserve"> </w:t>
      </w:r>
      <w:r>
        <w:t>would greatly help</w:t>
      </w:r>
      <w:r>
        <w:rPr>
          <w:spacing w:val="-3"/>
        </w:rPr>
        <w:t xml:space="preserve"> </w:t>
      </w:r>
      <w:r>
        <w:t>trainees understand the format, reduce anxiety, and perform better. Currently the Mock Interview session is mentioned in the learning guide but more structured preparation guidance with sample questions aligned to the BU SME evaluation criteria would be beneficial.</w:t>
      </w:r>
    </w:p>
    <w:p w14:paraId="607C5E4B" w14:textId="77777777" w:rsidR="00606582" w:rsidRDefault="00606582">
      <w:pPr>
        <w:pStyle w:val="BodyText"/>
        <w:spacing w:before="122"/>
      </w:pPr>
    </w:p>
    <w:p w14:paraId="1E3A3A17" w14:textId="77777777" w:rsidR="00606582" w:rsidRDefault="00000000">
      <w:pPr>
        <w:pStyle w:val="Heading3"/>
        <w:numPr>
          <w:ilvl w:val="0"/>
          <w:numId w:val="1"/>
        </w:numPr>
        <w:tabs>
          <w:tab w:val="left" w:pos="1300"/>
        </w:tabs>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3AD34BD6" w14:textId="77777777" w:rsidR="00606582" w:rsidRDefault="00000000">
      <w:pPr>
        <w:pStyle w:val="BodyText"/>
        <w:spacing w:before="162" w:line="242" w:lineRule="auto"/>
        <w:ind w:left="1080" w:right="1081"/>
        <w:jc w:val="both"/>
      </w:pPr>
      <w:r>
        <w:t>The Interim Project and Technical Evaluation was the most significant milestone experience of the entire training so far. Being evaluated by</w:t>
      </w:r>
      <w:r>
        <w:rPr>
          <w:spacing w:val="-2"/>
        </w:rPr>
        <w:t xml:space="preserve"> </w:t>
      </w:r>
      <w:r>
        <w:t>a real BU SME on both technical knowledge and project work gave a genuine feel of a professional performance review. The feedback received during the evaluation was extremely valuable for identifying areas to strengthen before the Final Evaluation.</w:t>
      </w:r>
    </w:p>
    <w:p w14:paraId="57113585" w14:textId="77777777" w:rsidR="00606582" w:rsidRDefault="00606582">
      <w:pPr>
        <w:pStyle w:val="BodyText"/>
      </w:pPr>
    </w:p>
    <w:p w14:paraId="4A3F14EB" w14:textId="77777777" w:rsidR="00606582" w:rsidRDefault="00606582">
      <w:pPr>
        <w:pStyle w:val="BodyText"/>
        <w:spacing w:before="27"/>
      </w:pPr>
    </w:p>
    <w:p w14:paraId="711260E5" w14:textId="77777777" w:rsidR="00606582" w:rsidRDefault="00000000">
      <w:pPr>
        <w:pStyle w:val="Heading3"/>
        <w:numPr>
          <w:ilvl w:val="0"/>
          <w:numId w:val="1"/>
        </w:numPr>
        <w:tabs>
          <w:tab w:val="left" w:pos="1300"/>
        </w:tabs>
        <w:spacing w:before="1"/>
        <w:ind w:hanging="220"/>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691C361D" w14:textId="77777777" w:rsidR="00606582" w:rsidRDefault="00000000">
      <w:pPr>
        <w:pStyle w:val="BodyText"/>
        <w:spacing w:before="164"/>
        <w:ind w:left="1080" w:right="1076"/>
        <w:jc w:val="both"/>
      </w:pPr>
      <w:r>
        <w:t>The TestNG framework with its powerful annotations, parallel execution, and reporting capabilities is widely</w:t>
      </w:r>
      <w:r>
        <w:rPr>
          <w:spacing w:val="80"/>
        </w:rPr>
        <w:t xml:space="preserve"> </w:t>
      </w:r>
      <w:r>
        <w:t>used in enterprise automation. Introducing TestNG alongside JUnit in academic Java testing courses would give students hands-on experience with industry-standard test management. The concept of data-driven testing using XML and JSON files could also be incorporated into academic project work to improve test coverage awareness.</w:t>
      </w:r>
    </w:p>
    <w:p w14:paraId="7A54D95D" w14:textId="77777777" w:rsidR="00606582" w:rsidRDefault="00606582">
      <w:pPr>
        <w:pStyle w:val="BodyText"/>
        <w:spacing w:before="161"/>
      </w:pPr>
    </w:p>
    <w:p w14:paraId="2423B508" w14:textId="77777777" w:rsidR="00606582" w:rsidRDefault="00000000">
      <w:pPr>
        <w:pStyle w:val="Heading3"/>
        <w:numPr>
          <w:ilvl w:val="0"/>
          <w:numId w:val="1"/>
        </w:numPr>
        <w:tabs>
          <w:tab w:val="left" w:pos="1319"/>
        </w:tabs>
        <w:spacing w:line="360" w:lineRule="auto"/>
        <w:ind w:left="1080" w:right="1083" w:firstLine="0"/>
        <w:jc w:val="both"/>
      </w:pPr>
      <w:r>
        <w:t>Have you been able to complete everything that you had planned last fortnight? If not, what have you</w:t>
      </w:r>
      <w:r>
        <w:rPr>
          <w:spacing w:val="40"/>
        </w:rPr>
        <w:t xml:space="preserve"> </w:t>
      </w:r>
      <w:r>
        <w:t>not completed and why?</w:t>
      </w:r>
    </w:p>
    <w:p w14:paraId="08E4AB48" w14:textId="77777777" w:rsidR="00606582" w:rsidRDefault="00000000">
      <w:pPr>
        <w:pStyle w:val="BodyText"/>
        <w:spacing w:before="38"/>
        <w:ind w:left="1080" w:right="1076"/>
        <w:jc w:val="both"/>
      </w:pPr>
      <w:r>
        <w:t xml:space="preserve">Yes, all planned activities for Week 10 were completed. The mandatory </w:t>
      </w:r>
      <w:proofErr w:type="spellStart"/>
      <w:r>
        <w:t>Tekstac</w:t>
      </w:r>
      <w:proofErr w:type="spellEnd"/>
      <w:r>
        <w:t xml:space="preserve"> hands-on exercises, TestNG</w:t>
      </w:r>
      <w:r>
        <w:rPr>
          <w:spacing w:val="40"/>
        </w:rPr>
        <w:t xml:space="preserve"> </w:t>
      </w:r>
      <w:r>
        <w:t>Code Challenge, Selenium Mock ICT, Selenium ICT Assessment, Integrated Project deliverables for TestNG framework,</w:t>
      </w:r>
      <w:r>
        <w:rPr>
          <w:spacing w:val="-3"/>
        </w:rPr>
        <w:t xml:space="preserve"> </w:t>
      </w:r>
      <w:r>
        <w:t>Mini</w:t>
      </w:r>
      <w:r>
        <w:rPr>
          <w:spacing w:val="-1"/>
        </w:rPr>
        <w:t xml:space="preserve"> </w:t>
      </w:r>
      <w:r>
        <w:t>Project</w:t>
      </w:r>
      <w:r>
        <w:rPr>
          <w:spacing w:val="-1"/>
        </w:rPr>
        <w:t xml:space="preserve"> </w:t>
      </w:r>
      <w:r>
        <w:t>delivery,</w:t>
      </w:r>
      <w:r>
        <w:rPr>
          <w:spacing w:val="-3"/>
        </w:rPr>
        <w:t xml:space="preserve"> </w:t>
      </w:r>
      <w:r>
        <w:t>and</w:t>
      </w:r>
      <w:r>
        <w:rPr>
          <w:spacing w:val="-4"/>
        </w:rPr>
        <w:t xml:space="preserve"> </w:t>
      </w:r>
      <w:r>
        <w:t>the</w:t>
      </w:r>
      <w:r>
        <w:rPr>
          <w:spacing w:val="-2"/>
        </w:rPr>
        <w:t xml:space="preserve"> </w:t>
      </w:r>
      <w:r>
        <w:t>Interim Project</w:t>
      </w:r>
      <w:r>
        <w:rPr>
          <w:spacing w:val="-1"/>
        </w:rPr>
        <w:t xml:space="preserve"> </w:t>
      </w:r>
      <w:r>
        <w:t>and</w:t>
      </w:r>
      <w:r>
        <w:rPr>
          <w:spacing w:val="-2"/>
        </w:rPr>
        <w:t xml:space="preserve"> </w:t>
      </w:r>
      <w:r>
        <w:t>Technical Evaluation</w:t>
      </w:r>
      <w:r>
        <w:rPr>
          <w:spacing w:val="-1"/>
        </w:rPr>
        <w:t xml:space="preserve"> </w:t>
      </w:r>
      <w:r>
        <w:t>were</w:t>
      </w:r>
      <w:r>
        <w:rPr>
          <w:spacing w:val="-2"/>
        </w:rPr>
        <w:t xml:space="preserve"> </w:t>
      </w:r>
      <w:r>
        <w:t>all completed</w:t>
      </w:r>
      <w:r>
        <w:rPr>
          <w:spacing w:val="-2"/>
        </w:rPr>
        <w:t xml:space="preserve"> </w:t>
      </w:r>
      <w:r>
        <w:t>within</w:t>
      </w:r>
      <w:r>
        <w:rPr>
          <w:spacing w:val="-1"/>
        </w:rPr>
        <w:t xml:space="preserve"> </w:t>
      </w:r>
      <w:r>
        <w:t>the scheduled time.</w:t>
      </w:r>
    </w:p>
    <w:p w14:paraId="478BA58C" w14:textId="77777777" w:rsidR="00606582" w:rsidRDefault="00606582">
      <w:pPr>
        <w:pStyle w:val="BodyText"/>
        <w:rPr>
          <w:sz w:val="20"/>
        </w:rPr>
      </w:pPr>
    </w:p>
    <w:p w14:paraId="535AD522" w14:textId="77777777" w:rsidR="00606582" w:rsidRDefault="00000000">
      <w:pPr>
        <w:pStyle w:val="BodyText"/>
        <w:spacing w:before="57"/>
        <w:rPr>
          <w:sz w:val="20"/>
        </w:rPr>
      </w:pPr>
      <w:r>
        <w:rPr>
          <w:noProof/>
          <w:sz w:val="20"/>
        </w:rPr>
        <w:drawing>
          <wp:anchor distT="0" distB="0" distL="0" distR="0" simplePos="0" relativeHeight="487588352" behindDoc="1" locked="0" layoutInCell="1" allowOverlap="1" wp14:anchorId="73EC0C80" wp14:editId="46C972E2">
            <wp:simplePos x="0" y="0"/>
            <wp:positionH relativeFrom="page">
              <wp:posOffset>850900</wp:posOffset>
            </wp:positionH>
            <wp:positionV relativeFrom="paragraph">
              <wp:posOffset>230302</wp:posOffset>
            </wp:positionV>
            <wp:extent cx="775107" cy="28971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14:sizeRelH relativeFrom="margin">
              <wp14:pctWidth>0</wp14:pctWidth>
            </wp14:sizeRelH>
            <wp14:sizeRelV relativeFrom="margin">
              <wp14:pctHeight>0</wp14:pctHeight>
            </wp14:sizeRelV>
          </wp:anchor>
        </w:drawing>
      </w:r>
    </w:p>
    <w:p w14:paraId="5EAF5B0E" w14:textId="4C58B365" w:rsidR="00606582" w:rsidRDefault="009B62BF">
      <w:pPr>
        <w:spacing w:before="2"/>
        <w:ind w:left="1080"/>
        <w:jc w:val="both"/>
        <w:rPr>
          <w:sz w:val="24"/>
        </w:rPr>
      </w:pPr>
      <w:r>
        <w:rPr>
          <w:sz w:val="24"/>
        </w:rPr>
        <w:t>Vaishnavi Subhash Asare</w:t>
      </w:r>
    </w:p>
    <w:p w14:paraId="084522E6" w14:textId="77777777" w:rsidR="00606582" w:rsidRDefault="00606582">
      <w:pPr>
        <w:pStyle w:val="BodyText"/>
        <w:rPr>
          <w:sz w:val="24"/>
        </w:rPr>
      </w:pPr>
    </w:p>
    <w:p w14:paraId="5F5879DD" w14:textId="77777777" w:rsidR="00606582" w:rsidRDefault="00000000">
      <w:pPr>
        <w:ind w:left="1080"/>
        <w:jc w:val="both"/>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604808D9" w14:textId="77777777" w:rsidR="00606582" w:rsidRDefault="00606582">
      <w:pPr>
        <w:jc w:val="both"/>
        <w:rPr>
          <w:sz w:val="24"/>
        </w:rPr>
        <w:sectPr w:rsidR="00606582">
          <w:headerReference w:type="default" r:id="rId12"/>
          <w:footerReference w:type="default" r:id="rId13"/>
          <w:pgSz w:w="12240" w:h="15840"/>
          <w:pgMar w:top="2120" w:right="0" w:bottom="900" w:left="0" w:header="140" w:footer="707" w:gutter="0"/>
          <w:cols w:space="720"/>
        </w:sectPr>
      </w:pPr>
    </w:p>
    <w:p w14:paraId="46884672" w14:textId="77777777" w:rsidR="00606582" w:rsidRDefault="00606582">
      <w:pPr>
        <w:pStyle w:val="BodyText"/>
        <w:spacing w:before="4"/>
        <w:rPr>
          <w:sz w:val="17"/>
        </w:rPr>
      </w:pPr>
    </w:p>
    <w:sectPr w:rsidR="00606582">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053F3" w14:textId="77777777" w:rsidR="00D7609C" w:rsidRDefault="00D7609C">
      <w:r>
        <w:separator/>
      </w:r>
    </w:p>
  </w:endnote>
  <w:endnote w:type="continuationSeparator" w:id="0">
    <w:p w14:paraId="3E177609" w14:textId="77777777" w:rsidR="00D7609C" w:rsidRDefault="00D76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E8D10" w14:textId="77777777" w:rsidR="00606582" w:rsidRDefault="00000000">
    <w:pPr>
      <w:pStyle w:val="BodyText"/>
      <w:spacing w:line="14" w:lineRule="auto"/>
      <w:rPr>
        <w:sz w:val="20"/>
      </w:rPr>
    </w:pPr>
    <w:r>
      <w:rPr>
        <w:noProof/>
        <w:sz w:val="20"/>
      </w:rPr>
      <mc:AlternateContent>
        <mc:Choice Requires="wps">
          <w:drawing>
            <wp:anchor distT="0" distB="0" distL="0" distR="0" simplePos="0" relativeHeight="487477248" behindDoc="1" locked="0" layoutInCell="1" allowOverlap="1" wp14:anchorId="7F116B32" wp14:editId="5A4A5F2A">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2EFF2FF9" w14:textId="77777777" w:rsidR="00606582"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7F116B32" id="_x0000_t202" coordsize="21600,21600" o:spt="202" path="m,l,21600r21600,l21600,xe">
              <v:stroke joinstyle="miter"/>
              <v:path gradientshapeok="t" o:connecttype="rect"/>
            </v:shapetype>
            <v:shape id="Textbox 6" o:spid="_x0000_s1028" type="#_x0000_t202" style="position:absolute;margin-left:71pt;margin-top:745.65pt;width:43pt;height:13.0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2EFF2FF9" w14:textId="77777777" w:rsidR="00606582"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7760" behindDoc="1" locked="0" layoutInCell="1" allowOverlap="1" wp14:anchorId="7231ADCA" wp14:editId="76E50EEC">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4C1238FA" w14:textId="77777777" w:rsidR="00606582"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7231ADCA" id="Textbox 7" o:spid="_x0000_s1029" type="#_x0000_t202" style="position:absolute;margin-left:502.25pt;margin-top:745.65pt;width:36.95pt;height:13.05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4C1238FA" w14:textId="77777777" w:rsidR="00606582"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88DB" w14:textId="77777777" w:rsidR="00606582" w:rsidRDefault="00000000">
    <w:pPr>
      <w:pStyle w:val="BodyText"/>
      <w:spacing w:line="14" w:lineRule="auto"/>
      <w:rPr>
        <w:sz w:val="20"/>
      </w:rPr>
    </w:pPr>
    <w:r>
      <w:rPr>
        <w:noProof/>
        <w:sz w:val="20"/>
      </w:rPr>
      <mc:AlternateContent>
        <mc:Choice Requires="wps">
          <w:drawing>
            <wp:anchor distT="0" distB="0" distL="0" distR="0" simplePos="0" relativeHeight="487481344" behindDoc="1" locked="0" layoutInCell="1" allowOverlap="1" wp14:anchorId="0A262AC4" wp14:editId="754345FD">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2AE18211" w14:textId="77777777" w:rsidR="00606582"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0A262AC4" id="_x0000_t202" coordsize="21600,21600" o:spt="202" path="m,l,21600r21600,l21600,xe">
              <v:stroke joinstyle="miter"/>
              <v:path gradientshapeok="t" o:connecttype="rect"/>
            </v:shapetype>
            <v:shape id="Textbox 15" o:spid="_x0000_s1033" type="#_x0000_t202" style="position:absolute;margin-left:71pt;margin-top:745.65pt;width:43pt;height:13.05pt;z-index:-1583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2AE18211" w14:textId="77777777" w:rsidR="00606582"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81856" behindDoc="1" locked="0" layoutInCell="1" allowOverlap="1" wp14:anchorId="30E1023B" wp14:editId="431F6D12">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5CE7013D" w14:textId="77777777" w:rsidR="00606582"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30E1023B" id="Textbox 16" o:spid="_x0000_s1034" type="#_x0000_t202" style="position:absolute;margin-left:502.25pt;margin-top:745.65pt;width:36.95pt;height:13.05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5CE7013D" w14:textId="77777777" w:rsidR="00606582"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4DD8D" w14:textId="77777777" w:rsidR="00D7609C" w:rsidRDefault="00D7609C">
      <w:r>
        <w:separator/>
      </w:r>
    </w:p>
  </w:footnote>
  <w:footnote w:type="continuationSeparator" w:id="0">
    <w:p w14:paraId="39BA84C7" w14:textId="77777777" w:rsidR="00D7609C" w:rsidRDefault="00D76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4258B" w14:textId="77777777" w:rsidR="00606582" w:rsidRDefault="00000000">
    <w:pPr>
      <w:pStyle w:val="BodyText"/>
      <w:spacing w:line="14" w:lineRule="auto"/>
      <w:rPr>
        <w:sz w:val="20"/>
      </w:rPr>
    </w:pPr>
    <w:r>
      <w:rPr>
        <w:noProof/>
        <w:sz w:val="20"/>
      </w:rPr>
      <mc:AlternateContent>
        <mc:Choice Requires="wps">
          <w:drawing>
            <wp:anchor distT="0" distB="0" distL="0" distR="0" simplePos="0" relativeHeight="487474688" behindDoc="1" locked="0" layoutInCell="1" allowOverlap="1" wp14:anchorId="6E0DA06A" wp14:editId="1BCFEA96">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85F4F7" id="Graphic 1" o:spid="_x0000_s1026" style="position:absolute;margin-left:482.45pt;margin-top:7.5pt;width:122.25pt;height:18.75pt;z-index:-15841792;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5200" behindDoc="1" locked="0" layoutInCell="1" allowOverlap="1" wp14:anchorId="12673B83" wp14:editId="1D62BADA">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5712" behindDoc="1" locked="0" layoutInCell="1" allowOverlap="1" wp14:anchorId="6FA701C1" wp14:editId="74FB2AAB">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D15F9A" id="Graphic 3" o:spid="_x0000_s1026" style="position:absolute;margin-left:.05pt;margin-top:105.55pt;width:610.6pt;height:.1pt;z-index:-15840768;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6224" behindDoc="1" locked="0" layoutInCell="1" allowOverlap="1" wp14:anchorId="62A0CF24" wp14:editId="4E377D02">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27A82B00" w14:textId="77777777" w:rsidR="00606582"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62A0CF24" id="_x0000_t202" coordsize="21600,21600" o:spt="202" path="m,l,21600r21600,l21600,xe">
              <v:stroke joinstyle="miter"/>
              <v:path gradientshapeok="t" o:connecttype="rect"/>
            </v:shapetype>
            <v:shape id="Textbox 4" o:spid="_x0000_s1026" type="#_x0000_t202" style="position:absolute;margin-left:506.95pt;margin-top:10.4pt;width:71.5pt;height:13.7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27A82B00" w14:textId="77777777" w:rsidR="00606582"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6736" behindDoc="1" locked="0" layoutInCell="1" allowOverlap="1" wp14:anchorId="41C382E7" wp14:editId="0481B535">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337288D6" w14:textId="77777777" w:rsidR="00606582"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4BF83DB4" w14:textId="77777777" w:rsidR="00606582"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D63F291" w14:textId="77777777" w:rsidR="00606582"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4E5D65CA" w14:textId="77777777" w:rsidR="00606582"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7016CA4D" w14:textId="77777777" w:rsidR="00606582"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355BD699" w14:textId="77777777" w:rsidR="00606582"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606582">
                              <w:rPr>
                                <w:rFonts w:ascii="Cambria"/>
                                <w:color w:val="0000FF"/>
                                <w:spacing w:val="-2"/>
                                <w:w w:val="110"/>
                                <w:sz w:val="18"/>
                                <w:u w:val="single" w:color="0000FF"/>
                              </w:rPr>
                              <w:t>www.ycce.edu</w:t>
                            </w:r>
                          </w:hyperlink>
                        </w:p>
                        <w:p w14:paraId="1F447158" w14:textId="77777777" w:rsidR="00606582"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606582">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606582">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41C382E7" id="Textbox 5" o:spid="_x0000_s1027" type="#_x0000_t202" style="position:absolute;margin-left:117.35pt;margin-top:11.75pt;width:377.3pt;height:93.4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337288D6" w14:textId="77777777" w:rsidR="00606582"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4BF83DB4" w14:textId="77777777" w:rsidR="00606582"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D63F291" w14:textId="77777777" w:rsidR="00606582"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4E5D65CA" w14:textId="77777777" w:rsidR="00606582"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7016CA4D" w14:textId="77777777" w:rsidR="00606582"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355BD699" w14:textId="77777777" w:rsidR="00606582"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606582">
                        <w:rPr>
                          <w:rFonts w:ascii="Cambria"/>
                          <w:color w:val="0000FF"/>
                          <w:spacing w:val="-2"/>
                          <w:w w:val="110"/>
                          <w:sz w:val="18"/>
                          <w:u w:val="single" w:color="0000FF"/>
                        </w:rPr>
                        <w:t>www.ycce.edu</w:t>
                      </w:r>
                    </w:hyperlink>
                  </w:p>
                  <w:p w14:paraId="1F447158" w14:textId="77777777" w:rsidR="00606582"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606582">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606582">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B4518" w14:textId="77777777" w:rsidR="00606582" w:rsidRDefault="00000000">
    <w:pPr>
      <w:pStyle w:val="BodyText"/>
      <w:spacing w:line="14" w:lineRule="auto"/>
      <w:rPr>
        <w:sz w:val="20"/>
      </w:rPr>
    </w:pPr>
    <w:r>
      <w:rPr>
        <w:noProof/>
        <w:sz w:val="20"/>
      </w:rPr>
      <mc:AlternateContent>
        <mc:Choice Requires="wps">
          <w:drawing>
            <wp:anchor distT="0" distB="0" distL="0" distR="0" simplePos="0" relativeHeight="487478272" behindDoc="1" locked="0" layoutInCell="1" allowOverlap="1" wp14:anchorId="4C7A6D58" wp14:editId="0FC19B51">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CCDC8C" id="Graphic 9" o:spid="_x0000_s1026" style="position:absolute;margin-left:482.45pt;margin-top:7.5pt;width:122.25pt;height:18.75pt;z-index:-15838208;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8784" behindDoc="1" locked="0" layoutInCell="1" allowOverlap="1" wp14:anchorId="11703DCF" wp14:editId="19FFD756">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9296" behindDoc="1" locked="0" layoutInCell="1" allowOverlap="1" wp14:anchorId="06F4CD5F" wp14:editId="787761CB">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A4CBF8" id="Graphic 11" o:spid="_x0000_s1026" style="position:absolute;margin-left:.05pt;margin-top:105.55pt;width:610.6pt;height:.1pt;z-index:-15837184;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9808" behindDoc="1" locked="0" layoutInCell="1" allowOverlap="1" wp14:anchorId="16EF9000" wp14:editId="7F740F29">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6D4EA665" w14:textId="77777777" w:rsidR="00606582"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16EF9000" id="_x0000_t202" coordsize="21600,21600" o:spt="202" path="m,l,21600r21600,l21600,xe">
              <v:stroke joinstyle="miter"/>
              <v:path gradientshapeok="t" o:connecttype="rect"/>
            </v:shapetype>
            <v:shape id="Textbox 12" o:spid="_x0000_s1030" type="#_x0000_t202" style="position:absolute;margin-left:506.95pt;margin-top:10.4pt;width:71.5pt;height:13.7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6D4EA665" w14:textId="77777777" w:rsidR="00606582"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80320" behindDoc="1" locked="0" layoutInCell="1" allowOverlap="1" wp14:anchorId="22769CD2" wp14:editId="3B6AE0C2">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5E041B79" w14:textId="77777777" w:rsidR="00606582"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5E9ED4D6" w14:textId="77777777" w:rsidR="00606582"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E57F474" w14:textId="77777777" w:rsidR="00606582"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5F49D065" w14:textId="77777777" w:rsidR="00606582"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DCC8CC2" w14:textId="77777777" w:rsidR="00606582"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B40AEB1" w14:textId="77777777" w:rsidR="00606582"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606582">
                              <w:rPr>
                                <w:rFonts w:ascii="Cambria"/>
                                <w:color w:val="0000FF"/>
                                <w:spacing w:val="-2"/>
                                <w:w w:val="110"/>
                                <w:sz w:val="18"/>
                                <w:u w:val="single" w:color="0000FF"/>
                              </w:rPr>
                              <w:t>www.ycce.edu</w:t>
                            </w:r>
                          </w:hyperlink>
                        </w:p>
                        <w:p w14:paraId="1B7A8954" w14:textId="77777777" w:rsidR="00606582"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606582">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606582">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22769CD2" id="Textbox 13" o:spid="_x0000_s1031" type="#_x0000_t202" style="position:absolute;margin-left:117.35pt;margin-top:11.75pt;width:377.3pt;height:93.4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5E041B79" w14:textId="77777777" w:rsidR="00606582"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5E9ED4D6" w14:textId="77777777" w:rsidR="00606582"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E57F474" w14:textId="77777777" w:rsidR="00606582"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5F49D065" w14:textId="77777777" w:rsidR="00606582"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DCC8CC2" w14:textId="77777777" w:rsidR="00606582"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B40AEB1" w14:textId="77777777" w:rsidR="00606582"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606582">
                        <w:rPr>
                          <w:rFonts w:ascii="Cambria"/>
                          <w:color w:val="0000FF"/>
                          <w:spacing w:val="-2"/>
                          <w:w w:val="110"/>
                          <w:sz w:val="18"/>
                          <w:u w:val="single" w:color="0000FF"/>
                        </w:rPr>
                        <w:t>www.ycce.edu</w:t>
                      </w:r>
                    </w:hyperlink>
                  </w:p>
                  <w:p w14:paraId="1B7A8954" w14:textId="77777777" w:rsidR="00606582"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606582">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606582">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80832" behindDoc="1" locked="0" layoutInCell="1" allowOverlap="1" wp14:anchorId="0E3D3C5C" wp14:editId="5E414CA4">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79C047D5" w14:textId="509FA94F" w:rsidR="00606582" w:rsidRDefault="009B62BF">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9603EF">
                            <w:rPr>
                              <w:rFonts w:ascii="Arial"/>
                              <w:b/>
                              <w:color w:val="C00000"/>
                              <w:sz w:val="36"/>
                              <w:u w:val="single" w:color="000000"/>
                            </w:rPr>
                            <w:t>Compute</w:t>
                          </w:r>
                          <w:r>
                            <w:rPr>
                              <w:rFonts w:ascii="Arial"/>
                              <w:b/>
                              <w:color w:val="C00000"/>
                              <w:sz w:val="36"/>
                              <w:u w:val="single" w:color="000000"/>
                            </w:rPr>
                            <w:t>r 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0E3D3C5C" id="Textbox 14" o:spid="_x0000_s1032" type="#_x0000_t202" style="position:absolute;margin-left:-1pt;margin-top:105.95pt;width:612pt;height:22.15pt;z-index:-1583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79C047D5" w14:textId="509FA94F" w:rsidR="00606582" w:rsidRDefault="009B62BF">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9603EF">
                      <w:rPr>
                        <w:rFonts w:ascii="Arial"/>
                        <w:b/>
                        <w:color w:val="C00000"/>
                        <w:sz w:val="36"/>
                        <w:u w:val="single" w:color="000000"/>
                      </w:rPr>
                      <w:t>Compute</w:t>
                    </w:r>
                    <w:r>
                      <w:rPr>
                        <w:rFonts w:ascii="Arial"/>
                        <w:b/>
                        <w:color w:val="C00000"/>
                        <w:sz w:val="36"/>
                        <w:u w:val="single" w:color="000000"/>
                      </w:rPr>
                      <w:t>r 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E3BD5"/>
    <w:multiLevelType w:val="hybridMultilevel"/>
    <w:tmpl w:val="2FD212C8"/>
    <w:lvl w:ilvl="0" w:tplc="CF7A327E">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99527306">
      <w:numFmt w:val="bullet"/>
      <w:lvlText w:val="•"/>
      <w:lvlJc w:val="left"/>
      <w:pPr>
        <w:ind w:left="2394" w:hanging="221"/>
      </w:pPr>
      <w:rPr>
        <w:rFonts w:hint="default"/>
        <w:lang w:val="en-US" w:eastAsia="en-US" w:bidi="ar-SA"/>
      </w:rPr>
    </w:lvl>
    <w:lvl w:ilvl="2" w:tplc="2104DC64">
      <w:numFmt w:val="bullet"/>
      <w:lvlText w:val="•"/>
      <w:lvlJc w:val="left"/>
      <w:pPr>
        <w:ind w:left="3488" w:hanging="221"/>
      </w:pPr>
      <w:rPr>
        <w:rFonts w:hint="default"/>
        <w:lang w:val="en-US" w:eastAsia="en-US" w:bidi="ar-SA"/>
      </w:rPr>
    </w:lvl>
    <w:lvl w:ilvl="3" w:tplc="969A4042">
      <w:numFmt w:val="bullet"/>
      <w:lvlText w:val="•"/>
      <w:lvlJc w:val="left"/>
      <w:pPr>
        <w:ind w:left="4582" w:hanging="221"/>
      </w:pPr>
      <w:rPr>
        <w:rFonts w:hint="default"/>
        <w:lang w:val="en-US" w:eastAsia="en-US" w:bidi="ar-SA"/>
      </w:rPr>
    </w:lvl>
    <w:lvl w:ilvl="4" w:tplc="82404632">
      <w:numFmt w:val="bullet"/>
      <w:lvlText w:val="•"/>
      <w:lvlJc w:val="left"/>
      <w:pPr>
        <w:ind w:left="5676" w:hanging="221"/>
      </w:pPr>
      <w:rPr>
        <w:rFonts w:hint="default"/>
        <w:lang w:val="en-US" w:eastAsia="en-US" w:bidi="ar-SA"/>
      </w:rPr>
    </w:lvl>
    <w:lvl w:ilvl="5" w:tplc="5C4677E0">
      <w:numFmt w:val="bullet"/>
      <w:lvlText w:val="•"/>
      <w:lvlJc w:val="left"/>
      <w:pPr>
        <w:ind w:left="6770" w:hanging="221"/>
      </w:pPr>
      <w:rPr>
        <w:rFonts w:hint="default"/>
        <w:lang w:val="en-US" w:eastAsia="en-US" w:bidi="ar-SA"/>
      </w:rPr>
    </w:lvl>
    <w:lvl w:ilvl="6" w:tplc="27B491C0">
      <w:numFmt w:val="bullet"/>
      <w:lvlText w:val="•"/>
      <w:lvlJc w:val="left"/>
      <w:pPr>
        <w:ind w:left="7864" w:hanging="221"/>
      </w:pPr>
      <w:rPr>
        <w:rFonts w:hint="default"/>
        <w:lang w:val="en-US" w:eastAsia="en-US" w:bidi="ar-SA"/>
      </w:rPr>
    </w:lvl>
    <w:lvl w:ilvl="7" w:tplc="FF4E1F46">
      <w:numFmt w:val="bullet"/>
      <w:lvlText w:val="•"/>
      <w:lvlJc w:val="left"/>
      <w:pPr>
        <w:ind w:left="8958" w:hanging="221"/>
      </w:pPr>
      <w:rPr>
        <w:rFonts w:hint="default"/>
        <w:lang w:val="en-US" w:eastAsia="en-US" w:bidi="ar-SA"/>
      </w:rPr>
    </w:lvl>
    <w:lvl w:ilvl="8" w:tplc="09F2D6F6">
      <w:numFmt w:val="bullet"/>
      <w:lvlText w:val="•"/>
      <w:lvlJc w:val="left"/>
      <w:pPr>
        <w:ind w:left="10052" w:hanging="221"/>
      </w:pPr>
      <w:rPr>
        <w:rFonts w:hint="default"/>
        <w:lang w:val="en-US" w:eastAsia="en-US" w:bidi="ar-SA"/>
      </w:rPr>
    </w:lvl>
  </w:abstractNum>
  <w:abstractNum w:abstractNumId="1" w15:restartNumberingAfterBreak="0">
    <w:nsid w:val="18B208AE"/>
    <w:multiLevelType w:val="hybridMultilevel"/>
    <w:tmpl w:val="31D654D4"/>
    <w:lvl w:ilvl="0" w:tplc="AECE8F16">
      <w:numFmt w:val="bullet"/>
      <w:lvlText w:val="•"/>
      <w:lvlJc w:val="left"/>
      <w:pPr>
        <w:ind w:left="5"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E6944E24">
      <w:numFmt w:val="bullet"/>
      <w:lvlText w:val="•"/>
      <w:lvlJc w:val="left"/>
      <w:pPr>
        <w:ind w:left="977" w:hanging="133"/>
      </w:pPr>
      <w:rPr>
        <w:rFonts w:hint="default"/>
        <w:lang w:val="en-US" w:eastAsia="en-US" w:bidi="ar-SA"/>
      </w:rPr>
    </w:lvl>
    <w:lvl w:ilvl="2" w:tplc="0C58106C">
      <w:numFmt w:val="bullet"/>
      <w:lvlText w:val="•"/>
      <w:lvlJc w:val="left"/>
      <w:pPr>
        <w:ind w:left="1954" w:hanging="133"/>
      </w:pPr>
      <w:rPr>
        <w:rFonts w:hint="default"/>
        <w:lang w:val="en-US" w:eastAsia="en-US" w:bidi="ar-SA"/>
      </w:rPr>
    </w:lvl>
    <w:lvl w:ilvl="3" w:tplc="73D2C7DE">
      <w:numFmt w:val="bullet"/>
      <w:lvlText w:val="•"/>
      <w:lvlJc w:val="left"/>
      <w:pPr>
        <w:ind w:left="2931" w:hanging="133"/>
      </w:pPr>
      <w:rPr>
        <w:rFonts w:hint="default"/>
        <w:lang w:val="en-US" w:eastAsia="en-US" w:bidi="ar-SA"/>
      </w:rPr>
    </w:lvl>
    <w:lvl w:ilvl="4" w:tplc="256876AE">
      <w:numFmt w:val="bullet"/>
      <w:lvlText w:val="•"/>
      <w:lvlJc w:val="left"/>
      <w:pPr>
        <w:ind w:left="3908" w:hanging="133"/>
      </w:pPr>
      <w:rPr>
        <w:rFonts w:hint="default"/>
        <w:lang w:val="en-US" w:eastAsia="en-US" w:bidi="ar-SA"/>
      </w:rPr>
    </w:lvl>
    <w:lvl w:ilvl="5" w:tplc="722EEF76">
      <w:numFmt w:val="bullet"/>
      <w:lvlText w:val="•"/>
      <w:lvlJc w:val="left"/>
      <w:pPr>
        <w:ind w:left="4885" w:hanging="133"/>
      </w:pPr>
      <w:rPr>
        <w:rFonts w:hint="default"/>
        <w:lang w:val="en-US" w:eastAsia="en-US" w:bidi="ar-SA"/>
      </w:rPr>
    </w:lvl>
    <w:lvl w:ilvl="6" w:tplc="2B164E10">
      <w:numFmt w:val="bullet"/>
      <w:lvlText w:val="•"/>
      <w:lvlJc w:val="left"/>
      <w:pPr>
        <w:ind w:left="5862" w:hanging="133"/>
      </w:pPr>
      <w:rPr>
        <w:rFonts w:hint="default"/>
        <w:lang w:val="en-US" w:eastAsia="en-US" w:bidi="ar-SA"/>
      </w:rPr>
    </w:lvl>
    <w:lvl w:ilvl="7" w:tplc="09BCF3F2">
      <w:numFmt w:val="bullet"/>
      <w:lvlText w:val="•"/>
      <w:lvlJc w:val="left"/>
      <w:pPr>
        <w:ind w:left="6839" w:hanging="133"/>
      </w:pPr>
      <w:rPr>
        <w:rFonts w:hint="default"/>
        <w:lang w:val="en-US" w:eastAsia="en-US" w:bidi="ar-SA"/>
      </w:rPr>
    </w:lvl>
    <w:lvl w:ilvl="8" w:tplc="43E64720">
      <w:numFmt w:val="bullet"/>
      <w:lvlText w:val="•"/>
      <w:lvlJc w:val="left"/>
      <w:pPr>
        <w:ind w:left="7816" w:hanging="133"/>
      </w:pPr>
      <w:rPr>
        <w:rFonts w:hint="default"/>
        <w:lang w:val="en-US" w:eastAsia="en-US" w:bidi="ar-SA"/>
      </w:rPr>
    </w:lvl>
  </w:abstractNum>
  <w:num w:numId="1" w16cid:durableId="1430465138">
    <w:abstractNumId w:val="0"/>
  </w:num>
  <w:num w:numId="2" w16cid:durableId="42759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582"/>
    <w:rsid w:val="0001107D"/>
    <w:rsid w:val="00606582"/>
    <w:rsid w:val="008522C2"/>
    <w:rsid w:val="009603EF"/>
    <w:rsid w:val="009B62BF"/>
    <w:rsid w:val="00B57C28"/>
    <w:rsid w:val="00D76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757B5"/>
  <w15:docId w15:val="{7971AB54-63B9-4436-B93C-5DCCEE81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spacing w:before="118"/>
      <w:ind w:left="202"/>
      <w:jc w:val="center"/>
      <w:outlineLvl w:val="1"/>
    </w:pPr>
    <w:rPr>
      <w:rFonts w:ascii="Cambria" w:eastAsia="Cambria" w:hAnsi="Cambria" w:cs="Cambria"/>
      <w:b/>
      <w:bCs/>
      <w:sz w:val="24"/>
      <w:szCs w:val="24"/>
    </w:rPr>
  </w:style>
  <w:style w:type="paragraph" w:styleId="Heading3">
    <w:name w:val="heading 3"/>
    <w:basedOn w:val="Normal"/>
    <w:uiPriority w:val="9"/>
    <w:unhideWhenUsed/>
    <w:qFormat/>
    <w:pPr>
      <w:ind w:left="130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pPr>
  </w:style>
  <w:style w:type="paragraph" w:customStyle="1" w:styleId="TableParagraph">
    <w:name w:val="Table Paragraph"/>
    <w:basedOn w:val="Normal"/>
    <w:uiPriority w:val="1"/>
    <w:qFormat/>
    <w:pPr>
      <w:ind w:left="5"/>
    </w:pPr>
  </w:style>
  <w:style w:type="paragraph" w:styleId="Header">
    <w:name w:val="header"/>
    <w:basedOn w:val="Normal"/>
    <w:link w:val="HeaderChar"/>
    <w:uiPriority w:val="99"/>
    <w:unhideWhenUsed/>
    <w:rsid w:val="009603EF"/>
    <w:pPr>
      <w:tabs>
        <w:tab w:val="center" w:pos="4680"/>
        <w:tab w:val="right" w:pos="9360"/>
      </w:tabs>
    </w:pPr>
  </w:style>
  <w:style w:type="character" w:customStyle="1" w:styleId="HeaderChar">
    <w:name w:val="Header Char"/>
    <w:basedOn w:val="DefaultParagraphFont"/>
    <w:link w:val="Header"/>
    <w:uiPriority w:val="99"/>
    <w:rsid w:val="009603EF"/>
    <w:rPr>
      <w:rFonts w:ascii="Times New Roman" w:eastAsia="Times New Roman" w:hAnsi="Times New Roman" w:cs="Times New Roman"/>
    </w:rPr>
  </w:style>
  <w:style w:type="paragraph" w:styleId="Footer">
    <w:name w:val="footer"/>
    <w:basedOn w:val="Normal"/>
    <w:link w:val="FooterChar"/>
    <w:uiPriority w:val="99"/>
    <w:unhideWhenUsed/>
    <w:rsid w:val="009603EF"/>
    <w:pPr>
      <w:tabs>
        <w:tab w:val="center" w:pos="4680"/>
        <w:tab w:val="right" w:pos="9360"/>
      </w:tabs>
    </w:pPr>
  </w:style>
  <w:style w:type="character" w:customStyle="1" w:styleId="FooterChar">
    <w:name w:val="Footer Char"/>
    <w:basedOn w:val="DefaultParagraphFont"/>
    <w:link w:val="Footer"/>
    <w:uiPriority w:val="99"/>
    <w:rsid w:val="009603E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1071</Words>
  <Characters>6107</Characters>
  <Application>Microsoft Office Word</Application>
  <DocSecurity>0</DocSecurity>
  <Lines>50</Lines>
  <Paragraphs>14</Paragraphs>
  <ScaleCrop>false</ScaleCrop>
  <Company>Cognizant</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dcterms:created xsi:type="dcterms:W3CDTF">2026-04-24T12:35:00Z</dcterms:created>
  <dcterms:modified xsi:type="dcterms:W3CDTF">2026-04-24T12:35:00Z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for Microsoft 365</vt:lpwstr>
  </property>
  <property fmtid="{D5CDD505-2E9C-101B-9397-08002B2CF9AE}" pid="5" name="LastSaved">
    <vt:filetime>2026-04-23T00:00:00Z</vt:filetime>
  </property>
  <property fmtid="{D5CDD505-2E9C-101B-9397-08002B2CF9AE}" pid="6" name="Producer">
    <vt:lpwstr>Microsoft® Word for Microsoft 365</vt:lpwstr>
  </property>
</Properties>
</file>